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before="62"/>
        <w:ind w:right="304"/>
      </w:pPr>
      <w:r>
        <w:rPr/>
        <w:pict>
          <v:line style="position:absolute;mso-position-horizontal-relative:page;mso-position-vertical-relative:page;z-index:251658240" from="42.150002pt,76.949997pt" to="585.750002pt,79.199997pt" stroked="true" strokeweight=".75pt" strokecolor="#000000">
            <v:stroke dashstyle="solid"/>
            <w10:wrap type="none"/>
          </v:line>
        </w:pict>
      </w:r>
      <w:r>
        <w:rPr/>
        <w:t>UNIT – I</w:t>
      </w:r>
    </w:p>
    <w:p>
      <w:pPr>
        <w:pStyle w:val="Heading7"/>
        <w:spacing w:line="300" w:lineRule="auto" w:before="224"/>
        <w:ind w:right="218"/>
      </w:pPr>
      <w:r>
        <w:rPr>
          <w:b/>
        </w:rPr>
        <w:t>UNIT – I: </w:t>
      </w:r>
      <w:r>
        <w:rPr/>
        <w:t>Introduction: Database System Applications, Purpose of Database Systems, View of Data, Database Languages, Relational Databases, Database Design, Object-based and Semi-structured Databases, Data storage and Querying, Transaction Management, Mining and Analysis, Database Architecture, Database Users and Administrators.</w:t>
      </w:r>
    </w:p>
    <w:p>
      <w:pPr>
        <w:spacing w:line="300" w:lineRule="auto" w:before="85"/>
        <w:ind w:left="112" w:right="220" w:firstLine="0"/>
        <w:jc w:val="both"/>
        <w:rPr>
          <w:rFonts w:ascii="Times New Roman" w:hAnsi="Times New Roman"/>
          <w:sz w:val="24"/>
        </w:rPr>
      </w:pPr>
      <w:r>
        <w:rPr/>
        <w:pict>
          <v:line style="position:absolute;mso-position-horizontal-relative:page;mso-position-vertical-relative:paragraph;z-index:251659264" from="42.900002pt,71.533127pt" to="586.500002pt,73.783127pt" stroked="true" strokeweight=".75pt" strokecolor="#000000">
            <v:stroke dashstyle="solid"/>
            <w10:wrap type="none"/>
          </v:line>
        </w:pict>
      </w:r>
      <w:r>
        <w:rPr>
          <w:rFonts w:ascii="Times New Roman" w:hAnsi="Times New Roman"/>
          <w:sz w:val="24"/>
        </w:rPr>
        <w:t>Database Design and the E-R Model: Overview of the Design Process, The Entity-Relationship Model, Constraints, Entity-Relationship Diagrams, Entity – Relationship Design Issues, Weak Entity Sets, Extended E-R Features, Database Design for Banking Enterprise, Reduction to Relational Schemas, Other Aspects of Database Design</w:t>
      </w:r>
    </w:p>
    <w:p>
      <w:pPr>
        <w:spacing w:before="6"/>
        <w:ind w:left="194" w:right="304" w:firstLine="0"/>
        <w:jc w:val="center"/>
        <w:rPr>
          <w:rFonts w:ascii="Times New Roman"/>
          <w:b/>
          <w:sz w:val="36"/>
        </w:rPr>
      </w:pPr>
      <w:r>
        <w:rPr>
          <w:rFonts w:ascii="Times New Roman"/>
          <w:b/>
          <w:sz w:val="36"/>
        </w:rPr>
        <w:t>INTRODUCTION</w:t>
      </w:r>
    </w:p>
    <w:p>
      <w:pPr>
        <w:spacing w:line="300" w:lineRule="auto" w:before="270"/>
        <w:ind w:left="112" w:right="223" w:firstLine="0"/>
        <w:jc w:val="both"/>
        <w:rPr>
          <w:rFonts w:ascii="Times New Roman"/>
          <w:sz w:val="24"/>
        </w:rPr>
      </w:pPr>
      <w:r>
        <w:rPr>
          <w:rFonts w:ascii="Times New Roman"/>
          <w:sz w:val="24"/>
        </w:rPr>
        <w:t>A database management system (DBMS) is a collection of interrelated and a set of application programs used to access, update and manage that data. DBMS is also simply called as database system (DBS). This interrelated data is usually referred to as the database (DB).</w:t>
      </w:r>
    </w:p>
    <w:p>
      <w:pPr>
        <w:pStyle w:val="ListParagraph"/>
        <w:numPr>
          <w:ilvl w:val="0"/>
          <w:numId w:val="1"/>
        </w:numPr>
        <w:tabs>
          <w:tab w:pos="833" w:val="left" w:leader="none"/>
        </w:tabs>
        <w:spacing w:line="300" w:lineRule="auto" w:before="2" w:after="0"/>
        <w:ind w:left="832" w:right="221" w:hanging="360"/>
        <w:jc w:val="both"/>
        <w:rPr>
          <w:rFonts w:ascii="Times New Roman" w:hAnsi="Times New Roman"/>
          <w:sz w:val="24"/>
        </w:rPr>
      </w:pPr>
      <w:r>
        <w:rPr>
          <w:rFonts w:ascii="Times New Roman" w:hAnsi="Times New Roman"/>
          <w:sz w:val="24"/>
        </w:rPr>
        <w:t>The goal of DBMS </w:t>
      </w:r>
      <w:r>
        <w:rPr>
          <w:rFonts w:ascii="Times New Roman" w:hAnsi="Times New Roman"/>
          <w:spacing w:val="-5"/>
          <w:sz w:val="24"/>
        </w:rPr>
        <w:t>is </w:t>
      </w:r>
      <w:r>
        <w:rPr>
          <w:rFonts w:ascii="Times New Roman" w:hAnsi="Times New Roman"/>
          <w:sz w:val="24"/>
        </w:rPr>
        <w:t>to provide an environment that </w:t>
      </w:r>
      <w:r>
        <w:rPr>
          <w:rFonts w:ascii="Times New Roman" w:hAnsi="Times New Roman"/>
          <w:spacing w:val="-3"/>
          <w:sz w:val="24"/>
        </w:rPr>
        <w:t>is </w:t>
      </w:r>
      <w:r>
        <w:rPr>
          <w:rFonts w:ascii="Times New Roman" w:hAnsi="Times New Roman"/>
          <w:sz w:val="24"/>
        </w:rPr>
        <w:t>both convenient and efficient to use </w:t>
      </w:r>
      <w:r>
        <w:rPr>
          <w:rFonts w:ascii="Times New Roman" w:hAnsi="Times New Roman"/>
          <w:spacing w:val="-3"/>
          <w:sz w:val="24"/>
        </w:rPr>
        <w:t>in </w:t>
      </w:r>
      <w:r>
        <w:rPr>
          <w:rFonts w:ascii="Times New Roman" w:hAnsi="Times New Roman"/>
          <w:sz w:val="24"/>
        </w:rPr>
        <w:t>Retrieving information from the database, Storing information into the database.</w:t>
      </w:r>
    </w:p>
    <w:p>
      <w:pPr>
        <w:spacing w:line="300" w:lineRule="auto" w:before="1"/>
        <w:ind w:left="112" w:right="222" w:firstLine="0"/>
        <w:jc w:val="both"/>
        <w:rPr>
          <w:rFonts w:ascii="Times New Roman"/>
          <w:sz w:val="24"/>
        </w:rPr>
      </w:pPr>
      <w:r>
        <w:rPr>
          <w:rFonts w:ascii="Times New Roman"/>
          <w:sz w:val="24"/>
        </w:rPr>
        <w:t>Databases are usually designed to manage large bodies of information. This involves definition of structures for information storage (data modeling), provision of mechanisms for the manipulation of information (systems structure, query processing), providing for the safety of information in the database (crash recovery and security) and concurrency control if the system is shared by users.</w:t>
      </w:r>
    </w:p>
    <w:p>
      <w:pPr>
        <w:spacing w:before="173"/>
        <w:ind w:left="191" w:right="304" w:firstLine="0"/>
        <w:jc w:val="center"/>
        <w:rPr>
          <w:rFonts w:ascii="Times New Roman"/>
          <w:b/>
          <w:sz w:val="30"/>
        </w:rPr>
      </w:pPr>
      <w:r>
        <w:rPr>
          <w:rFonts w:ascii="Times New Roman"/>
          <w:b/>
          <w:sz w:val="30"/>
        </w:rPr>
        <w:t>DATABASE SYSTEM APPLICATIONS</w:t>
      </w:r>
    </w:p>
    <w:p>
      <w:pPr>
        <w:pStyle w:val="ListParagraph"/>
        <w:numPr>
          <w:ilvl w:val="0"/>
          <w:numId w:val="2"/>
        </w:numPr>
        <w:tabs>
          <w:tab w:pos="833" w:val="left" w:leader="none"/>
        </w:tabs>
        <w:spacing w:line="240" w:lineRule="auto" w:before="85" w:after="0"/>
        <w:ind w:left="832" w:right="0" w:hanging="361"/>
        <w:jc w:val="left"/>
        <w:rPr>
          <w:rFonts w:ascii="Times New Roman" w:hAnsi="Times New Roman"/>
          <w:sz w:val="24"/>
        </w:rPr>
      </w:pPr>
      <w:r>
        <w:rPr>
          <w:rFonts w:ascii="Times New Roman" w:hAnsi="Times New Roman"/>
          <w:sz w:val="24"/>
        </w:rPr>
        <w:t>Banking: All</w:t>
      </w:r>
      <w:r>
        <w:rPr>
          <w:rFonts w:ascii="Times New Roman" w:hAnsi="Times New Roman"/>
          <w:spacing w:val="-1"/>
          <w:sz w:val="24"/>
        </w:rPr>
        <w:t> </w:t>
      </w:r>
      <w:r>
        <w:rPr>
          <w:rFonts w:ascii="Times New Roman" w:hAnsi="Times New Roman"/>
          <w:sz w:val="24"/>
        </w:rPr>
        <w:t>Transactions</w:t>
      </w:r>
    </w:p>
    <w:p>
      <w:pPr>
        <w:pStyle w:val="ListParagraph"/>
        <w:numPr>
          <w:ilvl w:val="0"/>
          <w:numId w:val="2"/>
        </w:numPr>
        <w:tabs>
          <w:tab w:pos="833" w:val="left" w:leader="none"/>
        </w:tabs>
        <w:spacing w:line="240" w:lineRule="auto" w:before="70" w:after="0"/>
        <w:ind w:left="832" w:right="0" w:hanging="361"/>
        <w:jc w:val="left"/>
        <w:rPr>
          <w:rFonts w:ascii="Times New Roman" w:hAnsi="Times New Roman"/>
          <w:sz w:val="24"/>
        </w:rPr>
      </w:pPr>
      <w:r>
        <w:rPr>
          <w:rFonts w:ascii="Times New Roman" w:hAnsi="Times New Roman"/>
          <w:sz w:val="24"/>
        </w:rPr>
        <w:t>Universities: Registration,</w:t>
      </w:r>
      <w:r>
        <w:rPr>
          <w:rFonts w:ascii="Times New Roman" w:hAnsi="Times New Roman"/>
          <w:spacing w:val="5"/>
          <w:sz w:val="24"/>
        </w:rPr>
        <w:t> </w:t>
      </w:r>
      <w:r>
        <w:rPr>
          <w:rFonts w:ascii="Times New Roman" w:hAnsi="Times New Roman"/>
          <w:sz w:val="24"/>
        </w:rPr>
        <w:t>Grades</w:t>
      </w:r>
    </w:p>
    <w:p>
      <w:pPr>
        <w:pStyle w:val="ListParagraph"/>
        <w:numPr>
          <w:ilvl w:val="0"/>
          <w:numId w:val="2"/>
        </w:numPr>
        <w:tabs>
          <w:tab w:pos="833" w:val="left" w:leader="none"/>
        </w:tabs>
        <w:spacing w:line="240" w:lineRule="auto" w:before="70" w:after="0"/>
        <w:ind w:left="832" w:right="0" w:hanging="361"/>
        <w:jc w:val="left"/>
        <w:rPr>
          <w:rFonts w:ascii="Times New Roman" w:hAnsi="Times New Roman"/>
          <w:sz w:val="24"/>
        </w:rPr>
      </w:pPr>
      <w:r>
        <w:rPr>
          <w:rFonts w:ascii="Times New Roman" w:hAnsi="Times New Roman"/>
          <w:sz w:val="24"/>
        </w:rPr>
        <w:t>Sales: Customers, Products,</w:t>
      </w:r>
      <w:r>
        <w:rPr>
          <w:rFonts w:ascii="Times New Roman" w:hAnsi="Times New Roman"/>
          <w:spacing w:val="9"/>
          <w:sz w:val="24"/>
        </w:rPr>
        <w:t> </w:t>
      </w:r>
      <w:r>
        <w:rPr>
          <w:rFonts w:ascii="Times New Roman" w:hAnsi="Times New Roman"/>
          <w:sz w:val="24"/>
        </w:rPr>
        <w:t>Purchases</w:t>
      </w:r>
    </w:p>
    <w:p>
      <w:pPr>
        <w:pStyle w:val="ListParagraph"/>
        <w:numPr>
          <w:ilvl w:val="0"/>
          <w:numId w:val="2"/>
        </w:numPr>
        <w:tabs>
          <w:tab w:pos="833" w:val="left" w:leader="none"/>
        </w:tabs>
        <w:spacing w:line="240" w:lineRule="auto" w:before="70" w:after="0"/>
        <w:ind w:left="832" w:right="0" w:hanging="361"/>
        <w:jc w:val="left"/>
        <w:rPr>
          <w:rFonts w:ascii="Times New Roman" w:hAnsi="Times New Roman"/>
          <w:sz w:val="24"/>
        </w:rPr>
      </w:pPr>
      <w:r>
        <w:rPr>
          <w:rFonts w:ascii="Times New Roman" w:hAnsi="Times New Roman"/>
          <w:sz w:val="24"/>
        </w:rPr>
        <w:t>Online Retailers: Order Tracking, Customized</w:t>
      </w:r>
      <w:r>
        <w:rPr>
          <w:rFonts w:ascii="Times New Roman" w:hAnsi="Times New Roman"/>
          <w:spacing w:val="8"/>
          <w:sz w:val="24"/>
        </w:rPr>
        <w:t> </w:t>
      </w:r>
      <w:r>
        <w:rPr>
          <w:rFonts w:ascii="Times New Roman" w:hAnsi="Times New Roman"/>
          <w:sz w:val="24"/>
        </w:rPr>
        <w:t>Recommendations</w:t>
      </w:r>
    </w:p>
    <w:p>
      <w:pPr>
        <w:pStyle w:val="ListParagraph"/>
        <w:numPr>
          <w:ilvl w:val="0"/>
          <w:numId w:val="2"/>
        </w:numPr>
        <w:tabs>
          <w:tab w:pos="833" w:val="left" w:leader="none"/>
        </w:tabs>
        <w:spacing w:line="240" w:lineRule="auto" w:before="64" w:after="0"/>
        <w:ind w:left="832" w:right="0" w:hanging="361"/>
        <w:jc w:val="left"/>
        <w:rPr>
          <w:rFonts w:ascii="Times New Roman" w:hAnsi="Times New Roman"/>
          <w:sz w:val="24"/>
        </w:rPr>
      </w:pPr>
      <w:r>
        <w:rPr>
          <w:rFonts w:ascii="Times New Roman" w:hAnsi="Times New Roman"/>
          <w:sz w:val="24"/>
        </w:rPr>
        <w:t>Manufacturing: Production, Inventory, Orders, Supply</w:t>
      </w:r>
      <w:r>
        <w:rPr>
          <w:rFonts w:ascii="Times New Roman" w:hAnsi="Times New Roman"/>
          <w:spacing w:val="7"/>
          <w:sz w:val="24"/>
        </w:rPr>
        <w:t> </w:t>
      </w:r>
      <w:r>
        <w:rPr>
          <w:rFonts w:ascii="Times New Roman" w:hAnsi="Times New Roman"/>
          <w:sz w:val="24"/>
        </w:rPr>
        <w:t>Chain</w:t>
      </w:r>
    </w:p>
    <w:p>
      <w:pPr>
        <w:pStyle w:val="ListParagraph"/>
        <w:numPr>
          <w:ilvl w:val="0"/>
          <w:numId w:val="2"/>
        </w:numPr>
        <w:tabs>
          <w:tab w:pos="833" w:val="left" w:leader="none"/>
        </w:tabs>
        <w:spacing w:line="240" w:lineRule="auto" w:before="71" w:after="0"/>
        <w:ind w:left="832" w:right="0" w:hanging="361"/>
        <w:jc w:val="left"/>
        <w:rPr>
          <w:rFonts w:ascii="Times New Roman" w:hAnsi="Times New Roman"/>
          <w:sz w:val="24"/>
        </w:rPr>
      </w:pPr>
      <w:r>
        <w:rPr>
          <w:rFonts w:ascii="Times New Roman" w:hAnsi="Times New Roman"/>
          <w:sz w:val="24"/>
        </w:rPr>
        <w:t>Airlines: Reservations,</w:t>
      </w:r>
      <w:r>
        <w:rPr>
          <w:rFonts w:ascii="Times New Roman" w:hAnsi="Times New Roman"/>
          <w:spacing w:val="5"/>
          <w:sz w:val="24"/>
        </w:rPr>
        <w:t> </w:t>
      </w:r>
      <w:r>
        <w:rPr>
          <w:rFonts w:ascii="Times New Roman" w:hAnsi="Times New Roman"/>
          <w:sz w:val="24"/>
        </w:rPr>
        <w:t>Schedules</w:t>
      </w:r>
    </w:p>
    <w:p>
      <w:pPr>
        <w:pStyle w:val="ListParagraph"/>
        <w:numPr>
          <w:ilvl w:val="0"/>
          <w:numId w:val="2"/>
        </w:numPr>
        <w:tabs>
          <w:tab w:pos="833" w:val="left" w:leader="none"/>
        </w:tabs>
        <w:spacing w:line="240" w:lineRule="auto" w:before="69" w:after="0"/>
        <w:ind w:left="832" w:right="0" w:hanging="361"/>
        <w:jc w:val="left"/>
        <w:rPr>
          <w:rFonts w:ascii="Times New Roman" w:hAnsi="Times New Roman"/>
          <w:sz w:val="24"/>
        </w:rPr>
      </w:pPr>
      <w:r>
        <w:rPr>
          <w:rFonts w:ascii="Times New Roman" w:hAnsi="Times New Roman"/>
          <w:sz w:val="24"/>
        </w:rPr>
        <w:t>Human Resources: Employee Records, Salaries, Tax</w:t>
      </w:r>
      <w:r>
        <w:rPr>
          <w:rFonts w:ascii="Times New Roman" w:hAnsi="Times New Roman"/>
          <w:spacing w:val="1"/>
          <w:sz w:val="24"/>
        </w:rPr>
        <w:t> </w:t>
      </w:r>
      <w:r>
        <w:rPr>
          <w:rFonts w:ascii="Times New Roman" w:hAnsi="Times New Roman"/>
          <w:sz w:val="24"/>
        </w:rPr>
        <w:t>Deductions</w:t>
      </w:r>
    </w:p>
    <w:p>
      <w:pPr>
        <w:pStyle w:val="BodyText"/>
        <w:spacing w:before="1"/>
        <w:rPr>
          <w:rFonts w:ascii="Times New Roman"/>
          <w:sz w:val="21"/>
        </w:rPr>
      </w:pPr>
    </w:p>
    <w:p>
      <w:pPr>
        <w:pStyle w:val="ListParagraph"/>
        <w:numPr>
          <w:ilvl w:val="0"/>
          <w:numId w:val="3"/>
        </w:numPr>
        <w:tabs>
          <w:tab w:pos="473" w:val="left" w:leader="none"/>
        </w:tabs>
        <w:spacing w:line="240" w:lineRule="auto" w:before="0" w:after="0"/>
        <w:ind w:left="472" w:right="0" w:hanging="361"/>
        <w:jc w:val="left"/>
        <w:rPr>
          <w:rFonts w:ascii="Times New Roman" w:hAnsi="Times New Roman"/>
          <w:sz w:val="24"/>
        </w:rPr>
      </w:pPr>
      <w:r>
        <w:rPr>
          <w:rFonts w:ascii="Times New Roman" w:hAnsi="Times New Roman"/>
          <w:sz w:val="24"/>
        </w:rPr>
        <w:t>Databases touch all aspects of our</w:t>
      </w:r>
      <w:r>
        <w:rPr>
          <w:rFonts w:ascii="Times New Roman" w:hAnsi="Times New Roman"/>
          <w:spacing w:val="-17"/>
          <w:sz w:val="24"/>
        </w:rPr>
        <w:t> </w:t>
      </w:r>
      <w:r>
        <w:rPr>
          <w:rFonts w:ascii="Times New Roman" w:hAnsi="Times New Roman"/>
          <w:sz w:val="24"/>
        </w:rPr>
        <w:t>lives</w:t>
      </w:r>
    </w:p>
    <w:p>
      <w:pPr>
        <w:spacing w:before="76"/>
        <w:ind w:left="112" w:right="0" w:firstLine="0"/>
        <w:jc w:val="left"/>
        <w:rPr>
          <w:rFonts w:ascii="Wingdings" w:hAnsi="Wingdings"/>
          <w:sz w:val="12"/>
        </w:rPr>
      </w:pPr>
      <w:r>
        <w:rPr>
          <w:rFonts w:ascii="Wingdings" w:hAnsi="Wingdings"/>
          <w:sz w:val="12"/>
        </w:rPr>
        <w:t></w:t>
      </w:r>
    </w:p>
    <w:p>
      <w:pPr>
        <w:spacing w:before="37"/>
        <w:ind w:left="194" w:right="304" w:firstLine="0"/>
        <w:jc w:val="center"/>
        <w:rPr>
          <w:rFonts w:ascii="Times New Roman"/>
          <w:b/>
          <w:sz w:val="36"/>
        </w:rPr>
      </w:pPr>
      <w:r>
        <w:rPr>
          <w:rFonts w:ascii="Times New Roman"/>
          <w:b/>
          <w:sz w:val="36"/>
        </w:rPr>
        <w:t>PURPOSE OF DATABASE SYSTEMS</w:t>
      </w:r>
    </w:p>
    <w:p>
      <w:pPr>
        <w:pStyle w:val="Heading7"/>
        <w:spacing w:line="297" w:lineRule="auto" w:before="101"/>
        <w:ind w:left="232" w:right="784"/>
      </w:pPr>
      <w:r>
        <w:rPr/>
        <w:t>The typical file processing system is supported by a conventional operating system. The system stores permanent records in various files, and it needs different application programs to extract records from, and add records to, the appropriate files.</w:t>
      </w:r>
    </w:p>
    <w:p>
      <w:pPr>
        <w:spacing w:before="6"/>
        <w:ind w:left="232" w:right="0" w:firstLine="0"/>
        <w:jc w:val="both"/>
        <w:rPr>
          <w:rFonts w:ascii="Times New Roman"/>
          <w:sz w:val="24"/>
        </w:rPr>
      </w:pPr>
      <w:r>
        <w:rPr>
          <w:rFonts w:ascii="Times New Roman"/>
          <w:sz w:val="24"/>
        </w:rPr>
        <w:t>A file processing system has a number of major disadvantages.</w:t>
      </w:r>
    </w:p>
    <w:p>
      <w:pPr>
        <w:pStyle w:val="ListParagraph"/>
        <w:numPr>
          <w:ilvl w:val="1"/>
          <w:numId w:val="3"/>
        </w:numPr>
        <w:tabs>
          <w:tab w:pos="593" w:val="left" w:leader="none"/>
        </w:tabs>
        <w:spacing w:line="300" w:lineRule="auto" w:before="69" w:after="0"/>
        <w:ind w:left="592" w:right="665" w:hanging="360"/>
        <w:jc w:val="both"/>
        <w:rPr>
          <w:rFonts w:ascii="Times New Roman"/>
          <w:sz w:val="24"/>
        </w:rPr>
      </w:pPr>
      <w:bookmarkStart w:name="1. Data Redundancy and Inconsistency: In" w:id="1"/>
      <w:bookmarkEnd w:id="1"/>
      <w:r>
        <w:rPr/>
      </w:r>
      <w:bookmarkStart w:name="1. Data Redundancy and Inconsistency: In" w:id="2"/>
      <w:bookmarkEnd w:id="2"/>
      <w:r>
        <w:rPr>
          <w:rFonts w:ascii="Times New Roman"/>
          <w:b/>
          <w:sz w:val="24"/>
        </w:rPr>
        <w:t>Dat</w:t>
      </w:r>
      <w:r>
        <w:rPr>
          <w:rFonts w:ascii="Times New Roman"/>
          <w:b/>
          <w:sz w:val="24"/>
        </w:rPr>
        <w:t>a Redundancy and Inconsistency: </w:t>
      </w:r>
      <w:r>
        <w:rPr>
          <w:rFonts w:ascii="Times New Roman"/>
          <w:sz w:val="24"/>
        </w:rPr>
        <w:t>In </w:t>
      </w:r>
      <w:r>
        <w:rPr>
          <w:rFonts w:ascii="Times New Roman"/>
          <w:spacing w:val="-4"/>
          <w:sz w:val="24"/>
        </w:rPr>
        <w:t>file </w:t>
      </w:r>
      <w:r>
        <w:rPr>
          <w:rFonts w:ascii="Times New Roman"/>
          <w:sz w:val="24"/>
        </w:rPr>
        <w:t>processing, every user group maintains its own files for handling its data processing applications. For example, consider the UNIVERSITY database. Here, two groups of users </w:t>
      </w:r>
      <w:r>
        <w:rPr>
          <w:rFonts w:ascii="Times New Roman"/>
          <w:spacing w:val="-3"/>
          <w:sz w:val="24"/>
        </w:rPr>
        <w:t>might be </w:t>
      </w:r>
      <w:r>
        <w:rPr>
          <w:rFonts w:ascii="Times New Roman"/>
          <w:sz w:val="24"/>
        </w:rPr>
        <w:t>the course registration personnel and</w:t>
      </w:r>
      <w:r>
        <w:rPr>
          <w:rFonts w:ascii="Times New Roman"/>
          <w:spacing w:val="16"/>
          <w:sz w:val="24"/>
        </w:rPr>
        <w:t> </w:t>
      </w:r>
      <w:r>
        <w:rPr>
          <w:rFonts w:ascii="Times New Roman"/>
          <w:sz w:val="24"/>
        </w:rPr>
        <w:t>the</w:t>
      </w:r>
    </w:p>
    <w:p>
      <w:pPr>
        <w:spacing w:after="0" w:line="300" w:lineRule="auto"/>
        <w:jc w:val="both"/>
        <w:rPr>
          <w:rFonts w:ascii="Times New Roman"/>
          <w:sz w:val="24"/>
        </w:rPr>
        <w:sectPr>
          <w:type w:val="continuous"/>
          <w:pgSz w:w="12240" w:h="15840"/>
          <w:pgMar w:top="800" w:bottom="280" w:left="1040" w:right="640"/>
        </w:sectPr>
      </w:pPr>
    </w:p>
    <w:p>
      <w:pPr>
        <w:spacing w:line="300" w:lineRule="auto" w:before="61"/>
        <w:ind w:left="592" w:right="667" w:firstLine="0"/>
        <w:jc w:val="both"/>
        <w:rPr>
          <w:rFonts w:ascii="Times New Roman"/>
          <w:sz w:val="24"/>
        </w:rPr>
      </w:pPr>
      <w:r>
        <w:rPr>
          <w:rFonts w:ascii="Times New Roman"/>
          <w:sz w:val="24"/>
        </w:rPr>
        <w:t>accounting office. The accounting office also keeps data on registration and related billing information, whereas the registration office keeps track of student courses and grades. Storing the same data multiple times is called data redundancy. This redundancy leads to several problems:</w:t>
      </w:r>
    </w:p>
    <w:p>
      <w:pPr>
        <w:pStyle w:val="ListParagraph"/>
        <w:numPr>
          <w:ilvl w:val="2"/>
          <w:numId w:val="3"/>
        </w:numPr>
        <w:tabs>
          <w:tab w:pos="1313" w:val="left" w:leader="none"/>
        </w:tabs>
        <w:spacing w:line="274" w:lineRule="exact" w:before="0" w:after="0"/>
        <w:ind w:left="1313" w:right="0" w:hanging="361"/>
        <w:jc w:val="left"/>
        <w:rPr>
          <w:rFonts w:ascii="Times New Roman" w:hAnsi="Times New Roman"/>
          <w:sz w:val="24"/>
        </w:rPr>
      </w:pPr>
      <w:r>
        <w:rPr>
          <w:rFonts w:ascii="Times New Roman" w:hAnsi="Times New Roman"/>
          <w:sz w:val="24"/>
        </w:rPr>
        <w:t>Need to perform a single logical update </w:t>
      </w:r>
      <w:r>
        <w:rPr>
          <w:rFonts w:ascii="Times New Roman" w:hAnsi="Times New Roman"/>
          <w:spacing w:val="-3"/>
          <w:sz w:val="24"/>
        </w:rPr>
        <w:t>multiple</w:t>
      </w:r>
      <w:r>
        <w:rPr>
          <w:rFonts w:ascii="Times New Roman" w:hAnsi="Times New Roman"/>
          <w:spacing w:val="3"/>
          <w:sz w:val="24"/>
        </w:rPr>
        <w:t> </w:t>
      </w:r>
      <w:r>
        <w:rPr>
          <w:rFonts w:ascii="Times New Roman" w:hAnsi="Times New Roman"/>
          <w:sz w:val="24"/>
        </w:rPr>
        <w:t>times.</w:t>
      </w:r>
    </w:p>
    <w:p>
      <w:pPr>
        <w:pStyle w:val="ListParagraph"/>
        <w:numPr>
          <w:ilvl w:val="2"/>
          <w:numId w:val="3"/>
        </w:numPr>
        <w:tabs>
          <w:tab w:pos="1313" w:val="left" w:leader="none"/>
        </w:tabs>
        <w:spacing w:line="240" w:lineRule="auto" w:before="69" w:after="0"/>
        <w:ind w:left="1313" w:right="0" w:hanging="361"/>
        <w:jc w:val="left"/>
        <w:rPr>
          <w:rFonts w:ascii="Times New Roman" w:hAnsi="Times New Roman"/>
          <w:sz w:val="24"/>
        </w:rPr>
      </w:pPr>
      <w:r>
        <w:rPr>
          <w:rFonts w:ascii="Times New Roman" w:hAnsi="Times New Roman"/>
          <w:sz w:val="24"/>
        </w:rPr>
        <w:t>Storage space </w:t>
      </w:r>
      <w:r>
        <w:rPr>
          <w:rFonts w:ascii="Times New Roman" w:hAnsi="Times New Roman"/>
          <w:spacing w:val="-5"/>
          <w:sz w:val="24"/>
        </w:rPr>
        <w:t>is</w:t>
      </w:r>
      <w:r>
        <w:rPr>
          <w:rFonts w:ascii="Times New Roman" w:hAnsi="Times New Roman"/>
          <w:spacing w:val="6"/>
          <w:sz w:val="24"/>
        </w:rPr>
        <w:t> </w:t>
      </w:r>
      <w:r>
        <w:rPr>
          <w:rFonts w:ascii="Times New Roman" w:hAnsi="Times New Roman"/>
          <w:sz w:val="24"/>
        </w:rPr>
        <w:t>wasted.</w:t>
      </w:r>
    </w:p>
    <w:p>
      <w:pPr>
        <w:pStyle w:val="ListParagraph"/>
        <w:numPr>
          <w:ilvl w:val="2"/>
          <w:numId w:val="3"/>
        </w:numPr>
        <w:tabs>
          <w:tab w:pos="1313" w:val="left" w:leader="none"/>
        </w:tabs>
        <w:spacing w:line="240" w:lineRule="auto" w:before="70" w:after="0"/>
        <w:ind w:left="1313" w:right="0" w:hanging="361"/>
        <w:jc w:val="left"/>
        <w:rPr>
          <w:rFonts w:ascii="Times New Roman" w:hAnsi="Times New Roman"/>
          <w:sz w:val="24"/>
        </w:rPr>
      </w:pPr>
      <w:r>
        <w:rPr>
          <w:rFonts w:ascii="Times New Roman" w:hAnsi="Times New Roman"/>
          <w:sz w:val="24"/>
        </w:rPr>
        <w:t>Files that represent the </w:t>
      </w:r>
      <w:r>
        <w:rPr>
          <w:rFonts w:ascii="Times New Roman" w:hAnsi="Times New Roman"/>
          <w:spacing w:val="-3"/>
          <w:sz w:val="24"/>
        </w:rPr>
        <w:t>same </w:t>
      </w:r>
      <w:r>
        <w:rPr>
          <w:rFonts w:ascii="Times New Roman" w:hAnsi="Times New Roman"/>
          <w:sz w:val="24"/>
        </w:rPr>
        <w:t>data may become</w:t>
      </w:r>
      <w:r>
        <w:rPr>
          <w:rFonts w:ascii="Times New Roman" w:hAnsi="Times New Roman"/>
          <w:spacing w:val="15"/>
          <w:sz w:val="24"/>
        </w:rPr>
        <w:t> </w:t>
      </w:r>
      <w:r>
        <w:rPr>
          <w:rFonts w:ascii="Times New Roman" w:hAnsi="Times New Roman"/>
          <w:sz w:val="24"/>
        </w:rPr>
        <w:t>inconsistent.</w:t>
      </w:r>
    </w:p>
    <w:p>
      <w:pPr>
        <w:pStyle w:val="ListParagraph"/>
        <w:numPr>
          <w:ilvl w:val="2"/>
          <w:numId w:val="3"/>
        </w:numPr>
        <w:tabs>
          <w:tab w:pos="1313" w:val="left" w:leader="none"/>
        </w:tabs>
        <w:spacing w:line="240" w:lineRule="auto" w:before="70" w:after="0"/>
        <w:ind w:left="1313" w:right="0" w:hanging="361"/>
        <w:jc w:val="left"/>
        <w:rPr>
          <w:rFonts w:ascii="Times New Roman" w:hAnsi="Times New Roman"/>
          <w:sz w:val="24"/>
        </w:rPr>
      </w:pPr>
      <w:r>
        <w:rPr>
          <w:rFonts w:ascii="Times New Roman" w:hAnsi="Times New Roman"/>
          <w:sz w:val="24"/>
        </w:rPr>
        <w:t>Data inconsistency </w:t>
      </w:r>
      <w:r>
        <w:rPr>
          <w:rFonts w:ascii="Times New Roman" w:hAnsi="Times New Roman"/>
          <w:spacing w:val="-3"/>
          <w:sz w:val="24"/>
        </w:rPr>
        <w:t>is </w:t>
      </w:r>
      <w:r>
        <w:rPr>
          <w:rFonts w:ascii="Times New Roman" w:hAnsi="Times New Roman"/>
          <w:sz w:val="24"/>
        </w:rPr>
        <w:t>the various copies of the same data may </w:t>
      </w:r>
      <w:r>
        <w:rPr>
          <w:rFonts w:ascii="Times New Roman" w:hAnsi="Times New Roman"/>
          <w:spacing w:val="-3"/>
          <w:sz w:val="24"/>
        </w:rPr>
        <w:t>no </w:t>
      </w:r>
      <w:r>
        <w:rPr>
          <w:rFonts w:ascii="Times New Roman" w:hAnsi="Times New Roman"/>
          <w:sz w:val="24"/>
        </w:rPr>
        <w:t>larger</w:t>
      </w:r>
      <w:r>
        <w:rPr>
          <w:rFonts w:ascii="Times New Roman" w:hAnsi="Times New Roman"/>
          <w:spacing w:val="2"/>
          <w:sz w:val="24"/>
        </w:rPr>
        <w:t> </w:t>
      </w:r>
      <w:r>
        <w:rPr>
          <w:rFonts w:ascii="Times New Roman" w:hAnsi="Times New Roman"/>
          <w:sz w:val="24"/>
        </w:rPr>
        <w:t>agree.</w:t>
      </w:r>
    </w:p>
    <w:p>
      <w:pPr>
        <w:spacing w:line="300" w:lineRule="auto" w:before="69"/>
        <w:ind w:left="1313" w:right="137" w:firstLine="0"/>
        <w:jc w:val="left"/>
        <w:rPr>
          <w:rFonts w:ascii="Times New Roman"/>
          <w:sz w:val="24"/>
        </w:rPr>
      </w:pPr>
      <w:r>
        <w:rPr>
          <w:rFonts w:ascii="Times New Roman"/>
          <w:sz w:val="24"/>
        </w:rPr>
        <w:t>Example: One user group may enter a student's birth date erroneously as JAN-19-1984, whereas the other user groups may enter the correct value of JAN-29-1984.</w:t>
      </w:r>
    </w:p>
    <w:p>
      <w:pPr>
        <w:pStyle w:val="ListParagraph"/>
        <w:numPr>
          <w:ilvl w:val="1"/>
          <w:numId w:val="3"/>
        </w:numPr>
        <w:tabs>
          <w:tab w:pos="593" w:val="left" w:leader="none"/>
        </w:tabs>
        <w:spacing w:line="300" w:lineRule="auto" w:before="2" w:after="0"/>
        <w:ind w:left="592" w:right="969" w:hanging="360"/>
        <w:jc w:val="both"/>
        <w:rPr>
          <w:rFonts w:ascii="Times New Roman"/>
          <w:sz w:val="24"/>
        </w:rPr>
      </w:pPr>
      <w:r>
        <w:rPr>
          <w:rFonts w:ascii="Times New Roman"/>
          <w:b/>
          <w:sz w:val="24"/>
        </w:rPr>
        <w:t>Difficulty in Accessing Data: </w:t>
      </w:r>
      <w:r>
        <w:rPr>
          <w:rFonts w:ascii="Times New Roman"/>
          <w:spacing w:val="-3"/>
          <w:sz w:val="24"/>
        </w:rPr>
        <w:t>File </w:t>
      </w:r>
      <w:r>
        <w:rPr>
          <w:rFonts w:ascii="Times New Roman"/>
          <w:sz w:val="24"/>
        </w:rPr>
        <w:t>processing environments </w:t>
      </w:r>
      <w:r>
        <w:rPr>
          <w:rFonts w:ascii="Times New Roman"/>
          <w:spacing w:val="-3"/>
          <w:sz w:val="24"/>
        </w:rPr>
        <w:t>do </w:t>
      </w:r>
      <w:r>
        <w:rPr>
          <w:rFonts w:ascii="Times New Roman"/>
          <w:sz w:val="24"/>
        </w:rPr>
        <w:t>not </w:t>
      </w:r>
      <w:r>
        <w:rPr>
          <w:rFonts w:ascii="Times New Roman"/>
          <w:spacing w:val="-3"/>
          <w:sz w:val="24"/>
        </w:rPr>
        <w:t>allow </w:t>
      </w:r>
      <w:r>
        <w:rPr>
          <w:rFonts w:ascii="Times New Roman"/>
          <w:sz w:val="24"/>
        </w:rPr>
        <w:t>needed data to </w:t>
      </w:r>
      <w:r>
        <w:rPr>
          <w:rFonts w:ascii="Times New Roman"/>
          <w:spacing w:val="-3"/>
          <w:sz w:val="24"/>
        </w:rPr>
        <w:t>be </w:t>
      </w:r>
      <w:r>
        <w:rPr>
          <w:rFonts w:ascii="Times New Roman"/>
          <w:sz w:val="24"/>
        </w:rPr>
        <w:t>retrieved </w:t>
      </w:r>
      <w:r>
        <w:rPr>
          <w:rFonts w:ascii="Times New Roman"/>
          <w:spacing w:val="-3"/>
          <w:sz w:val="24"/>
        </w:rPr>
        <w:t>in </w:t>
      </w:r>
      <w:r>
        <w:rPr>
          <w:rFonts w:ascii="Times New Roman"/>
          <w:sz w:val="24"/>
        </w:rPr>
        <w:t>a convenient and efficient manner. Suppose that one of the bank officers needs to find out the </w:t>
      </w:r>
      <w:r>
        <w:rPr>
          <w:rFonts w:ascii="Times New Roman"/>
          <w:spacing w:val="-3"/>
          <w:sz w:val="24"/>
        </w:rPr>
        <w:t>names </w:t>
      </w:r>
      <w:r>
        <w:rPr>
          <w:rFonts w:ascii="Times New Roman"/>
          <w:sz w:val="24"/>
        </w:rPr>
        <w:t>of all customers who </w:t>
      </w:r>
      <w:r>
        <w:rPr>
          <w:rFonts w:ascii="Times New Roman"/>
          <w:spacing w:val="-3"/>
          <w:sz w:val="24"/>
        </w:rPr>
        <w:t>live </w:t>
      </w:r>
      <w:r>
        <w:rPr>
          <w:rFonts w:ascii="Times New Roman"/>
          <w:sz w:val="24"/>
        </w:rPr>
        <w:t>within a particular area. The </w:t>
      </w:r>
      <w:r>
        <w:rPr>
          <w:rFonts w:ascii="Times New Roman"/>
          <w:spacing w:val="-3"/>
          <w:sz w:val="24"/>
        </w:rPr>
        <w:t>bank </w:t>
      </w:r>
      <w:r>
        <w:rPr>
          <w:rFonts w:ascii="Times New Roman"/>
          <w:sz w:val="24"/>
        </w:rPr>
        <w:t>officer has now two choices: either obtain the </w:t>
      </w:r>
      <w:r>
        <w:rPr>
          <w:rFonts w:ascii="Times New Roman"/>
          <w:spacing w:val="-4"/>
          <w:sz w:val="24"/>
        </w:rPr>
        <w:t>list </w:t>
      </w:r>
      <w:r>
        <w:rPr>
          <w:rFonts w:ascii="Times New Roman"/>
          <w:sz w:val="24"/>
        </w:rPr>
        <w:t>of all customers and extract the needed information manually or ask a system programmer to write the necessary application program. Both alternatives are obviously unsatisfactory. Suppose that such a program </w:t>
      </w:r>
      <w:r>
        <w:rPr>
          <w:rFonts w:ascii="Times New Roman"/>
          <w:spacing w:val="-3"/>
          <w:sz w:val="24"/>
        </w:rPr>
        <w:t>is </w:t>
      </w:r>
      <w:r>
        <w:rPr>
          <w:rFonts w:ascii="Times New Roman"/>
          <w:sz w:val="24"/>
        </w:rPr>
        <w:t>written, and that, several days later, the </w:t>
      </w:r>
      <w:r>
        <w:rPr>
          <w:rFonts w:ascii="Times New Roman"/>
          <w:spacing w:val="-3"/>
          <w:sz w:val="24"/>
        </w:rPr>
        <w:t>same </w:t>
      </w:r>
      <w:r>
        <w:rPr>
          <w:rFonts w:ascii="Times New Roman"/>
          <w:sz w:val="24"/>
        </w:rPr>
        <w:t>officer needs </w:t>
      </w:r>
      <w:r>
        <w:rPr>
          <w:rFonts w:ascii="Times New Roman"/>
          <w:spacing w:val="2"/>
          <w:sz w:val="24"/>
        </w:rPr>
        <w:t>to </w:t>
      </w:r>
      <w:r>
        <w:rPr>
          <w:rFonts w:ascii="Times New Roman"/>
          <w:sz w:val="24"/>
        </w:rPr>
        <w:t>trim that </w:t>
      </w:r>
      <w:r>
        <w:rPr>
          <w:rFonts w:ascii="Times New Roman"/>
          <w:spacing w:val="-4"/>
          <w:sz w:val="24"/>
        </w:rPr>
        <w:t>list </w:t>
      </w:r>
      <w:r>
        <w:rPr>
          <w:rFonts w:ascii="Times New Roman"/>
          <w:sz w:val="24"/>
        </w:rPr>
        <w:t>to include only those customers who have an account balance </w:t>
      </w:r>
      <w:r>
        <w:rPr>
          <w:rFonts w:ascii="Times New Roman"/>
          <w:spacing w:val="4"/>
          <w:sz w:val="24"/>
        </w:rPr>
        <w:t>of </w:t>
      </w:r>
      <w:r>
        <w:rPr>
          <w:rFonts w:ascii="Times New Roman"/>
          <w:sz w:val="24"/>
        </w:rPr>
        <w:t>$10,000 or more. A program </w:t>
      </w:r>
      <w:r>
        <w:rPr>
          <w:rFonts w:ascii="Times New Roman"/>
          <w:spacing w:val="2"/>
          <w:sz w:val="24"/>
        </w:rPr>
        <w:t>to </w:t>
      </w:r>
      <w:r>
        <w:rPr>
          <w:rFonts w:ascii="Times New Roman"/>
          <w:sz w:val="24"/>
        </w:rPr>
        <w:t>generate such a </w:t>
      </w:r>
      <w:r>
        <w:rPr>
          <w:rFonts w:ascii="Times New Roman"/>
          <w:spacing w:val="-4"/>
          <w:sz w:val="24"/>
        </w:rPr>
        <w:t>list </w:t>
      </w:r>
      <w:r>
        <w:rPr>
          <w:rFonts w:ascii="Times New Roman"/>
          <w:sz w:val="24"/>
        </w:rPr>
        <w:t>does not  exist. </w:t>
      </w:r>
      <w:r>
        <w:rPr>
          <w:rFonts w:ascii="Times New Roman"/>
          <w:spacing w:val="-3"/>
          <w:sz w:val="24"/>
        </w:rPr>
        <w:t>Again, </w:t>
      </w:r>
      <w:r>
        <w:rPr>
          <w:rFonts w:ascii="Times New Roman"/>
          <w:sz w:val="24"/>
        </w:rPr>
        <w:t>the officer has the preceding two options, neither </w:t>
      </w:r>
      <w:r>
        <w:rPr>
          <w:rFonts w:ascii="Times New Roman"/>
          <w:spacing w:val="7"/>
          <w:sz w:val="24"/>
        </w:rPr>
        <w:t>of </w:t>
      </w:r>
      <w:r>
        <w:rPr>
          <w:rFonts w:ascii="Times New Roman"/>
          <w:sz w:val="24"/>
        </w:rPr>
        <w:t>which </w:t>
      </w:r>
      <w:r>
        <w:rPr>
          <w:rFonts w:ascii="Times New Roman"/>
          <w:spacing w:val="-3"/>
          <w:sz w:val="24"/>
        </w:rPr>
        <w:t>is</w:t>
      </w:r>
      <w:r>
        <w:rPr>
          <w:rFonts w:ascii="Times New Roman"/>
          <w:spacing w:val="-9"/>
          <w:sz w:val="24"/>
        </w:rPr>
        <w:t> </w:t>
      </w:r>
      <w:r>
        <w:rPr>
          <w:rFonts w:ascii="Times New Roman"/>
          <w:sz w:val="24"/>
        </w:rPr>
        <w:t>satisfactory.</w:t>
      </w:r>
    </w:p>
    <w:p>
      <w:pPr>
        <w:pStyle w:val="ListParagraph"/>
        <w:numPr>
          <w:ilvl w:val="1"/>
          <w:numId w:val="3"/>
        </w:numPr>
        <w:tabs>
          <w:tab w:pos="598" w:val="left" w:leader="none"/>
        </w:tabs>
        <w:spacing w:line="295" w:lineRule="auto" w:before="2" w:after="0"/>
        <w:ind w:left="592" w:right="222" w:hanging="360"/>
        <w:jc w:val="both"/>
        <w:rPr>
          <w:rFonts w:ascii="Times New Roman"/>
          <w:sz w:val="24"/>
        </w:rPr>
      </w:pPr>
      <w:bookmarkStart w:name="3.    Data Isolation: Because data are s" w:id="3"/>
      <w:bookmarkEnd w:id="3"/>
      <w:r>
        <w:rPr/>
      </w:r>
      <w:bookmarkStart w:name="3.    Data Isolation: Because data are s" w:id="4"/>
      <w:bookmarkEnd w:id="4"/>
      <w:r>
        <w:rPr>
          <w:rFonts w:ascii="Times New Roman"/>
          <w:b/>
          <w:sz w:val="24"/>
        </w:rPr>
        <w:t>Dat</w:t>
      </w:r>
      <w:r>
        <w:rPr>
          <w:rFonts w:ascii="Times New Roman"/>
          <w:b/>
          <w:sz w:val="24"/>
        </w:rPr>
        <w:t>a Isolation: </w:t>
      </w:r>
      <w:r>
        <w:rPr>
          <w:rFonts w:ascii="Times New Roman"/>
          <w:sz w:val="24"/>
        </w:rPr>
        <w:t>Because data are scattered </w:t>
      </w:r>
      <w:r>
        <w:rPr>
          <w:rFonts w:ascii="Times New Roman"/>
          <w:spacing w:val="-3"/>
          <w:sz w:val="24"/>
        </w:rPr>
        <w:t>in </w:t>
      </w:r>
      <w:r>
        <w:rPr>
          <w:rFonts w:ascii="Times New Roman"/>
          <w:sz w:val="24"/>
        </w:rPr>
        <w:t>various files, and files may be </w:t>
      </w:r>
      <w:r>
        <w:rPr>
          <w:rFonts w:ascii="Times New Roman"/>
          <w:spacing w:val="-3"/>
          <w:sz w:val="24"/>
        </w:rPr>
        <w:t>in </w:t>
      </w:r>
      <w:r>
        <w:rPr>
          <w:rFonts w:ascii="Times New Roman"/>
          <w:sz w:val="24"/>
        </w:rPr>
        <w:t>different formats, writing new application programs to retrieve the appropriate data </w:t>
      </w:r>
      <w:r>
        <w:rPr>
          <w:rFonts w:ascii="Times New Roman"/>
          <w:spacing w:val="-5"/>
          <w:sz w:val="24"/>
        </w:rPr>
        <w:t>is</w:t>
      </w:r>
      <w:r>
        <w:rPr>
          <w:rFonts w:ascii="Times New Roman"/>
          <w:spacing w:val="6"/>
          <w:sz w:val="24"/>
        </w:rPr>
        <w:t> </w:t>
      </w:r>
      <w:r>
        <w:rPr>
          <w:rFonts w:ascii="Times New Roman"/>
          <w:sz w:val="24"/>
        </w:rPr>
        <w:t>difficult.</w:t>
      </w:r>
    </w:p>
    <w:p>
      <w:pPr>
        <w:pStyle w:val="ListParagraph"/>
        <w:numPr>
          <w:ilvl w:val="1"/>
          <w:numId w:val="3"/>
        </w:numPr>
        <w:tabs>
          <w:tab w:pos="598" w:val="left" w:leader="none"/>
        </w:tabs>
        <w:spacing w:line="300" w:lineRule="auto" w:before="7" w:after="0"/>
        <w:ind w:left="592" w:right="221" w:hanging="360"/>
        <w:jc w:val="both"/>
        <w:rPr>
          <w:rFonts w:ascii="Times New Roman"/>
          <w:sz w:val="24"/>
        </w:rPr>
      </w:pPr>
      <w:bookmarkStart w:name="4.    Integrity Problems: The data value" w:id="5"/>
      <w:bookmarkEnd w:id="5"/>
      <w:r>
        <w:rPr/>
      </w:r>
      <w:bookmarkStart w:name="4.    Integrity Problems: The data value" w:id="6"/>
      <w:bookmarkEnd w:id="6"/>
      <w:r>
        <w:rPr>
          <w:rFonts w:ascii="Times New Roman"/>
          <w:b/>
          <w:sz w:val="24"/>
        </w:rPr>
        <w:t>I</w:t>
      </w:r>
      <w:r>
        <w:rPr>
          <w:rFonts w:ascii="Times New Roman"/>
          <w:b/>
          <w:sz w:val="24"/>
        </w:rPr>
        <w:t>ntegrity Problems: </w:t>
      </w:r>
      <w:r>
        <w:rPr>
          <w:rFonts w:ascii="Times New Roman"/>
          <w:sz w:val="24"/>
        </w:rPr>
        <w:t>The data values stored </w:t>
      </w:r>
      <w:r>
        <w:rPr>
          <w:rFonts w:ascii="Times New Roman"/>
          <w:spacing w:val="-3"/>
          <w:sz w:val="24"/>
        </w:rPr>
        <w:t>in </w:t>
      </w:r>
      <w:r>
        <w:rPr>
          <w:rFonts w:ascii="Times New Roman"/>
          <w:sz w:val="24"/>
        </w:rPr>
        <w:t>the database must satisfy certain types </w:t>
      </w:r>
      <w:r>
        <w:rPr>
          <w:rFonts w:ascii="Times New Roman"/>
          <w:spacing w:val="4"/>
          <w:sz w:val="24"/>
        </w:rPr>
        <w:t>of </w:t>
      </w:r>
      <w:r>
        <w:rPr>
          <w:rFonts w:ascii="Times New Roman"/>
          <w:sz w:val="24"/>
        </w:rPr>
        <w:t>consistency constraints. Example: The balance of certain types of bank accounts </w:t>
      </w:r>
      <w:r>
        <w:rPr>
          <w:rFonts w:ascii="Times New Roman"/>
          <w:spacing w:val="-3"/>
          <w:sz w:val="24"/>
        </w:rPr>
        <w:t>may </w:t>
      </w:r>
      <w:r>
        <w:rPr>
          <w:rFonts w:ascii="Times New Roman"/>
          <w:sz w:val="24"/>
        </w:rPr>
        <w:t>never fall below a prescribed amount. Developers enforce these constraints </w:t>
      </w:r>
      <w:r>
        <w:rPr>
          <w:rFonts w:ascii="Times New Roman"/>
          <w:spacing w:val="-3"/>
          <w:sz w:val="24"/>
        </w:rPr>
        <w:t>in </w:t>
      </w:r>
      <w:r>
        <w:rPr>
          <w:rFonts w:ascii="Times New Roman"/>
          <w:sz w:val="24"/>
        </w:rPr>
        <w:t>the system by addition appropriate code </w:t>
      </w:r>
      <w:r>
        <w:rPr>
          <w:rFonts w:ascii="Times New Roman"/>
          <w:spacing w:val="-3"/>
          <w:sz w:val="24"/>
        </w:rPr>
        <w:t>in </w:t>
      </w:r>
      <w:r>
        <w:rPr>
          <w:rFonts w:ascii="Times New Roman"/>
          <w:sz w:val="24"/>
        </w:rPr>
        <w:t>the various application</w:t>
      </w:r>
      <w:r>
        <w:rPr>
          <w:rFonts w:ascii="Times New Roman"/>
          <w:spacing w:val="2"/>
          <w:sz w:val="24"/>
        </w:rPr>
        <w:t> </w:t>
      </w:r>
      <w:r>
        <w:rPr>
          <w:rFonts w:ascii="Times New Roman"/>
          <w:sz w:val="24"/>
        </w:rPr>
        <w:t>programs</w:t>
      </w:r>
    </w:p>
    <w:p>
      <w:pPr>
        <w:pStyle w:val="ListParagraph"/>
        <w:numPr>
          <w:ilvl w:val="1"/>
          <w:numId w:val="3"/>
        </w:numPr>
        <w:tabs>
          <w:tab w:pos="598" w:val="left" w:leader="none"/>
        </w:tabs>
        <w:spacing w:line="300" w:lineRule="auto" w:before="3" w:after="0"/>
        <w:ind w:left="592" w:right="227" w:hanging="360"/>
        <w:jc w:val="both"/>
        <w:rPr>
          <w:rFonts w:ascii="Times New Roman"/>
          <w:sz w:val="24"/>
        </w:rPr>
      </w:pPr>
      <w:bookmarkStart w:name="5.    Atomicity Problems: Atomic means t" w:id="7"/>
      <w:bookmarkEnd w:id="7"/>
      <w:r>
        <w:rPr/>
      </w:r>
      <w:bookmarkStart w:name="5.    Atomicity Problems: Atomic means t" w:id="8"/>
      <w:bookmarkEnd w:id="8"/>
      <w:r>
        <w:rPr>
          <w:rFonts w:ascii="Times New Roman"/>
          <w:b/>
          <w:sz w:val="24"/>
        </w:rPr>
        <w:t>At</w:t>
      </w:r>
      <w:r>
        <w:rPr>
          <w:rFonts w:ascii="Times New Roman"/>
          <w:b/>
          <w:sz w:val="24"/>
        </w:rPr>
        <w:t>omicity Problems: </w:t>
      </w:r>
      <w:r>
        <w:rPr>
          <w:rFonts w:ascii="Times New Roman"/>
          <w:sz w:val="24"/>
        </w:rPr>
        <w:t>Atomic means the transaction </w:t>
      </w:r>
      <w:r>
        <w:rPr>
          <w:rFonts w:ascii="Times New Roman"/>
          <w:spacing w:val="-3"/>
          <w:sz w:val="24"/>
        </w:rPr>
        <w:t>must </w:t>
      </w:r>
      <w:r>
        <w:rPr>
          <w:rFonts w:ascii="Times New Roman"/>
          <w:sz w:val="24"/>
        </w:rPr>
        <w:t>happen </w:t>
      </w:r>
      <w:r>
        <w:rPr>
          <w:rFonts w:ascii="Times New Roman"/>
          <w:spacing w:val="-3"/>
          <w:sz w:val="24"/>
        </w:rPr>
        <w:t>in </w:t>
      </w:r>
      <w:r>
        <w:rPr>
          <w:rFonts w:ascii="Times New Roman"/>
          <w:sz w:val="24"/>
        </w:rPr>
        <w:t>its entirety or not at </w:t>
      </w:r>
      <w:r>
        <w:rPr>
          <w:rFonts w:ascii="Times New Roman"/>
          <w:spacing w:val="-4"/>
          <w:sz w:val="24"/>
        </w:rPr>
        <w:t>all. </w:t>
      </w:r>
      <w:r>
        <w:rPr>
          <w:rFonts w:ascii="Times New Roman"/>
          <w:sz w:val="24"/>
        </w:rPr>
        <w:t>It is difficult to ensure atomicity </w:t>
      </w:r>
      <w:r>
        <w:rPr>
          <w:rFonts w:ascii="Times New Roman"/>
          <w:spacing w:val="-3"/>
          <w:sz w:val="24"/>
        </w:rPr>
        <w:t>in </w:t>
      </w:r>
      <w:r>
        <w:rPr>
          <w:rFonts w:ascii="Times New Roman"/>
          <w:sz w:val="24"/>
        </w:rPr>
        <w:t>a conventional file processing system. Example: Consider a program to transfer $50 from account A to account </w:t>
      </w:r>
      <w:r>
        <w:rPr>
          <w:rFonts w:ascii="Times New Roman"/>
          <w:spacing w:val="-4"/>
          <w:sz w:val="24"/>
        </w:rPr>
        <w:t>B. </w:t>
      </w:r>
      <w:r>
        <w:rPr>
          <w:rFonts w:ascii="Times New Roman"/>
          <w:sz w:val="24"/>
        </w:rPr>
        <w:t>If a system failure occurs during the execution of the program, </w:t>
      </w:r>
      <w:r>
        <w:rPr>
          <w:rFonts w:ascii="Times New Roman"/>
          <w:spacing w:val="-5"/>
          <w:sz w:val="24"/>
        </w:rPr>
        <w:t>it is </w:t>
      </w:r>
      <w:r>
        <w:rPr>
          <w:rFonts w:ascii="Times New Roman"/>
          <w:sz w:val="24"/>
        </w:rPr>
        <w:t>possible that the $50 was removed from account A but was not credited to account B, resulting </w:t>
      </w:r>
      <w:r>
        <w:rPr>
          <w:rFonts w:ascii="Times New Roman"/>
          <w:spacing w:val="-3"/>
          <w:sz w:val="24"/>
        </w:rPr>
        <w:t>in </w:t>
      </w:r>
      <w:r>
        <w:rPr>
          <w:rFonts w:ascii="Times New Roman"/>
          <w:sz w:val="24"/>
        </w:rPr>
        <w:t>an inconsistent database</w:t>
      </w:r>
      <w:r>
        <w:rPr>
          <w:rFonts w:ascii="Times New Roman"/>
          <w:spacing w:val="14"/>
          <w:sz w:val="24"/>
        </w:rPr>
        <w:t> </w:t>
      </w:r>
      <w:r>
        <w:rPr>
          <w:rFonts w:ascii="Times New Roman"/>
          <w:sz w:val="24"/>
        </w:rPr>
        <w:t>state.</w:t>
      </w:r>
    </w:p>
    <w:p>
      <w:pPr>
        <w:pStyle w:val="ListParagraph"/>
        <w:numPr>
          <w:ilvl w:val="1"/>
          <w:numId w:val="3"/>
        </w:numPr>
        <w:tabs>
          <w:tab w:pos="598" w:val="left" w:leader="none"/>
        </w:tabs>
        <w:spacing w:line="300" w:lineRule="auto" w:before="0" w:after="0"/>
        <w:ind w:left="592" w:right="222" w:hanging="360"/>
        <w:jc w:val="both"/>
        <w:rPr>
          <w:rFonts w:ascii="Times New Roman"/>
          <w:sz w:val="24"/>
        </w:rPr>
      </w:pPr>
      <w:bookmarkStart w:name="6.    Concurrent Access Anomalies: For t" w:id="9"/>
      <w:bookmarkEnd w:id="9"/>
      <w:r>
        <w:rPr/>
      </w:r>
      <w:bookmarkStart w:name="6.    Concurrent Access Anomalies: For t" w:id="10"/>
      <w:bookmarkEnd w:id="10"/>
      <w:r>
        <w:rPr>
          <w:rFonts w:ascii="Times New Roman"/>
          <w:b/>
          <w:sz w:val="24"/>
        </w:rPr>
        <w:t>Concur</w:t>
      </w:r>
      <w:r>
        <w:rPr>
          <w:rFonts w:ascii="Times New Roman"/>
          <w:b/>
          <w:sz w:val="24"/>
        </w:rPr>
        <w:t>rent Access Anomalies: </w:t>
      </w:r>
      <w:r>
        <w:rPr>
          <w:rFonts w:ascii="Times New Roman"/>
          <w:sz w:val="24"/>
        </w:rPr>
        <w:t>For the sake of overall performance of the system and faster response, many systems allow </w:t>
      </w:r>
      <w:r>
        <w:rPr>
          <w:rFonts w:ascii="Times New Roman"/>
          <w:spacing w:val="-3"/>
          <w:sz w:val="24"/>
        </w:rPr>
        <w:t>multiple </w:t>
      </w:r>
      <w:r>
        <w:rPr>
          <w:rFonts w:ascii="Times New Roman"/>
          <w:sz w:val="24"/>
        </w:rPr>
        <w:t>users to update the data simultaneously. In such an environment, interaction of concurrent updates </w:t>
      </w:r>
      <w:r>
        <w:rPr>
          <w:rFonts w:ascii="Times New Roman"/>
          <w:spacing w:val="-5"/>
          <w:sz w:val="24"/>
        </w:rPr>
        <w:t>is </w:t>
      </w:r>
      <w:r>
        <w:rPr>
          <w:rFonts w:ascii="Times New Roman"/>
          <w:sz w:val="24"/>
        </w:rPr>
        <w:t>possible and </w:t>
      </w:r>
      <w:r>
        <w:rPr>
          <w:rFonts w:ascii="Times New Roman"/>
          <w:spacing w:val="-3"/>
          <w:sz w:val="24"/>
        </w:rPr>
        <w:t>may </w:t>
      </w:r>
      <w:r>
        <w:rPr>
          <w:rFonts w:ascii="Times New Roman"/>
          <w:sz w:val="24"/>
        </w:rPr>
        <w:t>result </w:t>
      </w:r>
      <w:r>
        <w:rPr>
          <w:rFonts w:ascii="Times New Roman"/>
          <w:spacing w:val="-3"/>
          <w:sz w:val="24"/>
        </w:rPr>
        <w:t>in </w:t>
      </w:r>
      <w:r>
        <w:rPr>
          <w:rFonts w:ascii="Times New Roman"/>
          <w:sz w:val="24"/>
        </w:rPr>
        <w:t>inconsistent data. To guard against this possibility, the system </w:t>
      </w:r>
      <w:r>
        <w:rPr>
          <w:rFonts w:ascii="Times New Roman"/>
          <w:spacing w:val="-4"/>
          <w:sz w:val="24"/>
        </w:rPr>
        <w:t>must </w:t>
      </w:r>
      <w:r>
        <w:rPr>
          <w:rFonts w:ascii="Times New Roman"/>
          <w:sz w:val="24"/>
        </w:rPr>
        <w:t>maintain some form of supervision. But supervision </w:t>
      </w:r>
      <w:r>
        <w:rPr>
          <w:rFonts w:ascii="Times New Roman"/>
          <w:spacing w:val="-5"/>
          <w:sz w:val="24"/>
        </w:rPr>
        <w:t>is </w:t>
      </w:r>
      <w:r>
        <w:rPr>
          <w:rFonts w:ascii="Times New Roman"/>
          <w:sz w:val="24"/>
        </w:rPr>
        <w:t>difficult to provide because data </w:t>
      </w:r>
      <w:r>
        <w:rPr>
          <w:rFonts w:ascii="Times New Roman"/>
          <w:spacing w:val="-3"/>
          <w:sz w:val="24"/>
        </w:rPr>
        <w:t>may be </w:t>
      </w:r>
      <w:r>
        <w:rPr>
          <w:rFonts w:ascii="Times New Roman"/>
          <w:sz w:val="24"/>
        </w:rPr>
        <w:t>accessed by many different application programs that </w:t>
      </w:r>
      <w:r>
        <w:rPr>
          <w:rFonts w:ascii="Times New Roman"/>
          <w:spacing w:val="-3"/>
          <w:sz w:val="24"/>
        </w:rPr>
        <w:t>have </w:t>
      </w:r>
      <w:r>
        <w:rPr>
          <w:rFonts w:ascii="Times New Roman"/>
          <w:sz w:val="24"/>
        </w:rPr>
        <w:t>not been coordinated previously. Example: When several reservation clerks try to assign a seat on an airline flight, the system should ensure that each seat can </w:t>
      </w:r>
      <w:r>
        <w:rPr>
          <w:rFonts w:ascii="Times New Roman"/>
          <w:spacing w:val="-3"/>
          <w:sz w:val="24"/>
        </w:rPr>
        <w:t>be </w:t>
      </w:r>
      <w:r>
        <w:rPr>
          <w:rFonts w:ascii="Times New Roman"/>
          <w:sz w:val="24"/>
        </w:rPr>
        <w:t>accessed by only one clerk at a time for assignment to a</w:t>
      </w:r>
      <w:r>
        <w:rPr>
          <w:rFonts w:ascii="Times New Roman"/>
          <w:spacing w:val="9"/>
          <w:sz w:val="24"/>
        </w:rPr>
        <w:t> </w:t>
      </w:r>
      <w:r>
        <w:rPr>
          <w:rFonts w:ascii="Times New Roman"/>
          <w:sz w:val="24"/>
        </w:rPr>
        <w:t>passenger.</w:t>
      </w:r>
    </w:p>
    <w:p>
      <w:pPr>
        <w:pStyle w:val="ListParagraph"/>
        <w:numPr>
          <w:ilvl w:val="1"/>
          <w:numId w:val="3"/>
        </w:numPr>
        <w:tabs>
          <w:tab w:pos="598" w:val="left" w:leader="none"/>
        </w:tabs>
        <w:spacing w:line="240" w:lineRule="auto" w:before="0" w:after="0"/>
        <w:ind w:left="597" w:right="0" w:hanging="366"/>
        <w:jc w:val="both"/>
        <w:rPr>
          <w:rFonts w:ascii="Times New Roman"/>
          <w:sz w:val="24"/>
        </w:rPr>
      </w:pPr>
      <w:bookmarkStart w:name="7.   Security Problems: Enforcing securi" w:id="11"/>
      <w:bookmarkEnd w:id="11"/>
      <w:r>
        <w:rPr/>
      </w:r>
      <w:bookmarkStart w:name="7.   Security Problems: Enforcing securi" w:id="12"/>
      <w:bookmarkEnd w:id="12"/>
      <w:r>
        <w:rPr>
          <w:rFonts w:ascii="Times New Roman"/>
          <w:b/>
          <w:sz w:val="24"/>
        </w:rPr>
        <w:t>S</w:t>
      </w:r>
      <w:r>
        <w:rPr>
          <w:rFonts w:ascii="Times New Roman"/>
          <w:b/>
          <w:sz w:val="24"/>
        </w:rPr>
        <w:t>ecurity Problems: </w:t>
      </w:r>
      <w:r>
        <w:rPr>
          <w:rFonts w:ascii="Times New Roman"/>
          <w:sz w:val="24"/>
        </w:rPr>
        <w:t>Enforcing security constraints to the file processing system </w:t>
      </w:r>
      <w:r>
        <w:rPr>
          <w:rFonts w:ascii="Times New Roman"/>
          <w:spacing w:val="-3"/>
          <w:sz w:val="24"/>
        </w:rPr>
        <w:t>is</w:t>
      </w:r>
      <w:r>
        <w:rPr>
          <w:rFonts w:ascii="Times New Roman"/>
          <w:spacing w:val="-12"/>
          <w:sz w:val="24"/>
        </w:rPr>
        <w:t> </w:t>
      </w:r>
      <w:r>
        <w:rPr>
          <w:rFonts w:ascii="Times New Roman"/>
          <w:sz w:val="24"/>
        </w:rPr>
        <w:t>difficult.</w:t>
      </w:r>
    </w:p>
    <w:p>
      <w:pPr>
        <w:spacing w:after="0" w:line="240" w:lineRule="auto"/>
        <w:jc w:val="both"/>
        <w:rPr>
          <w:rFonts w:ascii="Times New Roman"/>
          <w:sz w:val="24"/>
        </w:rPr>
        <w:sectPr>
          <w:pgSz w:w="12240" w:h="15840"/>
          <w:pgMar w:top="800" w:bottom="280" w:left="1040" w:right="640"/>
        </w:sectPr>
      </w:pPr>
    </w:p>
    <w:p>
      <w:pPr>
        <w:pStyle w:val="Heading2"/>
      </w:pPr>
      <w:r>
        <w:rPr/>
        <w:t>VIEW OF DATA</w:t>
      </w:r>
    </w:p>
    <w:p>
      <w:pPr>
        <w:pStyle w:val="Heading7"/>
        <w:spacing w:line="300" w:lineRule="auto" w:before="231"/>
        <w:ind w:right="233"/>
      </w:pPr>
      <w:r>
        <w:rPr>
          <w:b/>
        </w:rPr>
        <w:t>Data Abstraction: </w:t>
      </w:r>
      <w:r>
        <w:rPr/>
        <w:t>A major purpose of a database system is to provide users with an abstract view of the data. That is, the system hides certain details of how the data are stored and maintained. For the system to be usable, it must retrieve data efficiently. There are several levels of abstraction:</w:t>
      </w:r>
    </w:p>
    <w:p>
      <w:pPr>
        <w:pStyle w:val="ListParagraph"/>
        <w:numPr>
          <w:ilvl w:val="0"/>
          <w:numId w:val="4"/>
        </w:numPr>
        <w:tabs>
          <w:tab w:pos="473" w:val="left" w:leader="none"/>
        </w:tabs>
        <w:spacing w:line="300" w:lineRule="auto" w:before="2" w:after="0"/>
        <w:ind w:left="472" w:right="226" w:hanging="360"/>
        <w:jc w:val="both"/>
        <w:rPr>
          <w:rFonts w:ascii="Times New Roman"/>
          <w:sz w:val="24"/>
        </w:rPr>
      </w:pPr>
      <w:r>
        <w:rPr>
          <w:rFonts w:ascii="Times New Roman"/>
          <w:b/>
          <w:sz w:val="24"/>
          <w:u w:val="thick"/>
        </w:rPr>
        <w:t>Physical Level:</w:t>
      </w:r>
      <w:r>
        <w:rPr>
          <w:rFonts w:ascii="Times New Roman"/>
          <w:b/>
          <w:sz w:val="24"/>
        </w:rPr>
        <w:t> </w:t>
      </w:r>
      <w:r>
        <w:rPr>
          <w:rFonts w:ascii="Times New Roman"/>
          <w:sz w:val="24"/>
        </w:rPr>
        <w:t>The lowest level </w:t>
      </w:r>
      <w:r>
        <w:rPr>
          <w:rFonts w:ascii="Times New Roman"/>
          <w:spacing w:val="4"/>
          <w:sz w:val="24"/>
        </w:rPr>
        <w:t>of </w:t>
      </w:r>
      <w:r>
        <w:rPr>
          <w:rFonts w:ascii="Times New Roman"/>
          <w:sz w:val="24"/>
        </w:rPr>
        <w:t>abstraction describes </w:t>
      </w:r>
      <w:r>
        <w:rPr>
          <w:rFonts w:ascii="Times New Roman"/>
          <w:b/>
          <w:i/>
          <w:sz w:val="24"/>
        </w:rPr>
        <w:t>how </w:t>
      </w:r>
      <w:r>
        <w:rPr>
          <w:rFonts w:ascii="Times New Roman"/>
          <w:sz w:val="24"/>
        </w:rPr>
        <w:t>the data are actually stored. The physical level describes complex low-level data structures </w:t>
      </w:r>
      <w:r>
        <w:rPr>
          <w:rFonts w:ascii="Times New Roman"/>
          <w:spacing w:val="-3"/>
          <w:sz w:val="24"/>
        </w:rPr>
        <w:t>in </w:t>
      </w:r>
      <w:r>
        <w:rPr>
          <w:rFonts w:ascii="Times New Roman"/>
          <w:sz w:val="24"/>
        </w:rPr>
        <w:t>detail. Ex: index, B-tree,</w:t>
      </w:r>
      <w:r>
        <w:rPr>
          <w:rFonts w:ascii="Times New Roman"/>
          <w:spacing w:val="-9"/>
          <w:sz w:val="24"/>
        </w:rPr>
        <w:t> </w:t>
      </w:r>
      <w:r>
        <w:rPr>
          <w:rFonts w:ascii="Times New Roman"/>
          <w:sz w:val="24"/>
        </w:rPr>
        <w:t>hashing.</w:t>
      </w:r>
    </w:p>
    <w:p>
      <w:pPr>
        <w:pStyle w:val="ListParagraph"/>
        <w:numPr>
          <w:ilvl w:val="0"/>
          <w:numId w:val="4"/>
        </w:numPr>
        <w:tabs>
          <w:tab w:pos="473" w:val="left" w:leader="none"/>
        </w:tabs>
        <w:spacing w:line="300" w:lineRule="auto" w:before="0" w:after="0"/>
        <w:ind w:left="472" w:right="222" w:hanging="360"/>
        <w:jc w:val="both"/>
        <w:rPr>
          <w:rFonts w:ascii="Times New Roman"/>
          <w:sz w:val="24"/>
        </w:rPr>
      </w:pPr>
      <w:r>
        <w:rPr>
          <w:rFonts w:ascii="Times New Roman"/>
          <w:b/>
          <w:sz w:val="24"/>
          <w:u w:val="thick"/>
        </w:rPr>
        <w:t>Logical Level:</w:t>
      </w:r>
      <w:r>
        <w:rPr>
          <w:rFonts w:ascii="Times New Roman"/>
          <w:b/>
          <w:sz w:val="24"/>
        </w:rPr>
        <w:t> </w:t>
      </w:r>
      <w:r>
        <w:rPr>
          <w:rFonts w:ascii="Times New Roman"/>
          <w:sz w:val="24"/>
        </w:rPr>
        <w:t>The next-higher level </w:t>
      </w:r>
      <w:r>
        <w:rPr>
          <w:rFonts w:ascii="Times New Roman"/>
          <w:spacing w:val="4"/>
          <w:sz w:val="24"/>
        </w:rPr>
        <w:t>of </w:t>
      </w:r>
      <w:r>
        <w:rPr>
          <w:rFonts w:ascii="Times New Roman"/>
          <w:sz w:val="24"/>
        </w:rPr>
        <w:t>abstraction describes </w:t>
      </w:r>
      <w:r>
        <w:rPr>
          <w:rFonts w:ascii="Times New Roman"/>
          <w:b/>
          <w:i/>
          <w:sz w:val="24"/>
        </w:rPr>
        <w:t>what </w:t>
      </w:r>
      <w:r>
        <w:rPr>
          <w:rFonts w:ascii="Times New Roman"/>
          <w:sz w:val="24"/>
        </w:rPr>
        <w:t>data are stored </w:t>
      </w:r>
      <w:r>
        <w:rPr>
          <w:rFonts w:ascii="Times New Roman"/>
          <w:spacing w:val="-5"/>
          <w:sz w:val="24"/>
        </w:rPr>
        <w:t>in </w:t>
      </w:r>
      <w:r>
        <w:rPr>
          <w:rFonts w:ascii="Times New Roman"/>
          <w:sz w:val="24"/>
        </w:rPr>
        <w:t>the database, and what relationships exist among those data. The logical level thus describes the entire database </w:t>
      </w:r>
      <w:r>
        <w:rPr>
          <w:rFonts w:ascii="Times New Roman"/>
          <w:spacing w:val="-3"/>
          <w:sz w:val="24"/>
        </w:rPr>
        <w:t>in </w:t>
      </w:r>
      <w:r>
        <w:rPr>
          <w:rFonts w:ascii="Times New Roman"/>
          <w:sz w:val="24"/>
        </w:rPr>
        <w:t>terms of a small number of relatively simple structures. Database administrators, who </w:t>
      </w:r>
      <w:r>
        <w:rPr>
          <w:rFonts w:ascii="Times New Roman"/>
          <w:spacing w:val="-4"/>
          <w:sz w:val="24"/>
        </w:rPr>
        <w:t>must </w:t>
      </w:r>
      <w:r>
        <w:rPr>
          <w:rFonts w:ascii="Times New Roman"/>
          <w:sz w:val="24"/>
        </w:rPr>
        <w:t>decide what information to keep </w:t>
      </w:r>
      <w:r>
        <w:rPr>
          <w:rFonts w:ascii="Times New Roman"/>
          <w:spacing w:val="-3"/>
          <w:sz w:val="24"/>
        </w:rPr>
        <w:t>in </w:t>
      </w:r>
      <w:r>
        <w:rPr>
          <w:rFonts w:ascii="Times New Roman"/>
          <w:sz w:val="24"/>
        </w:rPr>
        <w:t>the database, use the logical level </w:t>
      </w:r>
      <w:r>
        <w:rPr>
          <w:rFonts w:ascii="Times New Roman"/>
          <w:spacing w:val="4"/>
          <w:sz w:val="24"/>
        </w:rPr>
        <w:t>of</w:t>
      </w:r>
      <w:r>
        <w:rPr>
          <w:rFonts w:ascii="Times New Roman"/>
          <w:spacing w:val="-4"/>
          <w:sz w:val="24"/>
        </w:rPr>
        <w:t> </w:t>
      </w:r>
      <w:r>
        <w:rPr>
          <w:rFonts w:ascii="Times New Roman"/>
          <w:sz w:val="24"/>
        </w:rPr>
        <w:t>abstraction.</w:t>
      </w:r>
    </w:p>
    <w:p>
      <w:pPr>
        <w:pStyle w:val="ListParagraph"/>
        <w:numPr>
          <w:ilvl w:val="0"/>
          <w:numId w:val="4"/>
        </w:numPr>
        <w:tabs>
          <w:tab w:pos="473" w:val="left" w:leader="none"/>
        </w:tabs>
        <w:spacing w:line="300" w:lineRule="auto" w:before="0" w:after="0"/>
        <w:ind w:left="472" w:right="214" w:hanging="360"/>
        <w:jc w:val="both"/>
        <w:rPr>
          <w:rFonts w:ascii="Times New Roman"/>
          <w:i/>
          <w:sz w:val="24"/>
        </w:rPr>
      </w:pPr>
      <w:r>
        <w:rPr/>
        <w:drawing>
          <wp:anchor distT="0" distB="0" distL="0" distR="0" allowOverlap="1" layoutInCell="1" locked="0" behindDoc="0" simplePos="0" relativeHeight="2">
            <wp:simplePos x="0" y="0"/>
            <wp:positionH relativeFrom="page">
              <wp:posOffset>1929764</wp:posOffset>
            </wp:positionH>
            <wp:positionV relativeFrom="paragraph">
              <wp:posOffset>1153814</wp:posOffset>
            </wp:positionV>
            <wp:extent cx="4055107" cy="1605534"/>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4055107" cy="1605534"/>
                    </a:xfrm>
                    <a:prstGeom prst="rect">
                      <a:avLst/>
                    </a:prstGeom>
                  </pic:spPr>
                </pic:pic>
              </a:graphicData>
            </a:graphic>
          </wp:anchor>
        </w:drawing>
      </w:r>
      <w:r>
        <w:rPr>
          <w:rFonts w:ascii="Times New Roman"/>
          <w:b/>
          <w:sz w:val="24"/>
          <w:u w:val="thick"/>
        </w:rPr>
        <w:t>View Level:</w:t>
      </w:r>
      <w:r>
        <w:rPr>
          <w:rFonts w:ascii="Times New Roman"/>
          <w:b/>
          <w:sz w:val="24"/>
        </w:rPr>
        <w:t> </w:t>
      </w:r>
      <w:r>
        <w:rPr>
          <w:rFonts w:ascii="Times New Roman"/>
          <w:sz w:val="24"/>
        </w:rPr>
        <w:t>Highest level </w:t>
      </w:r>
      <w:r>
        <w:rPr>
          <w:rFonts w:ascii="Times New Roman"/>
          <w:spacing w:val="4"/>
          <w:sz w:val="24"/>
        </w:rPr>
        <w:t>of </w:t>
      </w:r>
      <w:r>
        <w:rPr>
          <w:rFonts w:ascii="Times New Roman"/>
          <w:sz w:val="24"/>
        </w:rPr>
        <w:t>abstraction describes part of entire database for a particular group of users. Even though the logical level uses simpler structures, complexity remains because of the variety of information stored </w:t>
      </w:r>
      <w:r>
        <w:rPr>
          <w:rFonts w:ascii="Times New Roman"/>
          <w:spacing w:val="-3"/>
          <w:sz w:val="24"/>
        </w:rPr>
        <w:t>in </w:t>
      </w:r>
      <w:r>
        <w:rPr>
          <w:rFonts w:ascii="Times New Roman"/>
          <w:sz w:val="24"/>
        </w:rPr>
        <w:t>a large database. Many users of the database system do not need all this information; instead, they need to access only a part of the database. View level </w:t>
      </w:r>
      <w:r>
        <w:rPr>
          <w:rFonts w:ascii="Times New Roman"/>
          <w:spacing w:val="4"/>
          <w:sz w:val="24"/>
        </w:rPr>
        <w:t>of </w:t>
      </w:r>
      <w:r>
        <w:rPr>
          <w:rFonts w:ascii="Times New Roman"/>
          <w:sz w:val="24"/>
        </w:rPr>
        <w:t>abstraction exists to simplify their interaction with the system. </w:t>
      </w:r>
      <w:r>
        <w:rPr>
          <w:rFonts w:ascii="Times New Roman"/>
          <w:i/>
          <w:sz w:val="24"/>
        </w:rPr>
        <w:t>The system may provide many views for same</w:t>
      </w:r>
      <w:r>
        <w:rPr>
          <w:rFonts w:ascii="Times New Roman"/>
          <w:i/>
          <w:spacing w:val="-20"/>
          <w:sz w:val="24"/>
        </w:rPr>
        <w:t> </w:t>
      </w:r>
      <w:r>
        <w:rPr>
          <w:rFonts w:ascii="Times New Roman"/>
          <w:i/>
          <w:sz w:val="24"/>
        </w:rPr>
        <w:t>database.</w:t>
      </w:r>
    </w:p>
    <w:p>
      <w:pPr>
        <w:spacing w:before="149"/>
        <w:ind w:left="112" w:right="0" w:firstLine="0"/>
        <w:jc w:val="both"/>
        <w:rPr>
          <w:rFonts w:ascii="Times New Roman"/>
          <w:sz w:val="24"/>
        </w:rPr>
      </w:pPr>
      <w:r>
        <w:rPr>
          <w:rFonts w:ascii="Times New Roman"/>
          <w:b/>
          <w:sz w:val="28"/>
        </w:rPr>
        <w:t>Instances and Schemas: </w:t>
      </w:r>
      <w:r>
        <w:rPr>
          <w:rFonts w:ascii="Times New Roman"/>
          <w:sz w:val="24"/>
        </w:rPr>
        <w:t>Similar to types and variables in programming languages.</w:t>
      </w:r>
    </w:p>
    <w:p>
      <w:pPr>
        <w:pStyle w:val="Heading7"/>
        <w:spacing w:line="300" w:lineRule="auto" w:before="80"/>
        <w:ind w:right="230"/>
      </w:pPr>
      <w:r>
        <w:rPr>
          <w:b/>
          <w:u w:val="thick"/>
        </w:rPr>
        <w:t>Schema:</w:t>
      </w:r>
      <w:r>
        <w:rPr>
          <w:b/>
        </w:rPr>
        <w:t> </w:t>
      </w:r>
      <w:r>
        <w:rPr/>
        <w:t>The logical structure of the database (or) the overall design of the database is called the database schema. Schemas are changed infrequently, if at all. A database schema corresponds to the variable declarations (along with associated type definitions) in a program. Types of Schema include:</w:t>
      </w:r>
    </w:p>
    <w:p>
      <w:pPr>
        <w:spacing w:before="2"/>
        <w:ind w:left="112" w:right="0" w:firstLine="0"/>
        <w:jc w:val="both"/>
        <w:rPr>
          <w:rFonts w:ascii="Times New Roman"/>
          <w:sz w:val="24"/>
        </w:rPr>
      </w:pPr>
      <w:r>
        <w:rPr>
          <w:rFonts w:ascii="Times New Roman"/>
          <w:b/>
          <w:i/>
          <w:sz w:val="24"/>
        </w:rPr>
        <w:t>Physical Schema: </w:t>
      </w:r>
      <w:r>
        <w:rPr>
          <w:rFonts w:ascii="Times New Roman"/>
          <w:sz w:val="24"/>
        </w:rPr>
        <w:t>describes the database design at the physical level</w:t>
      </w:r>
    </w:p>
    <w:p>
      <w:pPr>
        <w:spacing w:before="71"/>
        <w:ind w:left="112" w:right="0" w:firstLine="0"/>
        <w:jc w:val="both"/>
        <w:rPr>
          <w:rFonts w:ascii="Times New Roman"/>
          <w:sz w:val="24"/>
        </w:rPr>
      </w:pPr>
      <w:r>
        <w:rPr>
          <w:rFonts w:ascii="Times New Roman"/>
          <w:b/>
          <w:i/>
          <w:sz w:val="24"/>
        </w:rPr>
        <w:t>Logical Schema: </w:t>
      </w:r>
      <w:r>
        <w:rPr>
          <w:rFonts w:ascii="Times New Roman"/>
          <w:sz w:val="24"/>
        </w:rPr>
        <w:t>describes the database design at the logical level.</w:t>
      </w:r>
    </w:p>
    <w:p>
      <w:pPr>
        <w:pStyle w:val="Heading7"/>
        <w:spacing w:line="295" w:lineRule="auto" w:before="69"/>
        <w:ind w:right="218" w:firstLine="720"/>
      </w:pPr>
      <w:r>
        <w:rPr/>
        <w:t>A database may also have several schemas at the view level, sometimes called </w:t>
      </w:r>
      <w:r>
        <w:rPr>
          <w:b/>
          <w:i/>
        </w:rPr>
        <w:t>subschemas </w:t>
      </w:r>
      <w:r>
        <w:rPr/>
        <w:t>that describe different views of the database.</w:t>
      </w:r>
    </w:p>
    <w:p>
      <w:pPr>
        <w:pStyle w:val="ListParagraph"/>
        <w:numPr>
          <w:ilvl w:val="0"/>
          <w:numId w:val="3"/>
        </w:numPr>
        <w:tabs>
          <w:tab w:pos="473" w:val="left" w:leader="none"/>
        </w:tabs>
        <w:spacing w:line="300" w:lineRule="auto" w:before="8" w:after="0"/>
        <w:ind w:left="472" w:right="229" w:hanging="360"/>
        <w:jc w:val="both"/>
        <w:rPr>
          <w:rFonts w:ascii="Times New Roman" w:hAnsi="Times New Roman"/>
          <w:sz w:val="24"/>
        </w:rPr>
      </w:pPr>
      <w:r>
        <w:rPr>
          <w:rFonts w:ascii="Times New Roman" w:hAnsi="Times New Roman"/>
          <w:sz w:val="24"/>
          <w:u w:val="single"/>
        </w:rPr>
        <w:t>The logical schema </w:t>
      </w:r>
      <w:r>
        <w:rPr>
          <w:rFonts w:ascii="Times New Roman" w:hAnsi="Times New Roman"/>
          <w:spacing w:val="-3"/>
          <w:sz w:val="24"/>
          <w:u w:val="single"/>
        </w:rPr>
        <w:t>is </w:t>
      </w:r>
      <w:r>
        <w:rPr>
          <w:rFonts w:ascii="Times New Roman" w:hAnsi="Times New Roman"/>
          <w:sz w:val="24"/>
          <w:u w:val="single"/>
        </w:rPr>
        <w:t>the </w:t>
      </w:r>
      <w:r>
        <w:rPr>
          <w:rFonts w:ascii="Times New Roman" w:hAnsi="Times New Roman"/>
          <w:spacing w:val="-3"/>
          <w:sz w:val="24"/>
          <w:u w:val="single"/>
        </w:rPr>
        <w:t>most </w:t>
      </w:r>
      <w:r>
        <w:rPr>
          <w:rFonts w:ascii="Times New Roman" w:hAnsi="Times New Roman"/>
          <w:sz w:val="24"/>
          <w:u w:val="single"/>
        </w:rPr>
        <w:t>important</w:t>
      </w:r>
      <w:r>
        <w:rPr>
          <w:rFonts w:ascii="Times New Roman" w:hAnsi="Times New Roman"/>
          <w:sz w:val="24"/>
        </w:rPr>
        <w:t>, </w:t>
      </w:r>
      <w:r>
        <w:rPr>
          <w:rFonts w:ascii="Times New Roman" w:hAnsi="Times New Roman"/>
          <w:spacing w:val="-3"/>
          <w:sz w:val="24"/>
        </w:rPr>
        <w:t>in </w:t>
      </w:r>
      <w:r>
        <w:rPr>
          <w:rFonts w:ascii="Times New Roman" w:hAnsi="Times New Roman"/>
          <w:sz w:val="24"/>
        </w:rPr>
        <w:t>terms of its effect on application programs, since programmers construct applications by using the logical</w:t>
      </w:r>
      <w:r>
        <w:rPr>
          <w:rFonts w:ascii="Times New Roman" w:hAnsi="Times New Roman"/>
          <w:spacing w:val="3"/>
          <w:sz w:val="24"/>
        </w:rPr>
        <w:t> </w:t>
      </w:r>
      <w:r>
        <w:rPr>
          <w:rFonts w:ascii="Times New Roman" w:hAnsi="Times New Roman"/>
          <w:sz w:val="24"/>
        </w:rPr>
        <w:t>schema.</w:t>
      </w:r>
    </w:p>
    <w:p>
      <w:pPr>
        <w:spacing w:line="300" w:lineRule="auto" w:before="88"/>
        <w:ind w:left="112" w:right="137" w:firstLine="0"/>
        <w:jc w:val="left"/>
        <w:rPr>
          <w:rFonts w:ascii="Times New Roman"/>
          <w:sz w:val="24"/>
        </w:rPr>
      </w:pPr>
      <w:r>
        <w:rPr>
          <w:rFonts w:ascii="Times New Roman"/>
          <w:b/>
          <w:sz w:val="24"/>
          <w:u w:val="thick"/>
        </w:rPr>
        <w:t>Instance:</w:t>
      </w:r>
      <w:r>
        <w:rPr>
          <w:rFonts w:ascii="Times New Roman"/>
          <w:b/>
          <w:sz w:val="24"/>
        </w:rPr>
        <w:t> </w:t>
      </w:r>
      <w:r>
        <w:rPr>
          <w:rFonts w:ascii="Times New Roman"/>
          <w:sz w:val="24"/>
        </w:rPr>
        <w:t>Collection of information stored in the database at a particular moment is called an instance of the database. Values of variables in a program at a point in time relate to an instance of database schema.</w:t>
      </w:r>
    </w:p>
    <w:p>
      <w:pPr>
        <w:spacing w:line="300" w:lineRule="auto" w:before="87"/>
        <w:ind w:left="112" w:right="137" w:firstLine="0"/>
        <w:jc w:val="left"/>
        <w:rPr>
          <w:rFonts w:ascii="Times New Roman"/>
          <w:sz w:val="24"/>
        </w:rPr>
      </w:pPr>
      <w:r>
        <w:rPr>
          <w:rFonts w:ascii="Times New Roman"/>
          <w:b/>
          <w:i/>
          <w:sz w:val="24"/>
          <w:u w:val="thick"/>
        </w:rPr>
        <w:t>Physical Data Independence:</w:t>
      </w:r>
      <w:r>
        <w:rPr>
          <w:rFonts w:ascii="Times New Roman"/>
          <w:b/>
          <w:i/>
          <w:sz w:val="24"/>
        </w:rPr>
        <w:t> </w:t>
      </w:r>
      <w:r>
        <w:rPr>
          <w:rFonts w:ascii="Times New Roman"/>
          <w:sz w:val="24"/>
        </w:rPr>
        <w:t>The ability to modify the physical schema without changing the logical schema is known as Physical data independence. Usually, applications depend on the logical schema.</w:t>
      </w:r>
    </w:p>
    <w:p>
      <w:pPr>
        <w:spacing w:line="300" w:lineRule="auto" w:before="0"/>
        <w:ind w:left="112" w:right="137" w:firstLine="0"/>
        <w:jc w:val="left"/>
        <w:rPr>
          <w:rFonts w:ascii="Times New Roman"/>
          <w:sz w:val="24"/>
        </w:rPr>
      </w:pPr>
      <w:r>
        <w:rPr>
          <w:rFonts w:ascii="Times New Roman"/>
          <w:b/>
          <w:i/>
          <w:w w:val="105"/>
          <w:sz w:val="24"/>
          <w:u w:val="thick"/>
        </w:rPr>
        <w:t>Logical</w:t>
      </w:r>
      <w:r>
        <w:rPr>
          <w:rFonts w:ascii="Times New Roman"/>
          <w:b/>
          <w:i/>
          <w:spacing w:val="-15"/>
          <w:w w:val="105"/>
          <w:sz w:val="24"/>
          <w:u w:val="thick"/>
        </w:rPr>
        <w:t> </w:t>
      </w:r>
      <w:r>
        <w:rPr>
          <w:rFonts w:ascii="Times New Roman"/>
          <w:b/>
          <w:i/>
          <w:w w:val="105"/>
          <w:sz w:val="24"/>
          <w:u w:val="thick"/>
        </w:rPr>
        <w:t>Data</w:t>
      </w:r>
      <w:r>
        <w:rPr>
          <w:rFonts w:ascii="Times New Roman"/>
          <w:b/>
          <w:i/>
          <w:spacing w:val="-17"/>
          <w:w w:val="105"/>
          <w:sz w:val="24"/>
          <w:u w:val="thick"/>
        </w:rPr>
        <w:t> </w:t>
      </w:r>
      <w:r>
        <w:rPr>
          <w:rFonts w:ascii="Times New Roman"/>
          <w:b/>
          <w:i/>
          <w:w w:val="105"/>
          <w:sz w:val="24"/>
          <w:u w:val="thick"/>
        </w:rPr>
        <w:t>Independence:</w:t>
      </w:r>
      <w:r>
        <w:rPr>
          <w:rFonts w:ascii="Times New Roman"/>
          <w:b/>
          <w:i/>
          <w:spacing w:val="-12"/>
          <w:w w:val="105"/>
          <w:sz w:val="24"/>
        </w:rPr>
        <w:t> </w:t>
      </w:r>
      <w:r>
        <w:rPr>
          <w:rFonts w:ascii="Times New Roman"/>
          <w:w w:val="105"/>
          <w:sz w:val="24"/>
        </w:rPr>
        <w:t>Ability</w:t>
      </w:r>
      <w:r>
        <w:rPr>
          <w:rFonts w:ascii="Times New Roman"/>
          <w:spacing w:val="-17"/>
          <w:w w:val="105"/>
          <w:sz w:val="24"/>
        </w:rPr>
        <w:t> </w:t>
      </w:r>
      <w:r>
        <w:rPr>
          <w:rFonts w:ascii="Times New Roman"/>
          <w:w w:val="105"/>
          <w:sz w:val="24"/>
        </w:rPr>
        <w:t>to</w:t>
      </w:r>
      <w:r>
        <w:rPr>
          <w:rFonts w:ascii="Times New Roman"/>
          <w:spacing w:val="-11"/>
          <w:w w:val="105"/>
          <w:sz w:val="24"/>
        </w:rPr>
        <w:t> </w:t>
      </w:r>
      <w:r>
        <w:rPr>
          <w:rFonts w:ascii="Times New Roman"/>
          <w:w w:val="105"/>
          <w:sz w:val="24"/>
        </w:rPr>
        <w:t>modify</w:t>
      </w:r>
      <w:r>
        <w:rPr>
          <w:rFonts w:ascii="Times New Roman"/>
          <w:spacing w:val="-14"/>
          <w:w w:val="105"/>
          <w:sz w:val="24"/>
        </w:rPr>
        <w:t> </w:t>
      </w:r>
      <w:r>
        <w:rPr>
          <w:rFonts w:ascii="Times New Roman"/>
          <w:w w:val="105"/>
          <w:sz w:val="24"/>
        </w:rPr>
        <w:t>logical</w:t>
      </w:r>
      <w:r>
        <w:rPr>
          <w:rFonts w:ascii="Times New Roman"/>
          <w:spacing w:val="-17"/>
          <w:w w:val="105"/>
          <w:sz w:val="24"/>
        </w:rPr>
        <w:t> </w:t>
      </w:r>
      <w:r>
        <w:rPr>
          <w:rFonts w:ascii="Times New Roman"/>
          <w:w w:val="105"/>
          <w:sz w:val="24"/>
        </w:rPr>
        <w:t>schema</w:t>
      </w:r>
      <w:r>
        <w:rPr>
          <w:rFonts w:ascii="Times New Roman"/>
          <w:spacing w:val="-15"/>
          <w:w w:val="105"/>
          <w:sz w:val="24"/>
        </w:rPr>
        <w:t> </w:t>
      </w:r>
      <w:r>
        <w:rPr>
          <w:rFonts w:ascii="Times New Roman"/>
          <w:w w:val="105"/>
          <w:sz w:val="24"/>
        </w:rPr>
        <w:t>without</w:t>
      </w:r>
      <w:r>
        <w:rPr>
          <w:rFonts w:ascii="Times New Roman"/>
          <w:spacing w:val="-14"/>
          <w:w w:val="105"/>
          <w:sz w:val="24"/>
        </w:rPr>
        <w:t> </w:t>
      </w:r>
      <w:r>
        <w:rPr>
          <w:rFonts w:ascii="Times New Roman"/>
          <w:w w:val="105"/>
          <w:sz w:val="24"/>
        </w:rPr>
        <w:t>changing</w:t>
      </w:r>
      <w:r>
        <w:rPr>
          <w:rFonts w:ascii="Times New Roman"/>
          <w:spacing w:val="-14"/>
          <w:w w:val="105"/>
          <w:sz w:val="24"/>
        </w:rPr>
        <w:t> </w:t>
      </w:r>
      <w:r>
        <w:rPr>
          <w:rFonts w:ascii="Times New Roman"/>
          <w:w w:val="105"/>
          <w:sz w:val="24"/>
        </w:rPr>
        <w:t>physical</w:t>
      </w:r>
      <w:r>
        <w:rPr>
          <w:rFonts w:ascii="Times New Roman"/>
          <w:spacing w:val="-17"/>
          <w:w w:val="105"/>
          <w:sz w:val="24"/>
        </w:rPr>
        <w:t> </w:t>
      </w:r>
      <w:r>
        <w:rPr>
          <w:rFonts w:ascii="Times New Roman"/>
          <w:w w:val="105"/>
          <w:sz w:val="24"/>
        </w:rPr>
        <w:t>schema.</w:t>
      </w:r>
      <w:r>
        <w:rPr>
          <w:rFonts w:ascii="Times New Roman"/>
          <w:spacing w:val="-13"/>
          <w:w w:val="105"/>
          <w:sz w:val="24"/>
        </w:rPr>
        <w:t> </w:t>
      </w:r>
      <w:r>
        <w:rPr>
          <w:rFonts w:ascii="Times New Roman"/>
          <w:w w:val="105"/>
          <w:sz w:val="24"/>
        </w:rPr>
        <w:t>It</w:t>
      </w:r>
      <w:r>
        <w:rPr>
          <w:rFonts w:ascii="Times New Roman"/>
          <w:spacing w:val="-8"/>
          <w:w w:val="105"/>
          <w:sz w:val="24"/>
        </w:rPr>
        <w:t> </w:t>
      </w:r>
      <w:r>
        <w:rPr>
          <w:rFonts w:ascii="Times New Roman"/>
          <w:w w:val="105"/>
          <w:sz w:val="24"/>
        </w:rPr>
        <w:t>is harder</w:t>
      </w:r>
      <w:r>
        <w:rPr>
          <w:rFonts w:ascii="Times New Roman"/>
          <w:spacing w:val="-6"/>
          <w:w w:val="105"/>
          <w:sz w:val="24"/>
        </w:rPr>
        <w:t> </w:t>
      </w:r>
      <w:r>
        <w:rPr>
          <w:rFonts w:ascii="Times New Roman"/>
          <w:w w:val="105"/>
          <w:sz w:val="24"/>
        </w:rPr>
        <w:t>to</w:t>
      </w:r>
      <w:r>
        <w:rPr>
          <w:rFonts w:ascii="Times New Roman"/>
          <w:spacing w:val="-5"/>
          <w:w w:val="105"/>
          <w:sz w:val="24"/>
        </w:rPr>
        <w:t> </w:t>
      </w:r>
      <w:r>
        <w:rPr>
          <w:rFonts w:ascii="Times New Roman"/>
          <w:w w:val="105"/>
          <w:sz w:val="24"/>
        </w:rPr>
        <w:t>achieve</w:t>
      </w:r>
      <w:r>
        <w:rPr>
          <w:rFonts w:ascii="Times New Roman"/>
          <w:spacing w:val="-1"/>
          <w:w w:val="105"/>
          <w:sz w:val="24"/>
        </w:rPr>
        <w:t> </w:t>
      </w:r>
      <w:r>
        <w:rPr>
          <w:rFonts w:ascii="Times New Roman"/>
          <w:w w:val="105"/>
          <w:sz w:val="24"/>
        </w:rPr>
        <w:t>as</w:t>
      </w:r>
      <w:r>
        <w:rPr>
          <w:rFonts w:ascii="Times New Roman"/>
          <w:spacing w:val="-1"/>
          <w:w w:val="105"/>
          <w:sz w:val="24"/>
        </w:rPr>
        <w:t> </w:t>
      </w:r>
      <w:r>
        <w:rPr>
          <w:rFonts w:ascii="Times New Roman"/>
          <w:w w:val="105"/>
          <w:sz w:val="24"/>
        </w:rPr>
        <w:t>application</w:t>
      </w:r>
      <w:r>
        <w:rPr>
          <w:rFonts w:ascii="Times New Roman"/>
          <w:spacing w:val="-4"/>
          <w:w w:val="105"/>
          <w:sz w:val="24"/>
        </w:rPr>
        <w:t> </w:t>
      </w:r>
      <w:r>
        <w:rPr>
          <w:rFonts w:ascii="Times New Roman"/>
          <w:w w:val="105"/>
          <w:sz w:val="24"/>
        </w:rPr>
        <w:t>programs</w:t>
      </w:r>
      <w:r>
        <w:rPr>
          <w:rFonts w:ascii="Times New Roman"/>
          <w:spacing w:val="-6"/>
          <w:w w:val="105"/>
          <w:sz w:val="24"/>
        </w:rPr>
        <w:t> </w:t>
      </w:r>
      <w:r>
        <w:rPr>
          <w:rFonts w:ascii="Times New Roman"/>
          <w:w w:val="105"/>
          <w:sz w:val="24"/>
        </w:rPr>
        <w:t>are usually</w:t>
      </w:r>
      <w:r>
        <w:rPr>
          <w:rFonts w:ascii="Times New Roman"/>
          <w:spacing w:val="-4"/>
          <w:w w:val="105"/>
          <w:sz w:val="24"/>
        </w:rPr>
        <w:t> </w:t>
      </w:r>
      <w:r>
        <w:rPr>
          <w:rFonts w:ascii="Times New Roman"/>
          <w:w w:val="105"/>
          <w:sz w:val="24"/>
        </w:rPr>
        <w:t>heavily</w:t>
      </w:r>
      <w:r>
        <w:rPr>
          <w:rFonts w:ascii="Times New Roman"/>
          <w:spacing w:val="-5"/>
          <w:w w:val="105"/>
          <w:sz w:val="24"/>
        </w:rPr>
        <w:t> </w:t>
      </w:r>
      <w:r>
        <w:rPr>
          <w:rFonts w:ascii="Times New Roman"/>
          <w:w w:val="105"/>
          <w:sz w:val="24"/>
        </w:rPr>
        <w:t>dependent</w:t>
      </w:r>
      <w:r>
        <w:rPr>
          <w:rFonts w:ascii="Times New Roman"/>
          <w:spacing w:val="-2"/>
          <w:w w:val="105"/>
          <w:sz w:val="24"/>
        </w:rPr>
        <w:t> </w:t>
      </w:r>
      <w:r>
        <w:rPr>
          <w:rFonts w:ascii="Times New Roman"/>
          <w:w w:val="105"/>
          <w:sz w:val="24"/>
        </w:rPr>
        <w:t>on</w:t>
      </w:r>
      <w:r>
        <w:rPr>
          <w:rFonts w:ascii="Times New Roman"/>
          <w:spacing w:val="-5"/>
          <w:w w:val="105"/>
          <w:sz w:val="24"/>
        </w:rPr>
        <w:t> </w:t>
      </w:r>
      <w:r>
        <w:rPr>
          <w:rFonts w:ascii="Times New Roman"/>
          <w:w w:val="105"/>
          <w:sz w:val="24"/>
        </w:rPr>
        <w:t>logical</w:t>
      </w:r>
      <w:r>
        <w:rPr>
          <w:rFonts w:ascii="Times New Roman"/>
          <w:spacing w:val="-2"/>
          <w:w w:val="105"/>
          <w:sz w:val="24"/>
        </w:rPr>
        <w:t> </w:t>
      </w:r>
      <w:r>
        <w:rPr>
          <w:rFonts w:ascii="Times New Roman"/>
          <w:w w:val="105"/>
          <w:sz w:val="24"/>
        </w:rPr>
        <w:t>structure</w:t>
      </w:r>
      <w:r>
        <w:rPr>
          <w:rFonts w:ascii="Times New Roman"/>
          <w:spacing w:val="-4"/>
          <w:w w:val="105"/>
          <w:sz w:val="24"/>
        </w:rPr>
        <w:t> </w:t>
      </w:r>
      <w:r>
        <w:rPr>
          <w:rFonts w:ascii="Times New Roman"/>
          <w:w w:val="105"/>
          <w:sz w:val="24"/>
        </w:rPr>
        <w:t>of</w:t>
      </w:r>
      <w:r>
        <w:rPr>
          <w:rFonts w:ascii="Times New Roman"/>
          <w:spacing w:val="-2"/>
          <w:w w:val="105"/>
          <w:sz w:val="24"/>
        </w:rPr>
        <w:t> </w:t>
      </w:r>
      <w:r>
        <w:rPr>
          <w:rFonts w:ascii="Times New Roman"/>
          <w:w w:val="105"/>
          <w:sz w:val="24"/>
        </w:rPr>
        <w:t>data.</w:t>
      </w:r>
    </w:p>
    <w:p>
      <w:pPr>
        <w:spacing w:after="0" w:line="300" w:lineRule="auto"/>
        <w:jc w:val="left"/>
        <w:rPr>
          <w:rFonts w:ascii="Times New Roman"/>
          <w:sz w:val="24"/>
        </w:rPr>
        <w:sectPr>
          <w:pgSz w:w="12240" w:h="15840"/>
          <w:pgMar w:top="800" w:bottom="280" w:left="1040" w:right="640"/>
        </w:sectPr>
      </w:pPr>
    </w:p>
    <w:p>
      <w:pPr>
        <w:spacing w:before="64"/>
        <w:ind w:left="202" w:right="304" w:firstLine="0"/>
        <w:jc w:val="center"/>
        <w:rPr>
          <w:rFonts w:ascii="Times New Roman"/>
          <w:b/>
          <w:sz w:val="36"/>
        </w:rPr>
      </w:pPr>
      <w:r>
        <w:rPr>
          <w:rFonts w:ascii="Times New Roman"/>
          <w:b/>
          <w:sz w:val="36"/>
        </w:rPr>
        <w:t>DATA MODELS</w:t>
      </w:r>
    </w:p>
    <w:p>
      <w:pPr>
        <w:spacing w:line="297" w:lineRule="auto" w:before="274"/>
        <w:ind w:left="112" w:right="221" w:firstLine="0"/>
        <w:jc w:val="both"/>
        <w:rPr>
          <w:rFonts w:ascii="Times New Roman" w:hAnsi="Times New Roman"/>
          <w:sz w:val="24"/>
        </w:rPr>
      </w:pPr>
      <w:r>
        <w:rPr>
          <w:rFonts w:ascii="Times New Roman" w:hAnsi="Times New Roman"/>
          <w:sz w:val="24"/>
        </w:rPr>
        <w:t>Underlying the structure of a database is the data model: “a collection of conceptual tools for describing data, data relationships, data semantics, and consistency constraints”. A data model provides a way to describe the design of a database at the physical, logical, and view levels.</w:t>
      </w:r>
    </w:p>
    <w:p>
      <w:pPr>
        <w:spacing w:before="179"/>
        <w:ind w:left="112" w:right="0" w:firstLine="0"/>
        <w:jc w:val="both"/>
        <w:rPr>
          <w:rFonts w:ascii="Times New Roman"/>
          <w:sz w:val="24"/>
        </w:rPr>
      </w:pPr>
      <w:r>
        <w:rPr>
          <w:rFonts w:ascii="Times New Roman"/>
          <w:sz w:val="24"/>
        </w:rPr>
        <w:t>The data models can be classified into four different categories:</w:t>
      </w:r>
    </w:p>
    <w:p>
      <w:pPr>
        <w:pStyle w:val="BodyText"/>
        <w:spacing w:before="1"/>
        <w:rPr>
          <w:rFonts w:ascii="Times New Roman"/>
          <w:sz w:val="21"/>
        </w:rPr>
      </w:pPr>
    </w:p>
    <w:p>
      <w:pPr>
        <w:pStyle w:val="ListParagraph"/>
        <w:numPr>
          <w:ilvl w:val="0"/>
          <w:numId w:val="5"/>
        </w:numPr>
        <w:tabs>
          <w:tab w:pos="473" w:val="left" w:leader="none"/>
        </w:tabs>
        <w:spacing w:line="300" w:lineRule="auto" w:before="0" w:after="0"/>
        <w:ind w:left="472" w:right="217" w:hanging="360"/>
        <w:jc w:val="both"/>
        <w:rPr>
          <w:rFonts w:ascii="Times New Roman"/>
          <w:sz w:val="24"/>
        </w:rPr>
      </w:pPr>
      <w:r>
        <w:rPr>
          <w:rFonts w:ascii="Times New Roman"/>
          <w:b/>
          <w:sz w:val="24"/>
        </w:rPr>
        <w:t>Relational Model: </w:t>
      </w:r>
      <w:r>
        <w:rPr>
          <w:rFonts w:ascii="Times New Roman"/>
          <w:sz w:val="24"/>
        </w:rPr>
        <w:t>The relational model uses a collection of tables to represent both data and the relationships among those data. Each table has multiple columns, and each column has a unique name. Tables are also known as </w:t>
      </w:r>
      <w:r>
        <w:rPr>
          <w:rFonts w:ascii="Times New Roman"/>
          <w:b/>
          <w:i/>
          <w:sz w:val="24"/>
        </w:rPr>
        <w:t>relations</w:t>
      </w:r>
      <w:r>
        <w:rPr>
          <w:rFonts w:ascii="Times New Roman"/>
          <w:sz w:val="24"/>
        </w:rPr>
        <w:t>. The relational model </w:t>
      </w:r>
      <w:r>
        <w:rPr>
          <w:rFonts w:ascii="Times New Roman"/>
          <w:spacing w:val="-3"/>
          <w:sz w:val="24"/>
        </w:rPr>
        <w:t>is </w:t>
      </w:r>
      <w:r>
        <w:rPr>
          <w:rFonts w:ascii="Times New Roman"/>
          <w:sz w:val="24"/>
        </w:rPr>
        <w:t>an example of a </w:t>
      </w:r>
      <w:r>
        <w:rPr>
          <w:rFonts w:ascii="Times New Roman"/>
          <w:sz w:val="24"/>
          <w:u w:val="single"/>
        </w:rPr>
        <w:t>record-based model</w:t>
      </w:r>
      <w:r>
        <w:rPr>
          <w:rFonts w:ascii="Times New Roman"/>
          <w:sz w:val="24"/>
        </w:rPr>
        <w:t>. Record-based models are so </w:t>
      </w:r>
      <w:r>
        <w:rPr>
          <w:rFonts w:ascii="Times New Roman"/>
          <w:spacing w:val="-3"/>
          <w:sz w:val="24"/>
        </w:rPr>
        <w:t>named </w:t>
      </w:r>
      <w:r>
        <w:rPr>
          <w:rFonts w:ascii="Times New Roman"/>
          <w:sz w:val="24"/>
        </w:rPr>
        <w:t>because the database </w:t>
      </w:r>
      <w:r>
        <w:rPr>
          <w:rFonts w:ascii="Times New Roman"/>
          <w:spacing w:val="-5"/>
          <w:sz w:val="24"/>
        </w:rPr>
        <w:t>is </w:t>
      </w:r>
      <w:r>
        <w:rPr>
          <w:rFonts w:ascii="Times New Roman"/>
          <w:sz w:val="24"/>
        </w:rPr>
        <w:t>structured </w:t>
      </w:r>
      <w:r>
        <w:rPr>
          <w:rFonts w:ascii="Times New Roman"/>
          <w:spacing w:val="-3"/>
          <w:sz w:val="24"/>
        </w:rPr>
        <w:t>in </w:t>
      </w:r>
      <w:r>
        <w:rPr>
          <w:rFonts w:ascii="Times New Roman"/>
          <w:sz w:val="24"/>
        </w:rPr>
        <w:t>fixed-format records of several types. Each table contains records of a particular type. Each record type defines a fixed number of fields, or attributes. </w:t>
      </w:r>
      <w:r>
        <w:rPr>
          <w:rFonts w:ascii="Times New Roman"/>
          <w:i/>
          <w:sz w:val="24"/>
        </w:rPr>
        <w:t>The collection </w:t>
      </w:r>
      <w:r>
        <w:rPr>
          <w:rFonts w:ascii="Times New Roman"/>
          <w:i/>
          <w:spacing w:val="-3"/>
          <w:sz w:val="24"/>
        </w:rPr>
        <w:t>of </w:t>
      </w:r>
      <w:r>
        <w:rPr>
          <w:rFonts w:ascii="Times New Roman"/>
          <w:i/>
          <w:sz w:val="24"/>
        </w:rPr>
        <w:t>attributes and records </w:t>
      </w:r>
      <w:r>
        <w:rPr>
          <w:rFonts w:ascii="Times New Roman"/>
          <w:i/>
          <w:spacing w:val="-3"/>
          <w:sz w:val="24"/>
        </w:rPr>
        <w:t>will </w:t>
      </w:r>
      <w:r>
        <w:rPr>
          <w:rFonts w:ascii="Times New Roman"/>
          <w:i/>
          <w:sz w:val="24"/>
        </w:rPr>
        <w:t>create the table</w:t>
      </w:r>
      <w:r>
        <w:rPr>
          <w:rFonts w:ascii="Times New Roman"/>
          <w:sz w:val="24"/>
        </w:rPr>
        <w:t>. The relational data model </w:t>
      </w:r>
      <w:r>
        <w:rPr>
          <w:rFonts w:ascii="Times New Roman"/>
          <w:spacing w:val="-3"/>
          <w:sz w:val="24"/>
        </w:rPr>
        <w:t>is </w:t>
      </w:r>
      <w:r>
        <w:rPr>
          <w:rFonts w:ascii="Times New Roman"/>
          <w:sz w:val="24"/>
        </w:rPr>
        <w:t>the </w:t>
      </w:r>
      <w:r>
        <w:rPr>
          <w:rFonts w:ascii="Times New Roman"/>
          <w:spacing w:val="-3"/>
          <w:sz w:val="24"/>
        </w:rPr>
        <w:t>most </w:t>
      </w:r>
      <w:r>
        <w:rPr>
          <w:rFonts w:ascii="Times New Roman"/>
          <w:sz w:val="24"/>
        </w:rPr>
        <w:t>widely used </w:t>
      </w:r>
      <w:r>
        <w:rPr>
          <w:rFonts w:ascii="Times New Roman"/>
          <w:spacing w:val="3"/>
          <w:sz w:val="24"/>
        </w:rPr>
        <w:t>data </w:t>
      </w:r>
      <w:r>
        <w:rPr>
          <w:rFonts w:ascii="Times New Roman"/>
          <w:spacing w:val="-3"/>
          <w:sz w:val="24"/>
        </w:rPr>
        <w:t>model, </w:t>
      </w:r>
      <w:r>
        <w:rPr>
          <w:rFonts w:ascii="Times New Roman"/>
          <w:sz w:val="24"/>
        </w:rPr>
        <w:t>and a vast majority </w:t>
      </w:r>
      <w:r>
        <w:rPr>
          <w:rFonts w:ascii="Times New Roman"/>
          <w:spacing w:val="4"/>
          <w:sz w:val="24"/>
        </w:rPr>
        <w:t>of </w:t>
      </w:r>
      <w:r>
        <w:rPr>
          <w:rFonts w:ascii="Times New Roman"/>
          <w:sz w:val="24"/>
        </w:rPr>
        <w:t>current database systems are based on the relational</w:t>
      </w:r>
      <w:r>
        <w:rPr>
          <w:rFonts w:ascii="Times New Roman"/>
          <w:spacing w:val="-3"/>
          <w:sz w:val="24"/>
        </w:rPr>
        <w:t> model.</w:t>
      </w:r>
    </w:p>
    <w:p>
      <w:pPr>
        <w:pStyle w:val="ListParagraph"/>
        <w:numPr>
          <w:ilvl w:val="0"/>
          <w:numId w:val="5"/>
        </w:numPr>
        <w:tabs>
          <w:tab w:pos="473" w:val="left" w:leader="none"/>
        </w:tabs>
        <w:spacing w:line="300" w:lineRule="auto" w:before="1" w:after="0"/>
        <w:ind w:left="472" w:right="223" w:hanging="360"/>
        <w:jc w:val="both"/>
        <w:rPr>
          <w:rFonts w:ascii="Times New Roman" w:hAnsi="Times New Roman"/>
          <w:sz w:val="24"/>
        </w:rPr>
      </w:pPr>
      <w:r>
        <w:rPr>
          <w:rFonts w:ascii="Times New Roman" w:hAnsi="Times New Roman"/>
          <w:b/>
          <w:sz w:val="24"/>
        </w:rPr>
        <w:t>Entity-Relationship Model: </w:t>
      </w:r>
      <w:r>
        <w:rPr>
          <w:rFonts w:ascii="Times New Roman" w:hAnsi="Times New Roman"/>
          <w:sz w:val="24"/>
        </w:rPr>
        <w:t>The entity-relationship (E-R) data model uses a collection of basic objects, called </w:t>
      </w:r>
      <w:r>
        <w:rPr>
          <w:rFonts w:ascii="Times New Roman" w:hAnsi="Times New Roman"/>
          <w:b/>
          <w:i/>
          <w:sz w:val="24"/>
        </w:rPr>
        <w:t>entities</w:t>
      </w:r>
      <w:r>
        <w:rPr>
          <w:rFonts w:ascii="Times New Roman" w:hAnsi="Times New Roman"/>
          <w:sz w:val="24"/>
        </w:rPr>
        <w:t>, and relationships among these objects. </w:t>
      </w:r>
      <w:r>
        <w:rPr>
          <w:rFonts w:ascii="Times New Roman" w:hAnsi="Times New Roman"/>
          <w:spacing w:val="-3"/>
          <w:sz w:val="24"/>
        </w:rPr>
        <w:t>An </w:t>
      </w:r>
      <w:r>
        <w:rPr>
          <w:rFonts w:ascii="Times New Roman" w:hAnsi="Times New Roman"/>
          <w:sz w:val="24"/>
        </w:rPr>
        <w:t>entity </w:t>
      </w:r>
      <w:r>
        <w:rPr>
          <w:rFonts w:ascii="Times New Roman" w:hAnsi="Times New Roman"/>
          <w:spacing w:val="-3"/>
          <w:sz w:val="24"/>
        </w:rPr>
        <w:t>is </w:t>
      </w:r>
      <w:r>
        <w:rPr>
          <w:rFonts w:ascii="Times New Roman" w:hAnsi="Times New Roman"/>
          <w:sz w:val="24"/>
        </w:rPr>
        <w:t>a “thing” or “object” </w:t>
      </w:r>
      <w:r>
        <w:rPr>
          <w:rFonts w:ascii="Times New Roman" w:hAnsi="Times New Roman"/>
          <w:spacing w:val="-3"/>
          <w:sz w:val="24"/>
        </w:rPr>
        <w:t>in </w:t>
      </w:r>
      <w:r>
        <w:rPr>
          <w:rFonts w:ascii="Times New Roman" w:hAnsi="Times New Roman"/>
          <w:sz w:val="24"/>
        </w:rPr>
        <w:t>the real world that </w:t>
      </w:r>
      <w:r>
        <w:rPr>
          <w:rFonts w:ascii="Times New Roman" w:hAnsi="Times New Roman"/>
          <w:spacing w:val="-5"/>
          <w:sz w:val="24"/>
        </w:rPr>
        <w:t>is </w:t>
      </w:r>
      <w:r>
        <w:rPr>
          <w:rFonts w:ascii="Times New Roman" w:hAnsi="Times New Roman"/>
          <w:sz w:val="24"/>
        </w:rPr>
        <w:t>distinguishable from other objects. The entity-relationship model </w:t>
      </w:r>
      <w:r>
        <w:rPr>
          <w:rFonts w:ascii="Times New Roman" w:hAnsi="Times New Roman"/>
          <w:spacing w:val="-3"/>
          <w:sz w:val="24"/>
        </w:rPr>
        <w:t>is </w:t>
      </w:r>
      <w:r>
        <w:rPr>
          <w:rFonts w:ascii="Times New Roman" w:hAnsi="Times New Roman"/>
          <w:sz w:val="24"/>
        </w:rPr>
        <w:t>widely used in database design.</w:t>
      </w:r>
    </w:p>
    <w:p>
      <w:pPr>
        <w:pStyle w:val="ListParagraph"/>
        <w:numPr>
          <w:ilvl w:val="0"/>
          <w:numId w:val="5"/>
        </w:numPr>
        <w:tabs>
          <w:tab w:pos="473" w:val="left" w:leader="none"/>
        </w:tabs>
        <w:spacing w:line="300" w:lineRule="auto" w:before="3" w:after="0"/>
        <w:ind w:left="472" w:right="216" w:hanging="360"/>
        <w:jc w:val="both"/>
        <w:rPr>
          <w:rFonts w:ascii="Times New Roman"/>
          <w:sz w:val="24"/>
        </w:rPr>
      </w:pPr>
      <w:r>
        <w:rPr>
          <w:rFonts w:ascii="Times New Roman"/>
          <w:b/>
          <w:sz w:val="24"/>
        </w:rPr>
        <w:t>Object-Based Data Model: </w:t>
      </w:r>
      <w:r>
        <w:rPr>
          <w:rFonts w:ascii="Times New Roman"/>
          <w:sz w:val="24"/>
        </w:rPr>
        <w:t>Object-oriented programming (especially </w:t>
      </w:r>
      <w:r>
        <w:rPr>
          <w:rFonts w:ascii="Times New Roman"/>
          <w:spacing w:val="-3"/>
          <w:sz w:val="24"/>
        </w:rPr>
        <w:t>in </w:t>
      </w:r>
      <w:r>
        <w:rPr>
          <w:rFonts w:ascii="Times New Roman"/>
          <w:sz w:val="24"/>
        </w:rPr>
        <w:t>Java, C++, or C#) has become the dominant software-development methodology. This led </w:t>
      </w:r>
      <w:r>
        <w:rPr>
          <w:rFonts w:ascii="Times New Roman"/>
          <w:spacing w:val="2"/>
          <w:sz w:val="24"/>
        </w:rPr>
        <w:t>to </w:t>
      </w:r>
      <w:r>
        <w:rPr>
          <w:rFonts w:ascii="Times New Roman"/>
          <w:sz w:val="24"/>
        </w:rPr>
        <w:t>the development of an object- oriented data model that can </w:t>
      </w:r>
      <w:r>
        <w:rPr>
          <w:rFonts w:ascii="Times New Roman"/>
          <w:spacing w:val="-3"/>
          <w:sz w:val="24"/>
        </w:rPr>
        <w:t>be </w:t>
      </w:r>
      <w:r>
        <w:rPr>
          <w:rFonts w:ascii="Times New Roman"/>
          <w:sz w:val="24"/>
        </w:rPr>
        <w:t>seen as extending the E-R </w:t>
      </w:r>
      <w:r>
        <w:rPr>
          <w:rFonts w:ascii="Times New Roman"/>
          <w:spacing w:val="-3"/>
          <w:sz w:val="24"/>
        </w:rPr>
        <w:t>model. </w:t>
      </w:r>
      <w:r>
        <w:rPr>
          <w:rFonts w:ascii="Times New Roman"/>
          <w:sz w:val="24"/>
        </w:rPr>
        <w:t>The object-relational data model combines features of the object-oriented data model and relational data</w:t>
      </w:r>
      <w:r>
        <w:rPr>
          <w:rFonts w:ascii="Times New Roman"/>
          <w:spacing w:val="-12"/>
          <w:sz w:val="24"/>
        </w:rPr>
        <w:t> </w:t>
      </w:r>
      <w:r>
        <w:rPr>
          <w:rFonts w:ascii="Times New Roman"/>
          <w:spacing w:val="-3"/>
          <w:sz w:val="24"/>
        </w:rPr>
        <w:t>model.</w:t>
      </w:r>
    </w:p>
    <w:p>
      <w:pPr>
        <w:pStyle w:val="ListParagraph"/>
        <w:numPr>
          <w:ilvl w:val="0"/>
          <w:numId w:val="5"/>
        </w:numPr>
        <w:tabs>
          <w:tab w:pos="473" w:val="left" w:leader="none"/>
        </w:tabs>
        <w:spacing w:line="300" w:lineRule="auto" w:before="0" w:after="0"/>
        <w:ind w:left="472" w:right="227" w:hanging="360"/>
        <w:jc w:val="both"/>
        <w:rPr>
          <w:rFonts w:ascii="Times New Roman"/>
          <w:sz w:val="24"/>
        </w:rPr>
      </w:pPr>
      <w:r>
        <w:rPr>
          <w:rFonts w:ascii="Times New Roman"/>
          <w:b/>
          <w:sz w:val="24"/>
        </w:rPr>
        <w:t>Semi structured Data Model: </w:t>
      </w:r>
      <w:r>
        <w:rPr>
          <w:rFonts w:ascii="Times New Roman"/>
          <w:sz w:val="24"/>
        </w:rPr>
        <w:t>The semi structured data model permits the specification of data</w:t>
      </w:r>
      <w:r>
        <w:rPr>
          <w:rFonts w:ascii="Times New Roman"/>
          <w:spacing w:val="-36"/>
          <w:sz w:val="24"/>
        </w:rPr>
        <w:t> </w:t>
      </w:r>
      <w:r>
        <w:rPr>
          <w:rFonts w:ascii="Times New Roman"/>
          <w:sz w:val="24"/>
        </w:rPr>
        <w:t>where individual data </w:t>
      </w:r>
      <w:r>
        <w:rPr>
          <w:rFonts w:ascii="Times New Roman"/>
          <w:spacing w:val="-3"/>
          <w:sz w:val="24"/>
        </w:rPr>
        <w:t>items </w:t>
      </w:r>
      <w:r>
        <w:rPr>
          <w:rFonts w:ascii="Times New Roman"/>
          <w:spacing w:val="4"/>
          <w:sz w:val="24"/>
        </w:rPr>
        <w:t>of </w:t>
      </w:r>
      <w:r>
        <w:rPr>
          <w:rFonts w:ascii="Times New Roman"/>
          <w:sz w:val="24"/>
        </w:rPr>
        <w:t>the same type may have different sets of attributes. The Extensible Markup Language (XML) </w:t>
      </w:r>
      <w:r>
        <w:rPr>
          <w:rFonts w:ascii="Times New Roman"/>
          <w:spacing w:val="-3"/>
          <w:sz w:val="24"/>
        </w:rPr>
        <w:t>is </w:t>
      </w:r>
      <w:r>
        <w:rPr>
          <w:rFonts w:ascii="Times New Roman"/>
          <w:sz w:val="24"/>
        </w:rPr>
        <w:t>widely used to represent semi structured</w:t>
      </w:r>
      <w:r>
        <w:rPr>
          <w:rFonts w:ascii="Times New Roman"/>
          <w:spacing w:val="11"/>
          <w:sz w:val="24"/>
        </w:rPr>
        <w:t> </w:t>
      </w:r>
      <w:r>
        <w:rPr>
          <w:rFonts w:ascii="Times New Roman"/>
          <w:sz w:val="24"/>
        </w:rPr>
        <w:t>data.</w:t>
      </w:r>
    </w:p>
    <w:p>
      <w:pPr>
        <w:pStyle w:val="ListParagraph"/>
        <w:numPr>
          <w:ilvl w:val="0"/>
          <w:numId w:val="6"/>
        </w:numPr>
        <w:tabs>
          <w:tab w:pos="473" w:val="left" w:leader="none"/>
        </w:tabs>
        <w:spacing w:line="297" w:lineRule="auto" w:before="173" w:after="0"/>
        <w:ind w:left="472" w:right="227" w:hanging="360"/>
        <w:jc w:val="both"/>
        <w:rPr>
          <w:rFonts w:ascii="Times New Roman" w:hAnsi="Times New Roman"/>
          <w:sz w:val="24"/>
        </w:rPr>
      </w:pPr>
      <w:r>
        <w:rPr>
          <w:rFonts w:ascii="Times New Roman" w:hAnsi="Times New Roman"/>
          <w:sz w:val="24"/>
        </w:rPr>
        <w:t>Historically, </w:t>
      </w:r>
      <w:r>
        <w:rPr>
          <w:rFonts w:ascii="Times New Roman" w:hAnsi="Times New Roman"/>
          <w:b/>
          <w:i/>
          <w:sz w:val="24"/>
        </w:rPr>
        <w:t>network data model </w:t>
      </w:r>
      <w:r>
        <w:rPr>
          <w:rFonts w:ascii="Times New Roman" w:hAnsi="Times New Roman"/>
          <w:sz w:val="24"/>
        </w:rPr>
        <w:t>and </w:t>
      </w:r>
      <w:r>
        <w:rPr>
          <w:rFonts w:ascii="Times New Roman" w:hAnsi="Times New Roman"/>
          <w:b/>
          <w:i/>
          <w:sz w:val="24"/>
        </w:rPr>
        <w:t>hierarchical data model </w:t>
      </w:r>
      <w:r>
        <w:rPr>
          <w:rFonts w:ascii="Times New Roman" w:hAnsi="Times New Roman"/>
          <w:sz w:val="24"/>
        </w:rPr>
        <w:t>preceded relational data </w:t>
      </w:r>
      <w:r>
        <w:rPr>
          <w:rFonts w:ascii="Times New Roman" w:hAnsi="Times New Roman"/>
          <w:spacing w:val="-3"/>
          <w:sz w:val="24"/>
        </w:rPr>
        <w:t>model. </w:t>
      </w:r>
      <w:r>
        <w:rPr>
          <w:rFonts w:ascii="Times New Roman" w:hAnsi="Times New Roman"/>
          <w:sz w:val="24"/>
        </w:rPr>
        <w:t>These models were tied closely </w:t>
      </w:r>
      <w:r>
        <w:rPr>
          <w:rFonts w:ascii="Times New Roman" w:hAnsi="Times New Roman"/>
          <w:spacing w:val="2"/>
          <w:sz w:val="24"/>
        </w:rPr>
        <w:t>to </w:t>
      </w:r>
      <w:r>
        <w:rPr>
          <w:rFonts w:ascii="Times New Roman" w:hAnsi="Times New Roman"/>
          <w:sz w:val="24"/>
        </w:rPr>
        <w:t>the underlying implementation, and complicated task of modeling data. As a result they are used little now, except </w:t>
      </w:r>
      <w:r>
        <w:rPr>
          <w:rFonts w:ascii="Times New Roman" w:hAnsi="Times New Roman"/>
          <w:spacing w:val="-3"/>
          <w:sz w:val="24"/>
        </w:rPr>
        <w:t>in </w:t>
      </w:r>
      <w:r>
        <w:rPr>
          <w:rFonts w:ascii="Times New Roman" w:hAnsi="Times New Roman"/>
          <w:sz w:val="24"/>
        </w:rPr>
        <w:t>old database code that </w:t>
      </w:r>
      <w:r>
        <w:rPr>
          <w:rFonts w:ascii="Times New Roman" w:hAnsi="Times New Roman"/>
          <w:spacing w:val="-5"/>
          <w:sz w:val="24"/>
        </w:rPr>
        <w:t>is </w:t>
      </w:r>
      <w:r>
        <w:rPr>
          <w:rFonts w:ascii="Times New Roman" w:hAnsi="Times New Roman"/>
          <w:sz w:val="24"/>
        </w:rPr>
        <w:t>still </w:t>
      </w:r>
      <w:r>
        <w:rPr>
          <w:rFonts w:ascii="Times New Roman" w:hAnsi="Times New Roman"/>
          <w:spacing w:val="-3"/>
          <w:sz w:val="24"/>
        </w:rPr>
        <w:t>in </w:t>
      </w:r>
      <w:r>
        <w:rPr>
          <w:rFonts w:ascii="Times New Roman" w:hAnsi="Times New Roman"/>
          <w:sz w:val="24"/>
        </w:rPr>
        <w:t>service </w:t>
      </w:r>
      <w:r>
        <w:rPr>
          <w:rFonts w:ascii="Times New Roman" w:hAnsi="Times New Roman"/>
          <w:spacing w:val="-3"/>
          <w:sz w:val="24"/>
        </w:rPr>
        <w:t>in </w:t>
      </w:r>
      <w:r>
        <w:rPr>
          <w:rFonts w:ascii="Times New Roman" w:hAnsi="Times New Roman"/>
          <w:sz w:val="24"/>
        </w:rPr>
        <w:t>some</w:t>
      </w:r>
      <w:r>
        <w:rPr>
          <w:rFonts w:ascii="Times New Roman" w:hAnsi="Times New Roman"/>
          <w:spacing w:val="-1"/>
          <w:sz w:val="24"/>
        </w:rPr>
        <w:t> </w:t>
      </w:r>
      <w:r>
        <w:rPr>
          <w:rFonts w:ascii="Times New Roman" w:hAnsi="Times New Roman"/>
          <w:sz w:val="24"/>
        </w:rPr>
        <w:t>places.</w:t>
      </w:r>
    </w:p>
    <w:p>
      <w:pPr>
        <w:spacing w:before="95"/>
        <w:ind w:left="197" w:right="304" w:firstLine="0"/>
        <w:jc w:val="center"/>
        <w:rPr>
          <w:rFonts w:ascii="Times New Roman"/>
          <w:b/>
          <w:sz w:val="36"/>
        </w:rPr>
      </w:pPr>
      <w:r>
        <w:rPr>
          <w:rFonts w:ascii="Times New Roman"/>
          <w:b/>
          <w:sz w:val="36"/>
        </w:rPr>
        <w:t>DATABASE LANGUAGES</w:t>
      </w:r>
    </w:p>
    <w:p>
      <w:pPr>
        <w:spacing w:line="300" w:lineRule="auto" w:before="274"/>
        <w:ind w:left="112" w:right="214" w:firstLine="0"/>
        <w:jc w:val="both"/>
        <w:rPr>
          <w:rFonts w:ascii="Times New Roman"/>
          <w:sz w:val="24"/>
        </w:rPr>
      </w:pPr>
      <w:r>
        <w:rPr>
          <w:rFonts w:ascii="Times New Roman"/>
          <w:sz w:val="24"/>
        </w:rPr>
        <w:t>A database system provides a </w:t>
      </w:r>
      <w:r>
        <w:rPr>
          <w:rFonts w:ascii="Times New Roman"/>
          <w:b/>
          <w:i/>
          <w:sz w:val="24"/>
        </w:rPr>
        <w:t>Data-Definition Language </w:t>
      </w:r>
      <w:r>
        <w:rPr>
          <w:rFonts w:ascii="Times New Roman"/>
          <w:sz w:val="24"/>
        </w:rPr>
        <w:t>to specify the database schema and a </w:t>
      </w:r>
      <w:r>
        <w:rPr>
          <w:rFonts w:ascii="Times New Roman"/>
          <w:b/>
          <w:i/>
          <w:sz w:val="24"/>
        </w:rPr>
        <w:t>Data </w:t>
      </w:r>
      <w:r>
        <w:rPr>
          <w:rFonts w:ascii="Times New Roman"/>
          <w:b/>
          <w:i/>
          <w:sz w:val="24"/>
        </w:rPr>
        <w:t>Manipulation Language </w:t>
      </w:r>
      <w:r>
        <w:rPr>
          <w:rFonts w:ascii="Times New Roman"/>
          <w:sz w:val="24"/>
        </w:rPr>
        <w:t>to express database queries and updates. In practice, the data-definition and data manipulation languages are not two separate languages; instead they simply form parts of a single database language, such as the widely used SQL</w:t>
      </w:r>
      <w:r>
        <w:rPr>
          <w:rFonts w:ascii="Times New Roman"/>
          <w:spacing w:val="3"/>
          <w:sz w:val="24"/>
        </w:rPr>
        <w:t> </w:t>
      </w:r>
      <w:r>
        <w:rPr>
          <w:rFonts w:ascii="Times New Roman"/>
          <w:sz w:val="24"/>
        </w:rPr>
        <w:t>language.</w:t>
      </w:r>
    </w:p>
    <w:p>
      <w:pPr>
        <w:spacing w:line="300" w:lineRule="auto" w:before="172"/>
        <w:ind w:left="112" w:right="222" w:firstLine="0"/>
        <w:jc w:val="both"/>
        <w:rPr>
          <w:rFonts w:ascii="Times New Roman" w:hAnsi="Times New Roman"/>
          <w:sz w:val="24"/>
        </w:rPr>
      </w:pPr>
      <w:r>
        <w:rPr>
          <w:rFonts w:ascii="Times New Roman" w:hAnsi="Times New Roman"/>
          <w:b/>
          <w:sz w:val="28"/>
        </w:rPr>
        <w:t>Data-Definition Language</w:t>
      </w:r>
      <w:r>
        <w:rPr>
          <w:rFonts w:ascii="Times New Roman" w:hAnsi="Times New Roman"/>
          <w:b/>
          <w:sz w:val="24"/>
        </w:rPr>
        <w:t>: “</w:t>
      </w:r>
      <w:r>
        <w:rPr>
          <w:rFonts w:ascii="Times New Roman" w:hAnsi="Times New Roman"/>
          <w:sz w:val="24"/>
        </w:rPr>
        <w:t>We specify a database schema by a set of definitions expressed by a special language called a data-definition language (DDL)”. DDL is also used to specify additional properties of data.</w:t>
      </w:r>
    </w:p>
    <w:p>
      <w:pPr>
        <w:spacing w:after="0" w:line="300" w:lineRule="auto"/>
        <w:jc w:val="both"/>
        <w:rPr>
          <w:rFonts w:ascii="Times New Roman" w:hAnsi="Times New Roman"/>
          <w:sz w:val="24"/>
        </w:rPr>
        <w:sectPr>
          <w:pgSz w:w="12240" w:h="15840"/>
          <w:pgMar w:top="800" w:bottom="280" w:left="1040" w:right="640"/>
        </w:sectPr>
      </w:pPr>
    </w:p>
    <w:p>
      <w:pPr>
        <w:spacing w:line="300" w:lineRule="auto" w:before="61"/>
        <w:ind w:left="112" w:right="223" w:firstLine="0"/>
        <w:jc w:val="both"/>
        <w:rPr>
          <w:rFonts w:ascii="Times New Roman" w:hAnsi="Times New Roman"/>
          <w:sz w:val="24"/>
        </w:rPr>
      </w:pPr>
      <w:r>
        <w:rPr>
          <w:rFonts w:ascii="Times New Roman" w:hAnsi="Times New Roman"/>
          <w:sz w:val="24"/>
        </w:rPr>
        <w:t>The DDL just like any other programming language gets some instructions (statements) as input and generates some output. </w:t>
      </w:r>
      <w:r>
        <w:rPr>
          <w:rFonts w:ascii="Times New Roman" w:hAnsi="Times New Roman"/>
          <w:b/>
          <w:i/>
          <w:sz w:val="24"/>
        </w:rPr>
        <w:t>The output of the DDL is placed in the data dictionary, which contains </w:t>
      </w:r>
      <w:r>
        <w:rPr>
          <w:rFonts w:ascii="Times New Roman" w:hAnsi="Times New Roman"/>
          <w:b/>
          <w:i/>
          <w:sz w:val="24"/>
        </w:rPr>
        <w:t>metadata—that is, data about data. </w:t>
      </w:r>
      <w:r>
        <w:rPr>
          <w:rFonts w:ascii="Times New Roman" w:hAnsi="Times New Roman"/>
          <w:sz w:val="24"/>
        </w:rPr>
        <w:t>The data dictionary is considered to be a special type of table that can only be accessed and updated by the database system itself (not a regular user). The database system consults the data dictionary before reading or modifying actual data.</w:t>
      </w:r>
    </w:p>
    <w:p>
      <w:pPr>
        <w:pStyle w:val="Heading7"/>
        <w:spacing w:before="85"/>
        <w:ind w:left="1548"/>
      </w:pPr>
      <w:r>
        <w:rPr>
          <w:u w:val="single"/>
        </w:rPr>
        <w:t>Example:</w:t>
      </w:r>
      <w:r>
        <w:rPr/>
        <w:t> Create Table account (account_number char (10), balance integer)</w:t>
      </w:r>
    </w:p>
    <w:p>
      <w:pPr>
        <w:spacing w:line="300" w:lineRule="auto" w:before="156"/>
        <w:ind w:left="112" w:right="229" w:firstLine="0"/>
        <w:jc w:val="both"/>
        <w:rPr>
          <w:rFonts w:ascii="Times New Roman"/>
          <w:sz w:val="24"/>
        </w:rPr>
      </w:pPr>
      <w:r>
        <w:rPr>
          <w:rFonts w:ascii="Times New Roman"/>
          <w:sz w:val="24"/>
        </w:rPr>
        <w:t>The data values stored in the database must satisfy certain consistency constraints. For example, suppose the university requires that the account balance of a department must never be negative. DDL provides facilities to specify such constraints. Database systems implement </w:t>
      </w:r>
      <w:r>
        <w:rPr>
          <w:rFonts w:ascii="Times New Roman"/>
          <w:b/>
          <w:i/>
          <w:sz w:val="24"/>
        </w:rPr>
        <w:t>integrity constraints </w:t>
      </w:r>
      <w:r>
        <w:rPr>
          <w:rFonts w:ascii="Times New Roman"/>
          <w:sz w:val="24"/>
        </w:rPr>
        <w:t>that can be tested:</w:t>
      </w:r>
    </w:p>
    <w:p>
      <w:pPr>
        <w:pStyle w:val="ListParagraph"/>
        <w:numPr>
          <w:ilvl w:val="0"/>
          <w:numId w:val="6"/>
        </w:numPr>
        <w:tabs>
          <w:tab w:pos="473" w:val="left" w:leader="none"/>
        </w:tabs>
        <w:spacing w:line="300" w:lineRule="auto" w:before="2" w:after="0"/>
        <w:ind w:left="472" w:right="227" w:hanging="360"/>
        <w:jc w:val="both"/>
        <w:rPr>
          <w:rFonts w:ascii="Times New Roman" w:hAnsi="Times New Roman"/>
          <w:sz w:val="24"/>
        </w:rPr>
      </w:pPr>
      <w:r>
        <w:rPr>
          <w:rFonts w:ascii="Times New Roman" w:hAnsi="Times New Roman"/>
          <w:b/>
          <w:i/>
          <w:sz w:val="24"/>
          <w:u w:val="thick"/>
        </w:rPr>
        <w:t>Domain Constraints:</w:t>
      </w:r>
      <w:r>
        <w:rPr>
          <w:rFonts w:ascii="Times New Roman" w:hAnsi="Times New Roman"/>
          <w:b/>
          <w:i/>
          <w:sz w:val="24"/>
        </w:rPr>
        <w:t> </w:t>
      </w:r>
      <w:r>
        <w:rPr>
          <w:rFonts w:ascii="Times New Roman" w:hAnsi="Times New Roman"/>
          <w:sz w:val="24"/>
        </w:rPr>
        <w:t>A domain </w:t>
      </w:r>
      <w:r>
        <w:rPr>
          <w:rFonts w:ascii="Times New Roman" w:hAnsi="Times New Roman"/>
          <w:spacing w:val="4"/>
          <w:sz w:val="24"/>
        </w:rPr>
        <w:t>of </w:t>
      </w:r>
      <w:r>
        <w:rPr>
          <w:rFonts w:ascii="Times New Roman" w:hAnsi="Times New Roman"/>
          <w:sz w:val="24"/>
        </w:rPr>
        <w:t>possible values </w:t>
      </w:r>
      <w:r>
        <w:rPr>
          <w:rFonts w:ascii="Times New Roman" w:hAnsi="Times New Roman"/>
          <w:spacing w:val="-3"/>
          <w:sz w:val="24"/>
        </w:rPr>
        <w:t>must be </w:t>
      </w:r>
      <w:r>
        <w:rPr>
          <w:rFonts w:ascii="Times New Roman" w:hAnsi="Times New Roman"/>
          <w:sz w:val="24"/>
        </w:rPr>
        <w:t>associated with every attribute (for example, integer types, character types, date/time types). Declaring an attribute to </w:t>
      </w:r>
      <w:r>
        <w:rPr>
          <w:rFonts w:ascii="Times New Roman" w:hAnsi="Times New Roman"/>
          <w:spacing w:val="-3"/>
          <w:sz w:val="24"/>
        </w:rPr>
        <w:t>be </w:t>
      </w:r>
      <w:r>
        <w:rPr>
          <w:rFonts w:ascii="Times New Roman" w:hAnsi="Times New Roman"/>
          <w:sz w:val="24"/>
        </w:rPr>
        <w:t>of a particular domain acts as a constraint on the values that </w:t>
      </w:r>
      <w:r>
        <w:rPr>
          <w:rFonts w:ascii="Times New Roman" w:hAnsi="Times New Roman"/>
          <w:spacing w:val="-5"/>
          <w:sz w:val="24"/>
        </w:rPr>
        <w:t>it </w:t>
      </w:r>
      <w:r>
        <w:rPr>
          <w:rFonts w:ascii="Times New Roman" w:hAnsi="Times New Roman"/>
          <w:sz w:val="24"/>
        </w:rPr>
        <w:t>can take. These are the </w:t>
      </w:r>
      <w:r>
        <w:rPr>
          <w:rFonts w:ascii="Times New Roman" w:hAnsi="Times New Roman"/>
          <w:spacing w:val="-3"/>
          <w:sz w:val="24"/>
        </w:rPr>
        <w:t>most </w:t>
      </w:r>
      <w:r>
        <w:rPr>
          <w:rFonts w:ascii="Times New Roman" w:hAnsi="Times New Roman"/>
          <w:sz w:val="24"/>
        </w:rPr>
        <w:t>elementary form of integrity</w:t>
      </w:r>
      <w:r>
        <w:rPr>
          <w:rFonts w:ascii="Times New Roman" w:hAnsi="Times New Roman"/>
          <w:spacing w:val="-8"/>
          <w:sz w:val="24"/>
        </w:rPr>
        <w:t> </w:t>
      </w:r>
      <w:r>
        <w:rPr>
          <w:rFonts w:ascii="Times New Roman" w:hAnsi="Times New Roman"/>
          <w:sz w:val="24"/>
        </w:rPr>
        <w:t>constraint.</w:t>
      </w:r>
    </w:p>
    <w:p>
      <w:pPr>
        <w:pStyle w:val="ListParagraph"/>
        <w:numPr>
          <w:ilvl w:val="0"/>
          <w:numId w:val="6"/>
        </w:numPr>
        <w:tabs>
          <w:tab w:pos="473" w:val="left" w:leader="none"/>
        </w:tabs>
        <w:spacing w:line="300" w:lineRule="auto" w:before="0" w:after="0"/>
        <w:ind w:left="472" w:right="224" w:hanging="360"/>
        <w:jc w:val="both"/>
        <w:rPr>
          <w:rFonts w:ascii="Times New Roman" w:hAnsi="Times New Roman"/>
          <w:sz w:val="24"/>
        </w:rPr>
      </w:pPr>
      <w:r>
        <w:rPr>
          <w:rFonts w:ascii="Times New Roman" w:hAnsi="Times New Roman"/>
          <w:b/>
          <w:i/>
          <w:sz w:val="24"/>
          <w:u w:val="thick"/>
        </w:rPr>
        <w:t>Referential Integrity:</w:t>
      </w:r>
      <w:r>
        <w:rPr>
          <w:rFonts w:ascii="Times New Roman" w:hAnsi="Times New Roman"/>
          <w:sz w:val="24"/>
        </w:rPr>
        <w:t>. There are cases where we wish </w:t>
      </w:r>
      <w:r>
        <w:rPr>
          <w:rFonts w:ascii="Times New Roman" w:hAnsi="Times New Roman"/>
          <w:spacing w:val="2"/>
          <w:sz w:val="24"/>
        </w:rPr>
        <w:t>to </w:t>
      </w:r>
      <w:r>
        <w:rPr>
          <w:rFonts w:ascii="Times New Roman" w:hAnsi="Times New Roman"/>
          <w:sz w:val="24"/>
        </w:rPr>
        <w:t>ensure that a </w:t>
      </w:r>
      <w:r>
        <w:rPr>
          <w:rFonts w:ascii="Times New Roman" w:hAnsi="Times New Roman"/>
          <w:spacing w:val="-3"/>
          <w:sz w:val="24"/>
        </w:rPr>
        <w:t>value </w:t>
      </w:r>
      <w:r>
        <w:rPr>
          <w:rFonts w:ascii="Times New Roman" w:hAnsi="Times New Roman"/>
          <w:sz w:val="24"/>
        </w:rPr>
        <w:t>that appears </w:t>
      </w:r>
      <w:r>
        <w:rPr>
          <w:rFonts w:ascii="Times New Roman" w:hAnsi="Times New Roman"/>
          <w:spacing w:val="-3"/>
          <w:sz w:val="24"/>
        </w:rPr>
        <w:t>in </w:t>
      </w:r>
      <w:r>
        <w:rPr>
          <w:rFonts w:ascii="Times New Roman" w:hAnsi="Times New Roman"/>
          <w:sz w:val="24"/>
        </w:rPr>
        <w:t>one relation for a given set of attributes also appears </w:t>
      </w:r>
      <w:r>
        <w:rPr>
          <w:rFonts w:ascii="Times New Roman" w:hAnsi="Times New Roman"/>
          <w:spacing w:val="-3"/>
          <w:sz w:val="24"/>
        </w:rPr>
        <w:t>in </w:t>
      </w:r>
      <w:r>
        <w:rPr>
          <w:rFonts w:ascii="Times New Roman" w:hAnsi="Times New Roman"/>
          <w:sz w:val="24"/>
        </w:rPr>
        <w:t>a certain set of attributes </w:t>
      </w:r>
      <w:r>
        <w:rPr>
          <w:rFonts w:ascii="Times New Roman" w:hAnsi="Times New Roman"/>
          <w:spacing w:val="-3"/>
          <w:sz w:val="24"/>
        </w:rPr>
        <w:t>in </w:t>
      </w:r>
      <w:r>
        <w:rPr>
          <w:rFonts w:ascii="Times New Roman" w:hAnsi="Times New Roman"/>
          <w:sz w:val="24"/>
        </w:rPr>
        <w:t>another relation (referential integrity). For example, the dept_name value </w:t>
      </w:r>
      <w:r>
        <w:rPr>
          <w:rFonts w:ascii="Times New Roman" w:hAnsi="Times New Roman"/>
          <w:spacing w:val="-3"/>
          <w:sz w:val="24"/>
        </w:rPr>
        <w:t>in </w:t>
      </w:r>
      <w:r>
        <w:rPr>
          <w:rFonts w:ascii="Times New Roman" w:hAnsi="Times New Roman"/>
          <w:sz w:val="24"/>
        </w:rPr>
        <w:t>a course record </w:t>
      </w:r>
      <w:r>
        <w:rPr>
          <w:rFonts w:ascii="Times New Roman" w:hAnsi="Times New Roman"/>
          <w:spacing w:val="-3"/>
          <w:sz w:val="24"/>
        </w:rPr>
        <w:t>must </w:t>
      </w:r>
      <w:r>
        <w:rPr>
          <w:rFonts w:ascii="Times New Roman" w:hAnsi="Times New Roman"/>
          <w:sz w:val="24"/>
        </w:rPr>
        <w:t>appear </w:t>
      </w:r>
      <w:r>
        <w:rPr>
          <w:rFonts w:ascii="Times New Roman" w:hAnsi="Times New Roman"/>
          <w:spacing w:val="-3"/>
          <w:sz w:val="24"/>
        </w:rPr>
        <w:t>in </w:t>
      </w:r>
      <w:r>
        <w:rPr>
          <w:rFonts w:ascii="Times New Roman" w:hAnsi="Times New Roman"/>
          <w:sz w:val="24"/>
        </w:rPr>
        <w:t>the dept_name attribute of some record of the department relation. Database modifications can cause violations </w:t>
      </w:r>
      <w:r>
        <w:rPr>
          <w:rFonts w:ascii="Times New Roman" w:hAnsi="Times New Roman"/>
          <w:spacing w:val="4"/>
          <w:sz w:val="24"/>
        </w:rPr>
        <w:t>of </w:t>
      </w:r>
      <w:r>
        <w:rPr>
          <w:rFonts w:ascii="Times New Roman" w:hAnsi="Times New Roman"/>
          <w:sz w:val="24"/>
        </w:rPr>
        <w:t>referential integrity. When a referential integrity constraint </w:t>
      </w:r>
      <w:r>
        <w:rPr>
          <w:rFonts w:ascii="Times New Roman" w:hAnsi="Times New Roman"/>
          <w:spacing w:val="-3"/>
          <w:sz w:val="24"/>
        </w:rPr>
        <w:t>is </w:t>
      </w:r>
      <w:r>
        <w:rPr>
          <w:rFonts w:ascii="Times New Roman" w:hAnsi="Times New Roman"/>
          <w:sz w:val="24"/>
        </w:rPr>
        <w:t>violated, normal procedure </w:t>
      </w:r>
      <w:r>
        <w:rPr>
          <w:rFonts w:ascii="Times New Roman" w:hAnsi="Times New Roman"/>
          <w:spacing w:val="-3"/>
          <w:sz w:val="24"/>
        </w:rPr>
        <w:t>is </w:t>
      </w:r>
      <w:r>
        <w:rPr>
          <w:rFonts w:ascii="Times New Roman" w:hAnsi="Times New Roman"/>
          <w:spacing w:val="2"/>
          <w:sz w:val="24"/>
        </w:rPr>
        <w:t>to </w:t>
      </w:r>
      <w:r>
        <w:rPr>
          <w:rFonts w:ascii="Times New Roman" w:hAnsi="Times New Roman"/>
          <w:spacing w:val="-2"/>
          <w:sz w:val="24"/>
        </w:rPr>
        <w:t>reject </w:t>
      </w:r>
      <w:r>
        <w:rPr>
          <w:rFonts w:ascii="Times New Roman" w:hAnsi="Times New Roman"/>
          <w:sz w:val="24"/>
        </w:rPr>
        <w:t>the action that caused the</w:t>
      </w:r>
      <w:r>
        <w:rPr>
          <w:rFonts w:ascii="Times New Roman" w:hAnsi="Times New Roman"/>
          <w:spacing w:val="13"/>
          <w:sz w:val="24"/>
        </w:rPr>
        <w:t> </w:t>
      </w:r>
      <w:r>
        <w:rPr>
          <w:rFonts w:ascii="Times New Roman" w:hAnsi="Times New Roman"/>
          <w:sz w:val="24"/>
        </w:rPr>
        <w:t>violation.</w:t>
      </w:r>
    </w:p>
    <w:p>
      <w:pPr>
        <w:pStyle w:val="ListParagraph"/>
        <w:numPr>
          <w:ilvl w:val="0"/>
          <w:numId w:val="6"/>
        </w:numPr>
        <w:tabs>
          <w:tab w:pos="473" w:val="left" w:leader="none"/>
        </w:tabs>
        <w:spacing w:line="300" w:lineRule="auto" w:before="0" w:after="0"/>
        <w:ind w:left="472" w:right="223" w:hanging="360"/>
        <w:jc w:val="both"/>
        <w:rPr>
          <w:rFonts w:ascii="Times New Roman" w:hAnsi="Times New Roman"/>
          <w:sz w:val="24"/>
        </w:rPr>
      </w:pPr>
      <w:r>
        <w:rPr>
          <w:rFonts w:ascii="Times New Roman" w:hAnsi="Times New Roman"/>
          <w:b/>
          <w:i/>
          <w:sz w:val="24"/>
          <w:u w:val="thick"/>
        </w:rPr>
        <w:t>Assertions:</w:t>
      </w:r>
      <w:r>
        <w:rPr>
          <w:rFonts w:ascii="Times New Roman" w:hAnsi="Times New Roman"/>
          <w:b/>
          <w:i/>
          <w:sz w:val="24"/>
        </w:rPr>
        <w:t> </w:t>
      </w:r>
      <w:r>
        <w:rPr>
          <w:rFonts w:ascii="Times New Roman" w:hAnsi="Times New Roman"/>
          <w:sz w:val="24"/>
        </w:rPr>
        <w:t>An assertion </w:t>
      </w:r>
      <w:r>
        <w:rPr>
          <w:rFonts w:ascii="Times New Roman" w:hAnsi="Times New Roman"/>
          <w:spacing w:val="-3"/>
          <w:sz w:val="24"/>
        </w:rPr>
        <w:t>is </w:t>
      </w:r>
      <w:r>
        <w:rPr>
          <w:rFonts w:ascii="Times New Roman" w:hAnsi="Times New Roman"/>
          <w:i/>
          <w:sz w:val="24"/>
        </w:rPr>
        <w:t>any condition that the database must always satisfy</w:t>
      </w:r>
      <w:r>
        <w:rPr>
          <w:rFonts w:ascii="Times New Roman" w:hAnsi="Times New Roman"/>
          <w:sz w:val="24"/>
        </w:rPr>
        <w:t>. Domain constraints and referential integrity constraints are special forms </w:t>
      </w:r>
      <w:r>
        <w:rPr>
          <w:rFonts w:ascii="Times New Roman" w:hAnsi="Times New Roman"/>
          <w:spacing w:val="4"/>
          <w:sz w:val="24"/>
        </w:rPr>
        <w:t>of </w:t>
      </w:r>
      <w:r>
        <w:rPr>
          <w:rFonts w:ascii="Times New Roman" w:hAnsi="Times New Roman"/>
          <w:sz w:val="24"/>
        </w:rPr>
        <w:t>assertions. However, there are many constraints that we cannot express by using only these special forms. For example, “Every department must have at </w:t>
      </w:r>
      <w:r>
        <w:rPr>
          <w:rFonts w:ascii="Times New Roman" w:hAnsi="Times New Roman"/>
          <w:spacing w:val="-3"/>
          <w:sz w:val="24"/>
        </w:rPr>
        <w:t>least five </w:t>
      </w:r>
      <w:r>
        <w:rPr>
          <w:rFonts w:ascii="Times New Roman" w:hAnsi="Times New Roman"/>
          <w:sz w:val="24"/>
        </w:rPr>
        <w:t>courses offered every semester” </w:t>
      </w:r>
      <w:r>
        <w:rPr>
          <w:rFonts w:ascii="Times New Roman" w:hAnsi="Times New Roman"/>
          <w:spacing w:val="-4"/>
          <w:sz w:val="24"/>
        </w:rPr>
        <w:t>must </w:t>
      </w:r>
      <w:r>
        <w:rPr>
          <w:rFonts w:ascii="Times New Roman" w:hAnsi="Times New Roman"/>
          <w:spacing w:val="-3"/>
          <w:sz w:val="24"/>
        </w:rPr>
        <w:t>be </w:t>
      </w:r>
      <w:r>
        <w:rPr>
          <w:rFonts w:ascii="Times New Roman" w:hAnsi="Times New Roman"/>
          <w:sz w:val="24"/>
        </w:rPr>
        <w:t>expressed as </w:t>
      </w:r>
      <w:r>
        <w:rPr>
          <w:rFonts w:ascii="Times New Roman" w:hAnsi="Times New Roman"/>
          <w:spacing w:val="4"/>
          <w:sz w:val="24"/>
        </w:rPr>
        <w:t>an</w:t>
      </w:r>
      <w:r>
        <w:rPr>
          <w:rFonts w:ascii="Times New Roman" w:hAnsi="Times New Roman"/>
          <w:spacing w:val="31"/>
          <w:sz w:val="24"/>
        </w:rPr>
        <w:t> </w:t>
      </w:r>
      <w:r>
        <w:rPr>
          <w:rFonts w:ascii="Times New Roman" w:hAnsi="Times New Roman"/>
          <w:sz w:val="24"/>
        </w:rPr>
        <w:t>assertion.</w:t>
      </w:r>
    </w:p>
    <w:p>
      <w:pPr>
        <w:pStyle w:val="ListParagraph"/>
        <w:numPr>
          <w:ilvl w:val="0"/>
          <w:numId w:val="6"/>
        </w:numPr>
        <w:tabs>
          <w:tab w:pos="473" w:val="left" w:leader="none"/>
        </w:tabs>
        <w:spacing w:line="300" w:lineRule="auto" w:before="1" w:after="0"/>
        <w:ind w:left="472" w:right="221" w:hanging="360"/>
        <w:jc w:val="both"/>
        <w:rPr>
          <w:rFonts w:ascii="Times New Roman" w:hAnsi="Times New Roman"/>
          <w:sz w:val="24"/>
        </w:rPr>
      </w:pPr>
      <w:r>
        <w:rPr>
          <w:rFonts w:ascii="Times New Roman" w:hAnsi="Times New Roman"/>
          <w:b/>
          <w:i/>
          <w:sz w:val="24"/>
          <w:u w:val="thick"/>
        </w:rPr>
        <w:t>Authorization:</w:t>
      </w:r>
      <w:r>
        <w:rPr>
          <w:rFonts w:ascii="Times New Roman" w:hAnsi="Times New Roman"/>
          <w:b/>
          <w:i/>
          <w:sz w:val="24"/>
        </w:rPr>
        <w:t> </w:t>
      </w:r>
      <w:r>
        <w:rPr>
          <w:rFonts w:ascii="Times New Roman" w:hAnsi="Times New Roman"/>
          <w:spacing w:val="-3"/>
          <w:sz w:val="24"/>
        </w:rPr>
        <w:t>We may </w:t>
      </w:r>
      <w:r>
        <w:rPr>
          <w:rFonts w:ascii="Times New Roman" w:hAnsi="Times New Roman"/>
          <w:sz w:val="24"/>
        </w:rPr>
        <w:t>want to differentiate among the users as </w:t>
      </w:r>
      <w:r>
        <w:rPr>
          <w:rFonts w:ascii="Times New Roman" w:hAnsi="Times New Roman"/>
          <w:spacing w:val="-3"/>
          <w:sz w:val="24"/>
        </w:rPr>
        <w:t>far </w:t>
      </w:r>
      <w:r>
        <w:rPr>
          <w:rFonts w:ascii="Times New Roman" w:hAnsi="Times New Roman"/>
          <w:sz w:val="24"/>
        </w:rPr>
        <w:t>as the type of access they are permitted on various data </w:t>
      </w:r>
      <w:r>
        <w:rPr>
          <w:rFonts w:ascii="Times New Roman" w:hAnsi="Times New Roman"/>
          <w:spacing w:val="-3"/>
          <w:sz w:val="24"/>
        </w:rPr>
        <w:t>values in </w:t>
      </w:r>
      <w:r>
        <w:rPr>
          <w:rFonts w:ascii="Times New Roman" w:hAnsi="Times New Roman"/>
          <w:sz w:val="24"/>
        </w:rPr>
        <w:t>the database. These differentiations are expressed </w:t>
      </w:r>
      <w:r>
        <w:rPr>
          <w:rFonts w:ascii="Times New Roman" w:hAnsi="Times New Roman"/>
          <w:spacing w:val="-3"/>
          <w:sz w:val="24"/>
        </w:rPr>
        <w:t>in </w:t>
      </w:r>
      <w:r>
        <w:rPr>
          <w:rFonts w:ascii="Times New Roman" w:hAnsi="Times New Roman"/>
          <w:sz w:val="24"/>
        </w:rPr>
        <w:t>terms of authorization. (The </w:t>
      </w:r>
      <w:r>
        <w:rPr>
          <w:rFonts w:ascii="Times New Roman" w:hAnsi="Times New Roman"/>
          <w:spacing w:val="-3"/>
          <w:sz w:val="24"/>
        </w:rPr>
        <w:t>most </w:t>
      </w:r>
      <w:r>
        <w:rPr>
          <w:rFonts w:ascii="Times New Roman" w:hAnsi="Times New Roman"/>
          <w:sz w:val="24"/>
        </w:rPr>
        <w:t>common authorization is: </w:t>
      </w:r>
      <w:r>
        <w:rPr>
          <w:rFonts w:ascii="Times New Roman" w:hAnsi="Times New Roman"/>
          <w:i/>
          <w:sz w:val="24"/>
        </w:rPr>
        <w:t>read authorization</w:t>
      </w:r>
      <w:r>
        <w:rPr>
          <w:rFonts w:ascii="Times New Roman" w:hAnsi="Times New Roman"/>
          <w:sz w:val="24"/>
        </w:rPr>
        <w:t>, which allows reading, but not modification </w:t>
      </w:r>
      <w:r>
        <w:rPr>
          <w:rFonts w:ascii="Times New Roman" w:hAnsi="Times New Roman"/>
          <w:spacing w:val="4"/>
          <w:sz w:val="24"/>
        </w:rPr>
        <w:t>of </w:t>
      </w:r>
      <w:r>
        <w:rPr>
          <w:rFonts w:ascii="Times New Roman" w:hAnsi="Times New Roman"/>
          <w:sz w:val="24"/>
        </w:rPr>
        <w:t>data; </w:t>
      </w:r>
      <w:r>
        <w:rPr>
          <w:rFonts w:ascii="Times New Roman" w:hAnsi="Times New Roman"/>
          <w:i/>
          <w:sz w:val="24"/>
        </w:rPr>
        <w:t>insert authorization</w:t>
      </w:r>
      <w:r>
        <w:rPr>
          <w:rFonts w:ascii="Times New Roman" w:hAnsi="Times New Roman"/>
          <w:sz w:val="24"/>
        </w:rPr>
        <w:t>, which allows insertion of new data, but not modification </w:t>
      </w:r>
      <w:r>
        <w:rPr>
          <w:rFonts w:ascii="Times New Roman" w:hAnsi="Times New Roman"/>
          <w:spacing w:val="4"/>
          <w:sz w:val="24"/>
        </w:rPr>
        <w:t>of </w:t>
      </w:r>
      <w:r>
        <w:rPr>
          <w:rFonts w:ascii="Times New Roman" w:hAnsi="Times New Roman"/>
          <w:sz w:val="24"/>
        </w:rPr>
        <w:t>existing data; </w:t>
      </w:r>
      <w:r>
        <w:rPr>
          <w:rFonts w:ascii="Times New Roman" w:hAnsi="Times New Roman"/>
          <w:i/>
          <w:sz w:val="24"/>
        </w:rPr>
        <w:t>update authorization</w:t>
      </w:r>
      <w:r>
        <w:rPr>
          <w:rFonts w:ascii="Times New Roman" w:hAnsi="Times New Roman"/>
          <w:sz w:val="24"/>
        </w:rPr>
        <w:t>, which allows modification, but not deletion, of data; and </w:t>
      </w:r>
      <w:r>
        <w:rPr>
          <w:rFonts w:ascii="Times New Roman" w:hAnsi="Times New Roman"/>
          <w:i/>
          <w:sz w:val="24"/>
        </w:rPr>
        <w:t>delete </w:t>
      </w:r>
      <w:r>
        <w:rPr>
          <w:rFonts w:ascii="Times New Roman" w:hAnsi="Times New Roman"/>
          <w:i/>
          <w:sz w:val="24"/>
        </w:rPr>
        <w:t>authorization</w:t>
      </w:r>
      <w:r>
        <w:rPr>
          <w:rFonts w:ascii="Times New Roman" w:hAnsi="Times New Roman"/>
          <w:sz w:val="24"/>
        </w:rPr>
        <w:t>, which allows deletion </w:t>
      </w:r>
      <w:r>
        <w:rPr>
          <w:rFonts w:ascii="Times New Roman" w:hAnsi="Times New Roman"/>
          <w:spacing w:val="4"/>
          <w:sz w:val="24"/>
        </w:rPr>
        <w:t>of </w:t>
      </w:r>
      <w:r>
        <w:rPr>
          <w:rFonts w:ascii="Times New Roman" w:hAnsi="Times New Roman"/>
          <w:sz w:val="24"/>
        </w:rPr>
        <w:t>data. </w:t>
      </w:r>
      <w:r>
        <w:rPr>
          <w:rFonts w:ascii="Times New Roman" w:hAnsi="Times New Roman"/>
          <w:spacing w:val="-3"/>
          <w:sz w:val="24"/>
        </w:rPr>
        <w:t>We </w:t>
      </w:r>
      <w:r>
        <w:rPr>
          <w:rFonts w:ascii="Times New Roman" w:hAnsi="Times New Roman"/>
          <w:sz w:val="24"/>
        </w:rPr>
        <w:t>may assign the user all, none, or a combination </w:t>
      </w:r>
      <w:r>
        <w:rPr>
          <w:rFonts w:ascii="Times New Roman" w:hAnsi="Times New Roman"/>
          <w:spacing w:val="4"/>
          <w:sz w:val="24"/>
        </w:rPr>
        <w:t>of </w:t>
      </w:r>
      <w:r>
        <w:rPr>
          <w:rFonts w:ascii="Times New Roman" w:hAnsi="Times New Roman"/>
          <w:sz w:val="24"/>
        </w:rPr>
        <w:t>these types of</w:t>
      </w:r>
      <w:r>
        <w:rPr>
          <w:rFonts w:ascii="Times New Roman" w:hAnsi="Times New Roman"/>
          <w:spacing w:val="-6"/>
          <w:sz w:val="24"/>
        </w:rPr>
        <w:t> </w:t>
      </w:r>
      <w:r>
        <w:rPr>
          <w:rFonts w:ascii="Times New Roman" w:hAnsi="Times New Roman"/>
          <w:sz w:val="24"/>
        </w:rPr>
        <w:t>authorization).</w:t>
      </w:r>
    </w:p>
    <w:p>
      <w:pPr>
        <w:pStyle w:val="ListParagraph"/>
        <w:numPr>
          <w:ilvl w:val="0"/>
          <w:numId w:val="3"/>
        </w:numPr>
        <w:tabs>
          <w:tab w:pos="473" w:val="left" w:leader="none"/>
        </w:tabs>
        <w:spacing w:line="300" w:lineRule="auto" w:before="173" w:after="0"/>
        <w:ind w:left="472" w:right="223" w:hanging="360"/>
        <w:jc w:val="both"/>
        <w:rPr>
          <w:rFonts w:ascii="Times New Roman" w:hAnsi="Times New Roman"/>
          <w:sz w:val="24"/>
        </w:rPr>
      </w:pPr>
      <w:r>
        <w:rPr>
          <w:rFonts w:ascii="Times New Roman" w:hAnsi="Times New Roman"/>
          <w:spacing w:val="-3"/>
          <w:sz w:val="24"/>
        </w:rPr>
        <w:t>We </w:t>
      </w:r>
      <w:r>
        <w:rPr>
          <w:rFonts w:ascii="Times New Roman" w:hAnsi="Times New Roman"/>
          <w:sz w:val="24"/>
        </w:rPr>
        <w:t>specify the storage structure and access methods used by the database system by a set of statements </w:t>
      </w:r>
      <w:r>
        <w:rPr>
          <w:rFonts w:ascii="Times New Roman" w:hAnsi="Times New Roman"/>
          <w:spacing w:val="-3"/>
          <w:sz w:val="24"/>
        </w:rPr>
        <w:t>in </w:t>
      </w:r>
      <w:r>
        <w:rPr>
          <w:rFonts w:ascii="Times New Roman" w:hAnsi="Times New Roman"/>
          <w:sz w:val="24"/>
        </w:rPr>
        <w:t>a special type </w:t>
      </w:r>
      <w:r>
        <w:rPr>
          <w:rFonts w:ascii="Times New Roman" w:hAnsi="Times New Roman"/>
          <w:spacing w:val="4"/>
          <w:sz w:val="24"/>
        </w:rPr>
        <w:t>of </w:t>
      </w:r>
      <w:r>
        <w:rPr>
          <w:rFonts w:ascii="Times New Roman" w:hAnsi="Times New Roman"/>
          <w:sz w:val="24"/>
        </w:rPr>
        <w:t>DDL called a </w:t>
      </w:r>
      <w:r>
        <w:rPr>
          <w:rFonts w:ascii="Times New Roman" w:hAnsi="Times New Roman"/>
          <w:i/>
          <w:sz w:val="24"/>
        </w:rPr>
        <w:t>data storage and definition language</w:t>
      </w:r>
      <w:r>
        <w:rPr>
          <w:rFonts w:ascii="Times New Roman" w:hAnsi="Times New Roman"/>
          <w:sz w:val="24"/>
        </w:rPr>
        <w:t>. These statements define the implementation details </w:t>
      </w:r>
      <w:r>
        <w:rPr>
          <w:rFonts w:ascii="Times New Roman" w:hAnsi="Times New Roman"/>
          <w:spacing w:val="4"/>
          <w:sz w:val="24"/>
        </w:rPr>
        <w:t>of </w:t>
      </w:r>
      <w:r>
        <w:rPr>
          <w:rFonts w:ascii="Times New Roman" w:hAnsi="Times New Roman"/>
          <w:sz w:val="24"/>
        </w:rPr>
        <w:t>the database schemas, which are usually hidden from the</w:t>
      </w:r>
      <w:r>
        <w:rPr>
          <w:rFonts w:ascii="Times New Roman" w:hAnsi="Times New Roman"/>
          <w:spacing w:val="-33"/>
          <w:sz w:val="24"/>
        </w:rPr>
        <w:t> </w:t>
      </w:r>
      <w:r>
        <w:rPr>
          <w:rFonts w:ascii="Times New Roman" w:hAnsi="Times New Roman"/>
          <w:sz w:val="24"/>
        </w:rPr>
        <w:t>users.</w:t>
      </w:r>
    </w:p>
    <w:p>
      <w:pPr>
        <w:spacing w:line="300" w:lineRule="auto" w:before="171"/>
        <w:ind w:left="112" w:right="227" w:firstLine="0"/>
        <w:jc w:val="both"/>
        <w:rPr>
          <w:rFonts w:ascii="Times New Roman"/>
          <w:sz w:val="24"/>
        </w:rPr>
      </w:pPr>
      <w:r>
        <w:rPr>
          <w:rFonts w:ascii="Times New Roman"/>
          <w:b/>
          <w:sz w:val="28"/>
        </w:rPr>
        <w:t>Data-Manipulation Language: </w:t>
      </w:r>
      <w:r>
        <w:rPr>
          <w:rFonts w:ascii="Times New Roman"/>
          <w:sz w:val="24"/>
        </w:rPr>
        <w:t>A data-manipulation language (DML) is a language that enables users to access or manipulate data as organized by the appropriate data model. The types of access are:</w:t>
      </w:r>
    </w:p>
    <w:p>
      <w:pPr>
        <w:pStyle w:val="ListParagraph"/>
        <w:numPr>
          <w:ilvl w:val="0"/>
          <w:numId w:val="7"/>
        </w:numPr>
        <w:tabs>
          <w:tab w:pos="833" w:val="left" w:leader="none"/>
        </w:tabs>
        <w:spacing w:line="240" w:lineRule="auto" w:before="1" w:after="0"/>
        <w:ind w:left="832" w:right="0" w:hanging="361"/>
        <w:jc w:val="left"/>
        <w:rPr>
          <w:rFonts w:ascii="Times New Roman" w:hAnsi="Times New Roman"/>
          <w:sz w:val="24"/>
        </w:rPr>
      </w:pPr>
      <w:r>
        <w:rPr>
          <w:rFonts w:ascii="Times New Roman" w:hAnsi="Times New Roman"/>
          <w:sz w:val="24"/>
        </w:rPr>
        <w:t>Retrieval of information stored </w:t>
      </w:r>
      <w:r>
        <w:rPr>
          <w:rFonts w:ascii="Times New Roman" w:hAnsi="Times New Roman"/>
          <w:spacing w:val="-3"/>
          <w:sz w:val="24"/>
        </w:rPr>
        <w:t>in </w:t>
      </w:r>
      <w:r>
        <w:rPr>
          <w:rFonts w:ascii="Times New Roman" w:hAnsi="Times New Roman"/>
          <w:sz w:val="24"/>
        </w:rPr>
        <w:t>the database (Select)</w:t>
      </w:r>
    </w:p>
    <w:p>
      <w:pPr>
        <w:pStyle w:val="ListParagraph"/>
        <w:numPr>
          <w:ilvl w:val="0"/>
          <w:numId w:val="7"/>
        </w:numPr>
        <w:tabs>
          <w:tab w:pos="833" w:val="left" w:leader="none"/>
        </w:tabs>
        <w:spacing w:line="240" w:lineRule="auto" w:before="69" w:after="0"/>
        <w:ind w:left="832" w:right="0" w:hanging="361"/>
        <w:jc w:val="left"/>
        <w:rPr>
          <w:rFonts w:ascii="Times New Roman" w:hAnsi="Times New Roman"/>
          <w:sz w:val="24"/>
        </w:rPr>
      </w:pPr>
      <w:r>
        <w:rPr>
          <w:rFonts w:ascii="Times New Roman" w:hAnsi="Times New Roman"/>
          <w:sz w:val="24"/>
        </w:rPr>
        <w:t>Insertion of new information into the database (Insert)</w:t>
      </w:r>
    </w:p>
    <w:p>
      <w:pPr>
        <w:pStyle w:val="ListParagraph"/>
        <w:numPr>
          <w:ilvl w:val="0"/>
          <w:numId w:val="7"/>
        </w:numPr>
        <w:tabs>
          <w:tab w:pos="833" w:val="left" w:leader="none"/>
        </w:tabs>
        <w:spacing w:line="240" w:lineRule="auto" w:before="71" w:after="0"/>
        <w:ind w:left="832" w:right="0" w:hanging="361"/>
        <w:jc w:val="left"/>
        <w:rPr>
          <w:rFonts w:ascii="Times New Roman" w:hAnsi="Times New Roman"/>
          <w:sz w:val="24"/>
        </w:rPr>
      </w:pPr>
      <w:r>
        <w:rPr>
          <w:rFonts w:ascii="Times New Roman" w:hAnsi="Times New Roman"/>
          <w:sz w:val="24"/>
        </w:rPr>
        <w:t>Deletion of information from the database</w:t>
      </w:r>
      <w:r>
        <w:rPr>
          <w:rFonts w:ascii="Times New Roman" w:hAnsi="Times New Roman"/>
          <w:spacing w:val="-8"/>
          <w:sz w:val="24"/>
        </w:rPr>
        <w:t> </w:t>
      </w:r>
      <w:r>
        <w:rPr>
          <w:rFonts w:ascii="Times New Roman" w:hAnsi="Times New Roman"/>
          <w:sz w:val="24"/>
        </w:rPr>
        <w:t>(Delete)</w:t>
      </w:r>
    </w:p>
    <w:p>
      <w:pPr>
        <w:pStyle w:val="ListParagraph"/>
        <w:numPr>
          <w:ilvl w:val="0"/>
          <w:numId w:val="7"/>
        </w:numPr>
        <w:tabs>
          <w:tab w:pos="833" w:val="left" w:leader="none"/>
        </w:tabs>
        <w:spacing w:line="240" w:lineRule="auto" w:before="69" w:after="0"/>
        <w:ind w:left="832" w:right="0" w:hanging="361"/>
        <w:jc w:val="left"/>
        <w:rPr>
          <w:rFonts w:ascii="Times New Roman" w:hAnsi="Times New Roman"/>
          <w:sz w:val="24"/>
        </w:rPr>
      </w:pPr>
      <w:r>
        <w:rPr>
          <w:rFonts w:ascii="Times New Roman" w:hAnsi="Times New Roman"/>
          <w:sz w:val="24"/>
        </w:rPr>
        <w:t>Modification of information stored </w:t>
      </w:r>
      <w:r>
        <w:rPr>
          <w:rFonts w:ascii="Times New Roman" w:hAnsi="Times New Roman"/>
          <w:spacing w:val="-3"/>
          <w:sz w:val="24"/>
        </w:rPr>
        <w:t>in </w:t>
      </w:r>
      <w:r>
        <w:rPr>
          <w:rFonts w:ascii="Times New Roman" w:hAnsi="Times New Roman"/>
          <w:sz w:val="24"/>
        </w:rPr>
        <w:t>the database</w:t>
      </w:r>
      <w:r>
        <w:rPr>
          <w:rFonts w:ascii="Times New Roman" w:hAnsi="Times New Roman"/>
          <w:spacing w:val="-4"/>
          <w:sz w:val="24"/>
        </w:rPr>
        <w:t> </w:t>
      </w:r>
      <w:r>
        <w:rPr>
          <w:rFonts w:ascii="Times New Roman" w:hAnsi="Times New Roman"/>
          <w:sz w:val="24"/>
        </w:rPr>
        <w:t>(Update)</w:t>
      </w:r>
    </w:p>
    <w:p>
      <w:pPr>
        <w:spacing w:after="0" w:line="240" w:lineRule="auto"/>
        <w:jc w:val="left"/>
        <w:rPr>
          <w:rFonts w:ascii="Times New Roman" w:hAnsi="Times New Roman"/>
          <w:sz w:val="24"/>
        </w:rPr>
        <w:sectPr>
          <w:pgSz w:w="12240" w:h="15840"/>
          <w:pgMar w:top="800" w:bottom="280" w:left="1040" w:right="640"/>
        </w:sectPr>
      </w:pPr>
    </w:p>
    <w:p>
      <w:pPr>
        <w:spacing w:before="61"/>
        <w:ind w:left="112" w:right="0" w:firstLine="0"/>
        <w:jc w:val="both"/>
        <w:rPr>
          <w:rFonts w:ascii="Times New Roman"/>
          <w:sz w:val="24"/>
        </w:rPr>
      </w:pPr>
      <w:r>
        <w:rPr>
          <w:rFonts w:ascii="Times New Roman"/>
          <w:sz w:val="24"/>
        </w:rPr>
        <w:t>There are basically two types of DMLs:</w:t>
      </w:r>
    </w:p>
    <w:p>
      <w:pPr>
        <w:pStyle w:val="ListParagraph"/>
        <w:numPr>
          <w:ilvl w:val="0"/>
          <w:numId w:val="8"/>
        </w:numPr>
        <w:tabs>
          <w:tab w:pos="473" w:val="left" w:leader="none"/>
        </w:tabs>
        <w:spacing w:line="240" w:lineRule="auto" w:before="69" w:after="0"/>
        <w:ind w:left="472" w:right="0" w:hanging="361"/>
        <w:jc w:val="both"/>
        <w:rPr>
          <w:rFonts w:ascii="Times New Roman"/>
          <w:sz w:val="24"/>
        </w:rPr>
      </w:pPr>
      <w:r>
        <w:rPr>
          <w:rFonts w:ascii="Times New Roman"/>
          <w:b/>
          <w:i/>
          <w:sz w:val="24"/>
        </w:rPr>
        <w:t>Procedural DMLs </w:t>
      </w:r>
      <w:r>
        <w:rPr>
          <w:rFonts w:ascii="Times New Roman"/>
          <w:sz w:val="24"/>
        </w:rPr>
        <w:t>require a user to specify what data are needed and how to get those</w:t>
      </w:r>
      <w:r>
        <w:rPr>
          <w:rFonts w:ascii="Times New Roman"/>
          <w:spacing w:val="-1"/>
          <w:sz w:val="24"/>
        </w:rPr>
        <w:t> </w:t>
      </w:r>
      <w:r>
        <w:rPr>
          <w:rFonts w:ascii="Times New Roman"/>
          <w:sz w:val="24"/>
        </w:rPr>
        <w:t>data.</w:t>
      </w:r>
    </w:p>
    <w:p>
      <w:pPr>
        <w:pStyle w:val="ListParagraph"/>
        <w:numPr>
          <w:ilvl w:val="0"/>
          <w:numId w:val="8"/>
        </w:numPr>
        <w:tabs>
          <w:tab w:pos="473" w:val="left" w:leader="none"/>
        </w:tabs>
        <w:spacing w:line="300" w:lineRule="auto" w:before="70" w:after="0"/>
        <w:ind w:left="472" w:right="233" w:hanging="360"/>
        <w:jc w:val="both"/>
        <w:rPr>
          <w:rFonts w:ascii="Times New Roman"/>
          <w:sz w:val="24"/>
        </w:rPr>
      </w:pPr>
      <w:r>
        <w:rPr>
          <w:rFonts w:ascii="Times New Roman"/>
          <w:b/>
          <w:i/>
          <w:sz w:val="24"/>
        </w:rPr>
        <w:t>Declarative DMLs </w:t>
      </w:r>
      <w:r>
        <w:rPr>
          <w:rFonts w:ascii="Times New Roman"/>
          <w:sz w:val="24"/>
        </w:rPr>
        <w:t>(also referred to as nonprocedural DMLs) require a user to specify what data are needed without specifying how to get those</w:t>
      </w:r>
      <w:r>
        <w:rPr>
          <w:rFonts w:ascii="Times New Roman"/>
          <w:spacing w:val="9"/>
          <w:sz w:val="24"/>
        </w:rPr>
        <w:t> </w:t>
      </w:r>
      <w:r>
        <w:rPr>
          <w:rFonts w:ascii="Times New Roman"/>
          <w:sz w:val="24"/>
        </w:rPr>
        <w:t>data.</w:t>
      </w:r>
    </w:p>
    <w:p>
      <w:pPr>
        <w:spacing w:line="273" w:lineRule="exact" w:before="0"/>
        <w:ind w:left="1346" w:right="0" w:firstLine="0"/>
        <w:jc w:val="both"/>
        <w:rPr>
          <w:rFonts w:ascii="Times New Roman"/>
          <w:sz w:val="24"/>
        </w:rPr>
      </w:pPr>
      <w:r>
        <w:rPr>
          <w:rFonts w:ascii="Times New Roman"/>
          <w:sz w:val="24"/>
        </w:rPr>
        <w:t>Declarative DMLs are usually easier to learn and use than are procedural DMLs.</w:t>
      </w:r>
    </w:p>
    <w:p>
      <w:pPr>
        <w:spacing w:line="300" w:lineRule="auto" w:before="70"/>
        <w:ind w:left="112" w:right="221" w:firstLine="0"/>
        <w:jc w:val="both"/>
        <w:rPr>
          <w:rFonts w:ascii="Times New Roman"/>
          <w:sz w:val="24"/>
        </w:rPr>
      </w:pPr>
      <w:r>
        <w:rPr>
          <w:rFonts w:ascii="Times New Roman"/>
          <w:b/>
          <w:i/>
          <w:sz w:val="24"/>
        </w:rPr>
        <w:t>A query is a statement requesting the retrieval of information</w:t>
      </w:r>
      <w:r>
        <w:rPr>
          <w:rFonts w:ascii="Times New Roman"/>
          <w:sz w:val="24"/>
        </w:rPr>
        <w:t>. The portion of a DML that involves information retrieval </w:t>
      </w:r>
      <w:r>
        <w:rPr>
          <w:rFonts w:ascii="Times New Roman"/>
          <w:spacing w:val="-3"/>
          <w:sz w:val="24"/>
        </w:rPr>
        <w:t>is </w:t>
      </w:r>
      <w:r>
        <w:rPr>
          <w:rFonts w:ascii="Times New Roman"/>
          <w:sz w:val="24"/>
        </w:rPr>
        <w:t>called a query language. Although technically incorrect, </w:t>
      </w:r>
      <w:r>
        <w:rPr>
          <w:rFonts w:ascii="Times New Roman"/>
          <w:spacing w:val="-5"/>
          <w:sz w:val="24"/>
        </w:rPr>
        <w:t>it </w:t>
      </w:r>
      <w:r>
        <w:rPr>
          <w:rFonts w:ascii="Times New Roman"/>
          <w:spacing w:val="-3"/>
          <w:sz w:val="24"/>
        </w:rPr>
        <w:t>is </w:t>
      </w:r>
      <w:r>
        <w:rPr>
          <w:rFonts w:ascii="Times New Roman"/>
          <w:sz w:val="24"/>
        </w:rPr>
        <w:t>common practice to use the terms query language and data-manipulation language synonymously. SQL </w:t>
      </w:r>
      <w:r>
        <w:rPr>
          <w:rFonts w:ascii="Times New Roman"/>
          <w:spacing w:val="-5"/>
          <w:sz w:val="24"/>
        </w:rPr>
        <w:t>is </w:t>
      </w:r>
      <w:r>
        <w:rPr>
          <w:rFonts w:ascii="Times New Roman"/>
          <w:sz w:val="24"/>
        </w:rPr>
        <w:t>the </w:t>
      </w:r>
      <w:r>
        <w:rPr>
          <w:rFonts w:ascii="Times New Roman"/>
          <w:spacing w:val="-3"/>
          <w:sz w:val="24"/>
        </w:rPr>
        <w:t>most </w:t>
      </w:r>
      <w:r>
        <w:rPr>
          <w:rFonts w:ascii="Times New Roman"/>
          <w:sz w:val="24"/>
        </w:rPr>
        <w:t>widely used query language. Levels of abstraction apply both to defining data, manipulating</w:t>
      </w:r>
      <w:r>
        <w:rPr>
          <w:rFonts w:ascii="Times New Roman"/>
          <w:spacing w:val="-6"/>
          <w:sz w:val="24"/>
        </w:rPr>
        <w:t> </w:t>
      </w:r>
      <w:r>
        <w:rPr>
          <w:rFonts w:ascii="Times New Roman"/>
          <w:sz w:val="24"/>
        </w:rPr>
        <w:t>data.</w:t>
      </w:r>
    </w:p>
    <w:p>
      <w:pPr>
        <w:spacing w:before="92"/>
        <w:ind w:left="190" w:right="304" w:firstLine="0"/>
        <w:jc w:val="center"/>
        <w:rPr>
          <w:rFonts w:ascii="Times New Roman"/>
          <w:b/>
          <w:sz w:val="36"/>
        </w:rPr>
      </w:pPr>
      <w:r>
        <w:rPr>
          <w:rFonts w:ascii="Times New Roman"/>
          <w:b/>
          <w:sz w:val="36"/>
        </w:rPr>
        <w:t>RELATIONAL DATABASES</w:t>
      </w:r>
    </w:p>
    <w:p>
      <w:pPr>
        <w:spacing w:line="295" w:lineRule="auto" w:before="274"/>
        <w:ind w:left="112" w:right="256" w:firstLine="0"/>
        <w:jc w:val="both"/>
        <w:rPr>
          <w:rFonts w:ascii="Times New Roman"/>
          <w:sz w:val="24"/>
        </w:rPr>
      </w:pPr>
      <w:r>
        <w:rPr>
          <w:rFonts w:ascii="Times New Roman"/>
          <w:sz w:val="24"/>
        </w:rPr>
        <w:t>A relational database </w:t>
      </w:r>
      <w:r>
        <w:rPr>
          <w:rFonts w:ascii="Times New Roman"/>
          <w:spacing w:val="-3"/>
          <w:sz w:val="24"/>
        </w:rPr>
        <w:t>is </w:t>
      </w:r>
      <w:r>
        <w:rPr>
          <w:rFonts w:ascii="Times New Roman"/>
          <w:sz w:val="24"/>
        </w:rPr>
        <w:t>based on the relational model and uses a collection of tables to represent both data and the relationships among those data. It </w:t>
      </w:r>
      <w:r>
        <w:rPr>
          <w:rFonts w:ascii="Times New Roman"/>
          <w:spacing w:val="-3"/>
          <w:sz w:val="24"/>
        </w:rPr>
        <w:t>also </w:t>
      </w:r>
      <w:r>
        <w:rPr>
          <w:rFonts w:ascii="Times New Roman"/>
          <w:sz w:val="24"/>
        </w:rPr>
        <w:t>includes DML and DDL.</w:t>
      </w:r>
    </w:p>
    <w:p>
      <w:pPr>
        <w:spacing w:line="300" w:lineRule="auto" w:before="182" w:after="4"/>
        <w:ind w:left="112" w:right="216" w:firstLine="0"/>
        <w:jc w:val="both"/>
        <w:rPr>
          <w:rFonts w:ascii="Times New Roman"/>
          <w:sz w:val="24"/>
        </w:rPr>
      </w:pPr>
      <w:r>
        <w:rPr>
          <w:rFonts w:ascii="Times New Roman"/>
          <w:b/>
          <w:sz w:val="28"/>
        </w:rPr>
        <w:t>Tables: </w:t>
      </w:r>
      <w:r>
        <w:rPr>
          <w:rFonts w:ascii="Times New Roman"/>
          <w:sz w:val="24"/>
        </w:rPr>
        <w:t>Each table has </w:t>
      </w:r>
      <w:r>
        <w:rPr>
          <w:rFonts w:ascii="Times New Roman"/>
          <w:spacing w:val="-3"/>
          <w:sz w:val="24"/>
        </w:rPr>
        <w:t>multiple </w:t>
      </w:r>
      <w:r>
        <w:rPr>
          <w:rFonts w:ascii="Times New Roman"/>
          <w:sz w:val="24"/>
        </w:rPr>
        <w:t>columns and each column has a unique name. Each table contains records of a particular type. Each record type defines a fixed number of fields, or attributes. The columns of the table correspond to the attributes of the record type. It </w:t>
      </w:r>
      <w:r>
        <w:rPr>
          <w:rFonts w:ascii="Times New Roman"/>
          <w:spacing w:val="-3"/>
          <w:sz w:val="24"/>
        </w:rPr>
        <w:t>is </w:t>
      </w:r>
      <w:r>
        <w:rPr>
          <w:rFonts w:ascii="Times New Roman"/>
          <w:sz w:val="24"/>
        </w:rPr>
        <w:t>also possible to create schemas </w:t>
      </w:r>
      <w:r>
        <w:rPr>
          <w:rFonts w:ascii="Times New Roman"/>
          <w:spacing w:val="-3"/>
          <w:sz w:val="24"/>
        </w:rPr>
        <w:t>in </w:t>
      </w:r>
      <w:r>
        <w:rPr>
          <w:rFonts w:ascii="Times New Roman"/>
          <w:sz w:val="24"/>
        </w:rPr>
        <w:t>the relational model that have problems such as unnecessarily duplicated information. Figure below presents a sample relational database table of university</w:t>
      </w:r>
      <w:r>
        <w:rPr>
          <w:rFonts w:ascii="Times New Roman"/>
          <w:spacing w:val="-14"/>
          <w:sz w:val="24"/>
        </w:rPr>
        <w:t> </w:t>
      </w:r>
      <w:r>
        <w:rPr>
          <w:rFonts w:ascii="Times New Roman"/>
          <w:sz w:val="24"/>
        </w:rPr>
        <w:t>instructors.</w:t>
      </w:r>
    </w:p>
    <w:p>
      <w:pPr>
        <w:pStyle w:val="BodyText"/>
        <w:ind w:left="2659"/>
        <w:rPr>
          <w:rFonts w:ascii="Times New Roman"/>
        </w:rPr>
      </w:pPr>
      <w:r>
        <w:rPr>
          <w:rFonts w:ascii="Times New Roman"/>
        </w:rPr>
        <w:drawing>
          <wp:inline distT="0" distB="0" distL="0" distR="0">
            <wp:extent cx="3204337" cy="1748027"/>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3204337" cy="1748027"/>
                    </a:xfrm>
                    <a:prstGeom prst="rect">
                      <a:avLst/>
                    </a:prstGeom>
                  </pic:spPr>
                </pic:pic>
              </a:graphicData>
            </a:graphic>
          </wp:inline>
        </w:drawing>
      </w:r>
      <w:r>
        <w:rPr>
          <w:rFonts w:ascii="Times New Roman"/>
        </w:rPr>
      </w:r>
    </w:p>
    <w:p>
      <w:pPr>
        <w:spacing w:line="300" w:lineRule="auto" w:before="73"/>
        <w:ind w:left="112" w:right="212" w:firstLine="0"/>
        <w:jc w:val="left"/>
        <w:rPr>
          <w:rFonts w:ascii="Times New Roman"/>
          <w:sz w:val="24"/>
        </w:rPr>
      </w:pPr>
      <w:r>
        <w:rPr>
          <w:rFonts w:ascii="Times New Roman"/>
          <w:sz w:val="24"/>
        </w:rPr>
        <w:t>The instructor table shows, for example, that an instructor named Einstein with ID 22222 is a member of the Physics department and has an annual salary of $95,000. </w:t>
      </w:r>
      <w:r>
        <w:rPr>
          <w:rFonts w:ascii="Times New Roman"/>
          <w:b/>
          <w:i/>
          <w:sz w:val="24"/>
        </w:rPr>
        <w:t>(Draw and Explain any table of your wish) </w:t>
      </w:r>
      <w:r>
        <w:rPr>
          <w:rFonts w:ascii="Times New Roman"/>
          <w:b/>
          <w:sz w:val="28"/>
        </w:rPr>
        <w:t>Data-Definition Language: </w:t>
      </w:r>
      <w:r>
        <w:rPr>
          <w:rFonts w:ascii="Times New Roman"/>
          <w:sz w:val="24"/>
        </w:rPr>
        <w:t>SQL provides a rich DDL that allows one to define tables, integrity constraints, assertions, etc. For instance, the following SQL DDL statement defines the department table:</w:t>
      </w:r>
    </w:p>
    <w:p>
      <w:pPr>
        <w:spacing w:line="297" w:lineRule="auto" w:before="4"/>
        <w:ind w:left="112" w:right="137" w:firstLine="590"/>
        <w:jc w:val="left"/>
        <w:rPr>
          <w:rFonts w:ascii="Times New Roman"/>
          <w:sz w:val="24"/>
        </w:rPr>
      </w:pPr>
      <w:r>
        <w:rPr>
          <w:rFonts w:ascii="Times New Roman"/>
          <w:b/>
          <w:i/>
          <w:sz w:val="24"/>
        </w:rPr>
        <w:t>Create Table department (dept_name char (20), building char (15), budget numeric (12,2)); </w:t>
      </w:r>
      <w:r>
        <w:rPr>
          <w:rFonts w:ascii="Times New Roman"/>
          <w:sz w:val="24"/>
        </w:rPr>
        <w:t>Execution of the above DDL statement creates the department table with three columns: dept_name, building, and budget, each of which has a specific data type associated with it.</w:t>
      </w:r>
    </w:p>
    <w:p>
      <w:pPr>
        <w:pStyle w:val="Heading7"/>
        <w:spacing w:line="300" w:lineRule="auto" w:before="6"/>
        <w:ind w:right="229"/>
      </w:pPr>
      <w:r>
        <w:rPr>
          <w:b/>
          <w:sz w:val="28"/>
        </w:rPr>
        <w:t>Data-Manipulation Language: </w:t>
      </w:r>
      <w:r>
        <w:rPr/>
        <w:t>The SQL language </w:t>
      </w:r>
      <w:r>
        <w:rPr>
          <w:spacing w:val="-5"/>
        </w:rPr>
        <w:t>is </w:t>
      </w:r>
      <w:r>
        <w:rPr/>
        <w:t>nonprocedural. A query takes several tables as input (possibly only one) and always returns a single table. Here </w:t>
      </w:r>
      <w:r>
        <w:rPr>
          <w:spacing w:val="-3"/>
        </w:rPr>
        <w:t>is </w:t>
      </w:r>
      <w:r>
        <w:rPr/>
        <w:t>an example of an SQL query that finds the names of all instructors </w:t>
      </w:r>
      <w:r>
        <w:rPr>
          <w:spacing w:val="-3"/>
        </w:rPr>
        <w:t>in </w:t>
      </w:r>
      <w:r>
        <w:rPr/>
        <w:t>the History</w:t>
      </w:r>
      <w:r>
        <w:rPr>
          <w:spacing w:val="-11"/>
        </w:rPr>
        <w:t> </w:t>
      </w:r>
      <w:r>
        <w:rPr/>
        <w:t>department:</w:t>
      </w:r>
    </w:p>
    <w:p>
      <w:pPr>
        <w:spacing w:line="297" w:lineRule="auto" w:before="1"/>
        <w:ind w:left="3714" w:right="5326" w:firstLine="0"/>
        <w:jc w:val="left"/>
        <w:rPr>
          <w:rFonts w:ascii="Times New Roman"/>
          <w:sz w:val="24"/>
        </w:rPr>
      </w:pPr>
      <w:r>
        <w:rPr>
          <w:rFonts w:ascii="Times New Roman"/>
          <w:sz w:val="24"/>
        </w:rPr>
        <w:t>Select name From instructor</w:t>
      </w:r>
    </w:p>
    <w:p>
      <w:pPr>
        <w:spacing w:before="3"/>
        <w:ind w:left="3714" w:right="0" w:firstLine="0"/>
        <w:jc w:val="left"/>
        <w:rPr>
          <w:rFonts w:ascii="Times New Roman" w:hAnsi="Times New Roman"/>
          <w:sz w:val="24"/>
        </w:rPr>
      </w:pPr>
      <w:r>
        <w:rPr>
          <w:rFonts w:ascii="Times New Roman" w:hAnsi="Times New Roman"/>
          <w:sz w:val="24"/>
        </w:rPr>
        <w:t>Where dept_name = ‘History’;</w:t>
      </w:r>
    </w:p>
    <w:p>
      <w:pPr>
        <w:spacing w:after="0"/>
        <w:jc w:val="left"/>
        <w:rPr>
          <w:rFonts w:ascii="Times New Roman" w:hAnsi="Times New Roman"/>
          <w:sz w:val="24"/>
        </w:rPr>
        <w:sectPr>
          <w:pgSz w:w="12240" w:h="15840"/>
          <w:pgMar w:top="800" w:bottom="280" w:left="1040" w:right="640"/>
        </w:sectPr>
      </w:pPr>
    </w:p>
    <w:p>
      <w:pPr>
        <w:spacing w:line="300" w:lineRule="auto" w:before="61"/>
        <w:ind w:left="112" w:right="220" w:firstLine="0"/>
        <w:jc w:val="both"/>
        <w:rPr>
          <w:rFonts w:ascii="Times New Roman"/>
          <w:sz w:val="24"/>
        </w:rPr>
      </w:pPr>
      <w:r>
        <w:rPr/>
        <w:drawing>
          <wp:anchor distT="0" distB="0" distL="0" distR="0" allowOverlap="1" layoutInCell="1" locked="0" behindDoc="0" simplePos="0" relativeHeight="3">
            <wp:simplePos x="0" y="0"/>
            <wp:positionH relativeFrom="page">
              <wp:posOffset>2758439</wp:posOffset>
            </wp:positionH>
            <wp:positionV relativeFrom="paragraph">
              <wp:posOffset>748388</wp:posOffset>
            </wp:positionV>
            <wp:extent cx="2412553" cy="1375600"/>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2412553" cy="1375600"/>
                    </a:xfrm>
                    <a:prstGeom prst="rect">
                      <a:avLst/>
                    </a:prstGeom>
                  </pic:spPr>
                </pic:pic>
              </a:graphicData>
            </a:graphic>
          </wp:anchor>
        </w:drawing>
      </w:r>
      <w:r>
        <w:rPr>
          <w:rFonts w:ascii="Times New Roman"/>
          <w:sz w:val="24"/>
        </w:rPr>
        <w:t>The query specifies that those rows from the table instructor where the dept_name is History must be retrieved, and the name attribute of these rows must be displayed. If the query is run on table in previous figure, result will consist of two rows, one with the name El Said and the other with the name Califieri.</w:t>
      </w:r>
    </w:p>
    <w:p>
      <w:pPr>
        <w:spacing w:line="300" w:lineRule="auto" w:before="0"/>
        <w:ind w:left="112" w:right="229" w:firstLine="0"/>
        <w:jc w:val="both"/>
        <w:rPr>
          <w:rFonts w:ascii="Times New Roman"/>
          <w:sz w:val="24"/>
        </w:rPr>
      </w:pPr>
      <w:r>
        <w:rPr>
          <w:rFonts w:ascii="Times New Roman"/>
          <w:sz w:val="24"/>
        </w:rPr>
        <w:t>Queries may involve information from more than one table. For instance, following query finds ID and department name of all instructors associated with a department with budget of greater than $95,000.</w:t>
      </w:r>
    </w:p>
    <w:p>
      <w:pPr>
        <w:spacing w:line="300" w:lineRule="auto" w:before="174"/>
        <w:ind w:left="832" w:right="5326" w:firstLine="0"/>
        <w:jc w:val="left"/>
        <w:rPr>
          <w:rFonts w:ascii="Times New Roman"/>
          <w:sz w:val="24"/>
        </w:rPr>
      </w:pPr>
      <w:r>
        <w:rPr>
          <w:rFonts w:ascii="Times New Roman"/>
          <w:sz w:val="24"/>
        </w:rPr>
        <w:t>Select instructor.ID, department.dept_name From instructor, department</w:t>
      </w:r>
    </w:p>
    <w:p>
      <w:pPr>
        <w:spacing w:before="2"/>
        <w:ind w:left="832" w:right="0" w:firstLine="0"/>
        <w:jc w:val="left"/>
        <w:rPr>
          <w:rFonts w:ascii="Times New Roman"/>
          <w:sz w:val="24"/>
        </w:rPr>
      </w:pPr>
      <w:r>
        <w:rPr>
          <w:rFonts w:ascii="Times New Roman"/>
          <w:sz w:val="24"/>
        </w:rPr>
        <w:t>Where instructor.dept_name= department.dept_name and department.budget &gt; 95000;</w:t>
      </w:r>
    </w:p>
    <w:p>
      <w:pPr>
        <w:pStyle w:val="BodyText"/>
        <w:rPr>
          <w:rFonts w:ascii="Times New Roman"/>
          <w:sz w:val="21"/>
        </w:rPr>
      </w:pPr>
    </w:p>
    <w:p>
      <w:pPr>
        <w:spacing w:line="300" w:lineRule="auto" w:before="1"/>
        <w:ind w:left="112" w:right="225" w:firstLine="0"/>
        <w:jc w:val="both"/>
        <w:rPr>
          <w:rFonts w:ascii="Times New Roman" w:hAnsi="Times New Roman"/>
          <w:sz w:val="24"/>
        </w:rPr>
      </w:pPr>
      <w:r>
        <w:rPr>
          <w:rFonts w:ascii="Times New Roman" w:hAnsi="Times New Roman"/>
          <w:sz w:val="24"/>
        </w:rPr>
        <w:t>If above query were run on the tables in above figure, the system would find that there are two departments with budget of greater than $95,000—Computer Science and Finance; there are five instructors in these departments. Thus, the result will consist of a table with two columns (ID, dept_name) and five rows: (12121, Finance), (45565, Computer Science), (10101, Computer Science), (83821, Computer Science), and (76543, Finance).</w:t>
      </w:r>
    </w:p>
    <w:p>
      <w:pPr>
        <w:spacing w:line="300" w:lineRule="auto" w:before="171"/>
        <w:ind w:left="112" w:right="227" w:firstLine="0"/>
        <w:jc w:val="both"/>
        <w:rPr>
          <w:rFonts w:ascii="Times New Roman"/>
          <w:sz w:val="24"/>
        </w:rPr>
      </w:pPr>
      <w:r>
        <w:rPr>
          <w:rFonts w:ascii="Times New Roman"/>
          <w:b/>
          <w:sz w:val="24"/>
        </w:rPr>
        <w:t>Database Access from Application Programs: </w:t>
      </w:r>
      <w:r>
        <w:rPr>
          <w:rFonts w:ascii="Times New Roman"/>
          <w:sz w:val="24"/>
        </w:rPr>
        <w:t>SQL does not support actions such as input from users, output to displays, or communication over the network. Such computations and actions must be written in a host language, such as C, C++, or Java, with embedded SQL queries that access the data in the database. There are two ways to do this:</w:t>
      </w:r>
    </w:p>
    <w:p>
      <w:pPr>
        <w:pStyle w:val="ListParagraph"/>
        <w:numPr>
          <w:ilvl w:val="1"/>
          <w:numId w:val="8"/>
        </w:numPr>
        <w:tabs>
          <w:tab w:pos="833" w:val="left" w:leader="none"/>
        </w:tabs>
        <w:spacing w:line="300" w:lineRule="auto" w:before="0" w:after="0"/>
        <w:ind w:left="832" w:right="227" w:hanging="360"/>
        <w:jc w:val="both"/>
        <w:rPr>
          <w:rFonts w:ascii="Times New Roman" w:hAnsi="Times New Roman"/>
          <w:sz w:val="24"/>
        </w:rPr>
      </w:pPr>
      <w:r>
        <w:rPr>
          <w:rFonts w:ascii="Times New Roman" w:hAnsi="Times New Roman"/>
          <w:sz w:val="24"/>
        </w:rPr>
        <w:t>By providing an application program interface (set of procedures) that can be used </w:t>
      </w:r>
      <w:r>
        <w:rPr>
          <w:rFonts w:ascii="Times New Roman" w:hAnsi="Times New Roman"/>
          <w:spacing w:val="2"/>
          <w:sz w:val="24"/>
        </w:rPr>
        <w:t>to </w:t>
      </w:r>
      <w:r>
        <w:rPr>
          <w:rFonts w:ascii="Times New Roman" w:hAnsi="Times New Roman"/>
          <w:spacing w:val="-3"/>
          <w:sz w:val="24"/>
        </w:rPr>
        <w:t>send </w:t>
      </w:r>
      <w:r>
        <w:rPr>
          <w:rFonts w:ascii="Times New Roman" w:hAnsi="Times New Roman"/>
          <w:sz w:val="24"/>
        </w:rPr>
        <w:t>DML and DDL statements to the database and retrieve the results. The Open Database Connectivity (ODBC) standard for use with the C language </w:t>
      </w:r>
      <w:r>
        <w:rPr>
          <w:rFonts w:ascii="Times New Roman" w:hAnsi="Times New Roman"/>
          <w:spacing w:val="-3"/>
          <w:sz w:val="24"/>
        </w:rPr>
        <w:t>is </w:t>
      </w:r>
      <w:r>
        <w:rPr>
          <w:rFonts w:ascii="Times New Roman" w:hAnsi="Times New Roman"/>
          <w:sz w:val="24"/>
        </w:rPr>
        <w:t>a commonly used application program interface standard. The </w:t>
      </w:r>
      <w:r>
        <w:rPr>
          <w:rFonts w:ascii="Times New Roman" w:hAnsi="Times New Roman"/>
          <w:spacing w:val="-3"/>
          <w:sz w:val="24"/>
        </w:rPr>
        <w:t>Java </w:t>
      </w:r>
      <w:r>
        <w:rPr>
          <w:rFonts w:ascii="Times New Roman" w:hAnsi="Times New Roman"/>
          <w:sz w:val="24"/>
        </w:rPr>
        <w:t>Database Connectivity (JDBC) standard provides corresponding features to the Java</w:t>
      </w:r>
      <w:r>
        <w:rPr>
          <w:rFonts w:ascii="Times New Roman" w:hAnsi="Times New Roman"/>
          <w:spacing w:val="5"/>
          <w:sz w:val="24"/>
        </w:rPr>
        <w:t> </w:t>
      </w:r>
      <w:r>
        <w:rPr>
          <w:rFonts w:ascii="Times New Roman" w:hAnsi="Times New Roman"/>
          <w:sz w:val="24"/>
        </w:rPr>
        <w:t>language.</w:t>
      </w:r>
    </w:p>
    <w:p>
      <w:pPr>
        <w:pStyle w:val="ListParagraph"/>
        <w:numPr>
          <w:ilvl w:val="1"/>
          <w:numId w:val="8"/>
        </w:numPr>
        <w:tabs>
          <w:tab w:pos="833" w:val="left" w:leader="none"/>
        </w:tabs>
        <w:spacing w:line="290" w:lineRule="exact" w:before="0" w:after="0"/>
        <w:ind w:left="832" w:right="0" w:hanging="361"/>
        <w:jc w:val="both"/>
        <w:rPr>
          <w:rFonts w:ascii="Times New Roman" w:hAnsi="Times New Roman"/>
          <w:sz w:val="24"/>
        </w:rPr>
      </w:pPr>
      <w:r>
        <w:rPr>
          <w:rFonts w:ascii="Times New Roman" w:hAnsi="Times New Roman"/>
          <w:sz w:val="24"/>
        </w:rPr>
        <w:t>By extending the host language syntax </w:t>
      </w:r>
      <w:r>
        <w:rPr>
          <w:rFonts w:ascii="Times New Roman" w:hAnsi="Times New Roman"/>
          <w:spacing w:val="2"/>
          <w:sz w:val="24"/>
        </w:rPr>
        <w:t>to </w:t>
      </w:r>
      <w:r>
        <w:rPr>
          <w:rFonts w:ascii="Times New Roman" w:hAnsi="Times New Roman"/>
          <w:spacing w:val="-3"/>
          <w:sz w:val="24"/>
        </w:rPr>
        <w:t>embed </w:t>
      </w:r>
      <w:r>
        <w:rPr>
          <w:rFonts w:ascii="Times New Roman" w:hAnsi="Times New Roman"/>
          <w:sz w:val="24"/>
        </w:rPr>
        <w:t>DML calls within the host language</w:t>
      </w:r>
      <w:r>
        <w:rPr>
          <w:rFonts w:ascii="Times New Roman" w:hAnsi="Times New Roman"/>
          <w:spacing w:val="-9"/>
          <w:sz w:val="24"/>
        </w:rPr>
        <w:t> </w:t>
      </w:r>
      <w:r>
        <w:rPr>
          <w:rFonts w:ascii="Times New Roman" w:hAnsi="Times New Roman"/>
          <w:sz w:val="24"/>
        </w:rPr>
        <w:t>program.</w:t>
      </w:r>
    </w:p>
    <w:p>
      <w:pPr>
        <w:spacing w:before="245"/>
        <w:ind w:left="194" w:right="304" w:firstLine="0"/>
        <w:jc w:val="center"/>
        <w:rPr>
          <w:rFonts w:ascii="Times New Roman"/>
          <w:b/>
          <w:sz w:val="36"/>
        </w:rPr>
      </w:pPr>
      <w:r>
        <w:rPr>
          <w:rFonts w:ascii="Times New Roman"/>
          <w:b/>
          <w:sz w:val="36"/>
        </w:rPr>
        <w:t>DATABASE DESIGN</w:t>
      </w:r>
    </w:p>
    <w:p>
      <w:pPr>
        <w:spacing w:line="297" w:lineRule="auto" w:before="260"/>
        <w:ind w:left="112" w:right="226" w:firstLine="0"/>
        <w:jc w:val="both"/>
        <w:rPr>
          <w:rFonts w:ascii="Times New Roman"/>
          <w:sz w:val="24"/>
        </w:rPr>
      </w:pPr>
      <w:r>
        <w:rPr>
          <w:rFonts w:ascii="Times New Roman"/>
          <w:sz w:val="24"/>
        </w:rPr>
        <w:t>Database systems are designed to manage large bodies of information. Database design mainly involves the design of the database schema. The design of a complete database application environment that meets the needs of the enterprise being modeled requires attention to a broader set of issues.</w:t>
      </w:r>
    </w:p>
    <w:p>
      <w:pPr>
        <w:spacing w:line="300" w:lineRule="auto" w:before="179"/>
        <w:ind w:left="112" w:right="224" w:firstLine="0"/>
        <w:jc w:val="both"/>
        <w:rPr>
          <w:rFonts w:ascii="Times New Roman"/>
          <w:sz w:val="24"/>
        </w:rPr>
      </w:pPr>
      <w:r>
        <w:rPr>
          <w:rFonts w:ascii="Times New Roman"/>
          <w:b/>
          <w:sz w:val="28"/>
        </w:rPr>
        <w:t>Design Process: </w:t>
      </w:r>
      <w:r>
        <w:rPr>
          <w:rFonts w:ascii="Times New Roman"/>
          <w:sz w:val="24"/>
        </w:rPr>
        <w:t>A high-level data model provides the database designer with a conceptual framework in which to specify the data requirements of the database users, and how the database will be structured to fulfill these requirements.</w:t>
      </w:r>
    </w:p>
    <w:p>
      <w:pPr>
        <w:spacing w:after="0" w:line="300" w:lineRule="auto"/>
        <w:jc w:val="both"/>
        <w:rPr>
          <w:rFonts w:ascii="Times New Roman"/>
          <w:sz w:val="24"/>
        </w:rPr>
        <w:sectPr>
          <w:pgSz w:w="12240" w:h="15840"/>
          <w:pgMar w:top="800" w:bottom="280" w:left="1040" w:right="640"/>
        </w:sectPr>
      </w:pPr>
    </w:p>
    <w:p>
      <w:pPr>
        <w:pStyle w:val="ListParagraph"/>
        <w:numPr>
          <w:ilvl w:val="0"/>
          <w:numId w:val="9"/>
        </w:numPr>
        <w:tabs>
          <w:tab w:pos="535" w:val="left" w:leader="none"/>
        </w:tabs>
        <w:spacing w:line="300" w:lineRule="auto" w:before="81" w:after="0"/>
        <w:ind w:left="534" w:right="226" w:hanging="423"/>
        <w:jc w:val="both"/>
        <w:rPr>
          <w:rFonts w:ascii="Times New Roman" w:hAnsi="Times New Roman"/>
          <w:sz w:val="24"/>
        </w:rPr>
      </w:pPr>
      <w:r>
        <w:rPr>
          <w:rFonts w:ascii="Times New Roman" w:hAnsi="Times New Roman"/>
          <w:sz w:val="24"/>
        </w:rPr>
        <w:t>The initial phase of database design </w:t>
      </w:r>
      <w:r>
        <w:rPr>
          <w:rFonts w:ascii="Times New Roman" w:hAnsi="Times New Roman"/>
          <w:spacing w:val="-3"/>
          <w:sz w:val="24"/>
        </w:rPr>
        <w:t>is </w:t>
      </w:r>
      <w:r>
        <w:rPr>
          <w:rFonts w:ascii="Times New Roman" w:hAnsi="Times New Roman"/>
          <w:spacing w:val="2"/>
          <w:sz w:val="24"/>
        </w:rPr>
        <w:t>to </w:t>
      </w:r>
      <w:r>
        <w:rPr>
          <w:rFonts w:ascii="Times New Roman" w:hAnsi="Times New Roman"/>
          <w:sz w:val="24"/>
        </w:rPr>
        <w:t>characterize fully the data needs of database users. The outcome of this phase </w:t>
      </w:r>
      <w:r>
        <w:rPr>
          <w:rFonts w:ascii="Times New Roman" w:hAnsi="Times New Roman"/>
          <w:spacing w:val="-3"/>
          <w:sz w:val="24"/>
        </w:rPr>
        <w:t>is </w:t>
      </w:r>
      <w:r>
        <w:rPr>
          <w:rFonts w:ascii="Times New Roman" w:hAnsi="Times New Roman"/>
          <w:sz w:val="24"/>
        </w:rPr>
        <w:t>a specification of user</w:t>
      </w:r>
      <w:r>
        <w:rPr>
          <w:rFonts w:ascii="Times New Roman" w:hAnsi="Times New Roman"/>
          <w:spacing w:val="-4"/>
          <w:sz w:val="24"/>
        </w:rPr>
        <w:t> </w:t>
      </w:r>
      <w:r>
        <w:rPr>
          <w:rFonts w:ascii="Times New Roman" w:hAnsi="Times New Roman"/>
          <w:sz w:val="24"/>
        </w:rPr>
        <w:t>requirements.</w:t>
      </w:r>
    </w:p>
    <w:p>
      <w:pPr>
        <w:pStyle w:val="ListParagraph"/>
        <w:numPr>
          <w:ilvl w:val="0"/>
          <w:numId w:val="9"/>
        </w:numPr>
        <w:tabs>
          <w:tab w:pos="535" w:val="left" w:leader="none"/>
        </w:tabs>
        <w:spacing w:line="300" w:lineRule="auto" w:before="1" w:after="0"/>
        <w:ind w:left="534" w:right="233" w:hanging="423"/>
        <w:jc w:val="both"/>
        <w:rPr>
          <w:rFonts w:ascii="Times New Roman" w:hAnsi="Times New Roman"/>
          <w:sz w:val="24"/>
        </w:rPr>
      </w:pPr>
      <w:r>
        <w:rPr>
          <w:rFonts w:ascii="Times New Roman" w:hAnsi="Times New Roman"/>
          <w:sz w:val="24"/>
        </w:rPr>
        <w:t>Next, the designer chooses a data </w:t>
      </w:r>
      <w:r>
        <w:rPr>
          <w:rFonts w:ascii="Times New Roman" w:hAnsi="Times New Roman"/>
          <w:spacing w:val="-3"/>
          <w:sz w:val="24"/>
        </w:rPr>
        <w:t>model, </w:t>
      </w:r>
      <w:r>
        <w:rPr>
          <w:rFonts w:ascii="Times New Roman" w:hAnsi="Times New Roman"/>
          <w:sz w:val="24"/>
        </w:rPr>
        <w:t>and by applying the concepts of the chosen data model, translates these requirements into a conceptual schema of the</w:t>
      </w:r>
      <w:r>
        <w:rPr>
          <w:rFonts w:ascii="Times New Roman" w:hAnsi="Times New Roman"/>
          <w:spacing w:val="-6"/>
          <w:sz w:val="24"/>
        </w:rPr>
        <w:t> </w:t>
      </w:r>
      <w:r>
        <w:rPr>
          <w:rFonts w:ascii="Times New Roman" w:hAnsi="Times New Roman"/>
          <w:sz w:val="24"/>
        </w:rPr>
        <w:t>database.</w:t>
      </w:r>
    </w:p>
    <w:p>
      <w:pPr>
        <w:pStyle w:val="ListParagraph"/>
        <w:numPr>
          <w:ilvl w:val="0"/>
          <w:numId w:val="9"/>
        </w:numPr>
        <w:tabs>
          <w:tab w:pos="535" w:val="left" w:leader="none"/>
        </w:tabs>
        <w:spacing w:line="300" w:lineRule="auto" w:before="0" w:after="0"/>
        <w:ind w:left="534" w:right="223" w:hanging="423"/>
        <w:jc w:val="both"/>
        <w:rPr>
          <w:rFonts w:ascii="Times New Roman" w:hAnsi="Times New Roman"/>
          <w:sz w:val="24"/>
        </w:rPr>
      </w:pPr>
      <w:r>
        <w:rPr>
          <w:rFonts w:ascii="Times New Roman" w:hAnsi="Times New Roman"/>
          <w:sz w:val="24"/>
        </w:rPr>
        <w:t>The schema developed at this conceptual-design phase provides a detailed overview of the enterprise. The designer reviews the schema to confirm that all data requirements are </w:t>
      </w:r>
      <w:r>
        <w:rPr>
          <w:rFonts w:ascii="Times New Roman" w:hAnsi="Times New Roman"/>
          <w:spacing w:val="-2"/>
          <w:sz w:val="24"/>
        </w:rPr>
        <w:t>indeed </w:t>
      </w:r>
      <w:r>
        <w:rPr>
          <w:rFonts w:ascii="Times New Roman" w:hAnsi="Times New Roman"/>
          <w:sz w:val="24"/>
        </w:rPr>
        <w:t>satisfied and are not </w:t>
      </w:r>
      <w:r>
        <w:rPr>
          <w:rFonts w:ascii="Times New Roman" w:hAnsi="Times New Roman"/>
          <w:spacing w:val="-3"/>
          <w:sz w:val="24"/>
        </w:rPr>
        <w:t>in </w:t>
      </w:r>
      <w:r>
        <w:rPr>
          <w:rFonts w:ascii="Times New Roman" w:hAnsi="Times New Roman"/>
          <w:sz w:val="24"/>
        </w:rPr>
        <w:t>conflict with one</w:t>
      </w:r>
      <w:r>
        <w:rPr>
          <w:rFonts w:ascii="Times New Roman" w:hAnsi="Times New Roman"/>
          <w:spacing w:val="10"/>
          <w:sz w:val="24"/>
        </w:rPr>
        <w:t> </w:t>
      </w:r>
      <w:r>
        <w:rPr>
          <w:rFonts w:ascii="Times New Roman" w:hAnsi="Times New Roman"/>
          <w:sz w:val="24"/>
        </w:rPr>
        <w:t>another.</w:t>
      </w:r>
    </w:p>
    <w:p>
      <w:pPr>
        <w:spacing w:line="300" w:lineRule="auto" w:before="0"/>
        <w:ind w:left="832" w:right="232" w:firstLine="720"/>
        <w:jc w:val="both"/>
        <w:rPr>
          <w:rFonts w:ascii="Times New Roman"/>
          <w:sz w:val="24"/>
        </w:rPr>
      </w:pPr>
      <w:r>
        <w:rPr>
          <w:rFonts w:ascii="Times New Roman"/>
          <w:sz w:val="24"/>
        </w:rPr>
        <w:t>The designer can also examine the design to remove any redundant features. The focus at this point is on describing the data and their relationships, rather than on specifying physical storage details.</w:t>
      </w:r>
    </w:p>
    <w:p>
      <w:pPr>
        <w:pStyle w:val="ListParagraph"/>
        <w:numPr>
          <w:ilvl w:val="0"/>
          <w:numId w:val="3"/>
        </w:numPr>
        <w:tabs>
          <w:tab w:pos="535" w:val="left" w:leader="none"/>
        </w:tabs>
        <w:spacing w:line="300" w:lineRule="auto" w:before="1" w:after="0"/>
        <w:ind w:left="534" w:right="217" w:hanging="423"/>
        <w:jc w:val="both"/>
        <w:rPr>
          <w:rFonts w:ascii="Times New Roman" w:hAnsi="Times New Roman"/>
          <w:sz w:val="24"/>
        </w:rPr>
      </w:pPr>
      <w:r>
        <w:rPr>
          <w:rFonts w:ascii="Times New Roman" w:hAnsi="Times New Roman"/>
          <w:sz w:val="24"/>
        </w:rPr>
        <w:t>In terms of the relational </w:t>
      </w:r>
      <w:r>
        <w:rPr>
          <w:rFonts w:ascii="Times New Roman" w:hAnsi="Times New Roman"/>
          <w:spacing w:val="-3"/>
          <w:sz w:val="24"/>
        </w:rPr>
        <w:t>model, </w:t>
      </w:r>
      <w:r>
        <w:rPr>
          <w:rFonts w:ascii="Times New Roman" w:hAnsi="Times New Roman"/>
          <w:sz w:val="24"/>
        </w:rPr>
        <w:t>the conceptual-design process involves decisions on what attributes we want to capture </w:t>
      </w:r>
      <w:r>
        <w:rPr>
          <w:rFonts w:ascii="Times New Roman" w:hAnsi="Times New Roman"/>
          <w:spacing w:val="-5"/>
          <w:sz w:val="24"/>
        </w:rPr>
        <w:t>in </w:t>
      </w:r>
      <w:r>
        <w:rPr>
          <w:rFonts w:ascii="Times New Roman" w:hAnsi="Times New Roman"/>
          <w:sz w:val="24"/>
        </w:rPr>
        <w:t>the database and how to group these attributes to form the various tables. The “what” part </w:t>
      </w:r>
      <w:r>
        <w:rPr>
          <w:rFonts w:ascii="Times New Roman" w:hAnsi="Times New Roman"/>
          <w:spacing w:val="-3"/>
          <w:sz w:val="24"/>
        </w:rPr>
        <w:t>is </w:t>
      </w:r>
      <w:r>
        <w:rPr>
          <w:rFonts w:ascii="Times New Roman" w:hAnsi="Times New Roman"/>
          <w:sz w:val="24"/>
        </w:rPr>
        <w:t>basically a business decision and the “how” part </w:t>
      </w:r>
      <w:r>
        <w:rPr>
          <w:rFonts w:ascii="Times New Roman" w:hAnsi="Times New Roman"/>
          <w:spacing w:val="-5"/>
          <w:sz w:val="24"/>
        </w:rPr>
        <w:t>is </w:t>
      </w:r>
      <w:r>
        <w:rPr>
          <w:rFonts w:ascii="Times New Roman" w:hAnsi="Times New Roman"/>
          <w:sz w:val="24"/>
        </w:rPr>
        <w:t>mainly a  computer-science problem. There are principally two </w:t>
      </w:r>
      <w:r>
        <w:rPr>
          <w:rFonts w:ascii="Times New Roman" w:hAnsi="Times New Roman"/>
          <w:spacing w:val="-3"/>
          <w:sz w:val="24"/>
        </w:rPr>
        <w:t>ways </w:t>
      </w:r>
      <w:r>
        <w:rPr>
          <w:rFonts w:ascii="Times New Roman" w:hAnsi="Times New Roman"/>
          <w:spacing w:val="2"/>
          <w:sz w:val="24"/>
        </w:rPr>
        <w:t>to </w:t>
      </w:r>
      <w:r>
        <w:rPr>
          <w:rFonts w:ascii="Times New Roman" w:hAnsi="Times New Roman"/>
          <w:sz w:val="24"/>
        </w:rPr>
        <w:t>tackle the problem.</w:t>
      </w:r>
    </w:p>
    <w:p>
      <w:pPr>
        <w:pStyle w:val="ListParagraph"/>
        <w:numPr>
          <w:ilvl w:val="0"/>
          <w:numId w:val="3"/>
        </w:numPr>
        <w:tabs>
          <w:tab w:pos="535" w:val="left" w:leader="none"/>
        </w:tabs>
        <w:spacing w:line="300" w:lineRule="auto" w:before="0" w:after="0"/>
        <w:ind w:left="534" w:right="222" w:hanging="423"/>
        <w:jc w:val="both"/>
        <w:rPr>
          <w:rFonts w:ascii="Times New Roman" w:hAnsi="Times New Roman"/>
          <w:sz w:val="24"/>
        </w:rPr>
      </w:pPr>
      <w:r>
        <w:rPr>
          <w:rFonts w:ascii="Times New Roman" w:hAnsi="Times New Roman"/>
          <w:sz w:val="24"/>
        </w:rPr>
        <w:t>First one </w:t>
      </w:r>
      <w:r>
        <w:rPr>
          <w:rFonts w:ascii="Times New Roman" w:hAnsi="Times New Roman"/>
          <w:spacing w:val="-5"/>
          <w:sz w:val="24"/>
        </w:rPr>
        <w:t>is </w:t>
      </w:r>
      <w:r>
        <w:rPr>
          <w:rFonts w:ascii="Times New Roman" w:hAnsi="Times New Roman"/>
          <w:spacing w:val="2"/>
          <w:sz w:val="24"/>
        </w:rPr>
        <w:t>to </w:t>
      </w:r>
      <w:r>
        <w:rPr>
          <w:rFonts w:ascii="Times New Roman" w:hAnsi="Times New Roman"/>
          <w:sz w:val="24"/>
        </w:rPr>
        <w:t>use </w:t>
      </w:r>
      <w:r>
        <w:rPr>
          <w:rFonts w:ascii="Times New Roman" w:hAnsi="Times New Roman"/>
          <w:b/>
          <w:i/>
          <w:sz w:val="24"/>
        </w:rPr>
        <w:t>entity-relationship model</w:t>
      </w:r>
      <w:r>
        <w:rPr>
          <w:rFonts w:ascii="Times New Roman" w:hAnsi="Times New Roman"/>
          <w:sz w:val="24"/>
        </w:rPr>
        <w:t>; the other </w:t>
      </w:r>
      <w:r>
        <w:rPr>
          <w:rFonts w:ascii="Times New Roman" w:hAnsi="Times New Roman"/>
          <w:spacing w:val="-5"/>
          <w:sz w:val="24"/>
        </w:rPr>
        <w:t>is </w:t>
      </w:r>
      <w:r>
        <w:rPr>
          <w:rFonts w:ascii="Times New Roman" w:hAnsi="Times New Roman"/>
          <w:spacing w:val="2"/>
          <w:sz w:val="24"/>
        </w:rPr>
        <w:t>to </w:t>
      </w:r>
      <w:r>
        <w:rPr>
          <w:rFonts w:ascii="Times New Roman" w:hAnsi="Times New Roman"/>
          <w:sz w:val="24"/>
        </w:rPr>
        <w:t>employ a set of algorithms collectively known as </w:t>
      </w:r>
      <w:r>
        <w:rPr>
          <w:rFonts w:ascii="Times New Roman" w:hAnsi="Times New Roman"/>
          <w:b/>
          <w:i/>
          <w:sz w:val="24"/>
        </w:rPr>
        <w:t>normalization </w:t>
      </w:r>
      <w:r>
        <w:rPr>
          <w:rFonts w:ascii="Times New Roman" w:hAnsi="Times New Roman"/>
          <w:sz w:val="24"/>
        </w:rPr>
        <w:t>that takes as input the set of all attributes and generates a set of</w:t>
      </w:r>
      <w:r>
        <w:rPr>
          <w:rFonts w:ascii="Times New Roman" w:hAnsi="Times New Roman"/>
          <w:spacing w:val="-14"/>
          <w:sz w:val="24"/>
        </w:rPr>
        <w:t> </w:t>
      </w:r>
      <w:r>
        <w:rPr>
          <w:rFonts w:ascii="Times New Roman" w:hAnsi="Times New Roman"/>
          <w:sz w:val="24"/>
        </w:rPr>
        <w:t>tables.</w:t>
      </w:r>
    </w:p>
    <w:p>
      <w:pPr>
        <w:pStyle w:val="ListParagraph"/>
        <w:numPr>
          <w:ilvl w:val="0"/>
          <w:numId w:val="3"/>
        </w:numPr>
        <w:tabs>
          <w:tab w:pos="535" w:val="left" w:leader="none"/>
        </w:tabs>
        <w:spacing w:line="300" w:lineRule="auto" w:before="0" w:after="0"/>
        <w:ind w:left="534" w:right="215" w:hanging="423"/>
        <w:jc w:val="both"/>
        <w:rPr>
          <w:rFonts w:ascii="Times New Roman" w:hAnsi="Times New Roman"/>
          <w:sz w:val="24"/>
        </w:rPr>
      </w:pPr>
      <w:r>
        <w:rPr>
          <w:rFonts w:ascii="Times New Roman" w:hAnsi="Times New Roman"/>
          <w:sz w:val="24"/>
        </w:rPr>
        <w:t>The process of moving from an abstract data model </w:t>
      </w:r>
      <w:r>
        <w:rPr>
          <w:rFonts w:ascii="Times New Roman" w:hAnsi="Times New Roman"/>
          <w:spacing w:val="2"/>
          <w:sz w:val="24"/>
        </w:rPr>
        <w:t>to </w:t>
      </w:r>
      <w:r>
        <w:rPr>
          <w:rFonts w:ascii="Times New Roman" w:hAnsi="Times New Roman"/>
          <w:sz w:val="24"/>
        </w:rPr>
        <w:t>the implementation </w:t>
      </w:r>
      <w:r>
        <w:rPr>
          <w:rFonts w:ascii="Times New Roman" w:hAnsi="Times New Roman"/>
          <w:spacing w:val="4"/>
          <w:sz w:val="24"/>
        </w:rPr>
        <w:t>of </w:t>
      </w:r>
      <w:r>
        <w:rPr>
          <w:rFonts w:ascii="Times New Roman" w:hAnsi="Times New Roman"/>
          <w:sz w:val="24"/>
        </w:rPr>
        <w:t>the database proceeds </w:t>
      </w:r>
      <w:r>
        <w:rPr>
          <w:rFonts w:ascii="Times New Roman" w:hAnsi="Times New Roman"/>
          <w:spacing w:val="-3"/>
          <w:sz w:val="24"/>
        </w:rPr>
        <w:t>in </w:t>
      </w:r>
      <w:r>
        <w:rPr>
          <w:rFonts w:ascii="Times New Roman" w:hAnsi="Times New Roman"/>
          <w:sz w:val="24"/>
        </w:rPr>
        <w:t>two </w:t>
      </w:r>
      <w:r>
        <w:rPr>
          <w:rFonts w:ascii="Times New Roman" w:hAnsi="Times New Roman"/>
          <w:spacing w:val="-3"/>
          <w:sz w:val="24"/>
        </w:rPr>
        <w:t>final </w:t>
      </w:r>
      <w:r>
        <w:rPr>
          <w:rFonts w:ascii="Times New Roman" w:hAnsi="Times New Roman"/>
          <w:sz w:val="24"/>
        </w:rPr>
        <w:t>design phases. In the </w:t>
      </w:r>
      <w:r>
        <w:rPr>
          <w:rFonts w:ascii="Times New Roman" w:hAnsi="Times New Roman"/>
          <w:b/>
          <w:sz w:val="24"/>
        </w:rPr>
        <w:t>logical-design phase</w:t>
      </w:r>
      <w:r>
        <w:rPr>
          <w:rFonts w:ascii="Times New Roman" w:hAnsi="Times New Roman"/>
          <w:sz w:val="24"/>
        </w:rPr>
        <w:t>, the designer maps the high-level conceptual schema onto the implementation data model of the database system that will </w:t>
      </w:r>
      <w:r>
        <w:rPr>
          <w:rFonts w:ascii="Times New Roman" w:hAnsi="Times New Roman"/>
          <w:spacing w:val="-3"/>
          <w:sz w:val="24"/>
        </w:rPr>
        <w:t>be </w:t>
      </w:r>
      <w:r>
        <w:rPr>
          <w:rFonts w:ascii="Times New Roman" w:hAnsi="Times New Roman"/>
          <w:sz w:val="24"/>
        </w:rPr>
        <w:t>used. The designer uses the resulting system-specific database schema </w:t>
      </w:r>
      <w:r>
        <w:rPr>
          <w:rFonts w:ascii="Times New Roman" w:hAnsi="Times New Roman"/>
          <w:spacing w:val="-3"/>
          <w:sz w:val="24"/>
        </w:rPr>
        <w:t>in </w:t>
      </w:r>
      <w:r>
        <w:rPr>
          <w:rFonts w:ascii="Times New Roman" w:hAnsi="Times New Roman"/>
          <w:sz w:val="24"/>
        </w:rPr>
        <w:t>the subsequent </w:t>
      </w:r>
      <w:r>
        <w:rPr>
          <w:rFonts w:ascii="Times New Roman" w:hAnsi="Times New Roman"/>
          <w:b/>
          <w:sz w:val="24"/>
        </w:rPr>
        <w:t>physical-design phase</w:t>
      </w:r>
      <w:r>
        <w:rPr>
          <w:rFonts w:ascii="Times New Roman" w:hAnsi="Times New Roman"/>
          <w:sz w:val="24"/>
        </w:rPr>
        <w:t>, </w:t>
      </w:r>
      <w:r>
        <w:rPr>
          <w:rFonts w:ascii="Times New Roman" w:hAnsi="Times New Roman"/>
          <w:spacing w:val="-3"/>
          <w:sz w:val="24"/>
        </w:rPr>
        <w:t>in </w:t>
      </w:r>
      <w:r>
        <w:rPr>
          <w:rFonts w:ascii="Times New Roman" w:hAnsi="Times New Roman"/>
          <w:sz w:val="24"/>
        </w:rPr>
        <w:t>which the physical features of the database are</w:t>
      </w:r>
      <w:r>
        <w:rPr>
          <w:rFonts w:ascii="Times New Roman" w:hAnsi="Times New Roman"/>
          <w:spacing w:val="-10"/>
          <w:sz w:val="24"/>
        </w:rPr>
        <w:t> </w:t>
      </w:r>
      <w:r>
        <w:rPr>
          <w:rFonts w:ascii="Times New Roman" w:hAnsi="Times New Roman"/>
          <w:sz w:val="24"/>
        </w:rPr>
        <w:t>specified.</w:t>
      </w:r>
    </w:p>
    <w:p>
      <w:pPr>
        <w:spacing w:line="300" w:lineRule="auto" w:before="187"/>
        <w:ind w:left="112" w:right="224" w:firstLine="0"/>
        <w:jc w:val="both"/>
        <w:rPr>
          <w:rFonts w:ascii="Times New Roman"/>
          <w:sz w:val="24"/>
        </w:rPr>
      </w:pPr>
      <w:r>
        <w:rPr>
          <w:rFonts w:ascii="Times New Roman"/>
          <w:b/>
          <w:sz w:val="28"/>
        </w:rPr>
        <w:t>Database Design for a University Organization: </w:t>
      </w:r>
      <w:r>
        <w:rPr>
          <w:rFonts w:ascii="Times New Roman"/>
          <w:sz w:val="24"/>
        </w:rPr>
        <w:t>The description that arises from this design phase serves as the basis for specifying the conceptual structure of the database. Here are the major characteristics of the university.</w:t>
      </w:r>
    </w:p>
    <w:p>
      <w:pPr>
        <w:pStyle w:val="Heading7"/>
        <w:numPr>
          <w:ilvl w:val="0"/>
          <w:numId w:val="9"/>
        </w:numPr>
        <w:tabs>
          <w:tab w:pos="535" w:val="left" w:leader="none"/>
        </w:tabs>
        <w:spacing w:line="300" w:lineRule="auto" w:before="1" w:after="0"/>
        <w:ind w:left="534" w:right="219" w:hanging="423"/>
        <w:jc w:val="both"/>
      </w:pPr>
      <w:r>
        <w:rPr/>
        <w:t>University </w:t>
      </w:r>
      <w:r>
        <w:rPr>
          <w:spacing w:val="-3"/>
        </w:rPr>
        <w:t>is </w:t>
      </w:r>
      <w:r>
        <w:rPr/>
        <w:t>organized into departments. Each department </w:t>
      </w:r>
      <w:r>
        <w:rPr>
          <w:spacing w:val="-3"/>
        </w:rPr>
        <w:t>is </w:t>
      </w:r>
      <w:r>
        <w:rPr/>
        <w:t>identified by a unique name (dept_name).</w:t>
      </w:r>
    </w:p>
    <w:p>
      <w:pPr>
        <w:pStyle w:val="ListParagraph"/>
        <w:numPr>
          <w:ilvl w:val="0"/>
          <w:numId w:val="9"/>
        </w:numPr>
        <w:tabs>
          <w:tab w:pos="535" w:val="left" w:leader="none"/>
        </w:tabs>
        <w:spacing w:line="300" w:lineRule="auto" w:before="0" w:after="0"/>
        <w:ind w:left="534" w:right="235" w:hanging="423"/>
        <w:jc w:val="both"/>
        <w:rPr>
          <w:rFonts w:ascii="Times New Roman" w:hAnsi="Times New Roman"/>
          <w:sz w:val="24"/>
        </w:rPr>
      </w:pPr>
      <w:r>
        <w:rPr>
          <w:rFonts w:ascii="Times New Roman" w:hAnsi="Times New Roman"/>
          <w:sz w:val="24"/>
        </w:rPr>
        <w:t>Each department has a </w:t>
      </w:r>
      <w:r>
        <w:rPr>
          <w:rFonts w:ascii="Times New Roman" w:hAnsi="Times New Roman"/>
          <w:spacing w:val="-4"/>
          <w:sz w:val="24"/>
        </w:rPr>
        <w:t>list </w:t>
      </w:r>
      <w:r>
        <w:rPr>
          <w:rFonts w:ascii="Times New Roman" w:hAnsi="Times New Roman"/>
          <w:sz w:val="24"/>
        </w:rPr>
        <w:t>of courses </w:t>
      </w:r>
      <w:r>
        <w:rPr>
          <w:rFonts w:ascii="Times New Roman" w:hAnsi="Times New Roman"/>
          <w:spacing w:val="-5"/>
          <w:sz w:val="24"/>
        </w:rPr>
        <w:t>it </w:t>
      </w:r>
      <w:r>
        <w:rPr>
          <w:rFonts w:ascii="Times New Roman" w:hAnsi="Times New Roman"/>
          <w:sz w:val="24"/>
        </w:rPr>
        <w:t>offers. Each course has associated with </w:t>
      </w:r>
      <w:r>
        <w:rPr>
          <w:rFonts w:ascii="Times New Roman" w:hAnsi="Times New Roman"/>
          <w:spacing w:val="-5"/>
          <w:sz w:val="24"/>
        </w:rPr>
        <w:t>it </w:t>
      </w:r>
      <w:r>
        <w:rPr>
          <w:rFonts w:ascii="Times New Roman" w:hAnsi="Times New Roman"/>
          <w:sz w:val="24"/>
        </w:rPr>
        <w:t>a course_id, title, dept_name, and credits, and </w:t>
      </w:r>
      <w:r>
        <w:rPr>
          <w:rFonts w:ascii="Times New Roman" w:hAnsi="Times New Roman"/>
          <w:spacing w:val="-3"/>
          <w:sz w:val="24"/>
        </w:rPr>
        <w:t>may </w:t>
      </w:r>
      <w:r>
        <w:rPr>
          <w:rFonts w:ascii="Times New Roman" w:hAnsi="Times New Roman"/>
          <w:sz w:val="24"/>
        </w:rPr>
        <w:t>also have have associated</w:t>
      </w:r>
      <w:r>
        <w:rPr>
          <w:rFonts w:ascii="Times New Roman" w:hAnsi="Times New Roman"/>
          <w:spacing w:val="17"/>
          <w:sz w:val="24"/>
        </w:rPr>
        <w:t> </w:t>
      </w:r>
      <w:r>
        <w:rPr>
          <w:rFonts w:ascii="Times New Roman" w:hAnsi="Times New Roman"/>
          <w:sz w:val="24"/>
        </w:rPr>
        <w:t>prerequisites.</w:t>
      </w:r>
    </w:p>
    <w:p>
      <w:pPr>
        <w:pStyle w:val="ListParagraph"/>
        <w:numPr>
          <w:ilvl w:val="0"/>
          <w:numId w:val="9"/>
        </w:numPr>
        <w:tabs>
          <w:tab w:pos="535" w:val="left" w:leader="none"/>
        </w:tabs>
        <w:spacing w:line="300" w:lineRule="auto" w:before="0" w:after="0"/>
        <w:ind w:left="534" w:right="229" w:hanging="423"/>
        <w:jc w:val="both"/>
        <w:rPr>
          <w:rFonts w:ascii="Times New Roman" w:hAnsi="Times New Roman"/>
          <w:sz w:val="24"/>
        </w:rPr>
      </w:pPr>
      <w:r>
        <w:rPr>
          <w:rFonts w:ascii="Times New Roman" w:hAnsi="Times New Roman"/>
          <w:sz w:val="24"/>
        </w:rPr>
        <w:t>Instructors are identified by their unique ID. Each instructor has name, associated department (dept_name), and</w:t>
      </w:r>
      <w:r>
        <w:rPr>
          <w:rFonts w:ascii="Times New Roman" w:hAnsi="Times New Roman"/>
          <w:spacing w:val="5"/>
          <w:sz w:val="24"/>
        </w:rPr>
        <w:t> </w:t>
      </w:r>
      <w:r>
        <w:rPr>
          <w:rFonts w:ascii="Times New Roman" w:hAnsi="Times New Roman"/>
          <w:sz w:val="24"/>
        </w:rPr>
        <w:t>salary.</w:t>
      </w:r>
    </w:p>
    <w:p>
      <w:pPr>
        <w:pStyle w:val="ListParagraph"/>
        <w:numPr>
          <w:ilvl w:val="0"/>
          <w:numId w:val="9"/>
        </w:numPr>
        <w:tabs>
          <w:tab w:pos="535" w:val="left" w:leader="none"/>
        </w:tabs>
        <w:spacing w:line="300" w:lineRule="auto" w:before="0" w:after="0"/>
        <w:ind w:left="534" w:right="232" w:hanging="423"/>
        <w:jc w:val="both"/>
        <w:rPr>
          <w:rFonts w:ascii="Times New Roman" w:hAnsi="Times New Roman"/>
          <w:sz w:val="24"/>
        </w:rPr>
      </w:pPr>
      <w:r>
        <w:rPr>
          <w:rFonts w:ascii="Times New Roman" w:hAnsi="Times New Roman"/>
          <w:sz w:val="24"/>
        </w:rPr>
        <w:t>Students are identified by their unique ID. Each student has a </w:t>
      </w:r>
      <w:r>
        <w:rPr>
          <w:rFonts w:ascii="Times New Roman" w:hAnsi="Times New Roman"/>
          <w:spacing w:val="-3"/>
          <w:sz w:val="24"/>
        </w:rPr>
        <w:t>name, </w:t>
      </w:r>
      <w:r>
        <w:rPr>
          <w:rFonts w:ascii="Times New Roman" w:hAnsi="Times New Roman"/>
          <w:sz w:val="24"/>
        </w:rPr>
        <w:t>an associated </w:t>
      </w:r>
      <w:r>
        <w:rPr>
          <w:rFonts w:ascii="Times New Roman" w:hAnsi="Times New Roman"/>
          <w:spacing w:val="-3"/>
          <w:sz w:val="24"/>
        </w:rPr>
        <w:t>major </w:t>
      </w:r>
      <w:r>
        <w:rPr>
          <w:rFonts w:ascii="Times New Roman" w:hAnsi="Times New Roman"/>
          <w:sz w:val="24"/>
        </w:rPr>
        <w:t>department (dept_name), and tot_cred (total credit hours the student earned thus</w:t>
      </w:r>
      <w:r>
        <w:rPr>
          <w:rFonts w:ascii="Times New Roman" w:hAnsi="Times New Roman"/>
          <w:spacing w:val="4"/>
          <w:sz w:val="24"/>
        </w:rPr>
        <w:t> </w:t>
      </w:r>
      <w:r>
        <w:rPr>
          <w:rFonts w:ascii="Times New Roman" w:hAnsi="Times New Roman"/>
          <w:sz w:val="24"/>
        </w:rPr>
        <w:t>far).</w:t>
      </w:r>
    </w:p>
    <w:p>
      <w:pPr>
        <w:pStyle w:val="ListParagraph"/>
        <w:numPr>
          <w:ilvl w:val="0"/>
          <w:numId w:val="9"/>
        </w:numPr>
        <w:tabs>
          <w:tab w:pos="535" w:val="left" w:leader="none"/>
        </w:tabs>
        <w:spacing w:line="300" w:lineRule="auto" w:before="1" w:after="0"/>
        <w:ind w:left="534" w:right="227" w:hanging="423"/>
        <w:jc w:val="both"/>
        <w:rPr>
          <w:rFonts w:ascii="Times New Roman" w:hAnsi="Times New Roman"/>
          <w:sz w:val="24"/>
        </w:rPr>
      </w:pPr>
      <w:r>
        <w:rPr>
          <w:rFonts w:ascii="Times New Roman" w:hAnsi="Times New Roman"/>
          <w:sz w:val="24"/>
        </w:rPr>
        <w:t>The university maintains a list of classrooms, specifying the name </w:t>
      </w:r>
      <w:r>
        <w:rPr>
          <w:rFonts w:ascii="Times New Roman" w:hAnsi="Times New Roman"/>
          <w:spacing w:val="4"/>
          <w:sz w:val="24"/>
        </w:rPr>
        <w:t>of </w:t>
      </w:r>
      <w:r>
        <w:rPr>
          <w:rFonts w:ascii="Times New Roman" w:hAnsi="Times New Roman"/>
          <w:sz w:val="24"/>
        </w:rPr>
        <w:t>the building, room number, and room</w:t>
      </w:r>
      <w:r>
        <w:rPr>
          <w:rFonts w:ascii="Times New Roman" w:hAnsi="Times New Roman"/>
          <w:spacing w:val="-8"/>
          <w:sz w:val="24"/>
        </w:rPr>
        <w:t> </w:t>
      </w:r>
      <w:r>
        <w:rPr>
          <w:rFonts w:ascii="Times New Roman" w:hAnsi="Times New Roman"/>
          <w:sz w:val="24"/>
        </w:rPr>
        <w:t>capacity.</w:t>
      </w:r>
    </w:p>
    <w:p>
      <w:pPr>
        <w:pStyle w:val="ListParagraph"/>
        <w:numPr>
          <w:ilvl w:val="0"/>
          <w:numId w:val="9"/>
        </w:numPr>
        <w:tabs>
          <w:tab w:pos="535" w:val="left" w:leader="none"/>
        </w:tabs>
        <w:spacing w:line="300" w:lineRule="auto" w:before="0" w:after="0"/>
        <w:ind w:left="534" w:right="214" w:hanging="423"/>
        <w:jc w:val="both"/>
        <w:rPr>
          <w:rFonts w:ascii="Times New Roman" w:hAnsi="Times New Roman"/>
          <w:sz w:val="24"/>
        </w:rPr>
      </w:pPr>
      <w:r>
        <w:rPr>
          <w:rFonts w:ascii="Times New Roman" w:hAnsi="Times New Roman"/>
          <w:sz w:val="24"/>
        </w:rPr>
        <w:t>The university maintains a list of all classes (sections) taught. Each section </w:t>
      </w:r>
      <w:r>
        <w:rPr>
          <w:rFonts w:ascii="Times New Roman" w:hAnsi="Times New Roman"/>
          <w:spacing w:val="-3"/>
          <w:sz w:val="24"/>
        </w:rPr>
        <w:t>is </w:t>
      </w:r>
      <w:r>
        <w:rPr>
          <w:rFonts w:ascii="Times New Roman" w:hAnsi="Times New Roman"/>
          <w:sz w:val="24"/>
        </w:rPr>
        <w:t>identified by a course_id, sec_id, </w:t>
      </w:r>
      <w:r>
        <w:rPr>
          <w:rFonts w:ascii="Times New Roman" w:hAnsi="Times New Roman"/>
          <w:spacing w:val="-3"/>
          <w:sz w:val="24"/>
        </w:rPr>
        <w:t>year, </w:t>
      </w:r>
      <w:r>
        <w:rPr>
          <w:rFonts w:ascii="Times New Roman" w:hAnsi="Times New Roman"/>
          <w:sz w:val="24"/>
        </w:rPr>
        <w:t>and semester, and has associated with </w:t>
      </w:r>
      <w:r>
        <w:rPr>
          <w:rFonts w:ascii="Times New Roman" w:hAnsi="Times New Roman"/>
          <w:spacing w:val="-5"/>
          <w:sz w:val="24"/>
        </w:rPr>
        <w:t>it </w:t>
      </w:r>
      <w:r>
        <w:rPr>
          <w:rFonts w:ascii="Times New Roman" w:hAnsi="Times New Roman"/>
          <w:sz w:val="24"/>
        </w:rPr>
        <w:t>a semester, </w:t>
      </w:r>
      <w:r>
        <w:rPr>
          <w:rFonts w:ascii="Times New Roman" w:hAnsi="Times New Roman"/>
          <w:spacing w:val="-3"/>
          <w:sz w:val="24"/>
        </w:rPr>
        <w:t>year, </w:t>
      </w:r>
      <w:r>
        <w:rPr>
          <w:rFonts w:ascii="Times New Roman" w:hAnsi="Times New Roman"/>
          <w:sz w:val="24"/>
        </w:rPr>
        <w:t>building, room number, and</w:t>
      </w:r>
      <w:r>
        <w:rPr>
          <w:rFonts w:ascii="Times New Roman" w:hAnsi="Times New Roman"/>
          <w:spacing w:val="5"/>
          <w:sz w:val="24"/>
        </w:rPr>
        <w:t> </w:t>
      </w:r>
      <w:r>
        <w:rPr>
          <w:rFonts w:ascii="Times New Roman" w:hAnsi="Times New Roman"/>
          <w:sz w:val="24"/>
        </w:rPr>
        <w:t>time_slot_id.</w:t>
      </w:r>
    </w:p>
    <w:p>
      <w:pPr>
        <w:pStyle w:val="ListParagraph"/>
        <w:numPr>
          <w:ilvl w:val="0"/>
          <w:numId w:val="9"/>
        </w:numPr>
        <w:tabs>
          <w:tab w:pos="535" w:val="left" w:leader="none"/>
        </w:tabs>
        <w:spacing w:line="300" w:lineRule="auto" w:before="0" w:after="0"/>
        <w:ind w:left="534" w:right="230" w:hanging="423"/>
        <w:jc w:val="both"/>
        <w:rPr>
          <w:rFonts w:ascii="Times New Roman" w:hAnsi="Times New Roman"/>
          <w:sz w:val="24"/>
        </w:rPr>
      </w:pPr>
      <w:r>
        <w:rPr>
          <w:rFonts w:ascii="Times New Roman" w:hAnsi="Times New Roman"/>
          <w:sz w:val="24"/>
        </w:rPr>
        <w:t>The university has a </w:t>
      </w:r>
      <w:r>
        <w:rPr>
          <w:rFonts w:ascii="Times New Roman" w:hAnsi="Times New Roman"/>
          <w:spacing w:val="-4"/>
          <w:sz w:val="24"/>
        </w:rPr>
        <w:t>list </w:t>
      </w:r>
      <w:r>
        <w:rPr>
          <w:rFonts w:ascii="Times New Roman" w:hAnsi="Times New Roman"/>
          <w:sz w:val="24"/>
        </w:rPr>
        <w:t>of all student course registrations, specifying, for each student, the courses and the associated sections that the student has taken (registered</w:t>
      </w:r>
      <w:r>
        <w:rPr>
          <w:rFonts w:ascii="Times New Roman" w:hAnsi="Times New Roman"/>
          <w:spacing w:val="7"/>
          <w:sz w:val="24"/>
        </w:rPr>
        <w:t> </w:t>
      </w:r>
      <w:r>
        <w:rPr>
          <w:rFonts w:ascii="Times New Roman" w:hAnsi="Times New Roman"/>
          <w:sz w:val="24"/>
        </w:rPr>
        <w:t>for).</w:t>
      </w:r>
    </w:p>
    <w:p>
      <w:pPr>
        <w:spacing w:after="0" w:line="300" w:lineRule="auto"/>
        <w:jc w:val="both"/>
        <w:rPr>
          <w:rFonts w:ascii="Times New Roman" w:hAnsi="Times New Roman"/>
          <w:sz w:val="24"/>
        </w:rPr>
        <w:sectPr>
          <w:pgSz w:w="12240" w:h="15840"/>
          <w:pgMar w:top="780" w:bottom="280" w:left="1040" w:right="640"/>
        </w:sectPr>
      </w:pPr>
    </w:p>
    <w:p>
      <w:pPr>
        <w:spacing w:before="62"/>
        <w:ind w:left="770" w:right="304" w:firstLine="0"/>
        <w:jc w:val="center"/>
        <w:rPr>
          <w:rFonts w:ascii="Times New Roman"/>
          <w:b/>
          <w:sz w:val="28"/>
        </w:rPr>
      </w:pPr>
      <w:r>
        <w:rPr/>
        <w:drawing>
          <wp:anchor distT="0" distB="0" distL="0" distR="0" allowOverlap="1" layoutInCell="1" locked="0" behindDoc="0" simplePos="0" relativeHeight="4">
            <wp:simplePos x="0" y="0"/>
            <wp:positionH relativeFrom="page">
              <wp:posOffset>1151205</wp:posOffset>
            </wp:positionH>
            <wp:positionV relativeFrom="paragraph">
              <wp:posOffset>296549</wp:posOffset>
            </wp:positionV>
            <wp:extent cx="5928638" cy="5852731"/>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5928638" cy="5852731"/>
                    </a:xfrm>
                    <a:prstGeom prst="rect">
                      <a:avLst/>
                    </a:prstGeom>
                  </pic:spPr>
                </pic:pic>
              </a:graphicData>
            </a:graphic>
          </wp:anchor>
        </w:drawing>
      </w:r>
      <w:r>
        <w:rPr>
          <w:rFonts w:ascii="Times New Roman"/>
          <w:b/>
          <w:sz w:val="28"/>
        </w:rPr>
        <w:t>DATABASE DESIGN FOR UNIVERSITY</w:t>
      </w:r>
    </w:p>
    <w:p>
      <w:pPr>
        <w:spacing w:line="300" w:lineRule="auto" w:before="42"/>
        <w:ind w:left="112" w:right="216" w:firstLine="0"/>
        <w:jc w:val="both"/>
        <w:rPr>
          <w:rFonts w:ascii="Times New Roman" w:hAnsi="Times New Roman"/>
          <w:sz w:val="24"/>
        </w:rPr>
      </w:pPr>
      <w:r>
        <w:rPr>
          <w:rFonts w:ascii="Times New Roman" w:hAnsi="Times New Roman"/>
          <w:b/>
          <w:sz w:val="28"/>
        </w:rPr>
        <w:t>The Entity-Relationship Model: </w:t>
      </w:r>
      <w:r>
        <w:rPr>
          <w:rFonts w:ascii="Times New Roman" w:hAnsi="Times New Roman"/>
          <w:sz w:val="24"/>
        </w:rPr>
        <w:t>The entity-relationship (E-R) data model uses a collection of basic objects, called </w:t>
      </w:r>
      <w:r>
        <w:rPr>
          <w:rFonts w:ascii="Times New Roman" w:hAnsi="Times New Roman"/>
          <w:b/>
          <w:i/>
          <w:sz w:val="24"/>
        </w:rPr>
        <w:t>entities</w:t>
      </w:r>
      <w:r>
        <w:rPr>
          <w:rFonts w:ascii="Times New Roman" w:hAnsi="Times New Roman"/>
          <w:sz w:val="24"/>
        </w:rPr>
        <w:t>, and </w:t>
      </w:r>
      <w:r>
        <w:rPr>
          <w:rFonts w:ascii="Times New Roman" w:hAnsi="Times New Roman"/>
          <w:b/>
          <w:i/>
          <w:sz w:val="24"/>
        </w:rPr>
        <w:t>relationships </w:t>
      </w:r>
      <w:r>
        <w:rPr>
          <w:rFonts w:ascii="Times New Roman" w:hAnsi="Times New Roman"/>
          <w:sz w:val="24"/>
        </w:rPr>
        <w:t>among these objects. </w:t>
      </w:r>
      <w:r>
        <w:rPr>
          <w:rFonts w:ascii="Times New Roman" w:hAnsi="Times New Roman"/>
          <w:spacing w:val="-3"/>
          <w:sz w:val="24"/>
        </w:rPr>
        <w:t>An </w:t>
      </w:r>
      <w:r>
        <w:rPr>
          <w:rFonts w:ascii="Times New Roman" w:hAnsi="Times New Roman"/>
          <w:sz w:val="24"/>
        </w:rPr>
        <w:t>entity </w:t>
      </w:r>
      <w:r>
        <w:rPr>
          <w:rFonts w:ascii="Times New Roman" w:hAnsi="Times New Roman"/>
          <w:spacing w:val="-3"/>
          <w:sz w:val="24"/>
        </w:rPr>
        <w:t>is </w:t>
      </w:r>
      <w:r>
        <w:rPr>
          <w:rFonts w:ascii="Times New Roman" w:hAnsi="Times New Roman"/>
          <w:sz w:val="24"/>
        </w:rPr>
        <w:t>a “thing” or “object” </w:t>
      </w:r>
      <w:r>
        <w:rPr>
          <w:rFonts w:ascii="Times New Roman" w:hAnsi="Times New Roman"/>
          <w:spacing w:val="-3"/>
          <w:sz w:val="24"/>
        </w:rPr>
        <w:t>in </w:t>
      </w:r>
      <w:r>
        <w:rPr>
          <w:rFonts w:ascii="Times New Roman" w:hAnsi="Times New Roman"/>
          <w:sz w:val="24"/>
        </w:rPr>
        <w:t>the real world that </w:t>
      </w:r>
      <w:r>
        <w:rPr>
          <w:rFonts w:ascii="Times New Roman" w:hAnsi="Times New Roman"/>
          <w:spacing w:val="-5"/>
          <w:sz w:val="24"/>
        </w:rPr>
        <w:t>is </w:t>
      </w:r>
      <w:r>
        <w:rPr>
          <w:rFonts w:ascii="Times New Roman" w:hAnsi="Times New Roman"/>
          <w:sz w:val="24"/>
        </w:rPr>
        <w:t>distinguishable from other objects. For example, each person </w:t>
      </w:r>
      <w:r>
        <w:rPr>
          <w:rFonts w:ascii="Times New Roman" w:hAnsi="Times New Roman"/>
          <w:spacing w:val="-3"/>
          <w:sz w:val="24"/>
        </w:rPr>
        <w:t>is </w:t>
      </w:r>
      <w:r>
        <w:rPr>
          <w:rFonts w:ascii="Times New Roman" w:hAnsi="Times New Roman"/>
          <w:sz w:val="24"/>
        </w:rPr>
        <w:t>an entity, and bank accounts can </w:t>
      </w:r>
      <w:r>
        <w:rPr>
          <w:rFonts w:ascii="Times New Roman" w:hAnsi="Times New Roman"/>
          <w:spacing w:val="-3"/>
          <w:sz w:val="24"/>
        </w:rPr>
        <w:t>be </w:t>
      </w:r>
      <w:r>
        <w:rPr>
          <w:rFonts w:ascii="Times New Roman" w:hAnsi="Times New Roman"/>
          <w:sz w:val="24"/>
        </w:rPr>
        <w:t>considered as entities. Entities are described </w:t>
      </w:r>
      <w:r>
        <w:rPr>
          <w:rFonts w:ascii="Times New Roman" w:hAnsi="Times New Roman"/>
          <w:spacing w:val="-3"/>
          <w:sz w:val="24"/>
        </w:rPr>
        <w:t>in </w:t>
      </w:r>
      <w:r>
        <w:rPr>
          <w:rFonts w:ascii="Times New Roman" w:hAnsi="Times New Roman"/>
          <w:sz w:val="24"/>
        </w:rPr>
        <w:t>a database by a set of attributes. For example, the attributes ID, </w:t>
      </w:r>
      <w:r>
        <w:rPr>
          <w:rFonts w:ascii="Times New Roman" w:hAnsi="Times New Roman"/>
          <w:spacing w:val="-3"/>
          <w:sz w:val="24"/>
        </w:rPr>
        <w:t>name, </w:t>
      </w:r>
      <w:r>
        <w:rPr>
          <w:rFonts w:ascii="Times New Roman" w:hAnsi="Times New Roman"/>
          <w:sz w:val="24"/>
        </w:rPr>
        <w:t>and salary may describe an instructor</w:t>
      </w:r>
      <w:r>
        <w:rPr>
          <w:rFonts w:ascii="Times New Roman" w:hAnsi="Times New Roman"/>
          <w:spacing w:val="11"/>
          <w:sz w:val="24"/>
        </w:rPr>
        <w:t> </w:t>
      </w:r>
      <w:r>
        <w:rPr>
          <w:rFonts w:ascii="Times New Roman" w:hAnsi="Times New Roman"/>
          <w:sz w:val="24"/>
        </w:rPr>
        <w:t>entity.</w:t>
      </w:r>
    </w:p>
    <w:p>
      <w:pPr>
        <w:spacing w:line="300" w:lineRule="auto" w:before="4"/>
        <w:ind w:left="112" w:right="223" w:firstLine="720"/>
        <w:jc w:val="both"/>
        <w:rPr>
          <w:rFonts w:ascii="Times New Roman"/>
          <w:sz w:val="24"/>
        </w:rPr>
      </w:pPr>
      <w:r>
        <w:rPr>
          <w:rFonts w:ascii="Times New Roman"/>
          <w:sz w:val="24"/>
        </w:rPr>
        <w:t>The extra attribute ID is used to identify an instructor uniquely (since it may be possible to have two instructors with the same name and the same salary). In the United States, many organizations use the social-security number of a person (a unique number the U.S. government assigns to every person in the United States) as a unique identifier.</w:t>
      </w:r>
    </w:p>
    <w:p>
      <w:pPr>
        <w:pStyle w:val="ListParagraph"/>
        <w:numPr>
          <w:ilvl w:val="0"/>
          <w:numId w:val="3"/>
        </w:numPr>
        <w:tabs>
          <w:tab w:pos="535" w:val="left" w:leader="none"/>
        </w:tabs>
        <w:spacing w:line="300" w:lineRule="auto" w:before="0" w:after="0"/>
        <w:ind w:left="534" w:right="230" w:hanging="423"/>
        <w:jc w:val="both"/>
        <w:rPr>
          <w:rFonts w:ascii="Times New Roman" w:hAnsi="Times New Roman"/>
          <w:sz w:val="24"/>
        </w:rPr>
      </w:pPr>
      <w:r>
        <w:rPr>
          <w:rFonts w:ascii="Times New Roman" w:hAnsi="Times New Roman"/>
          <w:sz w:val="24"/>
        </w:rPr>
        <w:t>A relationship </w:t>
      </w:r>
      <w:r>
        <w:rPr>
          <w:rFonts w:ascii="Times New Roman" w:hAnsi="Times New Roman"/>
          <w:spacing w:val="-3"/>
          <w:sz w:val="24"/>
        </w:rPr>
        <w:t>is </w:t>
      </w:r>
      <w:r>
        <w:rPr>
          <w:rFonts w:ascii="Times New Roman" w:hAnsi="Times New Roman"/>
          <w:sz w:val="24"/>
        </w:rPr>
        <w:t>an association among several entities. For example, a member relationship associates an instructor with her department. The set of all entities of the </w:t>
      </w:r>
      <w:r>
        <w:rPr>
          <w:rFonts w:ascii="Times New Roman" w:hAnsi="Times New Roman"/>
          <w:spacing w:val="-3"/>
          <w:sz w:val="24"/>
        </w:rPr>
        <w:t>same </w:t>
      </w:r>
      <w:r>
        <w:rPr>
          <w:rFonts w:ascii="Times New Roman" w:hAnsi="Times New Roman"/>
          <w:sz w:val="24"/>
        </w:rPr>
        <w:t>type and the set of all relationships </w:t>
      </w:r>
      <w:r>
        <w:rPr>
          <w:rFonts w:ascii="Times New Roman" w:hAnsi="Times New Roman"/>
          <w:spacing w:val="4"/>
          <w:sz w:val="24"/>
        </w:rPr>
        <w:t>of </w:t>
      </w:r>
      <w:r>
        <w:rPr>
          <w:rFonts w:ascii="Times New Roman" w:hAnsi="Times New Roman"/>
          <w:sz w:val="24"/>
        </w:rPr>
        <w:t>the </w:t>
      </w:r>
      <w:r>
        <w:rPr>
          <w:rFonts w:ascii="Times New Roman" w:hAnsi="Times New Roman"/>
          <w:spacing w:val="-3"/>
          <w:sz w:val="24"/>
        </w:rPr>
        <w:t>same </w:t>
      </w:r>
      <w:r>
        <w:rPr>
          <w:rFonts w:ascii="Times New Roman" w:hAnsi="Times New Roman"/>
          <w:sz w:val="24"/>
        </w:rPr>
        <w:t>type are termed an </w:t>
      </w:r>
      <w:r>
        <w:rPr>
          <w:rFonts w:ascii="Times New Roman" w:hAnsi="Times New Roman"/>
          <w:b/>
          <w:i/>
          <w:sz w:val="24"/>
        </w:rPr>
        <w:t>entity se</w:t>
      </w:r>
      <w:r>
        <w:rPr>
          <w:rFonts w:ascii="Times New Roman" w:hAnsi="Times New Roman"/>
          <w:sz w:val="24"/>
        </w:rPr>
        <w:t>t and </w:t>
      </w:r>
      <w:r>
        <w:rPr>
          <w:rFonts w:ascii="Times New Roman" w:hAnsi="Times New Roman"/>
          <w:b/>
          <w:i/>
          <w:sz w:val="24"/>
        </w:rPr>
        <w:t>relationship set</w:t>
      </w:r>
      <w:r>
        <w:rPr>
          <w:rFonts w:ascii="Times New Roman" w:hAnsi="Times New Roman"/>
          <w:sz w:val="24"/>
        </w:rPr>
        <w:t>,</w:t>
      </w:r>
      <w:r>
        <w:rPr>
          <w:rFonts w:ascii="Times New Roman" w:hAnsi="Times New Roman"/>
          <w:spacing w:val="-1"/>
          <w:sz w:val="24"/>
        </w:rPr>
        <w:t> </w:t>
      </w:r>
      <w:r>
        <w:rPr>
          <w:rFonts w:ascii="Times New Roman" w:hAnsi="Times New Roman"/>
          <w:sz w:val="24"/>
        </w:rPr>
        <w:t>respectively.</w:t>
      </w:r>
    </w:p>
    <w:p>
      <w:pPr>
        <w:spacing w:after="0" w:line="300" w:lineRule="auto"/>
        <w:jc w:val="both"/>
        <w:rPr>
          <w:rFonts w:ascii="Times New Roman" w:hAnsi="Times New Roman"/>
          <w:sz w:val="24"/>
        </w:rPr>
        <w:sectPr>
          <w:pgSz w:w="12240" w:h="15840"/>
          <w:pgMar w:top="800" w:bottom="280" w:left="1040" w:right="640"/>
        </w:sectPr>
      </w:pPr>
    </w:p>
    <w:p>
      <w:pPr>
        <w:spacing w:line="300" w:lineRule="auto" w:before="61"/>
        <w:ind w:left="112" w:right="224" w:firstLine="720"/>
        <w:jc w:val="both"/>
        <w:rPr>
          <w:rFonts w:ascii="Times New Roman"/>
          <w:sz w:val="24"/>
        </w:rPr>
      </w:pPr>
      <w:r>
        <w:rPr>
          <w:rFonts w:ascii="Times New Roman"/>
          <w:sz w:val="24"/>
        </w:rPr>
        <w:t>The overall logical structure (schema) of a database can be expressed graphically by an entity- relationship (E-R) diagram. There are several ways in which to draw these diagrams. One of the most popular is to use the Unified Modeling Language (UML). In the notation we use, which is based on UML, an E-R diagram is represented as follows:</w:t>
      </w:r>
    </w:p>
    <w:p>
      <w:pPr>
        <w:pStyle w:val="ListParagraph"/>
        <w:numPr>
          <w:ilvl w:val="0"/>
          <w:numId w:val="10"/>
        </w:numPr>
        <w:tabs>
          <w:tab w:pos="535" w:val="left" w:leader="none"/>
        </w:tabs>
        <w:spacing w:line="300" w:lineRule="auto" w:before="0" w:after="0"/>
        <w:ind w:left="534" w:right="231" w:hanging="423"/>
        <w:jc w:val="both"/>
        <w:rPr>
          <w:rFonts w:ascii="Times New Roman" w:hAnsi="Times New Roman"/>
          <w:sz w:val="24"/>
        </w:rPr>
      </w:pPr>
      <w:r>
        <w:rPr>
          <w:rFonts w:ascii="Times New Roman" w:hAnsi="Times New Roman"/>
          <w:b/>
          <w:i/>
          <w:sz w:val="24"/>
        </w:rPr>
        <w:t>Entity sets </w:t>
      </w:r>
      <w:r>
        <w:rPr>
          <w:rFonts w:ascii="Times New Roman" w:hAnsi="Times New Roman"/>
          <w:sz w:val="24"/>
        </w:rPr>
        <w:t>are represented by a partitioned rectangular box with the entity set </w:t>
      </w:r>
      <w:r>
        <w:rPr>
          <w:rFonts w:ascii="Times New Roman" w:hAnsi="Times New Roman"/>
          <w:spacing w:val="-3"/>
          <w:sz w:val="24"/>
        </w:rPr>
        <w:t>name in </w:t>
      </w:r>
      <w:r>
        <w:rPr>
          <w:rFonts w:ascii="Times New Roman" w:hAnsi="Times New Roman"/>
          <w:sz w:val="24"/>
        </w:rPr>
        <w:t>the header and the attributes listed below</w:t>
      </w:r>
      <w:r>
        <w:rPr>
          <w:rFonts w:ascii="Times New Roman" w:hAnsi="Times New Roman"/>
          <w:spacing w:val="12"/>
          <w:sz w:val="24"/>
        </w:rPr>
        <w:t> </w:t>
      </w:r>
      <w:r>
        <w:rPr>
          <w:rFonts w:ascii="Times New Roman" w:hAnsi="Times New Roman"/>
          <w:sz w:val="24"/>
        </w:rPr>
        <w:t>it.</w:t>
      </w:r>
    </w:p>
    <w:p>
      <w:pPr>
        <w:pStyle w:val="ListParagraph"/>
        <w:numPr>
          <w:ilvl w:val="0"/>
          <w:numId w:val="10"/>
        </w:numPr>
        <w:tabs>
          <w:tab w:pos="535" w:val="left" w:leader="none"/>
        </w:tabs>
        <w:spacing w:line="300" w:lineRule="auto" w:before="0" w:after="0"/>
        <w:ind w:left="534" w:right="226" w:hanging="423"/>
        <w:jc w:val="both"/>
        <w:rPr>
          <w:rFonts w:ascii="Times New Roman" w:hAnsi="Times New Roman"/>
          <w:sz w:val="24"/>
        </w:rPr>
      </w:pPr>
      <w:r>
        <w:rPr>
          <w:rFonts w:ascii="Times New Roman" w:hAnsi="Times New Roman"/>
          <w:b/>
          <w:i/>
          <w:sz w:val="24"/>
        </w:rPr>
        <w:t>Relationship sets </w:t>
      </w:r>
      <w:r>
        <w:rPr>
          <w:rFonts w:ascii="Times New Roman" w:hAnsi="Times New Roman"/>
          <w:sz w:val="24"/>
        </w:rPr>
        <w:t>are represented by a diamond connecting a pair of related entity sets. The name of the relationship </w:t>
      </w:r>
      <w:r>
        <w:rPr>
          <w:rFonts w:ascii="Times New Roman" w:hAnsi="Times New Roman"/>
          <w:spacing w:val="-5"/>
          <w:sz w:val="24"/>
        </w:rPr>
        <w:t>is </w:t>
      </w:r>
      <w:r>
        <w:rPr>
          <w:rFonts w:ascii="Times New Roman" w:hAnsi="Times New Roman"/>
          <w:sz w:val="24"/>
        </w:rPr>
        <w:t>placed inside the</w:t>
      </w:r>
      <w:r>
        <w:rPr>
          <w:rFonts w:ascii="Times New Roman" w:hAnsi="Times New Roman"/>
          <w:spacing w:val="17"/>
          <w:sz w:val="24"/>
        </w:rPr>
        <w:t> </w:t>
      </w:r>
      <w:r>
        <w:rPr>
          <w:rFonts w:ascii="Times New Roman" w:hAnsi="Times New Roman"/>
          <w:sz w:val="24"/>
        </w:rPr>
        <w:t>diamond.</w:t>
      </w:r>
    </w:p>
    <w:p>
      <w:pPr>
        <w:pStyle w:val="BodyText"/>
        <w:spacing w:before="8"/>
        <w:rPr>
          <w:rFonts w:ascii="Times New Roman"/>
          <w:sz w:val="11"/>
        </w:rPr>
      </w:pPr>
      <w:r>
        <w:rPr/>
        <w:drawing>
          <wp:anchor distT="0" distB="0" distL="0" distR="0" allowOverlap="1" layoutInCell="1" locked="0" behindDoc="0" simplePos="0" relativeHeight="5">
            <wp:simplePos x="0" y="0"/>
            <wp:positionH relativeFrom="page">
              <wp:posOffset>1653539</wp:posOffset>
            </wp:positionH>
            <wp:positionV relativeFrom="paragraph">
              <wp:posOffset>110703</wp:posOffset>
            </wp:positionV>
            <wp:extent cx="4610141" cy="608647"/>
            <wp:effectExtent l="0" t="0" r="0" b="0"/>
            <wp:wrapTopAndBottom/>
            <wp:docPr id="9" name="image5.png"/>
            <wp:cNvGraphicFramePr>
              <a:graphicFrameLocks noChangeAspect="1"/>
            </wp:cNvGraphicFramePr>
            <a:graphic>
              <a:graphicData uri="http://schemas.openxmlformats.org/drawingml/2006/picture">
                <pic:pic>
                  <pic:nvPicPr>
                    <pic:cNvPr id="10" name="image5.png"/>
                    <pic:cNvPicPr/>
                  </pic:nvPicPr>
                  <pic:blipFill>
                    <a:blip r:embed="rId9" cstate="print"/>
                    <a:stretch>
                      <a:fillRect/>
                    </a:stretch>
                  </pic:blipFill>
                  <pic:spPr>
                    <a:xfrm>
                      <a:off x="0" y="0"/>
                      <a:ext cx="4610141" cy="608647"/>
                    </a:xfrm>
                    <a:prstGeom prst="rect">
                      <a:avLst/>
                    </a:prstGeom>
                  </pic:spPr>
                </pic:pic>
              </a:graphicData>
            </a:graphic>
          </wp:anchor>
        </w:drawing>
      </w:r>
    </w:p>
    <w:p>
      <w:pPr>
        <w:spacing w:before="140"/>
        <w:ind w:left="202" w:right="304" w:firstLine="0"/>
        <w:jc w:val="center"/>
        <w:rPr>
          <w:rFonts w:ascii="Times New Roman"/>
          <w:sz w:val="24"/>
        </w:rPr>
      </w:pPr>
      <w:r>
        <w:rPr>
          <w:rFonts w:ascii="Times New Roman"/>
          <w:b/>
          <w:sz w:val="24"/>
        </w:rPr>
        <w:t>Fig: </w:t>
      </w:r>
      <w:r>
        <w:rPr>
          <w:rFonts w:ascii="Times New Roman"/>
          <w:sz w:val="24"/>
        </w:rPr>
        <w:t>E-R Diagram</w:t>
      </w:r>
    </w:p>
    <w:p>
      <w:pPr>
        <w:pStyle w:val="BodyText"/>
        <w:spacing w:before="7"/>
        <w:rPr>
          <w:rFonts w:ascii="Times New Roman"/>
        </w:rPr>
      </w:pPr>
    </w:p>
    <w:p>
      <w:pPr>
        <w:pStyle w:val="Heading7"/>
        <w:spacing w:line="300" w:lineRule="auto" w:before="1"/>
        <w:ind w:right="222"/>
      </w:pPr>
      <w:r>
        <w:rPr/>
        <w:t>In addition to entities and relationships, the E-R model represents certain constraints to which the contents of a database must conform. One important constraint is mapping cardinalities, which express the number of entities to which another entity can be associated via a relationship set. For example, if each instructor must be associated with only a single department, the E-R model can express that constraint.</w:t>
      </w:r>
    </w:p>
    <w:p>
      <w:pPr>
        <w:spacing w:before="8"/>
        <w:ind w:left="2081" w:right="0" w:firstLine="0"/>
        <w:jc w:val="both"/>
        <w:rPr>
          <w:rFonts w:ascii="Times New Roman"/>
          <w:b/>
          <w:i/>
          <w:sz w:val="24"/>
        </w:rPr>
      </w:pPr>
      <w:r>
        <w:rPr>
          <w:rFonts w:ascii="Times New Roman"/>
          <w:b/>
          <w:i/>
          <w:sz w:val="24"/>
        </w:rPr>
        <w:t>The entity-relationship model is widely used in database design.</w:t>
      </w:r>
    </w:p>
    <w:p>
      <w:pPr>
        <w:spacing w:line="297" w:lineRule="auto" w:before="152"/>
        <w:ind w:left="112" w:right="233" w:firstLine="0"/>
        <w:jc w:val="both"/>
        <w:rPr>
          <w:rFonts w:ascii="Times New Roman"/>
          <w:sz w:val="24"/>
        </w:rPr>
      </w:pPr>
      <w:r>
        <w:rPr>
          <w:rFonts w:ascii="Times New Roman"/>
          <w:b/>
          <w:sz w:val="28"/>
        </w:rPr>
        <w:t>Normalization: </w:t>
      </w:r>
      <w:r>
        <w:rPr>
          <w:rFonts w:ascii="Times New Roman"/>
          <w:sz w:val="24"/>
        </w:rPr>
        <w:t>Another method for designing a relational database is to use normalization. To understand the need for normalization, let us look at what can go wrong in a bad database design. Among the undesirable properties that a bad design may have are:</w:t>
      </w:r>
    </w:p>
    <w:p>
      <w:pPr>
        <w:pStyle w:val="ListParagraph"/>
        <w:numPr>
          <w:ilvl w:val="0"/>
          <w:numId w:val="3"/>
        </w:numPr>
        <w:tabs>
          <w:tab w:pos="535" w:val="left" w:leader="none"/>
        </w:tabs>
        <w:spacing w:line="240" w:lineRule="auto" w:before="5" w:after="0"/>
        <w:ind w:left="534" w:right="0" w:hanging="423"/>
        <w:jc w:val="both"/>
        <w:rPr>
          <w:rFonts w:ascii="Times New Roman" w:hAnsi="Times New Roman"/>
          <w:sz w:val="24"/>
        </w:rPr>
      </w:pPr>
      <w:r>
        <w:rPr>
          <w:rFonts w:ascii="Times New Roman" w:hAnsi="Times New Roman"/>
          <w:sz w:val="24"/>
        </w:rPr>
        <w:t>Repetition of</w:t>
      </w:r>
      <w:r>
        <w:rPr>
          <w:rFonts w:ascii="Times New Roman" w:hAnsi="Times New Roman"/>
          <w:spacing w:val="-5"/>
          <w:sz w:val="24"/>
        </w:rPr>
        <w:t> </w:t>
      </w:r>
      <w:r>
        <w:rPr>
          <w:rFonts w:ascii="Times New Roman" w:hAnsi="Times New Roman"/>
          <w:sz w:val="24"/>
        </w:rPr>
        <w:t>information</w:t>
      </w:r>
    </w:p>
    <w:p>
      <w:pPr>
        <w:pStyle w:val="ListParagraph"/>
        <w:numPr>
          <w:ilvl w:val="0"/>
          <w:numId w:val="3"/>
        </w:numPr>
        <w:tabs>
          <w:tab w:pos="535" w:val="left" w:leader="none"/>
        </w:tabs>
        <w:spacing w:line="240" w:lineRule="auto" w:before="70" w:after="0"/>
        <w:ind w:left="534" w:right="0" w:hanging="423"/>
        <w:jc w:val="both"/>
        <w:rPr>
          <w:rFonts w:ascii="Times New Roman" w:hAnsi="Times New Roman"/>
          <w:sz w:val="24"/>
        </w:rPr>
      </w:pPr>
      <w:r>
        <w:rPr>
          <w:rFonts w:ascii="Times New Roman" w:hAnsi="Times New Roman"/>
          <w:sz w:val="24"/>
        </w:rPr>
        <w:t>Inability </w:t>
      </w:r>
      <w:r>
        <w:rPr>
          <w:rFonts w:ascii="Times New Roman" w:hAnsi="Times New Roman"/>
          <w:spacing w:val="2"/>
          <w:sz w:val="24"/>
        </w:rPr>
        <w:t>to </w:t>
      </w:r>
      <w:r>
        <w:rPr>
          <w:rFonts w:ascii="Times New Roman" w:hAnsi="Times New Roman"/>
          <w:sz w:val="24"/>
        </w:rPr>
        <w:t>represent certain</w:t>
      </w:r>
      <w:r>
        <w:rPr>
          <w:rFonts w:ascii="Times New Roman" w:hAnsi="Times New Roman"/>
          <w:spacing w:val="4"/>
          <w:sz w:val="24"/>
        </w:rPr>
        <w:t> </w:t>
      </w:r>
      <w:r>
        <w:rPr>
          <w:rFonts w:ascii="Times New Roman" w:hAnsi="Times New Roman"/>
          <w:sz w:val="24"/>
        </w:rPr>
        <w:t>information</w:t>
      </w:r>
    </w:p>
    <w:p>
      <w:pPr>
        <w:spacing w:line="300" w:lineRule="auto" w:before="70"/>
        <w:ind w:left="112" w:right="221" w:firstLine="0"/>
        <w:jc w:val="both"/>
        <w:rPr>
          <w:rFonts w:ascii="Times New Roman"/>
          <w:sz w:val="24"/>
        </w:rPr>
      </w:pPr>
      <w:r>
        <w:rPr>
          <w:rFonts w:ascii="Times New Roman"/>
          <w:sz w:val="24"/>
        </w:rPr>
        <w:t>The goal of Normalization is to generate a set of relation schemas that allows us to store information without unnecessary redundancy, yet also allows us to retrieve information easily. The approach is to design schemas that are in an appropriate normal form. To determine whether a relation schema is in one of the desirable normal forms, we need additional information about the real-world enterprise that we are modeling with the database. The most common approach is to use functional dependencies.</w:t>
      </w:r>
    </w:p>
    <w:p>
      <w:pPr>
        <w:spacing w:before="175"/>
        <w:ind w:left="196" w:right="304" w:firstLine="0"/>
        <w:jc w:val="center"/>
        <w:rPr>
          <w:rFonts w:ascii="Times New Roman"/>
          <w:b/>
          <w:sz w:val="36"/>
        </w:rPr>
      </w:pPr>
      <w:r>
        <w:rPr>
          <w:rFonts w:ascii="Times New Roman"/>
          <w:b/>
          <w:sz w:val="36"/>
        </w:rPr>
        <w:t>DATABASE ARCHITECTURE</w:t>
      </w:r>
    </w:p>
    <w:p>
      <w:pPr>
        <w:spacing w:line="300" w:lineRule="auto" w:before="274"/>
        <w:ind w:left="112" w:right="226" w:firstLine="0"/>
        <w:jc w:val="both"/>
        <w:rPr>
          <w:rFonts w:ascii="Times New Roman"/>
          <w:sz w:val="24"/>
        </w:rPr>
      </w:pPr>
      <w:r>
        <w:rPr>
          <w:rFonts w:ascii="Times New Roman"/>
          <w:sz w:val="24"/>
        </w:rPr>
        <w:t>The architecture of a database system is greatly influenced by the underlying computer system on which the database system runs. Database systems can be centralized, or client-server, where one server machine executes work on behalf of multiple client machines. Database systems can also be designed to exploit parallel computer architectures. Distributed databases span multiple geographically separated machines.</w:t>
      </w:r>
    </w:p>
    <w:p>
      <w:pPr>
        <w:spacing w:line="300" w:lineRule="auto" w:before="171"/>
        <w:ind w:left="112" w:right="223" w:firstLine="0"/>
        <w:jc w:val="both"/>
        <w:rPr>
          <w:rFonts w:ascii="Times New Roman"/>
          <w:sz w:val="24"/>
        </w:rPr>
      </w:pPr>
      <w:r>
        <w:rPr>
          <w:rFonts w:ascii="Times New Roman"/>
          <w:sz w:val="24"/>
        </w:rPr>
        <w:t>Most users of a database system today are not present at the site of the database system, but connect to it through a network. We can therefore differentiate between client machines, on which remote database users work, and server machines, on which the database system runs. The figure given provides a single picture of the various components of a database system and the connections among them.</w:t>
      </w:r>
    </w:p>
    <w:p>
      <w:pPr>
        <w:spacing w:after="0" w:line="300" w:lineRule="auto"/>
        <w:jc w:val="both"/>
        <w:rPr>
          <w:rFonts w:ascii="Times New Roman"/>
          <w:sz w:val="24"/>
        </w:rPr>
        <w:sectPr>
          <w:pgSz w:w="12240" w:h="15840"/>
          <w:pgMar w:top="800" w:bottom="280" w:left="1040" w:right="640"/>
        </w:sectPr>
      </w:pPr>
    </w:p>
    <w:p>
      <w:pPr>
        <w:pStyle w:val="BodyText"/>
        <w:ind w:left="1009"/>
        <w:rPr>
          <w:rFonts w:ascii="Times New Roman"/>
        </w:rPr>
      </w:pPr>
      <w:r>
        <w:rPr>
          <w:rFonts w:ascii="Times New Roman"/>
        </w:rPr>
        <w:drawing>
          <wp:inline distT="0" distB="0" distL="0" distR="0">
            <wp:extent cx="5592984" cy="4837176"/>
            <wp:effectExtent l="0" t="0" r="0" b="0"/>
            <wp:docPr id="11" name="image6.jpeg"/>
            <wp:cNvGraphicFramePr>
              <a:graphicFrameLocks noChangeAspect="1"/>
            </wp:cNvGraphicFramePr>
            <a:graphic>
              <a:graphicData uri="http://schemas.openxmlformats.org/drawingml/2006/picture">
                <pic:pic>
                  <pic:nvPicPr>
                    <pic:cNvPr id="12" name="image6.jpeg"/>
                    <pic:cNvPicPr/>
                  </pic:nvPicPr>
                  <pic:blipFill>
                    <a:blip r:embed="rId10" cstate="print"/>
                    <a:stretch>
                      <a:fillRect/>
                    </a:stretch>
                  </pic:blipFill>
                  <pic:spPr>
                    <a:xfrm>
                      <a:off x="0" y="0"/>
                      <a:ext cx="5592984" cy="4837176"/>
                    </a:xfrm>
                    <a:prstGeom prst="rect">
                      <a:avLst/>
                    </a:prstGeom>
                  </pic:spPr>
                </pic:pic>
              </a:graphicData>
            </a:graphic>
          </wp:inline>
        </w:drawing>
      </w:r>
      <w:r>
        <w:rPr>
          <w:rFonts w:ascii="Times New Roman"/>
        </w:rPr>
      </w:r>
    </w:p>
    <w:p>
      <w:pPr>
        <w:spacing w:line="300" w:lineRule="auto" w:before="65"/>
        <w:ind w:left="112" w:right="220" w:firstLine="0"/>
        <w:jc w:val="both"/>
        <w:rPr>
          <w:rFonts w:ascii="Times New Roman"/>
          <w:sz w:val="24"/>
        </w:rPr>
      </w:pPr>
      <w:r>
        <w:rPr/>
        <w:drawing>
          <wp:anchor distT="0" distB="0" distL="0" distR="0" allowOverlap="1" layoutInCell="1" locked="0" behindDoc="0" simplePos="0" relativeHeight="6">
            <wp:simplePos x="0" y="0"/>
            <wp:positionH relativeFrom="page">
              <wp:posOffset>1644014</wp:posOffset>
            </wp:positionH>
            <wp:positionV relativeFrom="paragraph">
              <wp:posOffset>965620</wp:posOffset>
            </wp:positionV>
            <wp:extent cx="4629150" cy="1885950"/>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1" cstate="print"/>
                    <a:stretch>
                      <a:fillRect/>
                    </a:stretch>
                  </pic:blipFill>
                  <pic:spPr>
                    <a:xfrm>
                      <a:off x="0" y="0"/>
                      <a:ext cx="4629150" cy="1885950"/>
                    </a:xfrm>
                    <a:prstGeom prst="rect">
                      <a:avLst/>
                    </a:prstGeom>
                  </pic:spPr>
                </pic:pic>
              </a:graphicData>
            </a:graphic>
          </wp:anchor>
        </w:drawing>
      </w:r>
      <w:r>
        <w:rPr>
          <w:rFonts w:ascii="Times New Roman"/>
          <w:sz w:val="24"/>
        </w:rPr>
        <w:t>Database applications are usually partitioned into two or three parts. In two-tier architecture, the application resides at the client machine, where it invokes database system functionality at the server machine through query language statements. Application program interface standards like ODBC and JDBC are used for interaction between the client and the server.</w:t>
      </w:r>
    </w:p>
    <w:p>
      <w:pPr>
        <w:spacing w:line="300" w:lineRule="auto" w:before="111"/>
        <w:ind w:left="112" w:right="219" w:firstLine="0"/>
        <w:jc w:val="both"/>
        <w:rPr>
          <w:rFonts w:ascii="Times New Roman"/>
          <w:sz w:val="24"/>
        </w:rPr>
      </w:pPr>
      <w:r>
        <w:rPr>
          <w:rFonts w:ascii="Times New Roman"/>
          <w:sz w:val="24"/>
        </w:rPr>
        <w:t>In contrast, </w:t>
      </w:r>
      <w:r>
        <w:rPr>
          <w:rFonts w:ascii="Times New Roman"/>
          <w:spacing w:val="-3"/>
          <w:sz w:val="24"/>
        </w:rPr>
        <w:t>in </w:t>
      </w:r>
      <w:r>
        <w:rPr>
          <w:rFonts w:ascii="Times New Roman"/>
          <w:sz w:val="24"/>
        </w:rPr>
        <w:t>three-tier architecture, </w:t>
      </w:r>
      <w:r>
        <w:rPr>
          <w:rFonts w:ascii="Times New Roman"/>
          <w:spacing w:val="-3"/>
          <w:sz w:val="24"/>
        </w:rPr>
        <w:t>client </w:t>
      </w:r>
      <w:r>
        <w:rPr>
          <w:rFonts w:ascii="Times New Roman"/>
          <w:sz w:val="24"/>
        </w:rPr>
        <w:t>end communicates with an application server, usually through a forms interface. The application server </w:t>
      </w:r>
      <w:r>
        <w:rPr>
          <w:rFonts w:ascii="Times New Roman"/>
          <w:spacing w:val="-3"/>
          <w:sz w:val="24"/>
        </w:rPr>
        <w:t>in </w:t>
      </w:r>
      <w:r>
        <w:rPr>
          <w:rFonts w:ascii="Times New Roman"/>
          <w:sz w:val="24"/>
        </w:rPr>
        <w:t>turn communicates with a database system </w:t>
      </w:r>
      <w:r>
        <w:rPr>
          <w:rFonts w:ascii="Times New Roman"/>
          <w:spacing w:val="2"/>
          <w:sz w:val="24"/>
        </w:rPr>
        <w:t>to </w:t>
      </w:r>
      <w:r>
        <w:rPr>
          <w:rFonts w:ascii="Times New Roman"/>
          <w:sz w:val="24"/>
        </w:rPr>
        <w:t>access data. The business </w:t>
      </w:r>
      <w:r>
        <w:rPr>
          <w:rFonts w:ascii="Times New Roman"/>
          <w:spacing w:val="-3"/>
          <w:sz w:val="24"/>
        </w:rPr>
        <w:t>logic </w:t>
      </w:r>
      <w:r>
        <w:rPr>
          <w:rFonts w:ascii="Times New Roman"/>
          <w:sz w:val="24"/>
        </w:rPr>
        <w:t>of the application, which says what actions to carry out under what conditions, </w:t>
      </w:r>
      <w:r>
        <w:rPr>
          <w:rFonts w:ascii="Times New Roman"/>
          <w:spacing w:val="-3"/>
          <w:sz w:val="24"/>
        </w:rPr>
        <w:t>is  </w:t>
      </w:r>
      <w:r>
        <w:rPr>
          <w:rFonts w:ascii="Times New Roman"/>
          <w:sz w:val="24"/>
        </w:rPr>
        <w:t>embedded </w:t>
      </w:r>
      <w:r>
        <w:rPr>
          <w:rFonts w:ascii="Times New Roman"/>
          <w:spacing w:val="-3"/>
          <w:sz w:val="24"/>
        </w:rPr>
        <w:t>in </w:t>
      </w:r>
      <w:r>
        <w:rPr>
          <w:rFonts w:ascii="Times New Roman"/>
          <w:sz w:val="24"/>
        </w:rPr>
        <w:t>the application server. Three-tier applications are more appropriate for large applications, and for applications that run on the</w:t>
      </w:r>
      <w:r>
        <w:rPr>
          <w:rFonts w:ascii="Times New Roman"/>
          <w:spacing w:val="4"/>
          <w:sz w:val="24"/>
        </w:rPr>
        <w:t> </w:t>
      </w:r>
      <w:hyperlink r:id="rId12">
        <w:r>
          <w:rPr>
            <w:rFonts w:ascii="Times New Roman"/>
            <w:sz w:val="24"/>
          </w:rPr>
          <w:t>WWW.</w:t>
        </w:r>
      </w:hyperlink>
    </w:p>
    <w:p>
      <w:pPr>
        <w:spacing w:after="0" w:line="300" w:lineRule="auto"/>
        <w:jc w:val="both"/>
        <w:rPr>
          <w:rFonts w:ascii="Times New Roman"/>
          <w:sz w:val="24"/>
        </w:rPr>
        <w:sectPr>
          <w:pgSz w:w="12240" w:h="15840"/>
          <w:pgMar w:top="860" w:bottom="280" w:left="1040" w:right="640"/>
        </w:sectPr>
      </w:pPr>
    </w:p>
    <w:p>
      <w:pPr>
        <w:spacing w:before="64"/>
        <w:ind w:left="189" w:right="304" w:firstLine="0"/>
        <w:jc w:val="center"/>
        <w:rPr>
          <w:rFonts w:ascii="Times New Roman"/>
          <w:b/>
          <w:sz w:val="36"/>
        </w:rPr>
      </w:pPr>
      <w:r>
        <w:rPr>
          <w:rFonts w:ascii="Times New Roman"/>
          <w:b/>
          <w:sz w:val="36"/>
        </w:rPr>
        <w:t>DATABASE USERS AND ADMINISTRATORS</w:t>
      </w:r>
    </w:p>
    <w:p>
      <w:pPr>
        <w:spacing w:line="297" w:lineRule="auto" w:before="274"/>
        <w:ind w:left="232" w:right="232" w:firstLine="0"/>
        <w:jc w:val="both"/>
        <w:rPr>
          <w:rFonts w:ascii="Times New Roman"/>
          <w:sz w:val="24"/>
        </w:rPr>
      </w:pPr>
      <w:bookmarkStart w:name="Primary goal of a database system is to " w:id="13"/>
      <w:bookmarkEnd w:id="13"/>
      <w:r>
        <w:rPr/>
      </w:r>
      <w:r>
        <w:rPr>
          <w:rFonts w:ascii="Times New Roman"/>
          <w:sz w:val="24"/>
        </w:rPr>
        <w:t>Primary goal of a database system is to retrieve information from and store new information into the database. People who work with a database can be categorized as database users or database administrators.</w:t>
      </w:r>
    </w:p>
    <w:p>
      <w:pPr>
        <w:spacing w:line="300" w:lineRule="auto" w:before="93"/>
        <w:ind w:left="232" w:right="226" w:firstLine="0"/>
        <w:jc w:val="both"/>
        <w:rPr>
          <w:rFonts w:ascii="Times New Roman"/>
          <w:sz w:val="24"/>
        </w:rPr>
      </w:pPr>
      <w:bookmarkStart w:name="Database Users and User Interfaces: Ther" w:id="14"/>
      <w:bookmarkEnd w:id="14"/>
      <w:r>
        <w:rPr/>
      </w:r>
      <w:r>
        <w:rPr>
          <w:rFonts w:ascii="Times New Roman"/>
          <w:b/>
          <w:sz w:val="28"/>
        </w:rPr>
        <w:t>Database Users and User Interfaces: </w:t>
      </w:r>
      <w:r>
        <w:rPr>
          <w:rFonts w:ascii="Times New Roman"/>
          <w:sz w:val="24"/>
        </w:rPr>
        <w:t>There are four different types of database-system users, differentiated by the way they expect to interact with the system. Different types of user interfaces have been designed for the different types of users.</w:t>
      </w:r>
    </w:p>
    <w:p>
      <w:pPr>
        <w:pStyle w:val="ListParagraph"/>
        <w:numPr>
          <w:ilvl w:val="0"/>
          <w:numId w:val="11"/>
        </w:numPr>
        <w:tabs>
          <w:tab w:pos="473" w:val="left" w:leader="none"/>
        </w:tabs>
        <w:spacing w:line="300" w:lineRule="auto" w:before="189" w:after="0"/>
        <w:ind w:left="592" w:right="225" w:hanging="360"/>
        <w:jc w:val="both"/>
        <w:rPr>
          <w:rFonts w:ascii="Times New Roman" w:hAnsi="Times New Roman"/>
          <w:sz w:val="24"/>
        </w:rPr>
      </w:pPr>
      <w:bookmarkStart w:name="1) Naïve Users: Naïve users are unsophis" w:id="15"/>
      <w:bookmarkEnd w:id="15"/>
      <w:r>
        <w:rPr/>
      </w:r>
      <w:bookmarkStart w:name="1) Naïve Users: Naïve users are unsophis" w:id="16"/>
      <w:bookmarkEnd w:id="16"/>
      <w:r>
        <w:rPr>
          <w:rFonts w:ascii="Times New Roman" w:hAnsi="Times New Roman"/>
          <w:b/>
          <w:sz w:val="24"/>
          <w:u w:val="thick"/>
        </w:rPr>
        <w:t>Naïv</w:t>
      </w:r>
      <w:r>
        <w:rPr>
          <w:rFonts w:ascii="Times New Roman" w:hAnsi="Times New Roman"/>
          <w:b/>
          <w:sz w:val="24"/>
          <w:u w:val="thick"/>
        </w:rPr>
        <w:t>e Users:</w:t>
      </w:r>
      <w:r>
        <w:rPr>
          <w:rFonts w:ascii="Times New Roman" w:hAnsi="Times New Roman"/>
          <w:b/>
          <w:sz w:val="24"/>
        </w:rPr>
        <w:t> </w:t>
      </w:r>
      <w:r>
        <w:rPr>
          <w:rFonts w:ascii="Times New Roman" w:hAnsi="Times New Roman"/>
          <w:sz w:val="24"/>
        </w:rPr>
        <w:t>Naïve users are unsophisticated users who interact with the system by invoking one of the application programs that </w:t>
      </w:r>
      <w:r>
        <w:rPr>
          <w:rFonts w:ascii="Times New Roman" w:hAnsi="Times New Roman"/>
          <w:spacing w:val="-3"/>
          <w:sz w:val="24"/>
        </w:rPr>
        <w:t>have </w:t>
      </w:r>
      <w:r>
        <w:rPr>
          <w:rFonts w:ascii="Times New Roman" w:hAnsi="Times New Roman"/>
          <w:sz w:val="24"/>
        </w:rPr>
        <w:t>been written previously. The typical user interface for naïve users </w:t>
      </w:r>
      <w:r>
        <w:rPr>
          <w:rFonts w:ascii="Times New Roman" w:hAnsi="Times New Roman"/>
          <w:spacing w:val="-3"/>
          <w:sz w:val="24"/>
        </w:rPr>
        <w:t>is </w:t>
      </w:r>
      <w:r>
        <w:rPr>
          <w:rFonts w:ascii="Times New Roman" w:hAnsi="Times New Roman"/>
          <w:sz w:val="24"/>
        </w:rPr>
        <w:t>a forms interface, where the user can fill </w:t>
      </w:r>
      <w:r>
        <w:rPr>
          <w:rFonts w:ascii="Times New Roman" w:hAnsi="Times New Roman"/>
          <w:spacing w:val="-3"/>
          <w:sz w:val="24"/>
        </w:rPr>
        <w:t>in </w:t>
      </w:r>
      <w:r>
        <w:rPr>
          <w:rFonts w:ascii="Times New Roman" w:hAnsi="Times New Roman"/>
          <w:sz w:val="24"/>
        </w:rPr>
        <w:t>appropriate fields of the </w:t>
      </w:r>
      <w:r>
        <w:rPr>
          <w:rFonts w:ascii="Times New Roman" w:hAnsi="Times New Roman"/>
          <w:spacing w:val="-3"/>
          <w:sz w:val="24"/>
        </w:rPr>
        <w:t>form. </w:t>
      </w:r>
      <w:r>
        <w:rPr>
          <w:rFonts w:ascii="Times New Roman" w:hAnsi="Times New Roman"/>
          <w:sz w:val="24"/>
        </w:rPr>
        <w:t>Naïve users may also simply read reports generated from the</w:t>
      </w:r>
      <w:r>
        <w:rPr>
          <w:rFonts w:ascii="Times New Roman" w:hAnsi="Times New Roman"/>
          <w:spacing w:val="-11"/>
          <w:sz w:val="24"/>
        </w:rPr>
        <w:t> </w:t>
      </w:r>
      <w:r>
        <w:rPr>
          <w:rFonts w:ascii="Times New Roman" w:hAnsi="Times New Roman"/>
          <w:sz w:val="24"/>
        </w:rPr>
        <w:t>database.</w:t>
      </w:r>
    </w:p>
    <w:p>
      <w:pPr>
        <w:spacing w:line="300" w:lineRule="auto" w:before="0"/>
        <w:ind w:left="232" w:right="221" w:firstLine="600"/>
        <w:jc w:val="both"/>
        <w:rPr>
          <w:rFonts w:ascii="Times New Roman"/>
          <w:sz w:val="24"/>
        </w:rPr>
      </w:pPr>
      <w:bookmarkStart w:name="As an example, consider a student, who d" w:id="17"/>
      <w:bookmarkEnd w:id="17"/>
      <w:r>
        <w:rPr/>
      </w:r>
      <w:r>
        <w:rPr>
          <w:rFonts w:ascii="Times New Roman"/>
          <w:sz w:val="24"/>
        </w:rPr>
        <w:t>As an example, consider a student, who during class registration period, wishes to register for a class by using a Web interface. Such a user connects to a Web application program that runs at a Web server. The application first verifies the identity of the user, and allows her to access a form where she enters the desired information. The form information is sent back to the Web application at the server, which then determines if there is room in the class and if so adds the student information to the class roster in the database.</w:t>
      </w:r>
    </w:p>
    <w:p>
      <w:pPr>
        <w:pStyle w:val="ListParagraph"/>
        <w:numPr>
          <w:ilvl w:val="0"/>
          <w:numId w:val="11"/>
        </w:numPr>
        <w:tabs>
          <w:tab w:pos="473" w:val="left" w:leader="none"/>
        </w:tabs>
        <w:spacing w:line="300" w:lineRule="auto" w:before="3" w:after="0"/>
        <w:ind w:left="592" w:right="229" w:hanging="360"/>
        <w:jc w:val="both"/>
        <w:rPr>
          <w:rFonts w:ascii="Times New Roman"/>
          <w:sz w:val="24"/>
        </w:rPr>
      </w:pPr>
      <w:bookmarkStart w:name="2) Application Programmers: Application " w:id="18"/>
      <w:bookmarkEnd w:id="18"/>
      <w:r>
        <w:rPr/>
      </w:r>
      <w:bookmarkStart w:name="2) Application Programmers: Application " w:id="19"/>
      <w:bookmarkEnd w:id="19"/>
      <w:r>
        <w:rPr>
          <w:rFonts w:ascii="Times New Roman"/>
          <w:b/>
          <w:sz w:val="24"/>
          <w:u w:val="thick"/>
        </w:rPr>
        <w:t>Ap</w:t>
      </w:r>
      <w:r>
        <w:rPr>
          <w:rFonts w:ascii="Times New Roman"/>
          <w:b/>
          <w:sz w:val="24"/>
          <w:u w:val="thick"/>
        </w:rPr>
        <w:t>plication Programmers:</w:t>
      </w:r>
      <w:r>
        <w:rPr>
          <w:rFonts w:ascii="Times New Roman"/>
          <w:b/>
          <w:sz w:val="24"/>
        </w:rPr>
        <w:t> </w:t>
      </w:r>
      <w:r>
        <w:rPr>
          <w:rFonts w:ascii="Times New Roman"/>
          <w:sz w:val="24"/>
        </w:rPr>
        <w:t>Application programmers are computer professionals who write application programs. Application programmers can choose from many tools to develop user interfaces. Rapid application development (RAD) tools are tools that enable an application programmer to construct forms and reports with minimal programming</w:t>
      </w:r>
      <w:r>
        <w:rPr>
          <w:rFonts w:ascii="Times New Roman"/>
          <w:spacing w:val="7"/>
          <w:sz w:val="24"/>
        </w:rPr>
        <w:t> </w:t>
      </w:r>
      <w:r>
        <w:rPr>
          <w:rFonts w:ascii="Times New Roman"/>
          <w:sz w:val="24"/>
        </w:rPr>
        <w:t>effort.</w:t>
      </w:r>
    </w:p>
    <w:p>
      <w:pPr>
        <w:pStyle w:val="ListParagraph"/>
        <w:numPr>
          <w:ilvl w:val="0"/>
          <w:numId w:val="11"/>
        </w:numPr>
        <w:tabs>
          <w:tab w:pos="473" w:val="left" w:leader="none"/>
        </w:tabs>
        <w:spacing w:line="300" w:lineRule="auto" w:before="0" w:after="0"/>
        <w:ind w:left="592" w:right="231" w:hanging="360"/>
        <w:jc w:val="both"/>
        <w:rPr>
          <w:rFonts w:ascii="Times New Roman"/>
          <w:sz w:val="24"/>
        </w:rPr>
      </w:pPr>
      <w:bookmarkStart w:name="3) Sophisticated Users: Sophisticated us" w:id="20"/>
      <w:bookmarkEnd w:id="20"/>
      <w:r>
        <w:rPr/>
      </w:r>
      <w:bookmarkStart w:name="3) Sophisticated Users: Sophisticated us" w:id="21"/>
      <w:bookmarkEnd w:id="21"/>
      <w:r>
        <w:rPr>
          <w:rFonts w:ascii="Times New Roman"/>
          <w:b/>
          <w:sz w:val="24"/>
          <w:u w:val="thick"/>
        </w:rPr>
        <w:t>S</w:t>
      </w:r>
      <w:r>
        <w:rPr>
          <w:rFonts w:ascii="Times New Roman"/>
          <w:b/>
          <w:sz w:val="24"/>
          <w:u w:val="thick"/>
        </w:rPr>
        <w:t>ophisticated Users:</w:t>
      </w:r>
      <w:r>
        <w:rPr>
          <w:rFonts w:ascii="Times New Roman"/>
          <w:b/>
          <w:sz w:val="24"/>
        </w:rPr>
        <w:t> </w:t>
      </w:r>
      <w:r>
        <w:rPr>
          <w:rFonts w:ascii="Times New Roman"/>
          <w:sz w:val="24"/>
        </w:rPr>
        <w:t>Sophisticated users interact with the system without </w:t>
      </w:r>
      <w:r>
        <w:rPr>
          <w:rFonts w:ascii="Times New Roman"/>
          <w:spacing w:val="-3"/>
          <w:sz w:val="24"/>
        </w:rPr>
        <w:t>writing </w:t>
      </w:r>
      <w:r>
        <w:rPr>
          <w:rFonts w:ascii="Times New Roman"/>
          <w:sz w:val="24"/>
        </w:rPr>
        <w:t>programs. Instead, they form their requests either using a database query language or by using tools such as data analysis software. Analysts who submit queries to explore data </w:t>
      </w:r>
      <w:r>
        <w:rPr>
          <w:rFonts w:ascii="Times New Roman"/>
          <w:spacing w:val="-3"/>
          <w:sz w:val="24"/>
        </w:rPr>
        <w:t>in </w:t>
      </w:r>
      <w:r>
        <w:rPr>
          <w:rFonts w:ascii="Times New Roman"/>
          <w:sz w:val="24"/>
        </w:rPr>
        <w:t>the database fall </w:t>
      </w:r>
      <w:r>
        <w:rPr>
          <w:rFonts w:ascii="Times New Roman"/>
          <w:spacing w:val="-3"/>
          <w:sz w:val="24"/>
        </w:rPr>
        <w:t>in </w:t>
      </w:r>
      <w:r>
        <w:rPr>
          <w:rFonts w:ascii="Times New Roman"/>
          <w:sz w:val="24"/>
        </w:rPr>
        <w:t>this</w:t>
      </w:r>
      <w:r>
        <w:rPr>
          <w:rFonts w:ascii="Times New Roman"/>
          <w:spacing w:val="-10"/>
          <w:sz w:val="24"/>
        </w:rPr>
        <w:t> </w:t>
      </w:r>
      <w:r>
        <w:rPr>
          <w:rFonts w:ascii="Times New Roman"/>
          <w:sz w:val="24"/>
        </w:rPr>
        <w:t>category.</w:t>
      </w:r>
    </w:p>
    <w:p>
      <w:pPr>
        <w:pStyle w:val="ListParagraph"/>
        <w:numPr>
          <w:ilvl w:val="0"/>
          <w:numId w:val="11"/>
        </w:numPr>
        <w:tabs>
          <w:tab w:pos="473" w:val="left" w:leader="none"/>
        </w:tabs>
        <w:spacing w:line="300" w:lineRule="auto" w:before="0" w:after="0"/>
        <w:ind w:left="592" w:right="228" w:hanging="360"/>
        <w:jc w:val="both"/>
        <w:rPr>
          <w:rFonts w:ascii="Times New Roman"/>
          <w:sz w:val="24"/>
        </w:rPr>
      </w:pPr>
      <w:bookmarkStart w:name="4) Specialized Users: Specialized users " w:id="22"/>
      <w:bookmarkEnd w:id="22"/>
      <w:r>
        <w:rPr/>
      </w:r>
      <w:bookmarkStart w:name="4) Specialized Users: Specialized users " w:id="23"/>
      <w:bookmarkEnd w:id="23"/>
      <w:r>
        <w:rPr>
          <w:rFonts w:ascii="Times New Roman"/>
          <w:b/>
          <w:sz w:val="24"/>
          <w:u w:val="thick"/>
        </w:rPr>
        <w:t>S</w:t>
      </w:r>
      <w:r>
        <w:rPr>
          <w:rFonts w:ascii="Times New Roman"/>
          <w:b/>
          <w:sz w:val="24"/>
          <w:u w:val="thick"/>
        </w:rPr>
        <w:t>pecialized Users:</w:t>
      </w:r>
      <w:r>
        <w:rPr>
          <w:rFonts w:ascii="Times New Roman"/>
          <w:b/>
          <w:sz w:val="24"/>
        </w:rPr>
        <w:t> </w:t>
      </w:r>
      <w:r>
        <w:rPr>
          <w:rFonts w:ascii="Times New Roman"/>
          <w:sz w:val="24"/>
        </w:rPr>
        <w:t>Specialized users are sophisticated users who write specialized database applications that </w:t>
      </w:r>
      <w:r>
        <w:rPr>
          <w:rFonts w:ascii="Times New Roman"/>
          <w:spacing w:val="-3"/>
          <w:sz w:val="24"/>
        </w:rPr>
        <w:t>do </w:t>
      </w:r>
      <w:r>
        <w:rPr>
          <w:rFonts w:ascii="Times New Roman"/>
          <w:sz w:val="24"/>
        </w:rPr>
        <w:t>not </w:t>
      </w:r>
      <w:r>
        <w:rPr>
          <w:rFonts w:ascii="Times New Roman"/>
          <w:spacing w:val="-5"/>
          <w:sz w:val="24"/>
        </w:rPr>
        <w:t>fit </w:t>
      </w:r>
      <w:r>
        <w:rPr>
          <w:rFonts w:ascii="Times New Roman"/>
          <w:sz w:val="24"/>
        </w:rPr>
        <w:t>into the traditional data-processing framework. </w:t>
      </w:r>
      <w:r>
        <w:rPr>
          <w:rFonts w:ascii="Times New Roman"/>
          <w:spacing w:val="-3"/>
          <w:sz w:val="24"/>
        </w:rPr>
        <w:t>Among </w:t>
      </w:r>
      <w:r>
        <w:rPr>
          <w:rFonts w:ascii="Times New Roman"/>
          <w:sz w:val="24"/>
        </w:rPr>
        <w:t>these applications are computer-aided design systems, systems that store data with complex data types (for example, graphics data and audio data), and environment-modeling</w:t>
      </w:r>
      <w:r>
        <w:rPr>
          <w:rFonts w:ascii="Times New Roman"/>
          <w:spacing w:val="12"/>
          <w:sz w:val="24"/>
        </w:rPr>
        <w:t> </w:t>
      </w:r>
      <w:r>
        <w:rPr>
          <w:rFonts w:ascii="Times New Roman"/>
          <w:sz w:val="24"/>
        </w:rPr>
        <w:t>systems.</w:t>
      </w:r>
    </w:p>
    <w:p>
      <w:pPr>
        <w:spacing w:line="300" w:lineRule="auto" w:before="172"/>
        <w:ind w:left="232" w:right="218" w:firstLine="0"/>
        <w:jc w:val="both"/>
        <w:rPr>
          <w:rFonts w:ascii="Times New Roman"/>
          <w:sz w:val="24"/>
        </w:rPr>
      </w:pPr>
      <w:bookmarkStart w:name="Database Administrator: One of the main " w:id="24"/>
      <w:bookmarkEnd w:id="24"/>
      <w:r>
        <w:rPr/>
      </w:r>
      <w:r>
        <w:rPr>
          <w:rFonts w:ascii="Times New Roman"/>
          <w:b/>
          <w:sz w:val="28"/>
        </w:rPr>
        <w:t>Database Administrator: </w:t>
      </w:r>
      <w:r>
        <w:rPr>
          <w:rFonts w:ascii="Times New Roman"/>
          <w:sz w:val="24"/>
        </w:rPr>
        <w:t>One of the main reasons for using DBMS is to have central control of both the data and the programs that access those data. </w:t>
      </w:r>
      <w:r>
        <w:rPr>
          <w:rFonts w:ascii="Times New Roman"/>
          <w:b/>
          <w:i/>
          <w:sz w:val="24"/>
        </w:rPr>
        <w:t>A person who has such central control over the </w:t>
      </w:r>
      <w:r>
        <w:rPr>
          <w:rFonts w:ascii="Times New Roman"/>
          <w:b/>
          <w:i/>
          <w:sz w:val="24"/>
        </w:rPr>
        <w:t>system is called a database administrator (DBA)</w:t>
      </w:r>
      <w:r>
        <w:rPr>
          <w:rFonts w:ascii="Times New Roman"/>
          <w:sz w:val="24"/>
        </w:rPr>
        <w:t>. The </w:t>
      </w:r>
      <w:r>
        <w:rPr>
          <w:rFonts w:ascii="Times New Roman"/>
          <w:b/>
          <w:sz w:val="24"/>
        </w:rPr>
        <w:t>functions/responsibilities </w:t>
      </w:r>
      <w:r>
        <w:rPr>
          <w:rFonts w:ascii="Times New Roman"/>
          <w:sz w:val="24"/>
        </w:rPr>
        <w:t>of a DBA include:</w:t>
      </w:r>
    </w:p>
    <w:p>
      <w:pPr>
        <w:pStyle w:val="Heading7"/>
        <w:numPr>
          <w:ilvl w:val="0"/>
          <w:numId w:val="12"/>
        </w:numPr>
        <w:tabs>
          <w:tab w:pos="473" w:val="left" w:leader="none"/>
        </w:tabs>
        <w:spacing w:line="295" w:lineRule="auto" w:before="188" w:after="0"/>
        <w:ind w:left="592" w:right="226" w:hanging="360"/>
        <w:jc w:val="both"/>
      </w:pPr>
      <w:bookmarkStart w:name="1. Schema Definition: The DBA creates th" w:id="25"/>
      <w:bookmarkEnd w:id="25"/>
      <w:r>
        <w:rPr/>
      </w:r>
      <w:bookmarkStart w:name="1. Schema Definition: The DBA creates th" w:id="26"/>
      <w:bookmarkEnd w:id="26"/>
      <w:r>
        <w:rPr>
          <w:b/>
        </w:rPr>
        <w:t>S</w:t>
      </w:r>
      <w:r>
        <w:rPr>
          <w:b/>
        </w:rPr>
        <w:t>chema Definition: </w:t>
      </w:r>
      <w:r>
        <w:rPr/>
        <w:t>The DBA creates the original database schema by executing a set of data definition statements </w:t>
      </w:r>
      <w:r>
        <w:rPr>
          <w:spacing w:val="-3"/>
        </w:rPr>
        <w:t>in </w:t>
      </w:r>
      <w:r>
        <w:rPr/>
        <w:t>the</w:t>
      </w:r>
      <w:r>
        <w:rPr>
          <w:spacing w:val="-3"/>
        </w:rPr>
        <w:t> </w:t>
      </w:r>
      <w:r>
        <w:rPr/>
        <w:t>DDL.</w:t>
      </w:r>
    </w:p>
    <w:p>
      <w:pPr>
        <w:pStyle w:val="ListParagraph"/>
        <w:numPr>
          <w:ilvl w:val="0"/>
          <w:numId w:val="12"/>
        </w:numPr>
        <w:tabs>
          <w:tab w:pos="473" w:val="left" w:leader="none"/>
        </w:tabs>
        <w:spacing w:line="240" w:lineRule="auto" w:before="13" w:after="0"/>
        <w:ind w:left="472" w:right="0" w:hanging="241"/>
        <w:jc w:val="both"/>
        <w:rPr>
          <w:rFonts w:ascii="Times New Roman"/>
          <w:b/>
          <w:sz w:val="24"/>
        </w:rPr>
      </w:pPr>
      <w:bookmarkStart w:name="2. Storage Structure and Access-Method D" w:id="27"/>
      <w:bookmarkEnd w:id="27"/>
      <w:r>
        <w:rPr/>
      </w:r>
      <w:bookmarkStart w:name="2. Storage Structure and Access-Method D" w:id="28"/>
      <w:bookmarkEnd w:id="28"/>
      <w:r>
        <w:rPr>
          <w:rFonts w:ascii="Times New Roman"/>
          <w:b/>
          <w:sz w:val="24"/>
        </w:rPr>
        <w:t>S</w:t>
      </w:r>
      <w:r>
        <w:rPr>
          <w:rFonts w:ascii="Times New Roman"/>
          <w:b/>
          <w:sz w:val="24"/>
        </w:rPr>
        <w:t>torage Structure and Access-Method</w:t>
      </w:r>
      <w:r>
        <w:rPr>
          <w:rFonts w:ascii="Times New Roman"/>
          <w:b/>
          <w:spacing w:val="5"/>
          <w:sz w:val="24"/>
        </w:rPr>
        <w:t> </w:t>
      </w:r>
      <w:r>
        <w:rPr>
          <w:rFonts w:ascii="Times New Roman"/>
          <w:b/>
          <w:sz w:val="24"/>
        </w:rPr>
        <w:t>Definition</w:t>
      </w:r>
    </w:p>
    <w:p>
      <w:pPr>
        <w:pStyle w:val="ListParagraph"/>
        <w:numPr>
          <w:ilvl w:val="0"/>
          <w:numId w:val="12"/>
        </w:numPr>
        <w:tabs>
          <w:tab w:pos="473" w:val="left" w:leader="none"/>
        </w:tabs>
        <w:spacing w:line="300" w:lineRule="auto" w:before="64" w:after="0"/>
        <w:ind w:left="592" w:right="224" w:hanging="360"/>
        <w:jc w:val="both"/>
        <w:rPr>
          <w:rFonts w:ascii="Times New Roman"/>
          <w:sz w:val="24"/>
        </w:rPr>
      </w:pPr>
      <w:bookmarkStart w:name="3. Schema and Physical-Organization Modi" w:id="29"/>
      <w:bookmarkEnd w:id="29"/>
      <w:r>
        <w:rPr/>
      </w:r>
      <w:bookmarkStart w:name="3. Schema and Physical-Organization Modi" w:id="30"/>
      <w:bookmarkEnd w:id="30"/>
      <w:r>
        <w:rPr>
          <w:rFonts w:ascii="Times New Roman"/>
          <w:b/>
          <w:sz w:val="24"/>
        </w:rPr>
        <w:t>S</w:t>
      </w:r>
      <w:r>
        <w:rPr>
          <w:rFonts w:ascii="Times New Roman"/>
          <w:b/>
          <w:sz w:val="24"/>
        </w:rPr>
        <w:t>chema and Physical-Organization Modification: </w:t>
      </w:r>
      <w:r>
        <w:rPr>
          <w:rFonts w:ascii="Times New Roman"/>
          <w:sz w:val="24"/>
        </w:rPr>
        <w:t>The DBA carries out changes to the schema and physical organization to reflect the changing needs of the organization, or to alter the physical organization to improve</w:t>
      </w:r>
      <w:r>
        <w:rPr>
          <w:rFonts w:ascii="Times New Roman"/>
          <w:spacing w:val="4"/>
          <w:sz w:val="24"/>
        </w:rPr>
        <w:t> </w:t>
      </w:r>
      <w:r>
        <w:rPr>
          <w:rFonts w:ascii="Times New Roman"/>
          <w:sz w:val="24"/>
        </w:rPr>
        <w:t>performance.</w:t>
      </w:r>
    </w:p>
    <w:p>
      <w:pPr>
        <w:spacing w:after="0" w:line="300" w:lineRule="auto"/>
        <w:jc w:val="both"/>
        <w:rPr>
          <w:rFonts w:ascii="Times New Roman"/>
          <w:sz w:val="24"/>
        </w:rPr>
        <w:sectPr>
          <w:pgSz w:w="12240" w:h="15840"/>
          <w:pgMar w:top="800" w:bottom="280" w:left="1040" w:right="640"/>
        </w:sectPr>
      </w:pPr>
    </w:p>
    <w:p>
      <w:pPr>
        <w:pStyle w:val="Heading7"/>
        <w:numPr>
          <w:ilvl w:val="0"/>
          <w:numId w:val="12"/>
        </w:numPr>
        <w:tabs>
          <w:tab w:pos="473" w:val="left" w:leader="none"/>
        </w:tabs>
        <w:spacing w:line="300" w:lineRule="auto" w:before="61" w:after="0"/>
        <w:ind w:left="592" w:right="227" w:hanging="360"/>
        <w:jc w:val="both"/>
      </w:pPr>
      <w:bookmarkStart w:name="4. Granting of Authorization for Data Ac" w:id="31"/>
      <w:bookmarkEnd w:id="31"/>
      <w:r>
        <w:rPr/>
      </w:r>
      <w:bookmarkStart w:name="4. Granting of Authorization for Data Ac" w:id="32"/>
      <w:bookmarkEnd w:id="32"/>
      <w:r>
        <w:rPr>
          <w:b/>
        </w:rPr>
        <w:t>G</w:t>
      </w:r>
      <w:r>
        <w:rPr>
          <w:b/>
        </w:rPr>
        <w:t>ranting of Authorization for Data Access: </w:t>
      </w:r>
      <w:r>
        <w:rPr/>
        <w:t>By granting different types of authorization, the database administrator can regulate which parts of the database various users can access. The authorization information </w:t>
      </w:r>
      <w:r>
        <w:rPr>
          <w:spacing w:val="-5"/>
        </w:rPr>
        <w:t>is </w:t>
      </w:r>
      <w:r>
        <w:rPr/>
        <w:t>kept </w:t>
      </w:r>
      <w:r>
        <w:rPr>
          <w:spacing w:val="-3"/>
        </w:rPr>
        <w:t>in </w:t>
      </w:r>
      <w:r>
        <w:rPr/>
        <w:t>a special system structure that the database system consults whenever someone attempts to access the data </w:t>
      </w:r>
      <w:r>
        <w:rPr>
          <w:spacing w:val="-3"/>
        </w:rPr>
        <w:t>in </w:t>
      </w:r>
      <w:r>
        <w:rPr/>
        <w:t>the</w:t>
      </w:r>
      <w:r>
        <w:rPr>
          <w:spacing w:val="5"/>
        </w:rPr>
        <w:t> </w:t>
      </w:r>
      <w:r>
        <w:rPr/>
        <w:t>system.</w:t>
      </w:r>
    </w:p>
    <w:p>
      <w:pPr>
        <w:pStyle w:val="ListParagraph"/>
        <w:numPr>
          <w:ilvl w:val="0"/>
          <w:numId w:val="12"/>
        </w:numPr>
        <w:tabs>
          <w:tab w:pos="473" w:val="left" w:leader="none"/>
        </w:tabs>
        <w:spacing w:line="274" w:lineRule="exact" w:before="0" w:after="0"/>
        <w:ind w:left="472" w:right="0" w:hanging="241"/>
        <w:jc w:val="both"/>
        <w:rPr>
          <w:rFonts w:ascii="Times New Roman" w:hAnsi="Times New Roman"/>
          <w:sz w:val="24"/>
        </w:rPr>
      </w:pPr>
      <w:bookmarkStart w:name="5. Routine Maintenance: Examples of the " w:id="33"/>
      <w:bookmarkEnd w:id="33"/>
      <w:r>
        <w:rPr/>
      </w:r>
      <w:bookmarkStart w:name="5. Routine Maintenance: Examples of the " w:id="34"/>
      <w:bookmarkEnd w:id="34"/>
      <w:r>
        <w:rPr>
          <w:rFonts w:ascii="Times New Roman" w:hAnsi="Times New Roman"/>
          <w:b/>
          <w:sz w:val="24"/>
        </w:rPr>
        <w:t>Rou</w:t>
      </w:r>
      <w:r>
        <w:rPr>
          <w:rFonts w:ascii="Times New Roman" w:hAnsi="Times New Roman"/>
          <w:b/>
          <w:sz w:val="24"/>
        </w:rPr>
        <w:t>tine Maintenance: </w:t>
      </w:r>
      <w:r>
        <w:rPr>
          <w:rFonts w:ascii="Times New Roman" w:hAnsi="Times New Roman"/>
          <w:sz w:val="24"/>
        </w:rPr>
        <w:t>Examples of the database administrator’s routine maintenance activities</w:t>
      </w:r>
      <w:r>
        <w:rPr>
          <w:rFonts w:ascii="Times New Roman" w:hAnsi="Times New Roman"/>
          <w:spacing w:val="-21"/>
          <w:sz w:val="24"/>
        </w:rPr>
        <w:t> </w:t>
      </w:r>
      <w:r>
        <w:rPr>
          <w:rFonts w:ascii="Times New Roman" w:hAnsi="Times New Roman"/>
          <w:sz w:val="24"/>
        </w:rPr>
        <w:t>are:</w:t>
      </w:r>
    </w:p>
    <w:p>
      <w:pPr>
        <w:pStyle w:val="Heading7"/>
        <w:numPr>
          <w:ilvl w:val="1"/>
          <w:numId w:val="12"/>
        </w:numPr>
        <w:tabs>
          <w:tab w:pos="953" w:val="left" w:leader="none"/>
        </w:tabs>
        <w:spacing w:line="300" w:lineRule="auto" w:before="69" w:after="0"/>
        <w:ind w:left="952" w:right="229" w:hanging="361"/>
        <w:jc w:val="left"/>
      </w:pPr>
      <w:bookmarkStart w:name=" Periodically backing up the database, " w:id="35"/>
      <w:bookmarkEnd w:id="35"/>
      <w:r>
        <w:rPr/>
      </w:r>
      <w:bookmarkStart w:name=" Periodically backing up the database, " w:id="36"/>
      <w:bookmarkEnd w:id="36"/>
      <w:r>
        <w:rPr/>
        <w:t>P</w:t>
      </w:r>
      <w:r>
        <w:rPr/>
        <w:t>eriodically backing up the database, either onto tapes or onto remote servers, to prevent </w:t>
      </w:r>
      <w:r>
        <w:rPr>
          <w:spacing w:val="-3"/>
        </w:rPr>
        <w:t>loss </w:t>
      </w:r>
      <w:r>
        <w:rPr/>
        <w:t>of data </w:t>
      </w:r>
      <w:r>
        <w:rPr>
          <w:spacing w:val="-3"/>
        </w:rPr>
        <w:t>in </w:t>
      </w:r>
      <w:r>
        <w:rPr/>
        <w:t>case of disasters such as</w:t>
      </w:r>
      <w:r>
        <w:rPr>
          <w:spacing w:val="-4"/>
        </w:rPr>
        <w:t> </w:t>
      </w:r>
      <w:r>
        <w:rPr/>
        <w:t>flooding.</w:t>
      </w:r>
    </w:p>
    <w:p>
      <w:pPr>
        <w:pStyle w:val="ListParagraph"/>
        <w:numPr>
          <w:ilvl w:val="1"/>
          <w:numId w:val="12"/>
        </w:numPr>
        <w:tabs>
          <w:tab w:pos="953" w:val="left" w:leader="none"/>
        </w:tabs>
        <w:spacing w:line="300" w:lineRule="auto" w:before="2" w:after="0"/>
        <w:ind w:left="952" w:right="225" w:hanging="361"/>
        <w:jc w:val="left"/>
        <w:rPr>
          <w:rFonts w:ascii="Times New Roman" w:hAnsi="Times New Roman"/>
          <w:sz w:val="24"/>
        </w:rPr>
      </w:pPr>
      <w:bookmarkStart w:name=" Ensuring that enough free disk space i" w:id="37"/>
      <w:bookmarkEnd w:id="37"/>
      <w:r>
        <w:rPr/>
      </w:r>
      <w:bookmarkStart w:name=" Ensuring that enough free disk space i" w:id="38"/>
      <w:bookmarkEnd w:id="38"/>
      <w:r>
        <w:rPr>
          <w:rFonts w:ascii="Times New Roman" w:hAnsi="Times New Roman"/>
          <w:sz w:val="24"/>
        </w:rPr>
        <w:t>E</w:t>
      </w:r>
      <w:r>
        <w:rPr>
          <w:rFonts w:ascii="Times New Roman" w:hAnsi="Times New Roman"/>
          <w:sz w:val="24"/>
        </w:rPr>
        <w:t>nsuring that enough free disk space </w:t>
      </w:r>
      <w:r>
        <w:rPr>
          <w:rFonts w:ascii="Times New Roman" w:hAnsi="Times New Roman"/>
          <w:spacing w:val="-3"/>
          <w:sz w:val="24"/>
        </w:rPr>
        <w:t>is </w:t>
      </w:r>
      <w:r>
        <w:rPr>
          <w:rFonts w:ascii="Times New Roman" w:hAnsi="Times New Roman"/>
          <w:sz w:val="24"/>
        </w:rPr>
        <w:t>available for normal operations, and upgrading disk space as</w:t>
      </w:r>
      <w:r>
        <w:rPr>
          <w:rFonts w:ascii="Times New Roman" w:hAnsi="Times New Roman"/>
          <w:spacing w:val="-1"/>
          <w:sz w:val="24"/>
        </w:rPr>
        <w:t> </w:t>
      </w:r>
      <w:r>
        <w:rPr>
          <w:rFonts w:ascii="Times New Roman" w:hAnsi="Times New Roman"/>
          <w:sz w:val="24"/>
        </w:rPr>
        <w:t>required.</w:t>
      </w:r>
    </w:p>
    <w:p>
      <w:pPr>
        <w:pStyle w:val="ListParagraph"/>
        <w:numPr>
          <w:ilvl w:val="1"/>
          <w:numId w:val="12"/>
        </w:numPr>
        <w:tabs>
          <w:tab w:pos="953" w:val="left" w:leader="none"/>
        </w:tabs>
        <w:spacing w:line="300" w:lineRule="auto" w:before="1" w:after="0"/>
        <w:ind w:left="952" w:right="225" w:hanging="361"/>
        <w:jc w:val="left"/>
        <w:rPr>
          <w:rFonts w:ascii="Times New Roman" w:hAnsi="Times New Roman"/>
          <w:sz w:val="24"/>
        </w:rPr>
      </w:pPr>
      <w:bookmarkStart w:name=" Monitoring jobs running on the databas" w:id="39"/>
      <w:bookmarkEnd w:id="39"/>
      <w:r>
        <w:rPr/>
      </w:r>
      <w:bookmarkStart w:name=" Monitoring jobs running on the databas" w:id="40"/>
      <w:bookmarkEnd w:id="40"/>
      <w:r>
        <w:rPr>
          <w:rFonts w:ascii="Times New Roman" w:hAnsi="Times New Roman"/>
          <w:sz w:val="24"/>
        </w:rPr>
        <w:t>M</w:t>
      </w:r>
      <w:r>
        <w:rPr>
          <w:rFonts w:ascii="Times New Roman" w:hAnsi="Times New Roman"/>
          <w:sz w:val="24"/>
        </w:rPr>
        <w:t>onitoring </w:t>
      </w:r>
      <w:r>
        <w:rPr>
          <w:rFonts w:ascii="Times New Roman" w:hAnsi="Times New Roman"/>
          <w:spacing w:val="-3"/>
          <w:sz w:val="24"/>
        </w:rPr>
        <w:t>jobs </w:t>
      </w:r>
      <w:r>
        <w:rPr>
          <w:rFonts w:ascii="Times New Roman" w:hAnsi="Times New Roman"/>
          <w:sz w:val="24"/>
        </w:rPr>
        <w:t>running on the database and ensuring that performance </w:t>
      </w:r>
      <w:r>
        <w:rPr>
          <w:rFonts w:ascii="Times New Roman" w:hAnsi="Times New Roman"/>
          <w:spacing w:val="-5"/>
          <w:sz w:val="24"/>
        </w:rPr>
        <w:t>is </w:t>
      </w:r>
      <w:r>
        <w:rPr>
          <w:rFonts w:ascii="Times New Roman" w:hAnsi="Times New Roman"/>
          <w:sz w:val="24"/>
        </w:rPr>
        <w:t>not degraded by </w:t>
      </w:r>
      <w:r>
        <w:rPr>
          <w:rFonts w:ascii="Times New Roman" w:hAnsi="Times New Roman"/>
          <w:spacing w:val="2"/>
          <w:sz w:val="24"/>
        </w:rPr>
        <w:t>very </w:t>
      </w:r>
      <w:r>
        <w:rPr>
          <w:rFonts w:ascii="Times New Roman" w:hAnsi="Times New Roman"/>
          <w:sz w:val="24"/>
        </w:rPr>
        <w:t>expensive tasks submitted by some users.</w:t>
      </w:r>
    </w:p>
    <w:p>
      <w:pPr>
        <w:spacing w:before="90"/>
        <w:ind w:left="848" w:right="240" w:firstLine="0"/>
        <w:jc w:val="center"/>
        <w:rPr>
          <w:rFonts w:ascii="Times New Roman"/>
          <w:b/>
          <w:sz w:val="30"/>
        </w:rPr>
      </w:pPr>
      <w:r>
        <w:rPr>
          <w:rFonts w:ascii="Times New Roman"/>
          <w:b/>
          <w:sz w:val="30"/>
        </w:rPr>
        <w:t>DATA STORAGE AND QUERYING</w:t>
      </w:r>
    </w:p>
    <w:p>
      <w:pPr>
        <w:spacing w:line="300" w:lineRule="auto" w:before="80"/>
        <w:ind w:left="112" w:right="222" w:firstLine="0"/>
        <w:jc w:val="both"/>
        <w:rPr>
          <w:rFonts w:ascii="Times New Roman"/>
          <w:sz w:val="24"/>
        </w:rPr>
      </w:pPr>
      <w:r>
        <w:rPr>
          <w:rFonts w:ascii="Times New Roman"/>
          <w:sz w:val="24"/>
        </w:rPr>
        <w:t>A database system is partitioned into modules that deal with each of the responsibilities of the overall system. The functional components of a database system can be broadly divided into the storage manager and the query processor components.</w:t>
      </w:r>
    </w:p>
    <w:p>
      <w:pPr>
        <w:spacing w:line="300" w:lineRule="auto" w:before="177"/>
        <w:ind w:left="112" w:right="226" w:firstLine="0"/>
        <w:jc w:val="both"/>
        <w:rPr>
          <w:rFonts w:ascii="Times New Roman"/>
          <w:sz w:val="24"/>
        </w:rPr>
      </w:pPr>
      <w:r>
        <w:rPr>
          <w:rFonts w:ascii="Times New Roman"/>
          <w:b/>
          <w:sz w:val="28"/>
        </w:rPr>
        <w:t>Storage Manager: </w:t>
      </w:r>
      <w:r>
        <w:rPr>
          <w:rFonts w:ascii="Times New Roman"/>
          <w:sz w:val="24"/>
        </w:rPr>
        <w:t>Storage manager is the component of a database system that provides interface between low-level data stored in database, application programs and queries submitted to the system.</w:t>
      </w:r>
    </w:p>
    <w:p>
      <w:pPr>
        <w:spacing w:line="300" w:lineRule="auto" w:before="0"/>
        <w:ind w:left="112" w:right="231" w:firstLine="720"/>
        <w:jc w:val="both"/>
        <w:rPr>
          <w:rFonts w:ascii="Times New Roman"/>
          <w:sz w:val="24"/>
        </w:rPr>
      </w:pPr>
      <w:r>
        <w:rPr>
          <w:rFonts w:ascii="Times New Roman"/>
          <w:sz w:val="24"/>
        </w:rPr>
        <w:t>The storage manager </w:t>
      </w:r>
      <w:r>
        <w:rPr>
          <w:rFonts w:ascii="Times New Roman"/>
          <w:spacing w:val="-3"/>
          <w:sz w:val="24"/>
        </w:rPr>
        <w:t>is </w:t>
      </w:r>
      <w:r>
        <w:rPr>
          <w:rFonts w:ascii="Times New Roman"/>
          <w:sz w:val="24"/>
        </w:rPr>
        <w:t>important because databases typically require a large amount of storage space. Corporate databases range </w:t>
      </w:r>
      <w:r>
        <w:rPr>
          <w:rFonts w:ascii="Times New Roman"/>
          <w:spacing w:val="-3"/>
          <w:sz w:val="24"/>
        </w:rPr>
        <w:t>in </w:t>
      </w:r>
      <w:r>
        <w:rPr>
          <w:rFonts w:ascii="Times New Roman"/>
          <w:sz w:val="24"/>
        </w:rPr>
        <w:t>size from hundreds of gigabytes to, for the largest databases, terabytes of data. Since the </w:t>
      </w:r>
      <w:r>
        <w:rPr>
          <w:rFonts w:ascii="Times New Roman"/>
          <w:spacing w:val="-3"/>
          <w:sz w:val="24"/>
        </w:rPr>
        <w:t>main </w:t>
      </w:r>
      <w:r>
        <w:rPr>
          <w:rFonts w:ascii="Times New Roman"/>
          <w:sz w:val="24"/>
        </w:rPr>
        <w:t>memory of computers cannot store this much information, the information </w:t>
      </w:r>
      <w:r>
        <w:rPr>
          <w:rFonts w:ascii="Times New Roman"/>
          <w:spacing w:val="-3"/>
          <w:sz w:val="24"/>
        </w:rPr>
        <w:t>is </w:t>
      </w:r>
      <w:r>
        <w:rPr>
          <w:rFonts w:ascii="Times New Roman"/>
          <w:sz w:val="24"/>
        </w:rPr>
        <w:t>stored on disks. Data are </w:t>
      </w:r>
      <w:r>
        <w:rPr>
          <w:rFonts w:ascii="Times New Roman"/>
          <w:spacing w:val="-3"/>
          <w:sz w:val="24"/>
        </w:rPr>
        <w:t>moved </w:t>
      </w:r>
      <w:r>
        <w:rPr>
          <w:rFonts w:ascii="Times New Roman"/>
          <w:sz w:val="24"/>
        </w:rPr>
        <w:t>between disk storage and </w:t>
      </w:r>
      <w:r>
        <w:rPr>
          <w:rFonts w:ascii="Times New Roman"/>
          <w:spacing w:val="-3"/>
          <w:sz w:val="24"/>
        </w:rPr>
        <w:t>main </w:t>
      </w:r>
      <w:r>
        <w:rPr>
          <w:rFonts w:ascii="Times New Roman"/>
          <w:sz w:val="24"/>
        </w:rPr>
        <w:t>memory as</w:t>
      </w:r>
      <w:r>
        <w:rPr>
          <w:rFonts w:ascii="Times New Roman"/>
          <w:spacing w:val="16"/>
          <w:sz w:val="24"/>
        </w:rPr>
        <w:t> </w:t>
      </w:r>
      <w:r>
        <w:rPr>
          <w:rFonts w:ascii="Times New Roman"/>
          <w:sz w:val="24"/>
        </w:rPr>
        <w:t>needed.</w:t>
      </w:r>
    </w:p>
    <w:p>
      <w:pPr>
        <w:pStyle w:val="ListParagraph"/>
        <w:numPr>
          <w:ilvl w:val="0"/>
          <w:numId w:val="3"/>
        </w:numPr>
        <w:tabs>
          <w:tab w:pos="473" w:val="left" w:leader="none"/>
        </w:tabs>
        <w:spacing w:line="300" w:lineRule="auto" w:before="0" w:after="0"/>
        <w:ind w:left="472" w:right="221" w:hanging="360"/>
        <w:jc w:val="both"/>
        <w:rPr>
          <w:rFonts w:ascii="Times New Roman" w:hAnsi="Times New Roman"/>
          <w:sz w:val="24"/>
        </w:rPr>
      </w:pPr>
      <w:r>
        <w:rPr>
          <w:rFonts w:ascii="Times New Roman" w:hAnsi="Times New Roman"/>
          <w:i/>
          <w:sz w:val="24"/>
        </w:rPr>
        <w:t>The storage manager is responsible for the interaction </w:t>
      </w:r>
      <w:r>
        <w:rPr>
          <w:rFonts w:ascii="Times New Roman" w:hAnsi="Times New Roman"/>
          <w:i/>
          <w:spacing w:val="-3"/>
          <w:sz w:val="24"/>
        </w:rPr>
        <w:t>with </w:t>
      </w:r>
      <w:r>
        <w:rPr>
          <w:rFonts w:ascii="Times New Roman" w:hAnsi="Times New Roman"/>
          <w:i/>
          <w:sz w:val="24"/>
        </w:rPr>
        <w:t>the file manager</w:t>
      </w:r>
      <w:r>
        <w:rPr>
          <w:rFonts w:ascii="Times New Roman" w:hAnsi="Times New Roman"/>
          <w:sz w:val="24"/>
        </w:rPr>
        <w:t>. The raw data are stored on the disk using the file system provided by the operating system. The storage manager </w:t>
      </w:r>
      <w:r>
        <w:rPr>
          <w:rFonts w:ascii="Times New Roman" w:hAnsi="Times New Roman"/>
          <w:spacing w:val="-3"/>
          <w:sz w:val="24"/>
        </w:rPr>
        <w:t>is </w:t>
      </w:r>
      <w:r>
        <w:rPr>
          <w:rFonts w:ascii="Times New Roman" w:hAnsi="Times New Roman"/>
          <w:sz w:val="24"/>
        </w:rPr>
        <w:t>responsible for storing, retrieving, and updating </w:t>
      </w:r>
      <w:r>
        <w:rPr>
          <w:rFonts w:ascii="Times New Roman" w:hAnsi="Times New Roman"/>
          <w:spacing w:val="2"/>
          <w:sz w:val="24"/>
        </w:rPr>
        <w:t>data </w:t>
      </w:r>
      <w:r>
        <w:rPr>
          <w:rFonts w:ascii="Times New Roman" w:hAnsi="Times New Roman"/>
          <w:spacing w:val="-3"/>
          <w:sz w:val="24"/>
        </w:rPr>
        <w:t>in </w:t>
      </w:r>
      <w:r>
        <w:rPr>
          <w:rFonts w:ascii="Times New Roman" w:hAnsi="Times New Roman"/>
          <w:sz w:val="24"/>
        </w:rPr>
        <w:t>the</w:t>
      </w:r>
      <w:r>
        <w:rPr>
          <w:rFonts w:ascii="Times New Roman" w:hAnsi="Times New Roman"/>
          <w:spacing w:val="11"/>
          <w:sz w:val="24"/>
        </w:rPr>
        <w:t> </w:t>
      </w:r>
      <w:r>
        <w:rPr>
          <w:rFonts w:ascii="Times New Roman" w:hAnsi="Times New Roman"/>
          <w:sz w:val="24"/>
        </w:rPr>
        <w:t>database.</w:t>
      </w:r>
    </w:p>
    <w:p>
      <w:pPr>
        <w:pStyle w:val="Heading7"/>
        <w:spacing w:before="87"/>
      </w:pPr>
      <w:r>
        <w:rPr/>
        <w:t>The storage manager components include:</w:t>
      </w:r>
    </w:p>
    <w:p>
      <w:pPr>
        <w:pStyle w:val="ListParagraph"/>
        <w:numPr>
          <w:ilvl w:val="0"/>
          <w:numId w:val="13"/>
        </w:numPr>
        <w:tabs>
          <w:tab w:pos="473" w:val="left" w:leader="none"/>
        </w:tabs>
        <w:spacing w:line="295" w:lineRule="auto" w:before="69" w:after="0"/>
        <w:ind w:left="472" w:right="232" w:hanging="360"/>
        <w:jc w:val="both"/>
        <w:rPr>
          <w:rFonts w:ascii="Times New Roman"/>
          <w:sz w:val="24"/>
        </w:rPr>
      </w:pPr>
      <w:r>
        <w:rPr>
          <w:rFonts w:ascii="Times New Roman"/>
          <w:b/>
          <w:sz w:val="24"/>
        </w:rPr>
        <w:t>Authorization and Integrity Manager</w:t>
      </w:r>
      <w:r>
        <w:rPr>
          <w:rFonts w:ascii="Times New Roman"/>
          <w:sz w:val="24"/>
        </w:rPr>
        <w:t>, which tests for the satisfaction of integrity constraints and checks the authority of users to access</w:t>
      </w:r>
      <w:r>
        <w:rPr>
          <w:rFonts w:ascii="Times New Roman"/>
          <w:spacing w:val="-7"/>
          <w:sz w:val="24"/>
        </w:rPr>
        <w:t> </w:t>
      </w:r>
      <w:r>
        <w:rPr>
          <w:rFonts w:ascii="Times New Roman"/>
          <w:sz w:val="24"/>
        </w:rPr>
        <w:t>data.</w:t>
      </w:r>
    </w:p>
    <w:p>
      <w:pPr>
        <w:pStyle w:val="Heading7"/>
        <w:numPr>
          <w:ilvl w:val="0"/>
          <w:numId w:val="13"/>
        </w:numPr>
        <w:tabs>
          <w:tab w:pos="473" w:val="left" w:leader="none"/>
        </w:tabs>
        <w:spacing w:line="300" w:lineRule="auto" w:before="8" w:after="0"/>
        <w:ind w:left="472" w:right="224" w:hanging="360"/>
        <w:jc w:val="both"/>
      </w:pPr>
      <w:r>
        <w:rPr>
          <w:b/>
        </w:rPr>
        <w:t>Transaction Manager</w:t>
      </w:r>
      <w:r>
        <w:rPr/>
        <w:t>, which ensures that the database remains </w:t>
      </w:r>
      <w:r>
        <w:rPr>
          <w:spacing w:val="-3"/>
        </w:rPr>
        <w:t>in </w:t>
      </w:r>
      <w:r>
        <w:rPr/>
        <w:t>a consistent (correct) state despite system failures, and that concurrent transaction executions proceed without conflicting.</w:t>
      </w:r>
    </w:p>
    <w:p>
      <w:pPr>
        <w:pStyle w:val="ListParagraph"/>
        <w:numPr>
          <w:ilvl w:val="0"/>
          <w:numId w:val="13"/>
        </w:numPr>
        <w:tabs>
          <w:tab w:pos="473" w:val="left" w:leader="none"/>
        </w:tabs>
        <w:spacing w:line="300" w:lineRule="auto" w:before="2" w:after="0"/>
        <w:ind w:left="472" w:right="229" w:hanging="360"/>
        <w:jc w:val="both"/>
        <w:rPr>
          <w:rFonts w:ascii="Times New Roman"/>
          <w:sz w:val="24"/>
        </w:rPr>
      </w:pPr>
      <w:r>
        <w:rPr>
          <w:rFonts w:ascii="Times New Roman"/>
          <w:b/>
          <w:sz w:val="24"/>
        </w:rPr>
        <w:t>File Manager</w:t>
      </w:r>
      <w:r>
        <w:rPr>
          <w:rFonts w:ascii="Times New Roman"/>
          <w:sz w:val="24"/>
        </w:rPr>
        <w:t>, which manages the allocation of space on </w:t>
      </w:r>
      <w:r>
        <w:rPr>
          <w:rFonts w:ascii="Times New Roman"/>
          <w:spacing w:val="-4"/>
          <w:sz w:val="24"/>
        </w:rPr>
        <w:t>disk </w:t>
      </w:r>
      <w:r>
        <w:rPr>
          <w:rFonts w:ascii="Times New Roman"/>
          <w:sz w:val="24"/>
        </w:rPr>
        <w:t>storage and the data structures used to represent information stored on</w:t>
      </w:r>
      <w:r>
        <w:rPr>
          <w:rFonts w:ascii="Times New Roman"/>
          <w:spacing w:val="3"/>
          <w:sz w:val="24"/>
        </w:rPr>
        <w:t> </w:t>
      </w:r>
      <w:r>
        <w:rPr>
          <w:rFonts w:ascii="Times New Roman"/>
          <w:sz w:val="24"/>
        </w:rPr>
        <w:t>disk.</w:t>
      </w:r>
    </w:p>
    <w:p>
      <w:pPr>
        <w:pStyle w:val="ListParagraph"/>
        <w:numPr>
          <w:ilvl w:val="0"/>
          <w:numId w:val="13"/>
        </w:numPr>
        <w:tabs>
          <w:tab w:pos="473" w:val="left" w:leader="none"/>
        </w:tabs>
        <w:spacing w:line="297" w:lineRule="auto" w:before="1" w:after="0"/>
        <w:ind w:left="472" w:right="229" w:hanging="360"/>
        <w:jc w:val="both"/>
        <w:rPr>
          <w:rFonts w:ascii="Times New Roman"/>
          <w:sz w:val="24"/>
        </w:rPr>
      </w:pPr>
      <w:r>
        <w:rPr>
          <w:rFonts w:ascii="Times New Roman"/>
          <w:b/>
          <w:sz w:val="24"/>
        </w:rPr>
        <w:t>Buffer Manager</w:t>
      </w:r>
      <w:r>
        <w:rPr>
          <w:rFonts w:ascii="Times New Roman"/>
          <w:sz w:val="24"/>
        </w:rPr>
        <w:t>, which </w:t>
      </w:r>
      <w:r>
        <w:rPr>
          <w:rFonts w:ascii="Times New Roman"/>
          <w:spacing w:val="-5"/>
          <w:sz w:val="24"/>
        </w:rPr>
        <w:t>is </w:t>
      </w:r>
      <w:r>
        <w:rPr>
          <w:rFonts w:ascii="Times New Roman"/>
          <w:sz w:val="24"/>
        </w:rPr>
        <w:t>responsible for fetching data from disk storage into </w:t>
      </w:r>
      <w:r>
        <w:rPr>
          <w:rFonts w:ascii="Times New Roman"/>
          <w:spacing w:val="-3"/>
          <w:sz w:val="24"/>
        </w:rPr>
        <w:t>main </w:t>
      </w:r>
      <w:r>
        <w:rPr>
          <w:rFonts w:ascii="Times New Roman"/>
          <w:sz w:val="24"/>
        </w:rPr>
        <w:t>memory, and deciding what data to cache </w:t>
      </w:r>
      <w:r>
        <w:rPr>
          <w:rFonts w:ascii="Times New Roman"/>
          <w:spacing w:val="-3"/>
          <w:sz w:val="24"/>
        </w:rPr>
        <w:t>in </w:t>
      </w:r>
      <w:r>
        <w:rPr>
          <w:rFonts w:ascii="Times New Roman"/>
          <w:sz w:val="24"/>
        </w:rPr>
        <w:t>main memory. Buffer manager </w:t>
      </w:r>
      <w:r>
        <w:rPr>
          <w:rFonts w:ascii="Times New Roman"/>
          <w:spacing w:val="-5"/>
          <w:sz w:val="24"/>
        </w:rPr>
        <w:t>is </w:t>
      </w:r>
      <w:r>
        <w:rPr>
          <w:rFonts w:ascii="Times New Roman"/>
          <w:sz w:val="24"/>
        </w:rPr>
        <w:t>a critical part of the database system, since </w:t>
      </w:r>
      <w:r>
        <w:rPr>
          <w:rFonts w:ascii="Times New Roman"/>
          <w:spacing w:val="-5"/>
          <w:sz w:val="24"/>
        </w:rPr>
        <w:t>it </w:t>
      </w:r>
      <w:r>
        <w:rPr>
          <w:rFonts w:ascii="Times New Roman"/>
          <w:sz w:val="24"/>
        </w:rPr>
        <w:t>enables the database to handle data </w:t>
      </w:r>
      <w:r>
        <w:rPr>
          <w:rFonts w:ascii="Times New Roman"/>
          <w:spacing w:val="-3"/>
          <w:sz w:val="24"/>
        </w:rPr>
        <w:t>sizes </w:t>
      </w:r>
      <w:r>
        <w:rPr>
          <w:rFonts w:ascii="Times New Roman"/>
          <w:sz w:val="24"/>
        </w:rPr>
        <w:t>that are much larger than the size of </w:t>
      </w:r>
      <w:r>
        <w:rPr>
          <w:rFonts w:ascii="Times New Roman"/>
          <w:spacing w:val="-3"/>
          <w:sz w:val="24"/>
        </w:rPr>
        <w:t>main</w:t>
      </w:r>
      <w:r>
        <w:rPr>
          <w:rFonts w:ascii="Times New Roman"/>
          <w:spacing w:val="13"/>
          <w:sz w:val="24"/>
        </w:rPr>
        <w:t> </w:t>
      </w:r>
      <w:r>
        <w:rPr>
          <w:rFonts w:ascii="Times New Roman"/>
          <w:sz w:val="24"/>
        </w:rPr>
        <w:t>memory.</w:t>
      </w:r>
    </w:p>
    <w:p>
      <w:pPr>
        <w:spacing w:before="92"/>
        <w:ind w:left="112" w:right="0" w:firstLine="0"/>
        <w:jc w:val="both"/>
        <w:rPr>
          <w:rFonts w:ascii="Times New Roman"/>
          <w:sz w:val="24"/>
        </w:rPr>
      </w:pPr>
      <w:r>
        <w:rPr>
          <w:rFonts w:ascii="Times New Roman"/>
          <w:sz w:val="24"/>
        </w:rPr>
        <w:t>The storage manager implements </w:t>
      </w:r>
      <w:r>
        <w:rPr>
          <w:rFonts w:ascii="Times New Roman"/>
          <w:b/>
          <w:i/>
          <w:sz w:val="24"/>
        </w:rPr>
        <w:t>several data structures </w:t>
      </w:r>
      <w:r>
        <w:rPr>
          <w:rFonts w:ascii="Times New Roman"/>
          <w:sz w:val="24"/>
        </w:rPr>
        <w:t>as part of the physical system implementation:</w:t>
      </w:r>
    </w:p>
    <w:p>
      <w:pPr>
        <w:pStyle w:val="Heading7"/>
        <w:numPr>
          <w:ilvl w:val="0"/>
          <w:numId w:val="9"/>
        </w:numPr>
        <w:tabs>
          <w:tab w:pos="473" w:val="left" w:leader="none"/>
        </w:tabs>
        <w:spacing w:line="240" w:lineRule="auto" w:before="156" w:after="0"/>
        <w:ind w:left="472" w:right="0" w:hanging="361"/>
        <w:jc w:val="left"/>
      </w:pPr>
      <w:r>
        <w:rPr/>
        <w:t>Data </w:t>
      </w:r>
      <w:r>
        <w:rPr>
          <w:spacing w:val="-3"/>
        </w:rPr>
        <w:t>files, </w:t>
      </w:r>
      <w:r>
        <w:rPr/>
        <w:t>which store the database</w:t>
      </w:r>
      <w:r>
        <w:rPr>
          <w:spacing w:val="2"/>
        </w:rPr>
        <w:t> </w:t>
      </w:r>
      <w:r>
        <w:rPr/>
        <w:t>itself.</w:t>
      </w:r>
    </w:p>
    <w:p>
      <w:pPr>
        <w:pStyle w:val="ListParagraph"/>
        <w:numPr>
          <w:ilvl w:val="0"/>
          <w:numId w:val="9"/>
        </w:numPr>
        <w:tabs>
          <w:tab w:pos="473" w:val="left" w:leader="none"/>
        </w:tabs>
        <w:spacing w:line="240" w:lineRule="auto" w:before="70" w:after="0"/>
        <w:ind w:left="472" w:right="0" w:hanging="361"/>
        <w:jc w:val="left"/>
        <w:rPr>
          <w:rFonts w:ascii="Times New Roman" w:hAnsi="Times New Roman"/>
          <w:sz w:val="24"/>
        </w:rPr>
      </w:pPr>
      <w:r>
        <w:rPr>
          <w:rFonts w:ascii="Times New Roman" w:hAnsi="Times New Roman"/>
          <w:sz w:val="24"/>
        </w:rPr>
        <w:t>Data dictionary, which stores metadata about structure of database, </w:t>
      </w:r>
      <w:r>
        <w:rPr>
          <w:rFonts w:ascii="Times New Roman" w:hAnsi="Times New Roman"/>
          <w:spacing w:val="-3"/>
          <w:sz w:val="24"/>
        </w:rPr>
        <w:t>in </w:t>
      </w:r>
      <w:r>
        <w:rPr>
          <w:rFonts w:ascii="Times New Roman" w:hAnsi="Times New Roman"/>
          <w:sz w:val="24"/>
        </w:rPr>
        <w:t>particular schema of</w:t>
      </w:r>
      <w:r>
        <w:rPr>
          <w:rFonts w:ascii="Times New Roman" w:hAnsi="Times New Roman"/>
          <w:spacing w:val="-18"/>
          <w:sz w:val="24"/>
        </w:rPr>
        <w:t> </w:t>
      </w:r>
      <w:r>
        <w:rPr>
          <w:rFonts w:ascii="Times New Roman" w:hAnsi="Times New Roman"/>
          <w:sz w:val="24"/>
        </w:rPr>
        <w:t>database.</w:t>
      </w:r>
    </w:p>
    <w:p>
      <w:pPr>
        <w:pStyle w:val="ListParagraph"/>
        <w:numPr>
          <w:ilvl w:val="0"/>
          <w:numId w:val="9"/>
        </w:numPr>
        <w:tabs>
          <w:tab w:pos="473" w:val="left" w:leader="none"/>
        </w:tabs>
        <w:spacing w:line="300" w:lineRule="auto" w:before="70" w:after="0"/>
        <w:ind w:left="472" w:right="231" w:hanging="360"/>
        <w:jc w:val="left"/>
        <w:rPr>
          <w:rFonts w:ascii="Times New Roman" w:hAnsi="Times New Roman"/>
          <w:sz w:val="24"/>
        </w:rPr>
      </w:pPr>
      <w:r>
        <w:rPr>
          <w:rFonts w:ascii="Times New Roman" w:hAnsi="Times New Roman"/>
          <w:sz w:val="24"/>
        </w:rPr>
        <w:t>Indices, which can provide </w:t>
      </w:r>
      <w:r>
        <w:rPr>
          <w:rFonts w:ascii="Times New Roman" w:hAnsi="Times New Roman"/>
          <w:spacing w:val="-3"/>
          <w:sz w:val="24"/>
        </w:rPr>
        <w:t>fast </w:t>
      </w:r>
      <w:r>
        <w:rPr>
          <w:rFonts w:ascii="Times New Roman" w:hAnsi="Times New Roman"/>
          <w:sz w:val="24"/>
        </w:rPr>
        <w:t>access to data </w:t>
      </w:r>
      <w:r>
        <w:rPr>
          <w:rFonts w:ascii="Times New Roman" w:hAnsi="Times New Roman"/>
          <w:spacing w:val="-3"/>
          <w:sz w:val="24"/>
        </w:rPr>
        <w:t>items. </w:t>
      </w:r>
      <w:r>
        <w:rPr>
          <w:rFonts w:ascii="Times New Roman" w:hAnsi="Times New Roman"/>
          <w:sz w:val="24"/>
        </w:rPr>
        <w:t>Like the index </w:t>
      </w:r>
      <w:r>
        <w:rPr>
          <w:rFonts w:ascii="Times New Roman" w:hAnsi="Times New Roman"/>
          <w:spacing w:val="-3"/>
          <w:sz w:val="24"/>
        </w:rPr>
        <w:t>in </w:t>
      </w:r>
      <w:r>
        <w:rPr>
          <w:rFonts w:ascii="Times New Roman" w:hAnsi="Times New Roman"/>
          <w:sz w:val="24"/>
        </w:rPr>
        <w:t>a textbook, a database index provides pointers to those data items that </w:t>
      </w:r>
      <w:r>
        <w:rPr>
          <w:rFonts w:ascii="Times New Roman" w:hAnsi="Times New Roman"/>
          <w:spacing w:val="-3"/>
          <w:sz w:val="24"/>
        </w:rPr>
        <w:t>hold </w:t>
      </w:r>
      <w:r>
        <w:rPr>
          <w:rFonts w:ascii="Times New Roman" w:hAnsi="Times New Roman"/>
          <w:sz w:val="24"/>
        </w:rPr>
        <w:t>a particular</w:t>
      </w:r>
      <w:r>
        <w:rPr>
          <w:rFonts w:ascii="Times New Roman" w:hAnsi="Times New Roman"/>
          <w:spacing w:val="6"/>
          <w:sz w:val="24"/>
        </w:rPr>
        <w:t> </w:t>
      </w:r>
      <w:r>
        <w:rPr>
          <w:rFonts w:ascii="Times New Roman" w:hAnsi="Times New Roman"/>
          <w:sz w:val="24"/>
        </w:rPr>
        <w:t>value.</w:t>
      </w:r>
    </w:p>
    <w:p>
      <w:pPr>
        <w:spacing w:after="0" w:line="300" w:lineRule="auto"/>
        <w:jc w:val="left"/>
        <w:rPr>
          <w:rFonts w:ascii="Times New Roman" w:hAnsi="Times New Roman"/>
          <w:sz w:val="24"/>
        </w:rPr>
        <w:sectPr>
          <w:pgSz w:w="12240" w:h="15840"/>
          <w:pgMar w:top="800" w:bottom="280" w:left="1040" w:right="640"/>
        </w:sectPr>
      </w:pPr>
    </w:p>
    <w:p>
      <w:pPr>
        <w:spacing w:line="300" w:lineRule="auto" w:before="62"/>
        <w:ind w:left="112" w:right="221" w:firstLine="0"/>
        <w:jc w:val="both"/>
        <w:rPr>
          <w:rFonts w:ascii="Times New Roman"/>
          <w:sz w:val="24"/>
        </w:rPr>
      </w:pPr>
      <w:r>
        <w:rPr>
          <w:rFonts w:ascii="Times New Roman"/>
          <w:b/>
          <w:sz w:val="28"/>
        </w:rPr>
        <w:t>The Query Processor: </w:t>
      </w:r>
      <w:r>
        <w:rPr>
          <w:rFonts w:ascii="Times New Roman"/>
          <w:sz w:val="24"/>
        </w:rPr>
        <w:t>The query processor </w:t>
      </w:r>
      <w:r>
        <w:rPr>
          <w:rFonts w:ascii="Times New Roman"/>
          <w:spacing w:val="-5"/>
          <w:sz w:val="24"/>
        </w:rPr>
        <w:t>is </w:t>
      </w:r>
      <w:r>
        <w:rPr>
          <w:rFonts w:ascii="Times New Roman"/>
          <w:sz w:val="24"/>
        </w:rPr>
        <w:t>important because </w:t>
      </w:r>
      <w:r>
        <w:rPr>
          <w:rFonts w:ascii="Times New Roman"/>
          <w:spacing w:val="-5"/>
          <w:sz w:val="24"/>
        </w:rPr>
        <w:t>it </w:t>
      </w:r>
      <w:r>
        <w:rPr>
          <w:rFonts w:ascii="Times New Roman"/>
          <w:sz w:val="24"/>
        </w:rPr>
        <w:t>helps the database system </w:t>
      </w:r>
      <w:r>
        <w:rPr>
          <w:rFonts w:ascii="Times New Roman"/>
          <w:spacing w:val="2"/>
          <w:sz w:val="24"/>
        </w:rPr>
        <w:t>to </w:t>
      </w:r>
      <w:r>
        <w:rPr>
          <w:rFonts w:ascii="Times New Roman"/>
          <w:sz w:val="24"/>
        </w:rPr>
        <w:t>simplify and facilitate access </w:t>
      </w:r>
      <w:r>
        <w:rPr>
          <w:rFonts w:ascii="Times New Roman"/>
          <w:spacing w:val="2"/>
          <w:sz w:val="24"/>
        </w:rPr>
        <w:t>to </w:t>
      </w:r>
      <w:r>
        <w:rPr>
          <w:rFonts w:ascii="Times New Roman"/>
          <w:sz w:val="24"/>
        </w:rPr>
        <w:t>data. It </w:t>
      </w:r>
      <w:r>
        <w:rPr>
          <w:rFonts w:ascii="Times New Roman"/>
          <w:spacing w:val="-2"/>
          <w:sz w:val="24"/>
        </w:rPr>
        <w:t>allows </w:t>
      </w:r>
      <w:r>
        <w:rPr>
          <w:rFonts w:ascii="Times New Roman"/>
          <w:sz w:val="24"/>
        </w:rPr>
        <w:t>database users </w:t>
      </w:r>
      <w:r>
        <w:rPr>
          <w:rFonts w:ascii="Times New Roman"/>
          <w:spacing w:val="2"/>
          <w:sz w:val="24"/>
        </w:rPr>
        <w:t>to </w:t>
      </w:r>
      <w:r>
        <w:rPr>
          <w:rFonts w:ascii="Times New Roman"/>
          <w:sz w:val="24"/>
        </w:rPr>
        <w:t>obtain good performance while being able </w:t>
      </w:r>
      <w:r>
        <w:rPr>
          <w:rFonts w:ascii="Times New Roman"/>
          <w:spacing w:val="2"/>
          <w:sz w:val="24"/>
        </w:rPr>
        <w:t>to </w:t>
      </w:r>
      <w:r>
        <w:rPr>
          <w:rFonts w:ascii="Times New Roman"/>
          <w:sz w:val="24"/>
        </w:rPr>
        <w:t>work </w:t>
      </w:r>
      <w:r>
        <w:rPr>
          <w:rFonts w:ascii="Times New Roman"/>
          <w:spacing w:val="-3"/>
          <w:sz w:val="24"/>
        </w:rPr>
        <w:t>at </w:t>
      </w:r>
      <w:r>
        <w:rPr>
          <w:rFonts w:ascii="Times New Roman"/>
          <w:sz w:val="24"/>
        </w:rPr>
        <w:t>the view level. It </w:t>
      </w:r>
      <w:r>
        <w:rPr>
          <w:rFonts w:ascii="Times New Roman"/>
          <w:spacing w:val="-5"/>
          <w:sz w:val="24"/>
        </w:rPr>
        <w:t>is </w:t>
      </w:r>
      <w:r>
        <w:rPr>
          <w:rFonts w:ascii="Times New Roman"/>
          <w:sz w:val="24"/>
        </w:rPr>
        <w:t>the job </w:t>
      </w:r>
      <w:r>
        <w:rPr>
          <w:rFonts w:ascii="Times New Roman"/>
          <w:spacing w:val="4"/>
          <w:sz w:val="24"/>
        </w:rPr>
        <w:t>of </w:t>
      </w:r>
      <w:r>
        <w:rPr>
          <w:rFonts w:ascii="Times New Roman"/>
          <w:sz w:val="24"/>
        </w:rPr>
        <w:t>the database system </w:t>
      </w:r>
      <w:r>
        <w:rPr>
          <w:rFonts w:ascii="Times New Roman"/>
          <w:spacing w:val="2"/>
          <w:sz w:val="24"/>
        </w:rPr>
        <w:t>to </w:t>
      </w:r>
      <w:r>
        <w:rPr>
          <w:rFonts w:ascii="Times New Roman"/>
          <w:sz w:val="24"/>
        </w:rPr>
        <w:t>translate updates and queries written </w:t>
      </w:r>
      <w:r>
        <w:rPr>
          <w:rFonts w:ascii="Times New Roman"/>
          <w:spacing w:val="-3"/>
          <w:sz w:val="24"/>
        </w:rPr>
        <w:t>in </w:t>
      </w:r>
      <w:r>
        <w:rPr>
          <w:rFonts w:ascii="Times New Roman"/>
          <w:sz w:val="24"/>
        </w:rPr>
        <w:t>a nonprocedural language, at the logical </w:t>
      </w:r>
      <w:r>
        <w:rPr>
          <w:rFonts w:ascii="Times New Roman"/>
          <w:spacing w:val="-3"/>
          <w:sz w:val="24"/>
        </w:rPr>
        <w:t>level, </w:t>
      </w:r>
      <w:r>
        <w:rPr>
          <w:rFonts w:ascii="Times New Roman"/>
          <w:sz w:val="24"/>
        </w:rPr>
        <w:t>into an efficient sequence of operations at the physical level. The query processor components</w:t>
      </w:r>
      <w:r>
        <w:rPr>
          <w:rFonts w:ascii="Times New Roman"/>
          <w:spacing w:val="2"/>
          <w:sz w:val="24"/>
        </w:rPr>
        <w:t> </w:t>
      </w:r>
      <w:r>
        <w:rPr>
          <w:rFonts w:ascii="Times New Roman"/>
          <w:sz w:val="24"/>
        </w:rPr>
        <w:t>include:</w:t>
      </w:r>
    </w:p>
    <w:p>
      <w:pPr>
        <w:pStyle w:val="ListParagraph"/>
        <w:numPr>
          <w:ilvl w:val="0"/>
          <w:numId w:val="14"/>
        </w:numPr>
        <w:tabs>
          <w:tab w:pos="473" w:val="left" w:leader="none"/>
        </w:tabs>
        <w:spacing w:line="240" w:lineRule="auto" w:before="171" w:after="0"/>
        <w:ind w:left="472" w:right="0" w:hanging="361"/>
        <w:jc w:val="both"/>
        <w:rPr>
          <w:rFonts w:ascii="Times New Roman"/>
          <w:sz w:val="24"/>
        </w:rPr>
      </w:pPr>
      <w:r>
        <w:rPr>
          <w:rFonts w:ascii="Times New Roman"/>
          <w:b/>
          <w:sz w:val="24"/>
        </w:rPr>
        <w:t>DDL interpreter</w:t>
      </w:r>
      <w:r>
        <w:rPr>
          <w:rFonts w:ascii="Times New Roman"/>
          <w:sz w:val="24"/>
        </w:rPr>
        <w:t>, which interprets DDL statements and records the definitions </w:t>
      </w:r>
      <w:r>
        <w:rPr>
          <w:rFonts w:ascii="Times New Roman"/>
          <w:spacing w:val="-3"/>
          <w:sz w:val="24"/>
        </w:rPr>
        <w:t>in </w:t>
      </w:r>
      <w:r>
        <w:rPr>
          <w:rFonts w:ascii="Times New Roman"/>
          <w:sz w:val="24"/>
        </w:rPr>
        <w:t>the data</w:t>
      </w:r>
      <w:r>
        <w:rPr>
          <w:rFonts w:ascii="Times New Roman"/>
          <w:spacing w:val="-13"/>
          <w:sz w:val="24"/>
        </w:rPr>
        <w:t> </w:t>
      </w:r>
      <w:r>
        <w:rPr>
          <w:rFonts w:ascii="Times New Roman"/>
          <w:sz w:val="24"/>
        </w:rPr>
        <w:t>dictionary.</w:t>
      </w:r>
    </w:p>
    <w:p>
      <w:pPr>
        <w:pStyle w:val="ListParagraph"/>
        <w:numPr>
          <w:ilvl w:val="0"/>
          <w:numId w:val="14"/>
        </w:numPr>
        <w:tabs>
          <w:tab w:pos="473" w:val="left" w:leader="none"/>
        </w:tabs>
        <w:spacing w:line="300" w:lineRule="auto" w:before="69" w:after="0"/>
        <w:ind w:left="472" w:right="228" w:hanging="360"/>
        <w:jc w:val="both"/>
        <w:rPr>
          <w:rFonts w:ascii="Times New Roman"/>
          <w:sz w:val="24"/>
        </w:rPr>
      </w:pPr>
      <w:r>
        <w:rPr>
          <w:rFonts w:ascii="Times New Roman"/>
          <w:b/>
          <w:sz w:val="24"/>
        </w:rPr>
        <w:t>DML compiler</w:t>
      </w:r>
      <w:r>
        <w:rPr>
          <w:rFonts w:ascii="Times New Roman"/>
          <w:sz w:val="24"/>
        </w:rPr>
        <w:t>, which translates DML statements </w:t>
      </w:r>
      <w:r>
        <w:rPr>
          <w:rFonts w:ascii="Times New Roman"/>
          <w:spacing w:val="-3"/>
          <w:sz w:val="24"/>
        </w:rPr>
        <w:t>in </w:t>
      </w:r>
      <w:r>
        <w:rPr>
          <w:rFonts w:ascii="Times New Roman"/>
          <w:sz w:val="24"/>
        </w:rPr>
        <w:t>a query language into an evaluation plan consisting of low-level instructions that the query evaluation engine understands. The DML compiler also performs </w:t>
      </w:r>
      <w:r>
        <w:rPr>
          <w:rFonts w:ascii="Times New Roman"/>
          <w:i/>
          <w:sz w:val="24"/>
        </w:rPr>
        <w:t>query optimization</w:t>
      </w:r>
      <w:r>
        <w:rPr>
          <w:rFonts w:ascii="Times New Roman"/>
          <w:sz w:val="24"/>
        </w:rPr>
        <w:t>; that </w:t>
      </w:r>
      <w:r>
        <w:rPr>
          <w:rFonts w:ascii="Times New Roman"/>
          <w:spacing w:val="-5"/>
          <w:sz w:val="24"/>
        </w:rPr>
        <w:t>is, it </w:t>
      </w:r>
      <w:r>
        <w:rPr>
          <w:rFonts w:ascii="Times New Roman"/>
          <w:sz w:val="24"/>
        </w:rPr>
        <w:t>picks lowest cost evaluation plan among the</w:t>
      </w:r>
      <w:r>
        <w:rPr>
          <w:rFonts w:ascii="Times New Roman"/>
          <w:spacing w:val="7"/>
          <w:sz w:val="24"/>
        </w:rPr>
        <w:t> </w:t>
      </w:r>
      <w:r>
        <w:rPr>
          <w:rFonts w:ascii="Times New Roman"/>
          <w:sz w:val="24"/>
        </w:rPr>
        <w:t>alternatives.</w:t>
      </w:r>
    </w:p>
    <w:p>
      <w:pPr>
        <w:pStyle w:val="ListParagraph"/>
        <w:numPr>
          <w:ilvl w:val="0"/>
          <w:numId w:val="14"/>
        </w:numPr>
        <w:tabs>
          <w:tab w:pos="473" w:val="left" w:leader="none"/>
        </w:tabs>
        <w:spacing w:line="240" w:lineRule="auto" w:before="3" w:after="0"/>
        <w:ind w:left="472" w:right="0" w:hanging="361"/>
        <w:jc w:val="both"/>
        <w:rPr>
          <w:rFonts w:ascii="Times New Roman"/>
          <w:sz w:val="24"/>
        </w:rPr>
      </w:pPr>
      <w:r>
        <w:rPr>
          <w:rFonts w:ascii="Times New Roman"/>
          <w:b/>
          <w:sz w:val="24"/>
        </w:rPr>
        <w:t>Query evaluation engine</w:t>
      </w:r>
      <w:r>
        <w:rPr>
          <w:rFonts w:ascii="Times New Roman"/>
          <w:sz w:val="24"/>
        </w:rPr>
        <w:t>, which executes low-level instructions generated by the DML</w:t>
      </w:r>
      <w:r>
        <w:rPr>
          <w:rFonts w:ascii="Times New Roman"/>
          <w:spacing w:val="-18"/>
          <w:sz w:val="24"/>
        </w:rPr>
        <w:t> </w:t>
      </w:r>
      <w:r>
        <w:rPr>
          <w:rFonts w:ascii="Times New Roman"/>
          <w:sz w:val="24"/>
        </w:rPr>
        <w:t>compiler.</w:t>
      </w:r>
    </w:p>
    <w:p>
      <w:pPr>
        <w:pStyle w:val="BodyText"/>
        <w:spacing w:before="5"/>
        <w:rPr>
          <w:rFonts w:ascii="Times New Roman"/>
          <w:sz w:val="22"/>
        </w:rPr>
      </w:pPr>
    </w:p>
    <w:p>
      <w:pPr>
        <w:spacing w:before="0"/>
        <w:ind w:left="32" w:right="139" w:firstLine="0"/>
        <w:jc w:val="center"/>
        <w:rPr>
          <w:rFonts w:ascii="Times New Roman"/>
          <w:b/>
          <w:sz w:val="30"/>
        </w:rPr>
      </w:pPr>
      <w:r>
        <w:rPr>
          <w:rFonts w:ascii="Times New Roman"/>
          <w:b/>
          <w:sz w:val="30"/>
        </w:rPr>
        <w:t>SPECIALITY (OBJECT-BASED AND SEMI-STRUCTURED) DATABASES</w:t>
      </w:r>
    </w:p>
    <w:p>
      <w:pPr>
        <w:pStyle w:val="Heading7"/>
        <w:spacing w:line="300" w:lineRule="auto" w:before="255"/>
        <w:ind w:right="219"/>
      </w:pPr>
      <w:r>
        <w:rPr>
          <w:b/>
          <w:sz w:val="28"/>
        </w:rPr>
        <w:t>Object-Based Data Models: </w:t>
      </w:r>
      <w:r>
        <w:rPr/>
        <w:t>Object-oriented programming has become the dominant software development methodology. This led </w:t>
      </w:r>
      <w:r>
        <w:rPr>
          <w:spacing w:val="2"/>
        </w:rPr>
        <w:t>to </w:t>
      </w:r>
      <w:r>
        <w:rPr/>
        <w:t>the development of an object-oriented data model that can be seen as extending the E-R model with notions </w:t>
      </w:r>
      <w:r>
        <w:rPr>
          <w:spacing w:val="4"/>
        </w:rPr>
        <w:t>of </w:t>
      </w:r>
      <w:r>
        <w:rPr/>
        <w:t>encapsulation, methods (functions), and object identity. Inheritance, and encapsulation (information hiding), with methods to provide an interface to objects, are among the key concepts of object-oriented programming that have found applications </w:t>
      </w:r>
      <w:r>
        <w:rPr>
          <w:spacing w:val="-3"/>
        </w:rPr>
        <w:t>in </w:t>
      </w:r>
      <w:r>
        <w:rPr/>
        <w:t>data modeling. The object-oriented data model also supports a rich type system, including structured and collection types. In the 1980s, several database systems based on the object-oriented data model were developed. The major database vendors presently support the object-relational data </w:t>
      </w:r>
      <w:r>
        <w:rPr>
          <w:spacing w:val="-3"/>
        </w:rPr>
        <w:t>model, </w:t>
      </w:r>
      <w:r>
        <w:rPr/>
        <w:t>a data model that combines features of the object-oriented data model and relational data</w:t>
      </w:r>
      <w:r>
        <w:rPr>
          <w:spacing w:val="-23"/>
        </w:rPr>
        <w:t> </w:t>
      </w:r>
      <w:r>
        <w:rPr>
          <w:spacing w:val="-3"/>
        </w:rPr>
        <w:t>model.</w:t>
      </w:r>
    </w:p>
    <w:p>
      <w:pPr>
        <w:spacing w:line="300" w:lineRule="auto" w:before="174"/>
        <w:ind w:left="112" w:right="216" w:firstLine="0"/>
        <w:jc w:val="both"/>
        <w:rPr>
          <w:rFonts w:ascii="Times New Roman"/>
          <w:sz w:val="24"/>
        </w:rPr>
      </w:pPr>
      <w:r>
        <w:rPr>
          <w:rFonts w:ascii="Times New Roman"/>
          <w:b/>
          <w:sz w:val="28"/>
        </w:rPr>
        <w:t>Semi Structured Data Models: </w:t>
      </w:r>
      <w:r>
        <w:rPr>
          <w:rFonts w:ascii="Times New Roman"/>
          <w:sz w:val="24"/>
        </w:rPr>
        <w:t>Semi structured data models permit the specification of data where individual data items of the same type may have different sets of attributes. This is in contrast with data models mentioned earlier, where every data item of a particular type must have the same set of attributes.</w:t>
      </w:r>
    </w:p>
    <w:p>
      <w:pPr>
        <w:spacing w:line="300" w:lineRule="auto" w:before="2"/>
        <w:ind w:left="112" w:right="222" w:firstLine="720"/>
        <w:jc w:val="both"/>
        <w:rPr>
          <w:rFonts w:ascii="Times New Roman"/>
          <w:sz w:val="24"/>
        </w:rPr>
      </w:pPr>
      <w:r>
        <w:rPr>
          <w:rFonts w:ascii="Times New Roman"/>
          <w:sz w:val="24"/>
        </w:rPr>
        <w:t>The XML language was initially designed as a way of adding markup information to text documents, but has become important because of its applications </w:t>
      </w:r>
      <w:r>
        <w:rPr>
          <w:rFonts w:ascii="Times New Roman"/>
          <w:spacing w:val="-3"/>
          <w:sz w:val="24"/>
        </w:rPr>
        <w:t>in </w:t>
      </w:r>
      <w:r>
        <w:rPr>
          <w:rFonts w:ascii="Times New Roman"/>
          <w:sz w:val="24"/>
        </w:rPr>
        <w:t>data exchange. XML provides a way to represent data that </w:t>
      </w:r>
      <w:r>
        <w:rPr>
          <w:rFonts w:ascii="Times New Roman"/>
          <w:spacing w:val="-3"/>
          <w:sz w:val="24"/>
        </w:rPr>
        <w:t>have </w:t>
      </w:r>
      <w:r>
        <w:rPr>
          <w:rFonts w:ascii="Times New Roman"/>
          <w:sz w:val="24"/>
        </w:rPr>
        <w:t>nested structure, </w:t>
      </w:r>
      <w:r>
        <w:rPr>
          <w:rFonts w:ascii="Times New Roman"/>
          <w:spacing w:val="-4"/>
          <w:sz w:val="24"/>
        </w:rPr>
        <w:t>and  </w:t>
      </w:r>
      <w:r>
        <w:rPr>
          <w:rFonts w:ascii="Times New Roman"/>
          <w:sz w:val="24"/>
        </w:rPr>
        <w:t>furthermore allows a great deal of flexibility in structuring of data, which </w:t>
      </w:r>
      <w:r>
        <w:rPr>
          <w:rFonts w:ascii="Times New Roman"/>
          <w:spacing w:val="-3"/>
          <w:sz w:val="24"/>
        </w:rPr>
        <w:t>is </w:t>
      </w:r>
      <w:r>
        <w:rPr>
          <w:rFonts w:ascii="Times New Roman"/>
          <w:sz w:val="24"/>
        </w:rPr>
        <w:t>important for certain kinds of nontraditional</w:t>
      </w:r>
      <w:r>
        <w:rPr>
          <w:rFonts w:ascii="Times New Roman"/>
          <w:spacing w:val="-3"/>
          <w:sz w:val="24"/>
        </w:rPr>
        <w:t> </w:t>
      </w:r>
      <w:r>
        <w:rPr>
          <w:rFonts w:ascii="Times New Roman"/>
          <w:sz w:val="24"/>
        </w:rPr>
        <w:t>data.</w:t>
      </w:r>
    </w:p>
    <w:p>
      <w:pPr>
        <w:spacing w:before="86"/>
        <w:ind w:left="201" w:right="304" w:firstLine="0"/>
        <w:jc w:val="center"/>
        <w:rPr>
          <w:rFonts w:ascii="Times New Roman"/>
          <w:b/>
          <w:sz w:val="30"/>
        </w:rPr>
      </w:pPr>
      <w:r>
        <w:rPr>
          <w:rFonts w:ascii="Times New Roman"/>
          <w:b/>
          <w:sz w:val="30"/>
        </w:rPr>
        <w:t>TRANSACTION MANAGEMENT</w:t>
      </w:r>
    </w:p>
    <w:p>
      <w:pPr>
        <w:spacing w:line="300" w:lineRule="auto" w:before="172"/>
        <w:ind w:left="112" w:right="213" w:firstLine="0"/>
        <w:jc w:val="both"/>
        <w:rPr>
          <w:rFonts w:ascii="Times New Roman"/>
          <w:sz w:val="24"/>
        </w:rPr>
      </w:pPr>
      <w:r>
        <w:rPr>
          <w:rFonts w:ascii="Times New Roman"/>
          <w:sz w:val="24"/>
        </w:rPr>
        <w:t>Often, several operations on the database form a single logical unit of work. </w:t>
      </w:r>
      <w:r>
        <w:rPr>
          <w:rFonts w:ascii="Times New Roman"/>
          <w:spacing w:val="-3"/>
          <w:sz w:val="24"/>
        </w:rPr>
        <w:t>An </w:t>
      </w:r>
      <w:r>
        <w:rPr>
          <w:rFonts w:ascii="Times New Roman"/>
          <w:sz w:val="24"/>
        </w:rPr>
        <w:t>example </w:t>
      </w:r>
      <w:r>
        <w:rPr>
          <w:rFonts w:ascii="Times New Roman"/>
          <w:spacing w:val="-3"/>
          <w:sz w:val="24"/>
        </w:rPr>
        <w:t>is </w:t>
      </w:r>
      <w:r>
        <w:rPr>
          <w:rFonts w:ascii="Times New Roman"/>
          <w:sz w:val="24"/>
        </w:rPr>
        <w:t>a funds transfer, </w:t>
      </w:r>
      <w:r>
        <w:rPr>
          <w:rFonts w:ascii="Times New Roman"/>
          <w:spacing w:val="-3"/>
          <w:sz w:val="24"/>
        </w:rPr>
        <w:t>in </w:t>
      </w:r>
      <w:r>
        <w:rPr>
          <w:rFonts w:ascii="Times New Roman"/>
          <w:sz w:val="24"/>
        </w:rPr>
        <w:t>which one department account (say A) </w:t>
      </w:r>
      <w:r>
        <w:rPr>
          <w:rFonts w:ascii="Times New Roman"/>
          <w:spacing w:val="-3"/>
          <w:sz w:val="24"/>
        </w:rPr>
        <w:t>is </w:t>
      </w:r>
      <w:r>
        <w:rPr>
          <w:rFonts w:ascii="Times New Roman"/>
          <w:sz w:val="24"/>
        </w:rPr>
        <w:t>debited and another department account (say B) </w:t>
      </w:r>
      <w:r>
        <w:rPr>
          <w:rFonts w:ascii="Times New Roman"/>
          <w:spacing w:val="-3"/>
          <w:sz w:val="24"/>
        </w:rPr>
        <w:t>is </w:t>
      </w:r>
      <w:r>
        <w:rPr>
          <w:rFonts w:ascii="Times New Roman"/>
          <w:sz w:val="24"/>
        </w:rPr>
        <w:t>credited. Clearly, </w:t>
      </w:r>
      <w:r>
        <w:rPr>
          <w:rFonts w:ascii="Times New Roman"/>
          <w:spacing w:val="-5"/>
          <w:sz w:val="24"/>
        </w:rPr>
        <w:t>it </w:t>
      </w:r>
      <w:r>
        <w:rPr>
          <w:rFonts w:ascii="Times New Roman"/>
          <w:spacing w:val="-3"/>
          <w:sz w:val="24"/>
        </w:rPr>
        <w:t>is </w:t>
      </w:r>
      <w:r>
        <w:rPr>
          <w:rFonts w:ascii="Times New Roman"/>
          <w:sz w:val="24"/>
        </w:rPr>
        <w:t>essential that either both the credit and </w:t>
      </w:r>
      <w:r>
        <w:rPr>
          <w:rFonts w:ascii="Times New Roman"/>
          <w:spacing w:val="-3"/>
          <w:sz w:val="24"/>
        </w:rPr>
        <w:t>debit </w:t>
      </w:r>
      <w:r>
        <w:rPr>
          <w:rFonts w:ascii="Times New Roman"/>
          <w:sz w:val="24"/>
        </w:rPr>
        <w:t>occur, or that neither occur. That </w:t>
      </w:r>
      <w:r>
        <w:rPr>
          <w:rFonts w:ascii="Times New Roman"/>
          <w:spacing w:val="-5"/>
          <w:sz w:val="24"/>
        </w:rPr>
        <w:t>is, </w:t>
      </w:r>
      <w:r>
        <w:rPr>
          <w:rFonts w:ascii="Times New Roman"/>
          <w:sz w:val="24"/>
        </w:rPr>
        <w:t>the funds transfer </w:t>
      </w:r>
      <w:r>
        <w:rPr>
          <w:rFonts w:ascii="Times New Roman"/>
          <w:spacing w:val="-3"/>
          <w:sz w:val="24"/>
        </w:rPr>
        <w:t>must </w:t>
      </w:r>
      <w:r>
        <w:rPr>
          <w:rFonts w:ascii="Times New Roman"/>
          <w:sz w:val="24"/>
        </w:rPr>
        <w:t>happen </w:t>
      </w:r>
      <w:r>
        <w:rPr>
          <w:rFonts w:ascii="Times New Roman"/>
          <w:spacing w:val="-3"/>
          <w:sz w:val="24"/>
        </w:rPr>
        <w:t>in </w:t>
      </w:r>
      <w:r>
        <w:rPr>
          <w:rFonts w:ascii="Times New Roman"/>
          <w:sz w:val="24"/>
        </w:rPr>
        <w:t>its entirety or not </w:t>
      </w:r>
      <w:r>
        <w:rPr>
          <w:rFonts w:ascii="Times New Roman"/>
          <w:spacing w:val="-3"/>
          <w:sz w:val="24"/>
        </w:rPr>
        <w:t>at all. </w:t>
      </w:r>
      <w:r>
        <w:rPr>
          <w:rFonts w:ascii="Times New Roman"/>
          <w:sz w:val="24"/>
        </w:rPr>
        <w:t>This all-or-none requirement </w:t>
      </w:r>
      <w:r>
        <w:rPr>
          <w:rFonts w:ascii="Times New Roman"/>
          <w:spacing w:val="-5"/>
          <w:sz w:val="24"/>
        </w:rPr>
        <w:t>is </w:t>
      </w:r>
      <w:r>
        <w:rPr>
          <w:rFonts w:ascii="Times New Roman"/>
          <w:sz w:val="24"/>
        </w:rPr>
        <w:t>called </w:t>
      </w:r>
      <w:r>
        <w:rPr>
          <w:rFonts w:ascii="Times New Roman"/>
          <w:b/>
          <w:i/>
          <w:sz w:val="24"/>
        </w:rPr>
        <w:t>atomicity</w:t>
      </w:r>
      <w:r>
        <w:rPr>
          <w:rFonts w:ascii="Times New Roman"/>
          <w:sz w:val="24"/>
        </w:rPr>
        <w:t>. In addition, </w:t>
      </w:r>
      <w:r>
        <w:rPr>
          <w:rFonts w:ascii="Times New Roman"/>
          <w:spacing w:val="-5"/>
          <w:sz w:val="24"/>
        </w:rPr>
        <w:t>it </w:t>
      </w:r>
      <w:r>
        <w:rPr>
          <w:rFonts w:ascii="Times New Roman"/>
          <w:spacing w:val="-3"/>
          <w:sz w:val="24"/>
        </w:rPr>
        <w:t>is </w:t>
      </w:r>
      <w:r>
        <w:rPr>
          <w:rFonts w:ascii="Times New Roman"/>
          <w:sz w:val="24"/>
        </w:rPr>
        <w:t>essential that the execution of the funds transfer preserve the consistency of the database. That </w:t>
      </w:r>
      <w:r>
        <w:rPr>
          <w:rFonts w:ascii="Times New Roman"/>
          <w:spacing w:val="-5"/>
          <w:sz w:val="24"/>
        </w:rPr>
        <w:t>is, </w:t>
      </w:r>
      <w:r>
        <w:rPr>
          <w:rFonts w:ascii="Times New Roman"/>
          <w:sz w:val="24"/>
        </w:rPr>
        <w:t>the value of the sum of the balances of A and B </w:t>
      </w:r>
      <w:r>
        <w:rPr>
          <w:rFonts w:ascii="Times New Roman"/>
          <w:spacing w:val="-3"/>
          <w:sz w:val="24"/>
        </w:rPr>
        <w:t>must  be </w:t>
      </w:r>
      <w:r>
        <w:rPr>
          <w:rFonts w:ascii="Times New Roman"/>
          <w:sz w:val="24"/>
        </w:rPr>
        <w:t>preserved. </w:t>
      </w:r>
      <w:r>
        <w:rPr>
          <w:rFonts w:ascii="Times New Roman"/>
          <w:spacing w:val="-3"/>
          <w:sz w:val="24"/>
        </w:rPr>
        <w:t>This </w:t>
      </w:r>
      <w:r>
        <w:rPr>
          <w:rFonts w:ascii="Times New Roman"/>
          <w:sz w:val="24"/>
        </w:rPr>
        <w:t>correctness requirement </w:t>
      </w:r>
      <w:r>
        <w:rPr>
          <w:rFonts w:ascii="Times New Roman"/>
          <w:spacing w:val="-3"/>
          <w:sz w:val="24"/>
        </w:rPr>
        <w:t>is </w:t>
      </w:r>
      <w:r>
        <w:rPr>
          <w:rFonts w:ascii="Times New Roman"/>
          <w:sz w:val="24"/>
        </w:rPr>
        <w:t>called </w:t>
      </w:r>
      <w:r>
        <w:rPr>
          <w:rFonts w:ascii="Times New Roman"/>
          <w:b/>
          <w:i/>
          <w:sz w:val="24"/>
        </w:rPr>
        <w:t>consistency</w:t>
      </w:r>
      <w:r>
        <w:rPr>
          <w:rFonts w:ascii="Times New Roman"/>
          <w:sz w:val="24"/>
        </w:rPr>
        <w:t>. Finally, after the successful execution of a funds transfer, the new values of </w:t>
      </w:r>
      <w:r>
        <w:rPr>
          <w:rFonts w:ascii="Times New Roman"/>
          <w:spacing w:val="4"/>
          <w:sz w:val="24"/>
        </w:rPr>
        <w:t>the </w:t>
      </w:r>
      <w:r>
        <w:rPr>
          <w:rFonts w:ascii="Times New Roman"/>
          <w:sz w:val="24"/>
        </w:rPr>
        <w:t>balances </w:t>
      </w:r>
      <w:r>
        <w:rPr>
          <w:rFonts w:ascii="Times New Roman"/>
          <w:spacing w:val="4"/>
          <w:sz w:val="24"/>
        </w:rPr>
        <w:t>of </w:t>
      </w:r>
      <w:r>
        <w:rPr>
          <w:rFonts w:ascii="Times New Roman"/>
          <w:sz w:val="24"/>
        </w:rPr>
        <w:t>accounts A and B must persist, despite the possibility </w:t>
      </w:r>
      <w:r>
        <w:rPr>
          <w:rFonts w:ascii="Times New Roman"/>
          <w:spacing w:val="4"/>
          <w:sz w:val="24"/>
        </w:rPr>
        <w:t>of </w:t>
      </w:r>
      <w:r>
        <w:rPr>
          <w:rFonts w:ascii="Times New Roman"/>
          <w:sz w:val="24"/>
        </w:rPr>
        <w:t>system failure. This persistence requirement </w:t>
      </w:r>
      <w:r>
        <w:rPr>
          <w:rFonts w:ascii="Times New Roman"/>
          <w:spacing w:val="-5"/>
          <w:sz w:val="24"/>
        </w:rPr>
        <w:t>is </w:t>
      </w:r>
      <w:r>
        <w:rPr>
          <w:rFonts w:ascii="Times New Roman"/>
          <w:sz w:val="24"/>
        </w:rPr>
        <w:t>called</w:t>
      </w:r>
      <w:r>
        <w:rPr>
          <w:rFonts w:ascii="Times New Roman"/>
          <w:spacing w:val="16"/>
          <w:sz w:val="24"/>
        </w:rPr>
        <w:t> </w:t>
      </w:r>
      <w:r>
        <w:rPr>
          <w:rFonts w:ascii="Times New Roman"/>
          <w:b/>
          <w:i/>
          <w:sz w:val="24"/>
        </w:rPr>
        <w:t>durability</w:t>
      </w:r>
      <w:r>
        <w:rPr>
          <w:rFonts w:ascii="Times New Roman"/>
          <w:sz w:val="24"/>
        </w:rPr>
        <w:t>.</w:t>
      </w:r>
    </w:p>
    <w:p>
      <w:pPr>
        <w:spacing w:after="0" w:line="300" w:lineRule="auto"/>
        <w:jc w:val="both"/>
        <w:rPr>
          <w:rFonts w:ascii="Times New Roman"/>
          <w:sz w:val="24"/>
        </w:rPr>
        <w:sectPr>
          <w:pgSz w:w="12240" w:h="15840"/>
          <w:pgMar w:top="800" w:bottom="280" w:left="1040" w:right="640"/>
        </w:sectPr>
      </w:pPr>
    </w:p>
    <w:p>
      <w:pPr>
        <w:spacing w:line="297" w:lineRule="auto" w:before="66"/>
        <w:ind w:left="112" w:right="216" w:firstLine="720"/>
        <w:jc w:val="both"/>
        <w:rPr>
          <w:rFonts w:ascii="Times New Roman" w:hAnsi="Times New Roman"/>
          <w:sz w:val="24"/>
        </w:rPr>
      </w:pPr>
      <w:r>
        <w:rPr>
          <w:rFonts w:ascii="Times New Roman" w:hAnsi="Times New Roman"/>
          <w:b/>
          <w:sz w:val="24"/>
        </w:rPr>
        <w:t>“A transaction is a collection of operations that performs a single logical function in a database application”. </w:t>
      </w:r>
      <w:r>
        <w:rPr>
          <w:rFonts w:ascii="Times New Roman" w:hAnsi="Times New Roman"/>
          <w:sz w:val="24"/>
        </w:rPr>
        <w:t>Each transaction </w:t>
      </w:r>
      <w:r>
        <w:rPr>
          <w:rFonts w:ascii="Times New Roman" w:hAnsi="Times New Roman"/>
          <w:spacing w:val="-3"/>
          <w:sz w:val="24"/>
        </w:rPr>
        <w:t>is </w:t>
      </w:r>
      <w:r>
        <w:rPr>
          <w:rFonts w:ascii="Times New Roman" w:hAnsi="Times New Roman"/>
          <w:sz w:val="24"/>
        </w:rPr>
        <w:t>a unit of both atomicity and consistency. Thus, we require  that transactions do not violate any database-consistency constraints. That </w:t>
      </w:r>
      <w:r>
        <w:rPr>
          <w:rFonts w:ascii="Times New Roman" w:hAnsi="Times New Roman"/>
          <w:spacing w:val="-5"/>
          <w:sz w:val="24"/>
        </w:rPr>
        <w:t>is, </w:t>
      </w:r>
      <w:r>
        <w:rPr>
          <w:rFonts w:ascii="Times New Roman" w:hAnsi="Times New Roman"/>
          <w:spacing w:val="-3"/>
          <w:sz w:val="24"/>
        </w:rPr>
        <w:t>if </w:t>
      </w:r>
      <w:r>
        <w:rPr>
          <w:rFonts w:ascii="Times New Roman" w:hAnsi="Times New Roman"/>
          <w:sz w:val="24"/>
        </w:rPr>
        <w:t>the database was consistent when a transaction started, the database </w:t>
      </w:r>
      <w:r>
        <w:rPr>
          <w:rFonts w:ascii="Times New Roman" w:hAnsi="Times New Roman"/>
          <w:spacing w:val="-3"/>
          <w:sz w:val="24"/>
        </w:rPr>
        <w:t>must be </w:t>
      </w:r>
      <w:r>
        <w:rPr>
          <w:rFonts w:ascii="Times New Roman" w:hAnsi="Times New Roman"/>
          <w:sz w:val="24"/>
        </w:rPr>
        <w:t>consistent when the transaction successfully terminates. It </w:t>
      </w:r>
      <w:r>
        <w:rPr>
          <w:rFonts w:ascii="Times New Roman" w:hAnsi="Times New Roman"/>
          <w:spacing w:val="-3"/>
          <w:sz w:val="24"/>
        </w:rPr>
        <w:t>is </w:t>
      </w:r>
      <w:r>
        <w:rPr>
          <w:rFonts w:ascii="Times New Roman" w:hAnsi="Times New Roman"/>
          <w:sz w:val="24"/>
        </w:rPr>
        <w:t>the responsibility </w:t>
      </w:r>
      <w:r>
        <w:rPr>
          <w:rFonts w:ascii="Times New Roman" w:hAnsi="Times New Roman"/>
          <w:spacing w:val="4"/>
          <w:sz w:val="24"/>
        </w:rPr>
        <w:t>of</w:t>
      </w:r>
      <w:r>
        <w:rPr>
          <w:rFonts w:ascii="Times New Roman" w:hAnsi="Times New Roman"/>
          <w:sz w:val="24"/>
        </w:rPr>
        <w:t> </w:t>
      </w:r>
      <w:r>
        <w:rPr>
          <w:rFonts w:ascii="Times New Roman" w:hAnsi="Times New Roman"/>
          <w:i/>
          <w:sz w:val="24"/>
        </w:rPr>
        <w:t>programmer</w:t>
      </w:r>
      <w:r>
        <w:rPr>
          <w:rFonts w:ascii="Times New Roman" w:hAnsi="Times New Roman"/>
          <w:sz w:val="24"/>
        </w:rPr>
        <w:t>.</w:t>
      </w:r>
    </w:p>
    <w:p>
      <w:pPr>
        <w:pStyle w:val="Heading7"/>
        <w:spacing w:line="300" w:lineRule="auto" w:before="94"/>
        <w:ind w:right="217"/>
      </w:pPr>
      <w:r>
        <w:rPr/>
        <w:t>Ensuring atomicity and durability properties </w:t>
      </w:r>
      <w:r>
        <w:rPr>
          <w:spacing w:val="-3"/>
        </w:rPr>
        <w:t>is </w:t>
      </w:r>
      <w:r>
        <w:rPr/>
        <w:t>the responsibility of </w:t>
      </w:r>
      <w:r>
        <w:rPr>
          <w:i/>
        </w:rPr>
        <w:t>recovery manager</w:t>
      </w:r>
      <w:r>
        <w:rPr/>
        <w:t>. In the absence </w:t>
      </w:r>
      <w:r>
        <w:rPr>
          <w:spacing w:val="4"/>
        </w:rPr>
        <w:t>of </w:t>
      </w:r>
      <w:r>
        <w:rPr/>
        <w:t>failures, all transactions complete successfully, and atomicity </w:t>
      </w:r>
      <w:r>
        <w:rPr>
          <w:spacing w:val="-3"/>
        </w:rPr>
        <w:t>is </w:t>
      </w:r>
      <w:r>
        <w:rPr/>
        <w:t>achieved easily. However, because of various types of failure, a transaction </w:t>
      </w:r>
      <w:r>
        <w:rPr>
          <w:spacing w:val="-3"/>
        </w:rPr>
        <w:t>may </w:t>
      </w:r>
      <w:r>
        <w:rPr/>
        <w:t>not always complete its execution successfully. If we are to ensure the atomicity property, a failed transaction must have </w:t>
      </w:r>
      <w:r>
        <w:rPr>
          <w:spacing w:val="-3"/>
        </w:rPr>
        <w:t>no </w:t>
      </w:r>
      <w:r>
        <w:rPr/>
        <w:t>effect on the state of the database. Thus, database must </w:t>
      </w:r>
      <w:r>
        <w:rPr>
          <w:spacing w:val="-3"/>
        </w:rPr>
        <w:t>be </w:t>
      </w:r>
      <w:r>
        <w:rPr/>
        <w:t>restored to the state </w:t>
      </w:r>
      <w:r>
        <w:rPr>
          <w:spacing w:val="-3"/>
        </w:rPr>
        <w:t>in </w:t>
      </w:r>
      <w:r>
        <w:rPr/>
        <w:t>which </w:t>
      </w:r>
      <w:r>
        <w:rPr>
          <w:spacing w:val="-5"/>
        </w:rPr>
        <w:t>it </w:t>
      </w:r>
      <w:r>
        <w:rPr/>
        <w:t>was before the transaction </w:t>
      </w:r>
      <w:r>
        <w:rPr>
          <w:spacing w:val="-3"/>
        </w:rPr>
        <w:t>in </w:t>
      </w:r>
      <w:r>
        <w:rPr/>
        <w:t>question started executing. The database system must therefore perform failure recovery, that </w:t>
      </w:r>
      <w:r>
        <w:rPr>
          <w:spacing w:val="-3"/>
        </w:rPr>
        <w:t>is, </w:t>
      </w:r>
      <w:r>
        <w:rPr/>
        <w:t>detect  system failures and restore the database to the state that existed prior to the occurrence of the</w:t>
      </w:r>
      <w:r>
        <w:rPr>
          <w:spacing w:val="3"/>
        </w:rPr>
        <w:t> </w:t>
      </w:r>
      <w:r>
        <w:rPr/>
        <w:t>failure.</w:t>
      </w:r>
    </w:p>
    <w:p>
      <w:pPr>
        <w:spacing w:line="300" w:lineRule="auto" w:before="173"/>
        <w:ind w:left="112" w:right="228" w:firstLine="0"/>
        <w:jc w:val="both"/>
        <w:rPr>
          <w:rFonts w:ascii="Times New Roman"/>
          <w:sz w:val="24"/>
        </w:rPr>
      </w:pPr>
      <w:r>
        <w:rPr>
          <w:rFonts w:ascii="Times New Roman"/>
          <w:sz w:val="24"/>
        </w:rPr>
        <w:t>Finally, when several transactions update the database concurrently, the consistency of data </w:t>
      </w:r>
      <w:r>
        <w:rPr>
          <w:rFonts w:ascii="Times New Roman"/>
          <w:spacing w:val="-3"/>
          <w:sz w:val="24"/>
        </w:rPr>
        <w:t>may  no </w:t>
      </w:r>
      <w:r>
        <w:rPr>
          <w:rFonts w:ascii="Times New Roman"/>
          <w:sz w:val="24"/>
        </w:rPr>
        <w:t>longer </w:t>
      </w:r>
      <w:r>
        <w:rPr>
          <w:rFonts w:ascii="Times New Roman"/>
          <w:spacing w:val="-3"/>
          <w:sz w:val="24"/>
        </w:rPr>
        <w:t>be </w:t>
      </w:r>
      <w:r>
        <w:rPr>
          <w:rFonts w:ascii="Times New Roman"/>
          <w:sz w:val="24"/>
        </w:rPr>
        <w:t>preserved, even though each individual transaction </w:t>
      </w:r>
      <w:r>
        <w:rPr>
          <w:rFonts w:ascii="Times New Roman"/>
          <w:spacing w:val="-3"/>
          <w:sz w:val="24"/>
        </w:rPr>
        <w:t>is </w:t>
      </w:r>
      <w:r>
        <w:rPr>
          <w:rFonts w:ascii="Times New Roman"/>
          <w:sz w:val="24"/>
        </w:rPr>
        <w:t>correct. It </w:t>
      </w:r>
      <w:r>
        <w:rPr>
          <w:rFonts w:ascii="Times New Roman"/>
          <w:spacing w:val="-5"/>
          <w:sz w:val="24"/>
        </w:rPr>
        <w:t>is </w:t>
      </w:r>
      <w:r>
        <w:rPr>
          <w:rFonts w:ascii="Times New Roman"/>
          <w:sz w:val="24"/>
        </w:rPr>
        <w:t>the responsibility of the </w:t>
      </w:r>
      <w:r>
        <w:rPr>
          <w:rFonts w:ascii="Times New Roman"/>
          <w:i/>
          <w:sz w:val="24"/>
        </w:rPr>
        <w:t>concurrency-control manager </w:t>
      </w:r>
      <w:r>
        <w:rPr>
          <w:rFonts w:ascii="Times New Roman"/>
          <w:sz w:val="24"/>
        </w:rPr>
        <w:t>to control interaction among concurrent transactions, to ensure consistency of database. </w:t>
      </w:r>
      <w:r>
        <w:rPr>
          <w:rFonts w:ascii="Times New Roman"/>
          <w:b/>
          <w:i/>
          <w:sz w:val="24"/>
        </w:rPr>
        <w:t>Transaction manager consists of concurrency-control manager and recovery</w:t>
      </w:r>
      <w:r>
        <w:rPr>
          <w:rFonts w:ascii="Times New Roman"/>
          <w:b/>
          <w:i/>
          <w:spacing w:val="-10"/>
          <w:sz w:val="24"/>
        </w:rPr>
        <w:t> </w:t>
      </w:r>
      <w:r>
        <w:rPr>
          <w:rFonts w:ascii="Times New Roman"/>
          <w:b/>
          <w:i/>
          <w:sz w:val="24"/>
        </w:rPr>
        <w:t>manager</w:t>
      </w:r>
      <w:r>
        <w:rPr>
          <w:rFonts w:ascii="Times New Roman"/>
          <w:sz w:val="24"/>
        </w:rPr>
        <w:t>.</w:t>
      </w:r>
    </w:p>
    <w:p>
      <w:pPr>
        <w:pStyle w:val="Heading3"/>
        <w:spacing w:before="177"/>
        <w:ind w:left="197" w:right="304"/>
        <w:rPr>
          <w:rFonts w:ascii="Times New Roman"/>
        </w:rPr>
      </w:pPr>
      <w:r>
        <w:rPr>
          <w:rFonts w:ascii="Times New Roman"/>
        </w:rPr>
        <w:t>MINING AND ANALYSIS</w:t>
      </w:r>
    </w:p>
    <w:p>
      <w:pPr>
        <w:pStyle w:val="Heading7"/>
        <w:spacing w:line="300" w:lineRule="auto" w:before="230"/>
        <w:ind w:right="225"/>
      </w:pPr>
      <w:r>
        <w:rPr/>
        <w:t>The term data mining refers </w:t>
      </w:r>
      <w:r>
        <w:rPr>
          <w:spacing w:val="2"/>
        </w:rPr>
        <w:t>to </w:t>
      </w:r>
      <w:r>
        <w:rPr/>
        <w:t>the process of semi automatically analyzing large databases to </w:t>
      </w:r>
      <w:r>
        <w:rPr>
          <w:spacing w:val="-3"/>
        </w:rPr>
        <w:t>find </w:t>
      </w:r>
      <w:r>
        <w:rPr/>
        <w:t>useful patterns. Data </w:t>
      </w:r>
      <w:r>
        <w:rPr>
          <w:spacing w:val="-3"/>
        </w:rPr>
        <w:t>mining </w:t>
      </w:r>
      <w:r>
        <w:rPr/>
        <w:t>deals with large volumes of data, stored primarily on disk. That </w:t>
      </w:r>
      <w:r>
        <w:rPr>
          <w:spacing w:val="-5"/>
        </w:rPr>
        <w:t>is, </w:t>
      </w:r>
      <w:r>
        <w:rPr/>
        <w:t>data mining  deals with “knowledge discovery </w:t>
      </w:r>
      <w:r>
        <w:rPr>
          <w:spacing w:val="-3"/>
        </w:rPr>
        <w:t>in </w:t>
      </w:r>
      <w:r>
        <w:rPr/>
        <w:t>databases.” There are a variety of possible types of patterns that may </w:t>
      </w:r>
      <w:r>
        <w:rPr>
          <w:spacing w:val="-3"/>
        </w:rPr>
        <w:t>be </w:t>
      </w:r>
      <w:r>
        <w:rPr/>
        <w:t>useful, and different techniques are used to </w:t>
      </w:r>
      <w:r>
        <w:rPr>
          <w:spacing w:val="-3"/>
        </w:rPr>
        <w:t>find </w:t>
      </w:r>
      <w:r>
        <w:rPr/>
        <w:t>different types of</w:t>
      </w:r>
      <w:r>
        <w:rPr>
          <w:spacing w:val="14"/>
        </w:rPr>
        <w:t> </w:t>
      </w:r>
      <w:r>
        <w:rPr/>
        <w:t>patterns.</w:t>
      </w:r>
    </w:p>
    <w:p>
      <w:pPr>
        <w:spacing w:line="300" w:lineRule="auto" w:before="171"/>
        <w:ind w:left="112" w:right="226" w:firstLine="0"/>
        <w:jc w:val="both"/>
        <w:rPr>
          <w:rFonts w:ascii="Times New Roman"/>
          <w:sz w:val="24"/>
        </w:rPr>
      </w:pPr>
      <w:r>
        <w:rPr>
          <w:rFonts w:ascii="Times New Roman"/>
          <w:sz w:val="24"/>
        </w:rPr>
        <w:t>Usually there </w:t>
      </w:r>
      <w:r>
        <w:rPr>
          <w:rFonts w:ascii="Times New Roman"/>
          <w:spacing w:val="-5"/>
          <w:sz w:val="24"/>
        </w:rPr>
        <w:t>is </w:t>
      </w:r>
      <w:r>
        <w:rPr>
          <w:rFonts w:ascii="Times New Roman"/>
          <w:sz w:val="24"/>
        </w:rPr>
        <w:t>a manual component to data mining, consisting of preprocessing data to a form  acceptable to algorithms, post processing of discovered patterns to </w:t>
      </w:r>
      <w:r>
        <w:rPr>
          <w:rFonts w:ascii="Times New Roman"/>
          <w:spacing w:val="-3"/>
          <w:sz w:val="24"/>
        </w:rPr>
        <w:t>find </w:t>
      </w:r>
      <w:r>
        <w:rPr>
          <w:rFonts w:ascii="Times New Roman"/>
          <w:sz w:val="24"/>
        </w:rPr>
        <w:t>novel ones that </w:t>
      </w:r>
      <w:r>
        <w:rPr>
          <w:rFonts w:ascii="Times New Roman"/>
          <w:spacing w:val="-3"/>
          <w:sz w:val="24"/>
        </w:rPr>
        <w:t>could be </w:t>
      </w:r>
      <w:r>
        <w:rPr>
          <w:rFonts w:ascii="Times New Roman"/>
          <w:sz w:val="24"/>
        </w:rPr>
        <w:t>useful. There </w:t>
      </w:r>
      <w:r>
        <w:rPr>
          <w:rFonts w:ascii="Times New Roman"/>
          <w:spacing w:val="-3"/>
          <w:sz w:val="24"/>
        </w:rPr>
        <w:t>may </w:t>
      </w:r>
      <w:r>
        <w:rPr>
          <w:rFonts w:ascii="Times New Roman"/>
          <w:sz w:val="24"/>
        </w:rPr>
        <w:t>also be more than one type of pattern that can </w:t>
      </w:r>
      <w:r>
        <w:rPr>
          <w:rFonts w:ascii="Times New Roman"/>
          <w:spacing w:val="-3"/>
          <w:sz w:val="24"/>
        </w:rPr>
        <w:t>be </w:t>
      </w:r>
      <w:r>
        <w:rPr>
          <w:rFonts w:ascii="Times New Roman"/>
          <w:sz w:val="24"/>
        </w:rPr>
        <w:t>discovered from a given database, manual interaction </w:t>
      </w:r>
      <w:r>
        <w:rPr>
          <w:rFonts w:ascii="Times New Roman"/>
          <w:spacing w:val="-3"/>
          <w:sz w:val="24"/>
        </w:rPr>
        <w:t>may be </w:t>
      </w:r>
      <w:r>
        <w:rPr>
          <w:rFonts w:ascii="Times New Roman"/>
          <w:sz w:val="24"/>
        </w:rPr>
        <w:t>needed to </w:t>
      </w:r>
      <w:r>
        <w:rPr>
          <w:rFonts w:ascii="Times New Roman"/>
          <w:spacing w:val="-3"/>
          <w:sz w:val="24"/>
        </w:rPr>
        <w:t>pick </w:t>
      </w:r>
      <w:r>
        <w:rPr>
          <w:rFonts w:ascii="Times New Roman"/>
          <w:sz w:val="24"/>
        </w:rPr>
        <w:t>useful types of patterns. For </w:t>
      </w:r>
      <w:r>
        <w:rPr>
          <w:rFonts w:ascii="Times New Roman"/>
          <w:spacing w:val="2"/>
          <w:sz w:val="24"/>
        </w:rPr>
        <w:t>this </w:t>
      </w:r>
      <w:r>
        <w:rPr>
          <w:rFonts w:ascii="Times New Roman"/>
          <w:sz w:val="24"/>
        </w:rPr>
        <w:t>reason, data </w:t>
      </w:r>
      <w:r>
        <w:rPr>
          <w:rFonts w:ascii="Times New Roman"/>
          <w:spacing w:val="-3"/>
          <w:sz w:val="24"/>
        </w:rPr>
        <w:t>mining is </w:t>
      </w:r>
      <w:r>
        <w:rPr>
          <w:rFonts w:ascii="Times New Roman"/>
          <w:sz w:val="24"/>
        </w:rPr>
        <w:t>really a semiautomatic process </w:t>
      </w:r>
      <w:r>
        <w:rPr>
          <w:rFonts w:ascii="Times New Roman"/>
          <w:spacing w:val="-3"/>
          <w:sz w:val="24"/>
        </w:rPr>
        <w:t>in </w:t>
      </w:r>
      <w:r>
        <w:rPr>
          <w:rFonts w:ascii="Times New Roman"/>
          <w:sz w:val="24"/>
        </w:rPr>
        <w:t>real</w:t>
      </w:r>
      <w:r>
        <w:rPr>
          <w:rFonts w:ascii="Times New Roman"/>
          <w:spacing w:val="-3"/>
          <w:sz w:val="24"/>
        </w:rPr>
        <w:t> </w:t>
      </w:r>
      <w:r>
        <w:rPr>
          <w:rFonts w:ascii="Times New Roman"/>
          <w:sz w:val="24"/>
        </w:rPr>
        <w:t>life.</w:t>
      </w:r>
    </w:p>
    <w:p>
      <w:pPr>
        <w:spacing w:line="300" w:lineRule="auto" w:before="172"/>
        <w:ind w:left="112" w:right="219" w:firstLine="0"/>
        <w:jc w:val="both"/>
        <w:rPr>
          <w:rFonts w:ascii="Times New Roman"/>
          <w:sz w:val="24"/>
        </w:rPr>
      </w:pPr>
      <w:r>
        <w:rPr>
          <w:rFonts w:ascii="Times New Roman"/>
          <w:sz w:val="24"/>
        </w:rPr>
        <w:t>Several techniques and tools are available to help with decision support. Several tools for data analysis allow analysts to view data in different ways. Other analysis tools pre compute summaries of very large amounts of data, to give fast responses to queries. The SQL standard contains additional constructs to support data analysis.</w:t>
      </w:r>
    </w:p>
    <w:p>
      <w:pPr>
        <w:spacing w:line="300" w:lineRule="auto" w:before="176"/>
        <w:ind w:left="112" w:right="231" w:firstLine="0"/>
        <w:jc w:val="both"/>
        <w:rPr>
          <w:rFonts w:ascii="Times New Roman"/>
          <w:sz w:val="24"/>
        </w:rPr>
      </w:pPr>
      <w:r>
        <w:rPr>
          <w:rFonts w:ascii="Times New Roman"/>
          <w:sz w:val="24"/>
        </w:rPr>
        <w:t>Large companies have diverse sources of data that they need to use for making business decisions. To execute queries efficiently on such diverse data, companies have built data warehouses. Data warehouses gather data from multiple sources under a unified schema, at a single site. Thus, they provide the user a single uniform interface to data.</w:t>
      </w:r>
    </w:p>
    <w:p>
      <w:pPr>
        <w:spacing w:line="300" w:lineRule="auto" w:before="170"/>
        <w:ind w:left="112" w:right="224" w:firstLine="0"/>
        <w:jc w:val="both"/>
        <w:rPr>
          <w:rFonts w:ascii="Times New Roman" w:hAnsi="Times New Roman"/>
          <w:sz w:val="24"/>
        </w:rPr>
      </w:pPr>
      <w:r>
        <w:rPr>
          <w:rFonts w:ascii="Times New Roman" w:hAnsi="Times New Roman"/>
          <w:sz w:val="24"/>
        </w:rPr>
        <w:t>Textual data is unstructured, unlike the rigidly structured data in relational databases. Querying of unstructured textual data is referred to as </w:t>
      </w:r>
      <w:r>
        <w:rPr>
          <w:rFonts w:ascii="Times New Roman" w:hAnsi="Times New Roman"/>
          <w:b/>
          <w:i/>
          <w:sz w:val="24"/>
        </w:rPr>
        <w:t>information retrieval</w:t>
      </w:r>
      <w:r>
        <w:rPr>
          <w:rFonts w:ascii="Times New Roman" w:hAnsi="Times New Roman"/>
          <w:sz w:val="24"/>
        </w:rPr>
        <w:t>. Information retrieval systems have much in common with database systems—in particular, the storage and retrieval of data on secondary storage.</w:t>
      </w:r>
    </w:p>
    <w:p>
      <w:pPr>
        <w:spacing w:after="0" w:line="300" w:lineRule="auto"/>
        <w:jc w:val="both"/>
        <w:rPr>
          <w:rFonts w:ascii="Times New Roman" w:hAnsi="Times New Roman"/>
          <w:sz w:val="24"/>
        </w:rPr>
        <w:sectPr>
          <w:pgSz w:w="12240" w:h="15840"/>
          <w:pgMar w:top="800" w:bottom="280" w:left="1040" w:right="640"/>
        </w:sectPr>
      </w:pPr>
    </w:p>
    <w:p>
      <w:pPr>
        <w:spacing w:before="64"/>
        <w:ind w:left="194" w:right="304" w:firstLine="0"/>
        <w:jc w:val="center"/>
        <w:rPr>
          <w:rFonts w:ascii="Times New Roman"/>
          <w:b/>
          <w:sz w:val="36"/>
        </w:rPr>
      </w:pPr>
      <w:r>
        <w:rPr>
          <w:rFonts w:ascii="Times New Roman"/>
          <w:b/>
          <w:sz w:val="36"/>
        </w:rPr>
        <w:t>DATABASE DESIGN AND THE E-R MODEL</w:t>
      </w:r>
    </w:p>
    <w:p>
      <w:pPr>
        <w:spacing w:line="300" w:lineRule="auto" w:before="170"/>
        <w:ind w:left="112" w:right="237" w:firstLine="0"/>
        <w:jc w:val="left"/>
        <w:rPr>
          <w:rFonts w:ascii="Times New Roman"/>
          <w:sz w:val="24"/>
        </w:rPr>
      </w:pPr>
      <w:r>
        <w:rPr>
          <w:rFonts w:ascii="Times New Roman"/>
          <w:b/>
          <w:sz w:val="28"/>
        </w:rPr>
        <w:t>Overview of the Design Process: </w:t>
      </w:r>
      <w:r>
        <w:rPr>
          <w:rFonts w:ascii="Times New Roman"/>
          <w:sz w:val="24"/>
        </w:rPr>
        <w:t>The task of creating a database application is a complex one, involving design of the database schema, design of the programs that access and update the data, and design of a security scheme to control access to data. </w:t>
      </w:r>
      <w:r>
        <w:rPr>
          <w:rFonts w:ascii="Times New Roman"/>
          <w:b/>
          <w:i/>
          <w:sz w:val="24"/>
        </w:rPr>
        <w:t>Needs of users </w:t>
      </w:r>
      <w:r>
        <w:rPr>
          <w:rFonts w:ascii="Times New Roman"/>
          <w:sz w:val="24"/>
        </w:rPr>
        <w:t>play a central role in design process. </w:t>
      </w:r>
      <w:r>
        <w:rPr>
          <w:rFonts w:ascii="Times New Roman"/>
          <w:b/>
          <w:sz w:val="24"/>
        </w:rPr>
        <w:t>Design Phases: </w:t>
      </w:r>
      <w:r>
        <w:rPr>
          <w:rFonts w:ascii="Times New Roman"/>
          <w:sz w:val="24"/>
        </w:rPr>
        <w:t>For small applications, it may be feasible for a database designer who understands the application requirements to decide directly on the relations to be created, their attributes, and constraints on the relations. A high-level and complex data model provides database designer with a conceptual framework to specify data requirements of database users, and how database will be structured to fulfill these requirements.</w:t>
      </w:r>
    </w:p>
    <w:p>
      <w:pPr>
        <w:pStyle w:val="ListParagraph"/>
        <w:numPr>
          <w:ilvl w:val="0"/>
          <w:numId w:val="9"/>
        </w:numPr>
        <w:tabs>
          <w:tab w:pos="473" w:val="left" w:leader="none"/>
        </w:tabs>
        <w:spacing w:line="300" w:lineRule="auto" w:before="0" w:after="0"/>
        <w:ind w:left="472" w:right="220" w:hanging="360"/>
        <w:jc w:val="both"/>
        <w:rPr>
          <w:rFonts w:ascii="Times New Roman" w:hAnsi="Times New Roman"/>
          <w:sz w:val="24"/>
        </w:rPr>
      </w:pPr>
      <w:r>
        <w:rPr>
          <w:rFonts w:ascii="Times New Roman" w:hAnsi="Times New Roman"/>
          <w:sz w:val="24"/>
        </w:rPr>
        <w:t>The initial phase </w:t>
      </w:r>
      <w:r>
        <w:rPr>
          <w:rFonts w:ascii="Times New Roman" w:hAnsi="Times New Roman"/>
          <w:spacing w:val="4"/>
          <w:sz w:val="24"/>
        </w:rPr>
        <w:t>of </w:t>
      </w:r>
      <w:r>
        <w:rPr>
          <w:rFonts w:ascii="Times New Roman" w:hAnsi="Times New Roman"/>
          <w:sz w:val="24"/>
        </w:rPr>
        <w:t>database design </w:t>
      </w:r>
      <w:r>
        <w:rPr>
          <w:rFonts w:ascii="Times New Roman" w:hAnsi="Times New Roman"/>
          <w:spacing w:val="-3"/>
          <w:sz w:val="24"/>
        </w:rPr>
        <w:t>is </w:t>
      </w:r>
      <w:r>
        <w:rPr>
          <w:rFonts w:ascii="Times New Roman" w:hAnsi="Times New Roman"/>
          <w:spacing w:val="2"/>
          <w:sz w:val="24"/>
        </w:rPr>
        <w:t>to </w:t>
      </w:r>
      <w:r>
        <w:rPr>
          <w:rFonts w:ascii="Times New Roman" w:hAnsi="Times New Roman"/>
          <w:sz w:val="24"/>
        </w:rPr>
        <w:t>characterize fully the data needs of database users. The outcome of this phase </w:t>
      </w:r>
      <w:r>
        <w:rPr>
          <w:rFonts w:ascii="Times New Roman" w:hAnsi="Times New Roman"/>
          <w:spacing w:val="-3"/>
          <w:sz w:val="24"/>
        </w:rPr>
        <w:t>is </w:t>
      </w:r>
      <w:r>
        <w:rPr>
          <w:rFonts w:ascii="Times New Roman" w:hAnsi="Times New Roman"/>
          <w:sz w:val="24"/>
        </w:rPr>
        <w:t>a specification of user</w:t>
      </w:r>
      <w:r>
        <w:rPr>
          <w:rFonts w:ascii="Times New Roman" w:hAnsi="Times New Roman"/>
          <w:spacing w:val="-4"/>
          <w:sz w:val="24"/>
        </w:rPr>
        <w:t> </w:t>
      </w:r>
      <w:r>
        <w:rPr>
          <w:rFonts w:ascii="Times New Roman" w:hAnsi="Times New Roman"/>
          <w:sz w:val="24"/>
        </w:rPr>
        <w:t>requirements.</w:t>
      </w:r>
    </w:p>
    <w:p>
      <w:pPr>
        <w:pStyle w:val="ListParagraph"/>
        <w:numPr>
          <w:ilvl w:val="0"/>
          <w:numId w:val="9"/>
        </w:numPr>
        <w:tabs>
          <w:tab w:pos="473" w:val="left" w:leader="none"/>
        </w:tabs>
        <w:spacing w:line="300" w:lineRule="auto" w:before="1" w:after="0"/>
        <w:ind w:left="472" w:right="234" w:hanging="360"/>
        <w:jc w:val="both"/>
        <w:rPr>
          <w:rFonts w:ascii="Times New Roman" w:hAnsi="Times New Roman"/>
          <w:sz w:val="24"/>
        </w:rPr>
      </w:pPr>
      <w:r>
        <w:rPr>
          <w:rFonts w:ascii="Times New Roman" w:hAnsi="Times New Roman"/>
          <w:sz w:val="24"/>
        </w:rPr>
        <w:t>Next, the designer chooses E-R data </w:t>
      </w:r>
      <w:r>
        <w:rPr>
          <w:rFonts w:ascii="Times New Roman" w:hAnsi="Times New Roman"/>
          <w:spacing w:val="-3"/>
          <w:sz w:val="24"/>
        </w:rPr>
        <w:t>model, </w:t>
      </w:r>
      <w:r>
        <w:rPr>
          <w:rFonts w:ascii="Times New Roman" w:hAnsi="Times New Roman"/>
          <w:sz w:val="24"/>
        </w:rPr>
        <w:t>and by applying the concepts of the chosen data </w:t>
      </w:r>
      <w:r>
        <w:rPr>
          <w:rFonts w:ascii="Times New Roman" w:hAnsi="Times New Roman"/>
          <w:spacing w:val="-3"/>
          <w:sz w:val="24"/>
        </w:rPr>
        <w:t>model, </w:t>
      </w:r>
      <w:r>
        <w:rPr>
          <w:rFonts w:ascii="Times New Roman" w:hAnsi="Times New Roman"/>
          <w:sz w:val="24"/>
        </w:rPr>
        <w:t>translates these requirements into a conceptual schema of the</w:t>
      </w:r>
      <w:r>
        <w:rPr>
          <w:rFonts w:ascii="Times New Roman" w:hAnsi="Times New Roman"/>
          <w:spacing w:val="-5"/>
          <w:sz w:val="24"/>
        </w:rPr>
        <w:t> </w:t>
      </w:r>
      <w:r>
        <w:rPr>
          <w:rFonts w:ascii="Times New Roman" w:hAnsi="Times New Roman"/>
          <w:sz w:val="24"/>
        </w:rPr>
        <w:t>database.</w:t>
      </w:r>
    </w:p>
    <w:p>
      <w:pPr>
        <w:pStyle w:val="ListParagraph"/>
        <w:numPr>
          <w:ilvl w:val="0"/>
          <w:numId w:val="9"/>
        </w:numPr>
        <w:tabs>
          <w:tab w:pos="473" w:val="left" w:leader="none"/>
        </w:tabs>
        <w:spacing w:line="300" w:lineRule="auto" w:before="2" w:after="0"/>
        <w:ind w:left="472" w:right="228" w:hanging="360"/>
        <w:jc w:val="both"/>
        <w:rPr>
          <w:rFonts w:ascii="Times New Roman" w:hAnsi="Times New Roman"/>
          <w:sz w:val="24"/>
        </w:rPr>
      </w:pPr>
      <w:r>
        <w:rPr>
          <w:rFonts w:ascii="Times New Roman" w:hAnsi="Times New Roman"/>
          <w:sz w:val="24"/>
        </w:rPr>
        <w:t>The schema developed at this conceptual-design phase provides a detailed overview of the enterprise. The entity-relationship model </w:t>
      </w:r>
      <w:r>
        <w:rPr>
          <w:rFonts w:ascii="Times New Roman" w:hAnsi="Times New Roman"/>
          <w:spacing w:val="-3"/>
          <w:sz w:val="24"/>
        </w:rPr>
        <w:t>is </w:t>
      </w:r>
      <w:r>
        <w:rPr>
          <w:rFonts w:ascii="Times New Roman" w:hAnsi="Times New Roman"/>
          <w:sz w:val="24"/>
        </w:rPr>
        <w:t>typically used to represent the conceptual design. By specifying the entities, the attributes of the entities, the relationships among the entities, and constraints on the entities and</w:t>
      </w:r>
      <w:r>
        <w:rPr>
          <w:rFonts w:ascii="Times New Roman" w:hAnsi="Times New Roman"/>
          <w:spacing w:val="1"/>
          <w:sz w:val="24"/>
        </w:rPr>
        <w:t> </w:t>
      </w:r>
      <w:r>
        <w:rPr>
          <w:rFonts w:ascii="Times New Roman" w:hAnsi="Times New Roman"/>
          <w:sz w:val="24"/>
        </w:rPr>
        <w:t>relationships.</w:t>
      </w:r>
    </w:p>
    <w:p>
      <w:pPr>
        <w:spacing w:line="300" w:lineRule="auto" w:before="0"/>
        <w:ind w:left="256" w:right="223" w:firstLine="0"/>
        <w:jc w:val="both"/>
        <w:rPr>
          <w:rFonts w:ascii="Times New Roman"/>
          <w:sz w:val="24"/>
        </w:rPr>
      </w:pPr>
      <w:r>
        <w:rPr>
          <w:rFonts w:ascii="Times New Roman"/>
          <w:sz w:val="24"/>
        </w:rPr>
        <w:t>Typically, the conceptual-design phase results in the creation of an entity-relationship diagram that provides a graphic representation of the schema.</w:t>
      </w:r>
    </w:p>
    <w:p>
      <w:pPr>
        <w:pStyle w:val="ListParagraph"/>
        <w:numPr>
          <w:ilvl w:val="1"/>
          <w:numId w:val="9"/>
        </w:numPr>
        <w:tabs>
          <w:tab w:pos="535" w:val="left" w:leader="none"/>
        </w:tabs>
        <w:spacing w:line="300" w:lineRule="auto" w:before="143" w:after="0"/>
        <w:ind w:left="616" w:right="223" w:hanging="360"/>
        <w:jc w:val="both"/>
        <w:rPr>
          <w:rFonts w:ascii="Times New Roman" w:hAnsi="Times New Roman"/>
          <w:sz w:val="24"/>
        </w:rPr>
      </w:pPr>
      <w:r>
        <w:rPr>
          <w:rFonts w:ascii="Times New Roman" w:hAnsi="Times New Roman"/>
          <w:sz w:val="24"/>
        </w:rPr>
        <w:t>The designer reviews the schema to confirm that all data requirements are </w:t>
      </w:r>
      <w:r>
        <w:rPr>
          <w:rFonts w:ascii="Times New Roman" w:hAnsi="Times New Roman"/>
          <w:spacing w:val="-2"/>
          <w:sz w:val="24"/>
        </w:rPr>
        <w:t>indeed </w:t>
      </w:r>
      <w:r>
        <w:rPr>
          <w:rFonts w:ascii="Times New Roman" w:hAnsi="Times New Roman"/>
          <w:sz w:val="24"/>
        </w:rPr>
        <w:t>satisfied and are not </w:t>
      </w:r>
      <w:r>
        <w:rPr>
          <w:rFonts w:ascii="Times New Roman" w:hAnsi="Times New Roman"/>
          <w:spacing w:val="-3"/>
          <w:sz w:val="24"/>
        </w:rPr>
        <w:t>in </w:t>
      </w:r>
      <w:r>
        <w:rPr>
          <w:rFonts w:ascii="Times New Roman" w:hAnsi="Times New Roman"/>
          <w:sz w:val="24"/>
        </w:rPr>
        <w:t>conflict with one another. Designer can also examine the design to remove any  redundant features. The focus at this point </w:t>
      </w:r>
      <w:r>
        <w:rPr>
          <w:rFonts w:ascii="Times New Roman" w:hAnsi="Times New Roman"/>
          <w:spacing w:val="-5"/>
          <w:sz w:val="24"/>
        </w:rPr>
        <w:t>is </w:t>
      </w:r>
      <w:r>
        <w:rPr>
          <w:rFonts w:ascii="Times New Roman" w:hAnsi="Times New Roman"/>
          <w:sz w:val="24"/>
        </w:rPr>
        <w:t>on describing the data and their relationships, rather than on specifying physical storage</w:t>
      </w:r>
      <w:r>
        <w:rPr>
          <w:rFonts w:ascii="Times New Roman" w:hAnsi="Times New Roman"/>
          <w:spacing w:val="-1"/>
          <w:sz w:val="24"/>
        </w:rPr>
        <w:t> </w:t>
      </w:r>
      <w:r>
        <w:rPr>
          <w:rFonts w:ascii="Times New Roman" w:hAnsi="Times New Roman"/>
          <w:sz w:val="24"/>
        </w:rPr>
        <w:t>details.</w:t>
      </w:r>
    </w:p>
    <w:p>
      <w:pPr>
        <w:spacing w:line="300" w:lineRule="auto" w:before="114"/>
        <w:ind w:left="112" w:right="225" w:firstLine="0"/>
        <w:jc w:val="both"/>
        <w:rPr>
          <w:rFonts w:ascii="Times New Roman"/>
          <w:sz w:val="24"/>
        </w:rPr>
      </w:pPr>
      <w:r>
        <w:rPr>
          <w:rFonts w:ascii="Times New Roman"/>
          <w:sz w:val="24"/>
        </w:rPr>
        <w:t>The process of moving from an abstract data model to the implementation of the database proceeds in two final design phases.</w:t>
      </w:r>
    </w:p>
    <w:p>
      <w:pPr>
        <w:pStyle w:val="ListParagraph"/>
        <w:numPr>
          <w:ilvl w:val="0"/>
          <w:numId w:val="3"/>
        </w:numPr>
        <w:tabs>
          <w:tab w:pos="473" w:val="left" w:leader="none"/>
        </w:tabs>
        <w:spacing w:line="300" w:lineRule="auto" w:before="1" w:after="0"/>
        <w:ind w:left="472" w:right="222" w:hanging="360"/>
        <w:jc w:val="both"/>
        <w:rPr>
          <w:rFonts w:ascii="Times New Roman" w:hAnsi="Times New Roman"/>
          <w:sz w:val="24"/>
        </w:rPr>
      </w:pPr>
      <w:r>
        <w:rPr>
          <w:rFonts w:ascii="Times New Roman" w:hAnsi="Times New Roman"/>
          <w:sz w:val="24"/>
        </w:rPr>
        <w:t>In the </w:t>
      </w:r>
      <w:r>
        <w:rPr>
          <w:rFonts w:ascii="Times New Roman" w:hAnsi="Times New Roman"/>
          <w:b/>
          <w:i/>
          <w:sz w:val="24"/>
        </w:rPr>
        <w:t>logical-design phase</w:t>
      </w:r>
      <w:r>
        <w:rPr>
          <w:rFonts w:ascii="Times New Roman" w:hAnsi="Times New Roman"/>
          <w:sz w:val="24"/>
        </w:rPr>
        <w:t>, the designer maps the high-level conceptual schema onto the implementation data model of the database system that will </w:t>
      </w:r>
      <w:r>
        <w:rPr>
          <w:rFonts w:ascii="Times New Roman" w:hAnsi="Times New Roman"/>
          <w:spacing w:val="-3"/>
          <w:sz w:val="24"/>
        </w:rPr>
        <w:t>be</w:t>
      </w:r>
      <w:r>
        <w:rPr>
          <w:rFonts w:ascii="Times New Roman" w:hAnsi="Times New Roman"/>
          <w:spacing w:val="-13"/>
          <w:sz w:val="24"/>
        </w:rPr>
        <w:t> </w:t>
      </w:r>
      <w:r>
        <w:rPr>
          <w:rFonts w:ascii="Times New Roman" w:hAnsi="Times New Roman"/>
          <w:sz w:val="24"/>
        </w:rPr>
        <w:t>used.</w:t>
      </w:r>
    </w:p>
    <w:p>
      <w:pPr>
        <w:pStyle w:val="ListParagraph"/>
        <w:numPr>
          <w:ilvl w:val="0"/>
          <w:numId w:val="3"/>
        </w:numPr>
        <w:tabs>
          <w:tab w:pos="473" w:val="left" w:leader="none"/>
        </w:tabs>
        <w:spacing w:line="300" w:lineRule="auto" w:before="2" w:after="0"/>
        <w:ind w:left="472" w:right="219" w:hanging="360"/>
        <w:jc w:val="both"/>
        <w:rPr>
          <w:rFonts w:ascii="Times New Roman" w:hAnsi="Times New Roman"/>
          <w:sz w:val="24"/>
        </w:rPr>
      </w:pPr>
      <w:r>
        <w:rPr>
          <w:rFonts w:ascii="Times New Roman" w:hAnsi="Times New Roman"/>
          <w:sz w:val="24"/>
        </w:rPr>
        <w:t>Finally, the designer uses the resulting system-specific database schema </w:t>
      </w:r>
      <w:r>
        <w:rPr>
          <w:rFonts w:ascii="Times New Roman" w:hAnsi="Times New Roman"/>
          <w:spacing w:val="-3"/>
          <w:sz w:val="24"/>
        </w:rPr>
        <w:t>in </w:t>
      </w:r>
      <w:r>
        <w:rPr>
          <w:rFonts w:ascii="Times New Roman" w:hAnsi="Times New Roman"/>
          <w:sz w:val="24"/>
        </w:rPr>
        <w:t>the subsequent </w:t>
      </w:r>
      <w:r>
        <w:rPr>
          <w:rFonts w:ascii="Times New Roman" w:hAnsi="Times New Roman"/>
          <w:b/>
          <w:i/>
          <w:sz w:val="24"/>
        </w:rPr>
        <w:t>physical- </w:t>
      </w:r>
      <w:r>
        <w:rPr>
          <w:rFonts w:ascii="Times New Roman" w:hAnsi="Times New Roman"/>
          <w:b/>
          <w:i/>
          <w:sz w:val="24"/>
        </w:rPr>
        <w:t>design phase</w:t>
      </w:r>
      <w:r>
        <w:rPr>
          <w:rFonts w:ascii="Times New Roman" w:hAnsi="Times New Roman"/>
          <w:sz w:val="24"/>
        </w:rPr>
        <w:t>, </w:t>
      </w:r>
      <w:r>
        <w:rPr>
          <w:rFonts w:ascii="Times New Roman" w:hAnsi="Times New Roman"/>
          <w:spacing w:val="-3"/>
          <w:sz w:val="24"/>
        </w:rPr>
        <w:t>in </w:t>
      </w:r>
      <w:r>
        <w:rPr>
          <w:rFonts w:ascii="Times New Roman" w:hAnsi="Times New Roman"/>
          <w:sz w:val="24"/>
        </w:rPr>
        <w:t>which the physical features of the database are</w:t>
      </w:r>
      <w:r>
        <w:rPr>
          <w:rFonts w:ascii="Times New Roman" w:hAnsi="Times New Roman"/>
          <w:spacing w:val="-5"/>
          <w:sz w:val="24"/>
        </w:rPr>
        <w:t> </w:t>
      </w:r>
      <w:r>
        <w:rPr>
          <w:rFonts w:ascii="Times New Roman" w:hAnsi="Times New Roman"/>
          <w:sz w:val="24"/>
        </w:rPr>
        <w:t>specified.</w:t>
      </w:r>
    </w:p>
    <w:p>
      <w:pPr>
        <w:spacing w:line="300" w:lineRule="auto" w:before="0"/>
        <w:ind w:left="112" w:right="223" w:firstLine="0"/>
        <w:jc w:val="both"/>
        <w:rPr>
          <w:rFonts w:ascii="Times New Roman"/>
          <w:sz w:val="24"/>
        </w:rPr>
      </w:pPr>
      <w:r>
        <w:rPr>
          <w:rFonts w:ascii="Times New Roman"/>
          <w:b/>
          <w:sz w:val="24"/>
          <w:u w:val="thick"/>
        </w:rPr>
        <w:t>Note:</w:t>
      </w:r>
      <w:r>
        <w:rPr>
          <w:rFonts w:ascii="Times New Roman"/>
          <w:b/>
          <w:sz w:val="24"/>
        </w:rPr>
        <w:t> </w:t>
      </w:r>
      <w:r>
        <w:rPr>
          <w:rFonts w:ascii="Times New Roman"/>
          <w:sz w:val="24"/>
        </w:rPr>
        <w:t>The physical schema of a database can be changed relatively easily after an application has been built. However, changes to the logical schema are usually harder to carry out, since they may affect a number of queries and updates scattered across application code. It is therefore important to carry out the database design phase with care, before building the rest of the database application.</w:t>
      </w:r>
    </w:p>
    <w:p>
      <w:pPr>
        <w:spacing w:line="300" w:lineRule="auto" w:before="186"/>
        <w:ind w:left="112" w:right="222" w:firstLine="0"/>
        <w:jc w:val="both"/>
        <w:rPr>
          <w:rFonts w:ascii="Times New Roman" w:hAnsi="Times New Roman"/>
          <w:sz w:val="24"/>
        </w:rPr>
      </w:pPr>
      <w:r>
        <w:rPr>
          <w:rFonts w:ascii="Times New Roman" w:hAnsi="Times New Roman"/>
          <w:b/>
          <w:sz w:val="24"/>
        </w:rPr>
        <w:t>Design Alternatives: </w:t>
      </w:r>
      <w:r>
        <w:rPr>
          <w:rFonts w:ascii="Times New Roman" w:hAnsi="Times New Roman"/>
          <w:sz w:val="24"/>
        </w:rPr>
        <w:t>A </w:t>
      </w:r>
      <w:r>
        <w:rPr>
          <w:rFonts w:ascii="Times New Roman" w:hAnsi="Times New Roman"/>
          <w:spacing w:val="-3"/>
          <w:sz w:val="24"/>
        </w:rPr>
        <w:t>major </w:t>
      </w:r>
      <w:r>
        <w:rPr>
          <w:rFonts w:ascii="Times New Roman" w:hAnsi="Times New Roman"/>
          <w:sz w:val="24"/>
        </w:rPr>
        <w:t>part of the database design process </w:t>
      </w:r>
      <w:r>
        <w:rPr>
          <w:rFonts w:ascii="Times New Roman" w:hAnsi="Times New Roman"/>
          <w:spacing w:val="-5"/>
          <w:sz w:val="24"/>
        </w:rPr>
        <w:t>is </w:t>
      </w:r>
      <w:r>
        <w:rPr>
          <w:rFonts w:ascii="Times New Roman" w:hAnsi="Times New Roman"/>
          <w:sz w:val="24"/>
        </w:rPr>
        <w:t>deciding how to represent </w:t>
      </w:r>
      <w:r>
        <w:rPr>
          <w:rFonts w:ascii="Times New Roman" w:hAnsi="Times New Roman"/>
          <w:spacing w:val="-3"/>
          <w:sz w:val="24"/>
        </w:rPr>
        <w:t>in </w:t>
      </w:r>
      <w:r>
        <w:rPr>
          <w:rFonts w:ascii="Times New Roman" w:hAnsi="Times New Roman"/>
          <w:sz w:val="24"/>
        </w:rPr>
        <w:t>the design the various types of “things” such as people, places, products, and the </w:t>
      </w:r>
      <w:r>
        <w:rPr>
          <w:rFonts w:ascii="Times New Roman" w:hAnsi="Times New Roman"/>
          <w:spacing w:val="-3"/>
          <w:sz w:val="24"/>
        </w:rPr>
        <w:t>like. We </w:t>
      </w:r>
      <w:r>
        <w:rPr>
          <w:rFonts w:ascii="Times New Roman" w:hAnsi="Times New Roman"/>
          <w:sz w:val="24"/>
        </w:rPr>
        <w:t>use the term entity to refer to any such distinctly identifiable </w:t>
      </w:r>
      <w:r>
        <w:rPr>
          <w:rFonts w:ascii="Times New Roman" w:hAnsi="Times New Roman"/>
          <w:spacing w:val="-3"/>
          <w:sz w:val="24"/>
        </w:rPr>
        <w:t>item. </w:t>
      </w:r>
      <w:r>
        <w:rPr>
          <w:rFonts w:ascii="Times New Roman" w:hAnsi="Times New Roman"/>
          <w:sz w:val="24"/>
        </w:rPr>
        <w:t>In a university database, examples of entities would include instructors, students, and departments. Various entities are related to each other </w:t>
      </w:r>
      <w:r>
        <w:rPr>
          <w:rFonts w:ascii="Times New Roman" w:hAnsi="Times New Roman"/>
          <w:spacing w:val="-3"/>
          <w:sz w:val="24"/>
        </w:rPr>
        <w:t>in </w:t>
      </w:r>
      <w:r>
        <w:rPr>
          <w:rFonts w:ascii="Times New Roman" w:hAnsi="Times New Roman"/>
          <w:sz w:val="24"/>
        </w:rPr>
        <w:t>a variety </w:t>
      </w:r>
      <w:r>
        <w:rPr>
          <w:rFonts w:ascii="Times New Roman" w:hAnsi="Times New Roman"/>
          <w:spacing w:val="4"/>
          <w:sz w:val="24"/>
        </w:rPr>
        <w:t>of </w:t>
      </w:r>
      <w:r>
        <w:rPr>
          <w:rFonts w:ascii="Times New Roman" w:hAnsi="Times New Roman"/>
          <w:sz w:val="24"/>
        </w:rPr>
        <w:t>ways, all </w:t>
      </w:r>
      <w:r>
        <w:rPr>
          <w:rFonts w:ascii="Times New Roman" w:hAnsi="Times New Roman"/>
          <w:spacing w:val="4"/>
          <w:sz w:val="24"/>
        </w:rPr>
        <w:t>of </w:t>
      </w:r>
      <w:r>
        <w:rPr>
          <w:rFonts w:ascii="Times New Roman" w:hAnsi="Times New Roman"/>
          <w:sz w:val="24"/>
        </w:rPr>
        <w:t>which need </w:t>
      </w:r>
      <w:r>
        <w:rPr>
          <w:rFonts w:ascii="Times New Roman" w:hAnsi="Times New Roman"/>
          <w:spacing w:val="2"/>
          <w:sz w:val="24"/>
        </w:rPr>
        <w:t>to </w:t>
      </w:r>
      <w:r>
        <w:rPr>
          <w:rFonts w:ascii="Times New Roman" w:hAnsi="Times New Roman"/>
          <w:spacing w:val="-3"/>
          <w:sz w:val="24"/>
        </w:rPr>
        <w:t>be </w:t>
      </w:r>
      <w:r>
        <w:rPr>
          <w:rFonts w:ascii="Times New Roman" w:hAnsi="Times New Roman"/>
          <w:sz w:val="24"/>
        </w:rPr>
        <w:t>captured </w:t>
      </w:r>
      <w:r>
        <w:rPr>
          <w:rFonts w:ascii="Times New Roman" w:hAnsi="Times New Roman"/>
          <w:spacing w:val="-5"/>
          <w:sz w:val="24"/>
        </w:rPr>
        <w:t>in </w:t>
      </w:r>
      <w:r>
        <w:rPr>
          <w:rFonts w:ascii="Times New Roman" w:hAnsi="Times New Roman"/>
          <w:sz w:val="24"/>
        </w:rPr>
        <w:t>database</w:t>
      </w:r>
      <w:r>
        <w:rPr>
          <w:rFonts w:ascii="Times New Roman" w:hAnsi="Times New Roman"/>
          <w:spacing w:val="3"/>
          <w:sz w:val="24"/>
        </w:rPr>
        <w:t> </w:t>
      </w:r>
      <w:r>
        <w:rPr>
          <w:rFonts w:ascii="Times New Roman" w:hAnsi="Times New Roman"/>
          <w:sz w:val="24"/>
        </w:rPr>
        <w:t>design.</w:t>
      </w:r>
    </w:p>
    <w:p>
      <w:pPr>
        <w:spacing w:after="0" w:line="300" w:lineRule="auto"/>
        <w:jc w:val="both"/>
        <w:rPr>
          <w:rFonts w:ascii="Times New Roman" w:hAnsi="Times New Roman"/>
          <w:sz w:val="24"/>
        </w:rPr>
        <w:sectPr>
          <w:pgSz w:w="12240" w:h="15840"/>
          <w:pgMar w:top="800" w:bottom="280" w:left="1040" w:right="640"/>
        </w:sectPr>
      </w:pPr>
    </w:p>
    <w:p>
      <w:pPr>
        <w:spacing w:before="61"/>
        <w:ind w:left="112" w:right="0" w:firstLine="0"/>
        <w:jc w:val="both"/>
        <w:rPr>
          <w:rFonts w:ascii="Times New Roman"/>
          <w:sz w:val="24"/>
        </w:rPr>
      </w:pPr>
      <w:r>
        <w:rPr>
          <w:rFonts w:ascii="Times New Roman"/>
          <w:sz w:val="24"/>
        </w:rPr>
        <w:t>In designing a database schema, we must avoid two major pitfalls:</w:t>
      </w:r>
    </w:p>
    <w:p>
      <w:pPr>
        <w:pStyle w:val="ListParagraph"/>
        <w:numPr>
          <w:ilvl w:val="0"/>
          <w:numId w:val="15"/>
        </w:numPr>
        <w:tabs>
          <w:tab w:pos="540" w:val="left" w:leader="none"/>
        </w:tabs>
        <w:spacing w:line="300" w:lineRule="auto" w:before="69" w:after="0"/>
        <w:ind w:left="539" w:right="225" w:hanging="428"/>
        <w:jc w:val="both"/>
        <w:rPr>
          <w:rFonts w:ascii="Times New Roman"/>
          <w:sz w:val="24"/>
        </w:rPr>
      </w:pPr>
      <w:r>
        <w:rPr>
          <w:rFonts w:ascii="Times New Roman"/>
          <w:b/>
          <w:sz w:val="24"/>
        </w:rPr>
        <w:t>Redundancy: </w:t>
      </w:r>
      <w:r>
        <w:rPr>
          <w:rFonts w:ascii="Times New Roman"/>
          <w:sz w:val="24"/>
        </w:rPr>
        <w:t>A bad design may repeat information. Redundancy can also occur </w:t>
      </w:r>
      <w:r>
        <w:rPr>
          <w:rFonts w:ascii="Times New Roman"/>
          <w:spacing w:val="-3"/>
          <w:sz w:val="24"/>
        </w:rPr>
        <w:t>in </w:t>
      </w:r>
      <w:r>
        <w:rPr>
          <w:rFonts w:ascii="Times New Roman"/>
          <w:sz w:val="24"/>
        </w:rPr>
        <w:t>a relational schema. The biggest problem with redundant information </w:t>
      </w:r>
      <w:r>
        <w:rPr>
          <w:rFonts w:ascii="Times New Roman"/>
          <w:spacing w:val="-3"/>
          <w:sz w:val="24"/>
        </w:rPr>
        <w:t>is </w:t>
      </w:r>
      <w:r>
        <w:rPr>
          <w:rFonts w:ascii="Times New Roman"/>
          <w:sz w:val="24"/>
        </w:rPr>
        <w:t>that the copies of a piece of information can become inconsistent </w:t>
      </w:r>
      <w:r>
        <w:rPr>
          <w:rFonts w:ascii="Times New Roman"/>
          <w:spacing w:val="-3"/>
          <w:sz w:val="24"/>
        </w:rPr>
        <w:t>if </w:t>
      </w:r>
      <w:r>
        <w:rPr>
          <w:rFonts w:ascii="Times New Roman"/>
          <w:sz w:val="24"/>
        </w:rPr>
        <w:t>the information </w:t>
      </w:r>
      <w:r>
        <w:rPr>
          <w:rFonts w:ascii="Times New Roman"/>
          <w:spacing w:val="-5"/>
          <w:sz w:val="24"/>
        </w:rPr>
        <w:t>is </w:t>
      </w:r>
      <w:r>
        <w:rPr>
          <w:rFonts w:ascii="Times New Roman"/>
          <w:sz w:val="24"/>
        </w:rPr>
        <w:t>updated without taking precautions to update all copies of the information. Ideally, information should appear </w:t>
      </w:r>
      <w:r>
        <w:rPr>
          <w:rFonts w:ascii="Times New Roman"/>
          <w:spacing w:val="-3"/>
          <w:sz w:val="24"/>
        </w:rPr>
        <w:t>in </w:t>
      </w:r>
      <w:r>
        <w:rPr>
          <w:rFonts w:ascii="Times New Roman"/>
          <w:sz w:val="24"/>
        </w:rPr>
        <w:t>exactly one</w:t>
      </w:r>
      <w:r>
        <w:rPr>
          <w:rFonts w:ascii="Times New Roman"/>
          <w:spacing w:val="6"/>
          <w:sz w:val="24"/>
        </w:rPr>
        <w:t> </w:t>
      </w:r>
      <w:r>
        <w:rPr>
          <w:rFonts w:ascii="Times New Roman"/>
          <w:sz w:val="24"/>
        </w:rPr>
        <w:t>place.</w:t>
      </w:r>
    </w:p>
    <w:p>
      <w:pPr>
        <w:pStyle w:val="ListParagraph"/>
        <w:numPr>
          <w:ilvl w:val="0"/>
          <w:numId w:val="15"/>
        </w:numPr>
        <w:tabs>
          <w:tab w:pos="540" w:val="left" w:leader="none"/>
        </w:tabs>
        <w:spacing w:line="300" w:lineRule="auto" w:before="0" w:after="0"/>
        <w:ind w:left="539" w:right="216" w:hanging="428"/>
        <w:jc w:val="both"/>
        <w:rPr>
          <w:rFonts w:ascii="Times New Roman"/>
          <w:sz w:val="24"/>
        </w:rPr>
      </w:pPr>
      <w:r>
        <w:rPr>
          <w:rFonts w:ascii="Times New Roman"/>
          <w:b/>
          <w:sz w:val="24"/>
        </w:rPr>
        <w:t>Incompleteness: </w:t>
      </w:r>
      <w:r>
        <w:rPr>
          <w:rFonts w:ascii="Times New Roman"/>
          <w:sz w:val="24"/>
        </w:rPr>
        <w:t>A bad design may make certain aspects of enterprise difficult/impossible to model. For example, suppose that, we only had entities corresponding to course offering, without having an entity corresponding </w:t>
      </w:r>
      <w:r>
        <w:rPr>
          <w:rFonts w:ascii="Times New Roman"/>
          <w:spacing w:val="2"/>
          <w:sz w:val="24"/>
        </w:rPr>
        <w:t>to </w:t>
      </w:r>
      <w:r>
        <w:rPr>
          <w:rFonts w:ascii="Times New Roman"/>
          <w:sz w:val="24"/>
        </w:rPr>
        <w:t>courses. Equivalently, </w:t>
      </w:r>
      <w:r>
        <w:rPr>
          <w:rFonts w:ascii="Times New Roman"/>
          <w:spacing w:val="-3"/>
          <w:sz w:val="24"/>
        </w:rPr>
        <w:t>in </w:t>
      </w:r>
      <w:r>
        <w:rPr>
          <w:rFonts w:ascii="Times New Roman"/>
          <w:sz w:val="24"/>
        </w:rPr>
        <w:t>terms of relations, suppose we </w:t>
      </w:r>
      <w:r>
        <w:rPr>
          <w:rFonts w:ascii="Times New Roman"/>
          <w:spacing w:val="-3"/>
          <w:sz w:val="24"/>
        </w:rPr>
        <w:t>have </w:t>
      </w:r>
      <w:r>
        <w:rPr>
          <w:rFonts w:ascii="Times New Roman"/>
          <w:sz w:val="24"/>
        </w:rPr>
        <w:t>a single relation where we repeat all </w:t>
      </w:r>
      <w:r>
        <w:rPr>
          <w:rFonts w:ascii="Times New Roman"/>
          <w:spacing w:val="4"/>
          <w:sz w:val="24"/>
        </w:rPr>
        <w:t>of </w:t>
      </w:r>
      <w:r>
        <w:rPr>
          <w:rFonts w:ascii="Times New Roman"/>
          <w:sz w:val="24"/>
        </w:rPr>
        <w:t>the course information once for each section that the course </w:t>
      </w:r>
      <w:r>
        <w:rPr>
          <w:rFonts w:ascii="Times New Roman"/>
          <w:spacing w:val="-5"/>
          <w:sz w:val="24"/>
        </w:rPr>
        <w:t>is </w:t>
      </w:r>
      <w:r>
        <w:rPr>
          <w:rFonts w:ascii="Times New Roman"/>
          <w:sz w:val="24"/>
        </w:rPr>
        <w:t>offered. It would then </w:t>
      </w:r>
      <w:r>
        <w:rPr>
          <w:rFonts w:ascii="Times New Roman"/>
          <w:spacing w:val="-3"/>
          <w:sz w:val="24"/>
        </w:rPr>
        <w:t>be </w:t>
      </w:r>
      <w:r>
        <w:rPr>
          <w:rFonts w:ascii="Times New Roman"/>
          <w:sz w:val="24"/>
        </w:rPr>
        <w:t>impossible </w:t>
      </w:r>
      <w:r>
        <w:rPr>
          <w:rFonts w:ascii="Times New Roman"/>
          <w:spacing w:val="2"/>
          <w:sz w:val="24"/>
        </w:rPr>
        <w:t>to </w:t>
      </w:r>
      <w:r>
        <w:rPr>
          <w:rFonts w:ascii="Times New Roman"/>
          <w:sz w:val="24"/>
        </w:rPr>
        <w:t>represent information about a new course, </w:t>
      </w:r>
      <w:r>
        <w:rPr>
          <w:rFonts w:ascii="Times New Roman"/>
          <w:spacing w:val="-3"/>
          <w:sz w:val="24"/>
        </w:rPr>
        <w:t>unless </w:t>
      </w:r>
      <w:r>
        <w:rPr>
          <w:rFonts w:ascii="Times New Roman"/>
          <w:sz w:val="24"/>
        </w:rPr>
        <w:t>that course </w:t>
      </w:r>
      <w:r>
        <w:rPr>
          <w:rFonts w:ascii="Times New Roman"/>
          <w:spacing w:val="-3"/>
          <w:sz w:val="24"/>
        </w:rPr>
        <w:t>is</w:t>
      </w:r>
      <w:r>
        <w:rPr>
          <w:rFonts w:ascii="Times New Roman"/>
          <w:spacing w:val="5"/>
          <w:sz w:val="24"/>
        </w:rPr>
        <w:t> </w:t>
      </w:r>
      <w:r>
        <w:rPr>
          <w:rFonts w:ascii="Times New Roman"/>
          <w:sz w:val="24"/>
        </w:rPr>
        <w:t>offered.</w:t>
      </w:r>
    </w:p>
    <w:p>
      <w:pPr>
        <w:spacing w:before="178"/>
        <w:ind w:left="765" w:right="304" w:firstLine="0"/>
        <w:jc w:val="center"/>
        <w:rPr>
          <w:rFonts w:ascii="Times New Roman"/>
          <w:b/>
          <w:sz w:val="36"/>
        </w:rPr>
      </w:pPr>
      <w:r>
        <w:rPr>
          <w:rFonts w:ascii="Times New Roman"/>
          <w:b/>
          <w:sz w:val="36"/>
        </w:rPr>
        <w:t>THE ENTITY-RELATIONSHIP MODEL</w:t>
      </w:r>
    </w:p>
    <w:p>
      <w:pPr>
        <w:spacing w:line="300" w:lineRule="auto" w:before="97"/>
        <w:ind w:left="112" w:right="211" w:firstLine="0"/>
        <w:jc w:val="both"/>
        <w:rPr>
          <w:rFonts w:ascii="Times New Roman"/>
          <w:sz w:val="24"/>
        </w:rPr>
      </w:pPr>
      <w:r>
        <w:rPr>
          <w:rFonts w:ascii="Times New Roman"/>
          <w:sz w:val="24"/>
        </w:rPr>
        <w:t>The entity-relationship (E-R) data model was developed to facilitate database design by allowing specification of an enterprise schema that represents the overall logical structure of a database. The E-R model is very useful in mapping the meanings and interactions of real-world enterprises onto a conceptual schema. Because of this usefulness, many database-design tools draw on concepts from the E-R model. The E-R data model employs three basic concepts: entity sets, relationship sets, and attributes.</w:t>
      </w:r>
    </w:p>
    <w:p>
      <w:pPr>
        <w:spacing w:line="300" w:lineRule="auto" w:before="177"/>
        <w:ind w:left="112" w:right="224" w:firstLine="0"/>
        <w:jc w:val="both"/>
        <w:rPr>
          <w:rFonts w:ascii="Times New Roman" w:hAnsi="Times New Roman"/>
          <w:sz w:val="24"/>
        </w:rPr>
      </w:pPr>
      <w:r>
        <w:rPr>
          <w:rFonts w:ascii="Times New Roman" w:hAnsi="Times New Roman"/>
          <w:b/>
          <w:sz w:val="28"/>
        </w:rPr>
        <w:t>Entity Sets</w:t>
      </w:r>
      <w:r>
        <w:rPr>
          <w:rFonts w:ascii="Times New Roman" w:hAnsi="Times New Roman"/>
          <w:b/>
          <w:sz w:val="24"/>
        </w:rPr>
        <w:t>: </w:t>
      </w:r>
      <w:r>
        <w:rPr>
          <w:rFonts w:ascii="Times New Roman" w:hAnsi="Times New Roman"/>
          <w:sz w:val="24"/>
        </w:rPr>
        <w:t>An </w:t>
      </w:r>
      <w:r>
        <w:rPr>
          <w:rFonts w:ascii="Times New Roman" w:hAnsi="Times New Roman"/>
          <w:b/>
          <w:i/>
          <w:sz w:val="24"/>
        </w:rPr>
        <w:t>entity </w:t>
      </w:r>
      <w:r>
        <w:rPr>
          <w:rFonts w:ascii="Times New Roman" w:hAnsi="Times New Roman"/>
          <w:spacing w:val="-5"/>
          <w:sz w:val="24"/>
        </w:rPr>
        <w:t>is </w:t>
      </w:r>
      <w:r>
        <w:rPr>
          <w:rFonts w:ascii="Times New Roman" w:hAnsi="Times New Roman"/>
          <w:sz w:val="24"/>
        </w:rPr>
        <w:t>a “thing” or “object” </w:t>
      </w:r>
      <w:r>
        <w:rPr>
          <w:rFonts w:ascii="Times New Roman" w:hAnsi="Times New Roman"/>
          <w:spacing w:val="-3"/>
          <w:sz w:val="24"/>
        </w:rPr>
        <w:t>in </w:t>
      </w:r>
      <w:r>
        <w:rPr>
          <w:rFonts w:ascii="Times New Roman" w:hAnsi="Times New Roman"/>
          <w:sz w:val="24"/>
        </w:rPr>
        <w:t>the real world that </w:t>
      </w:r>
      <w:r>
        <w:rPr>
          <w:rFonts w:ascii="Times New Roman" w:hAnsi="Times New Roman"/>
          <w:spacing w:val="-3"/>
          <w:sz w:val="24"/>
        </w:rPr>
        <w:t>is </w:t>
      </w:r>
      <w:r>
        <w:rPr>
          <w:rFonts w:ascii="Times New Roman" w:hAnsi="Times New Roman"/>
          <w:sz w:val="24"/>
        </w:rPr>
        <w:t>distinguishable from all other objects. For example, each person </w:t>
      </w:r>
      <w:r>
        <w:rPr>
          <w:rFonts w:ascii="Times New Roman" w:hAnsi="Times New Roman"/>
          <w:spacing w:val="-3"/>
          <w:sz w:val="24"/>
        </w:rPr>
        <w:t>in </w:t>
      </w:r>
      <w:r>
        <w:rPr>
          <w:rFonts w:ascii="Times New Roman" w:hAnsi="Times New Roman"/>
          <w:sz w:val="24"/>
        </w:rPr>
        <w:t>a university </w:t>
      </w:r>
      <w:r>
        <w:rPr>
          <w:rFonts w:ascii="Times New Roman" w:hAnsi="Times New Roman"/>
          <w:spacing w:val="-5"/>
          <w:sz w:val="24"/>
        </w:rPr>
        <w:t>is </w:t>
      </w:r>
      <w:r>
        <w:rPr>
          <w:rFonts w:ascii="Times New Roman" w:hAnsi="Times New Roman"/>
          <w:sz w:val="24"/>
        </w:rPr>
        <w:t>an entity. </w:t>
      </w:r>
      <w:r>
        <w:rPr>
          <w:rFonts w:ascii="Times New Roman" w:hAnsi="Times New Roman"/>
          <w:spacing w:val="-3"/>
          <w:sz w:val="24"/>
        </w:rPr>
        <w:t>An </w:t>
      </w:r>
      <w:r>
        <w:rPr>
          <w:rFonts w:ascii="Times New Roman" w:hAnsi="Times New Roman"/>
          <w:sz w:val="24"/>
        </w:rPr>
        <w:t>entity has a set of properties, and the values for </w:t>
      </w:r>
      <w:r>
        <w:rPr>
          <w:rFonts w:ascii="Times New Roman" w:hAnsi="Times New Roman"/>
          <w:spacing w:val="-4"/>
          <w:sz w:val="24"/>
        </w:rPr>
        <w:t>some </w:t>
      </w:r>
      <w:r>
        <w:rPr>
          <w:rFonts w:ascii="Times New Roman" w:hAnsi="Times New Roman"/>
          <w:sz w:val="24"/>
        </w:rPr>
        <w:t>set of properties </w:t>
      </w:r>
      <w:r>
        <w:rPr>
          <w:rFonts w:ascii="Times New Roman" w:hAnsi="Times New Roman"/>
          <w:spacing w:val="-3"/>
          <w:sz w:val="24"/>
        </w:rPr>
        <w:t>may </w:t>
      </w:r>
      <w:r>
        <w:rPr>
          <w:rFonts w:ascii="Times New Roman" w:hAnsi="Times New Roman"/>
          <w:sz w:val="24"/>
        </w:rPr>
        <w:t>uniquely identify an entity. For instance, a person </w:t>
      </w:r>
      <w:r>
        <w:rPr>
          <w:rFonts w:ascii="Times New Roman" w:hAnsi="Times New Roman"/>
          <w:spacing w:val="-3"/>
          <w:sz w:val="24"/>
        </w:rPr>
        <w:t>may </w:t>
      </w:r>
      <w:r>
        <w:rPr>
          <w:rFonts w:ascii="Times New Roman" w:hAnsi="Times New Roman"/>
          <w:sz w:val="24"/>
        </w:rPr>
        <w:t>have a person </w:t>
      </w:r>
      <w:r>
        <w:rPr>
          <w:rFonts w:ascii="Times New Roman" w:hAnsi="Times New Roman"/>
          <w:spacing w:val="-5"/>
          <w:sz w:val="24"/>
        </w:rPr>
        <w:t>id </w:t>
      </w:r>
      <w:r>
        <w:rPr>
          <w:rFonts w:ascii="Times New Roman" w:hAnsi="Times New Roman"/>
          <w:sz w:val="24"/>
        </w:rPr>
        <w:t>property whose value uniquely identifies that person. </w:t>
      </w:r>
      <w:r>
        <w:rPr>
          <w:rFonts w:ascii="Times New Roman" w:hAnsi="Times New Roman"/>
          <w:spacing w:val="-3"/>
          <w:sz w:val="24"/>
        </w:rPr>
        <w:t>An </w:t>
      </w:r>
      <w:r>
        <w:rPr>
          <w:rFonts w:ascii="Times New Roman" w:hAnsi="Times New Roman"/>
          <w:sz w:val="24"/>
        </w:rPr>
        <w:t>entity </w:t>
      </w:r>
      <w:r>
        <w:rPr>
          <w:rFonts w:ascii="Times New Roman" w:hAnsi="Times New Roman"/>
          <w:spacing w:val="-3"/>
          <w:sz w:val="24"/>
        </w:rPr>
        <w:t>may be </w:t>
      </w:r>
      <w:r>
        <w:rPr>
          <w:rFonts w:ascii="Times New Roman" w:hAnsi="Times New Roman"/>
          <w:sz w:val="24"/>
        </w:rPr>
        <w:t>concrete, such as a person or a book, or </w:t>
      </w:r>
      <w:r>
        <w:rPr>
          <w:rFonts w:ascii="Times New Roman" w:hAnsi="Times New Roman"/>
          <w:spacing w:val="-5"/>
          <w:sz w:val="24"/>
        </w:rPr>
        <w:t>it </w:t>
      </w:r>
      <w:r>
        <w:rPr>
          <w:rFonts w:ascii="Times New Roman" w:hAnsi="Times New Roman"/>
          <w:spacing w:val="-3"/>
          <w:sz w:val="24"/>
        </w:rPr>
        <w:t>may be </w:t>
      </w:r>
      <w:r>
        <w:rPr>
          <w:rFonts w:ascii="Times New Roman" w:hAnsi="Times New Roman"/>
          <w:sz w:val="24"/>
        </w:rPr>
        <w:t>abstract, such as a course, a course offering, or a </w:t>
      </w:r>
      <w:r>
        <w:rPr>
          <w:rFonts w:ascii="Times New Roman" w:hAnsi="Times New Roman"/>
          <w:spacing w:val="-3"/>
          <w:sz w:val="24"/>
        </w:rPr>
        <w:t>flight</w:t>
      </w:r>
      <w:r>
        <w:rPr>
          <w:rFonts w:ascii="Times New Roman" w:hAnsi="Times New Roman"/>
          <w:spacing w:val="19"/>
          <w:sz w:val="24"/>
        </w:rPr>
        <w:t> </w:t>
      </w:r>
      <w:r>
        <w:rPr>
          <w:rFonts w:ascii="Times New Roman" w:hAnsi="Times New Roman"/>
          <w:sz w:val="24"/>
        </w:rPr>
        <w:t>reservation.</w:t>
      </w:r>
    </w:p>
    <w:p>
      <w:pPr>
        <w:spacing w:line="300" w:lineRule="auto" w:before="171"/>
        <w:ind w:left="112" w:right="226" w:firstLine="0"/>
        <w:jc w:val="both"/>
        <w:rPr>
          <w:rFonts w:ascii="Times New Roman"/>
          <w:sz w:val="24"/>
        </w:rPr>
      </w:pPr>
      <w:r>
        <w:rPr>
          <w:rFonts w:ascii="Times New Roman"/>
          <w:sz w:val="24"/>
        </w:rPr>
        <w:t>An </w:t>
      </w:r>
      <w:r>
        <w:rPr>
          <w:rFonts w:ascii="Times New Roman"/>
          <w:b/>
          <w:i/>
          <w:sz w:val="24"/>
        </w:rPr>
        <w:t>entity set </w:t>
      </w:r>
      <w:r>
        <w:rPr>
          <w:rFonts w:ascii="Times New Roman"/>
          <w:sz w:val="24"/>
        </w:rPr>
        <w:t>is a set of entities of the same type that share the same properties, or attributes. The set of all people who are instructors at a given university, for example, can be defined as the entity set instructor. We use the term extension of the entity set to refer to the actual collection of entities belonging to the entity set. Thus, the set of actual instructors in the university forms the extension of the entity set instructor. The above distinction is similar to the difference between a relation and a relation instance.</w:t>
      </w:r>
    </w:p>
    <w:p>
      <w:pPr>
        <w:spacing w:line="300" w:lineRule="auto" w:before="172"/>
        <w:ind w:left="112" w:right="225" w:firstLine="0"/>
        <w:jc w:val="both"/>
        <w:rPr>
          <w:rFonts w:ascii="Times New Roman"/>
          <w:sz w:val="24"/>
        </w:rPr>
      </w:pPr>
      <w:r>
        <w:rPr/>
        <w:drawing>
          <wp:anchor distT="0" distB="0" distL="0" distR="0" allowOverlap="1" layoutInCell="1" locked="0" behindDoc="0" simplePos="0" relativeHeight="7">
            <wp:simplePos x="0" y="0"/>
            <wp:positionH relativeFrom="page">
              <wp:posOffset>3569970</wp:posOffset>
            </wp:positionH>
            <wp:positionV relativeFrom="paragraph">
              <wp:posOffset>1027911</wp:posOffset>
            </wp:positionV>
            <wp:extent cx="1209762" cy="1327023"/>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13" cstate="print"/>
                    <a:stretch>
                      <a:fillRect/>
                    </a:stretch>
                  </pic:blipFill>
                  <pic:spPr>
                    <a:xfrm>
                      <a:off x="0" y="0"/>
                      <a:ext cx="1209762" cy="1327023"/>
                    </a:xfrm>
                    <a:prstGeom prst="rect">
                      <a:avLst/>
                    </a:prstGeom>
                  </pic:spPr>
                </pic:pic>
              </a:graphicData>
            </a:graphic>
          </wp:anchor>
        </w:drawing>
      </w:r>
      <w:r>
        <w:rPr>
          <w:rFonts w:ascii="Times New Roman"/>
          <w:sz w:val="24"/>
        </w:rPr>
        <w:t>An entity </w:t>
      </w:r>
      <w:r>
        <w:rPr>
          <w:rFonts w:ascii="Times New Roman"/>
          <w:spacing w:val="-3"/>
          <w:sz w:val="24"/>
        </w:rPr>
        <w:t>is </w:t>
      </w:r>
      <w:r>
        <w:rPr>
          <w:rFonts w:ascii="Times New Roman"/>
          <w:sz w:val="24"/>
        </w:rPr>
        <w:t>represented by a set of </w:t>
      </w:r>
      <w:r>
        <w:rPr>
          <w:rFonts w:ascii="Times New Roman"/>
          <w:b/>
          <w:i/>
          <w:sz w:val="24"/>
        </w:rPr>
        <w:t>attributes</w:t>
      </w:r>
      <w:r>
        <w:rPr>
          <w:rFonts w:ascii="Times New Roman"/>
          <w:sz w:val="24"/>
        </w:rPr>
        <w:t>. Attributes are descriptive properties possessed by each member of an entity set. Possible attributes of instructor entity set are ID, </w:t>
      </w:r>
      <w:r>
        <w:rPr>
          <w:rFonts w:ascii="Times New Roman"/>
          <w:spacing w:val="-3"/>
          <w:sz w:val="24"/>
        </w:rPr>
        <w:t>name, </w:t>
      </w:r>
      <w:r>
        <w:rPr>
          <w:rFonts w:ascii="Times New Roman"/>
          <w:sz w:val="24"/>
        </w:rPr>
        <w:t>dept_name, and salary. Each entity has a </w:t>
      </w:r>
      <w:r>
        <w:rPr>
          <w:rFonts w:ascii="Times New Roman"/>
          <w:b/>
          <w:i/>
          <w:sz w:val="24"/>
        </w:rPr>
        <w:t>value </w:t>
      </w:r>
      <w:r>
        <w:rPr>
          <w:rFonts w:ascii="Times New Roman"/>
          <w:sz w:val="24"/>
        </w:rPr>
        <w:t>for each of its attributes. For instance, a particular instructor entity </w:t>
      </w:r>
      <w:r>
        <w:rPr>
          <w:rFonts w:ascii="Times New Roman"/>
          <w:spacing w:val="-3"/>
          <w:sz w:val="24"/>
        </w:rPr>
        <w:t>may </w:t>
      </w:r>
      <w:r>
        <w:rPr>
          <w:rFonts w:ascii="Times New Roman"/>
          <w:sz w:val="24"/>
        </w:rPr>
        <w:t>have value 12121 for ID, the value </w:t>
      </w:r>
      <w:r>
        <w:rPr>
          <w:rFonts w:ascii="Times New Roman"/>
          <w:spacing w:val="-3"/>
          <w:sz w:val="24"/>
        </w:rPr>
        <w:t>Wu </w:t>
      </w:r>
      <w:r>
        <w:rPr>
          <w:rFonts w:ascii="Times New Roman"/>
          <w:sz w:val="24"/>
        </w:rPr>
        <w:t>for </w:t>
      </w:r>
      <w:r>
        <w:rPr>
          <w:rFonts w:ascii="Times New Roman"/>
          <w:spacing w:val="-3"/>
          <w:sz w:val="24"/>
        </w:rPr>
        <w:t>name, </w:t>
      </w:r>
      <w:r>
        <w:rPr>
          <w:rFonts w:ascii="Times New Roman"/>
          <w:sz w:val="24"/>
        </w:rPr>
        <w:t>the value Finance for dept_name, and the value 90000 for salary.</w:t>
      </w:r>
    </w:p>
    <w:p>
      <w:pPr>
        <w:spacing w:before="107"/>
        <w:ind w:left="769" w:right="304" w:firstLine="0"/>
        <w:jc w:val="center"/>
        <w:rPr>
          <w:rFonts w:ascii="Times New Roman"/>
          <w:sz w:val="24"/>
        </w:rPr>
      </w:pPr>
      <w:r>
        <w:rPr>
          <w:rFonts w:ascii="Times New Roman"/>
          <w:b/>
          <w:sz w:val="24"/>
        </w:rPr>
        <w:t>Fig: </w:t>
      </w:r>
      <w:r>
        <w:rPr>
          <w:rFonts w:ascii="Times New Roman"/>
          <w:sz w:val="24"/>
        </w:rPr>
        <w:t>Instructor Entity Set</w:t>
      </w:r>
    </w:p>
    <w:p>
      <w:pPr>
        <w:spacing w:after="0"/>
        <w:jc w:val="center"/>
        <w:rPr>
          <w:rFonts w:ascii="Times New Roman"/>
          <w:sz w:val="24"/>
        </w:rPr>
        <w:sectPr>
          <w:pgSz w:w="12240" w:h="15840"/>
          <w:pgMar w:top="800" w:bottom="280" w:left="1040" w:right="640"/>
        </w:sectPr>
      </w:pPr>
    </w:p>
    <w:p>
      <w:pPr>
        <w:spacing w:line="300" w:lineRule="auto" w:before="62"/>
        <w:ind w:left="112" w:right="219" w:firstLine="0"/>
        <w:jc w:val="both"/>
        <w:rPr>
          <w:rFonts w:ascii="Times New Roman" w:hAnsi="Times New Roman"/>
          <w:sz w:val="24"/>
        </w:rPr>
      </w:pPr>
      <w:r>
        <w:rPr>
          <w:rFonts w:ascii="Times New Roman" w:hAnsi="Times New Roman"/>
          <w:b/>
          <w:sz w:val="28"/>
        </w:rPr>
        <w:t>Relationship Sets: </w:t>
      </w:r>
      <w:r>
        <w:rPr>
          <w:rFonts w:ascii="Times New Roman" w:hAnsi="Times New Roman"/>
          <w:sz w:val="24"/>
        </w:rPr>
        <w:t>A </w:t>
      </w:r>
      <w:r>
        <w:rPr>
          <w:rFonts w:ascii="Times New Roman" w:hAnsi="Times New Roman"/>
          <w:b/>
          <w:i/>
          <w:sz w:val="24"/>
        </w:rPr>
        <w:t>relationship </w:t>
      </w:r>
      <w:r>
        <w:rPr>
          <w:rFonts w:ascii="Times New Roman" w:hAnsi="Times New Roman"/>
          <w:spacing w:val="-5"/>
          <w:sz w:val="24"/>
        </w:rPr>
        <w:t>is </w:t>
      </w:r>
      <w:r>
        <w:rPr>
          <w:rFonts w:ascii="Times New Roman" w:hAnsi="Times New Roman"/>
          <w:sz w:val="24"/>
        </w:rPr>
        <w:t>an association among several entities. A </w:t>
      </w:r>
      <w:r>
        <w:rPr>
          <w:rFonts w:ascii="Times New Roman" w:hAnsi="Times New Roman"/>
          <w:b/>
          <w:i/>
          <w:sz w:val="24"/>
        </w:rPr>
        <w:t>relationship set </w:t>
      </w:r>
      <w:r>
        <w:rPr>
          <w:rFonts w:ascii="Times New Roman" w:hAnsi="Times New Roman"/>
          <w:spacing w:val="-3"/>
          <w:sz w:val="24"/>
        </w:rPr>
        <w:t>is </w:t>
      </w:r>
      <w:r>
        <w:rPr>
          <w:rFonts w:ascii="Times New Roman" w:hAnsi="Times New Roman"/>
          <w:sz w:val="24"/>
        </w:rPr>
        <w:t>a set of relationships of same type. Formally, </w:t>
      </w:r>
      <w:r>
        <w:rPr>
          <w:rFonts w:ascii="Times New Roman" w:hAnsi="Times New Roman"/>
          <w:spacing w:val="-5"/>
          <w:sz w:val="24"/>
        </w:rPr>
        <w:t>it is </w:t>
      </w:r>
      <w:r>
        <w:rPr>
          <w:rFonts w:ascii="Times New Roman" w:hAnsi="Times New Roman"/>
          <w:sz w:val="24"/>
        </w:rPr>
        <w:t>a mathematical relation on n ≥ 2 (possibly non-distinct)  entity</w:t>
      </w:r>
      <w:r>
        <w:rPr>
          <w:rFonts w:ascii="Times New Roman" w:hAnsi="Times New Roman"/>
          <w:spacing w:val="-8"/>
          <w:sz w:val="24"/>
        </w:rPr>
        <w:t> </w:t>
      </w:r>
      <w:r>
        <w:rPr>
          <w:rFonts w:ascii="Times New Roman" w:hAnsi="Times New Roman"/>
          <w:sz w:val="24"/>
        </w:rPr>
        <w:t>sets.</w:t>
      </w:r>
    </w:p>
    <w:p>
      <w:pPr>
        <w:pStyle w:val="Heading7"/>
        <w:spacing w:before="1"/>
        <w:ind w:left="1231"/>
        <w:jc w:val="left"/>
      </w:pPr>
      <w:r>
        <w:rPr/>
        <w:t>If E1, E2,..., En are entity sets, then a relationship set R is a subset of</w:t>
      </w:r>
    </w:p>
    <w:p>
      <w:pPr>
        <w:spacing w:before="61"/>
        <w:ind w:left="2431" w:right="0" w:firstLine="0"/>
        <w:jc w:val="left"/>
        <w:rPr>
          <w:rFonts w:ascii="Times New Roman" w:hAnsi="Times New Roman"/>
          <w:sz w:val="24"/>
        </w:rPr>
      </w:pPr>
      <w:r>
        <w:rPr/>
        <w:drawing>
          <wp:anchor distT="0" distB="0" distL="0" distR="0" allowOverlap="1" layoutInCell="1" locked="0" behindDoc="0" simplePos="0" relativeHeight="8">
            <wp:simplePos x="0" y="0"/>
            <wp:positionH relativeFrom="page">
              <wp:posOffset>2541270</wp:posOffset>
            </wp:positionH>
            <wp:positionV relativeFrom="paragraph">
              <wp:posOffset>304055</wp:posOffset>
            </wp:positionV>
            <wp:extent cx="3250019" cy="1600200"/>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4" cstate="print"/>
                    <a:stretch>
                      <a:fillRect/>
                    </a:stretch>
                  </pic:blipFill>
                  <pic:spPr>
                    <a:xfrm>
                      <a:off x="0" y="0"/>
                      <a:ext cx="3250019" cy="1600200"/>
                    </a:xfrm>
                    <a:prstGeom prst="rect">
                      <a:avLst/>
                    </a:prstGeom>
                  </pic:spPr>
                </pic:pic>
              </a:graphicData>
            </a:graphic>
          </wp:anchor>
        </w:drawing>
      </w:r>
      <w:r>
        <w:rPr>
          <w:rFonts w:ascii="Times New Roman" w:hAnsi="Times New Roman"/>
          <w:sz w:val="24"/>
        </w:rPr>
        <w:t>{(e1,e2,...,en) | e1 </w:t>
      </w:r>
      <w:r>
        <w:rPr>
          <w:rFonts w:ascii="Cambria Math" w:hAnsi="Cambria Math"/>
          <w:sz w:val="24"/>
        </w:rPr>
        <w:t>∈ </w:t>
      </w:r>
      <w:r>
        <w:rPr>
          <w:rFonts w:ascii="Times New Roman" w:hAnsi="Times New Roman"/>
          <w:sz w:val="24"/>
        </w:rPr>
        <w:t>E1,e2 </w:t>
      </w:r>
      <w:r>
        <w:rPr>
          <w:rFonts w:ascii="Cambria Math" w:hAnsi="Cambria Math"/>
          <w:sz w:val="24"/>
        </w:rPr>
        <w:t>∈ </w:t>
      </w:r>
      <w:r>
        <w:rPr>
          <w:rFonts w:ascii="Times New Roman" w:hAnsi="Times New Roman"/>
          <w:sz w:val="24"/>
        </w:rPr>
        <w:t>E2,...,en </w:t>
      </w:r>
      <w:r>
        <w:rPr>
          <w:rFonts w:ascii="Cambria Math" w:hAnsi="Cambria Math"/>
          <w:sz w:val="24"/>
        </w:rPr>
        <w:t>∈ </w:t>
      </w:r>
      <w:r>
        <w:rPr>
          <w:rFonts w:ascii="Times New Roman" w:hAnsi="Times New Roman"/>
          <w:sz w:val="24"/>
        </w:rPr>
        <w:t>En} where (e1,e2,...,en) is a relationship.</w:t>
      </w:r>
    </w:p>
    <w:p>
      <w:pPr>
        <w:spacing w:line="300" w:lineRule="auto" w:before="100"/>
        <w:ind w:left="112" w:right="230" w:firstLine="0"/>
        <w:jc w:val="both"/>
        <w:rPr>
          <w:rFonts w:ascii="Times New Roman"/>
          <w:sz w:val="24"/>
        </w:rPr>
      </w:pPr>
      <w:r>
        <w:rPr>
          <w:rFonts w:ascii="Times New Roman"/>
          <w:sz w:val="24"/>
        </w:rPr>
        <w:t>Consider the two entity sets instructor and student in Figure. We define the relationship set advisor to denote the association between instructors and students. The association between entity sets is referred to as </w:t>
      </w:r>
      <w:r>
        <w:rPr>
          <w:rFonts w:ascii="Times New Roman"/>
          <w:b/>
          <w:i/>
          <w:sz w:val="24"/>
        </w:rPr>
        <w:t>participation</w:t>
      </w:r>
      <w:r>
        <w:rPr>
          <w:rFonts w:ascii="Times New Roman"/>
          <w:sz w:val="24"/>
        </w:rPr>
        <w:t>; that is, the entity sets E1, E2,..., En participate in relationship set R. A relationship instance in an E-R schema represents an association between the named entities.</w:t>
      </w:r>
    </w:p>
    <w:p>
      <w:pPr>
        <w:spacing w:line="297" w:lineRule="auto" w:before="176"/>
        <w:ind w:left="112" w:right="234" w:firstLine="0"/>
        <w:jc w:val="both"/>
        <w:rPr>
          <w:rFonts w:ascii="Times New Roman"/>
          <w:sz w:val="24"/>
        </w:rPr>
      </w:pPr>
      <w:r>
        <w:rPr>
          <w:rFonts w:ascii="Times New Roman"/>
          <w:sz w:val="24"/>
        </w:rPr>
        <w:t>Ex: The individual instructor entity Katz, who has instructor ID 45565, and the student entity Shankar, who has student ID 12345, participate in a relationship instance of advisor. This relationship instance represents that in the university, the instructor Katz is advising student Shankar.</w:t>
      </w:r>
    </w:p>
    <w:p>
      <w:pPr>
        <w:spacing w:line="300" w:lineRule="auto" w:before="178"/>
        <w:ind w:left="112" w:right="217" w:firstLine="0"/>
        <w:jc w:val="both"/>
        <w:rPr>
          <w:rFonts w:ascii="Times New Roman" w:hAnsi="Times New Roman"/>
          <w:sz w:val="24"/>
        </w:rPr>
      </w:pPr>
      <w:r>
        <w:rPr>
          <w:rFonts w:ascii="Times New Roman" w:hAnsi="Times New Roman"/>
          <w:sz w:val="24"/>
        </w:rPr>
        <w:t>The function that an entity plays in a relationship is called that entity’s </w:t>
      </w:r>
      <w:r>
        <w:rPr>
          <w:rFonts w:ascii="Times New Roman" w:hAnsi="Times New Roman"/>
          <w:b/>
          <w:i/>
          <w:sz w:val="24"/>
        </w:rPr>
        <w:t>role</w:t>
      </w:r>
      <w:r>
        <w:rPr>
          <w:rFonts w:ascii="Times New Roman" w:hAnsi="Times New Roman"/>
          <w:sz w:val="24"/>
        </w:rPr>
        <w:t>. Since entity sets participating in a relationship set are generally distinct, roles are implicit and are not usually specified. However, they are useful when the meaning of a relationship needs clarification.</w:t>
      </w:r>
    </w:p>
    <w:p>
      <w:pPr>
        <w:spacing w:line="300" w:lineRule="auto" w:before="175"/>
        <w:ind w:left="112" w:right="224" w:firstLine="0"/>
        <w:jc w:val="both"/>
        <w:rPr>
          <w:rFonts w:ascii="Times New Roman"/>
          <w:sz w:val="24"/>
        </w:rPr>
      </w:pPr>
      <w:r>
        <w:rPr/>
        <w:drawing>
          <wp:anchor distT="0" distB="0" distL="0" distR="0" allowOverlap="1" layoutInCell="1" locked="0" behindDoc="0" simplePos="0" relativeHeight="9">
            <wp:simplePos x="0" y="0"/>
            <wp:positionH relativeFrom="page">
              <wp:posOffset>2226945</wp:posOffset>
            </wp:positionH>
            <wp:positionV relativeFrom="paragraph">
              <wp:posOffset>1015023</wp:posOffset>
            </wp:positionV>
            <wp:extent cx="3819525" cy="1924050"/>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15" cstate="print"/>
                    <a:stretch>
                      <a:fillRect/>
                    </a:stretch>
                  </pic:blipFill>
                  <pic:spPr>
                    <a:xfrm>
                      <a:off x="0" y="0"/>
                      <a:ext cx="3819525" cy="1924050"/>
                    </a:xfrm>
                    <a:prstGeom prst="rect">
                      <a:avLst/>
                    </a:prstGeom>
                  </pic:spPr>
                </pic:pic>
              </a:graphicData>
            </a:graphic>
          </wp:anchor>
        </w:drawing>
      </w:r>
      <w:r>
        <w:rPr>
          <w:rFonts w:ascii="Times New Roman"/>
          <w:sz w:val="24"/>
        </w:rPr>
        <w:t>A relationship may also have attributes called </w:t>
      </w:r>
      <w:r>
        <w:rPr>
          <w:rFonts w:ascii="Times New Roman"/>
          <w:b/>
          <w:i/>
          <w:sz w:val="24"/>
        </w:rPr>
        <w:t>descriptive attributes</w:t>
      </w:r>
      <w:r>
        <w:rPr>
          <w:rFonts w:ascii="Times New Roman"/>
          <w:sz w:val="24"/>
        </w:rPr>
        <w:t>. Consider a relationship set advisor with entity sets instructor and student. We could associate the attribute date with that relationship to specify the date when an instructor became the advisor of a student. Below figure shows the relationship set advisor with a descriptive attribute date.</w:t>
      </w:r>
    </w:p>
    <w:p>
      <w:pPr>
        <w:spacing w:line="300" w:lineRule="auto" w:before="40"/>
        <w:ind w:left="112" w:right="220" w:firstLine="0"/>
        <w:jc w:val="both"/>
        <w:rPr>
          <w:rFonts w:ascii="Times New Roman" w:hAnsi="Times New Roman"/>
          <w:sz w:val="24"/>
        </w:rPr>
      </w:pPr>
      <w:r>
        <w:rPr>
          <w:rFonts w:ascii="Times New Roman" w:hAnsi="Times New Roman"/>
          <w:sz w:val="24"/>
        </w:rPr>
        <w:t>The relationship set advisor provides an example of a binary relationship set— that is, one that involves two entity sets. Most of the relationship sets in a database system are binary. Occasionally, however, relationship sets involve more than two entity sets, often called as ternary relationships or non-binary or</w:t>
      </w:r>
    </w:p>
    <w:p>
      <w:pPr>
        <w:spacing w:after="0" w:line="300" w:lineRule="auto"/>
        <w:jc w:val="both"/>
        <w:rPr>
          <w:rFonts w:ascii="Times New Roman" w:hAnsi="Times New Roman"/>
          <w:sz w:val="24"/>
        </w:rPr>
        <w:sectPr>
          <w:pgSz w:w="12240" w:h="15840"/>
          <w:pgMar w:top="800" w:bottom="280" w:left="1040" w:right="640"/>
        </w:sectPr>
      </w:pPr>
    </w:p>
    <w:p>
      <w:pPr>
        <w:spacing w:line="300" w:lineRule="auto" w:before="61"/>
        <w:ind w:left="112" w:right="218" w:firstLine="0"/>
        <w:jc w:val="both"/>
        <w:rPr>
          <w:rFonts w:ascii="Times New Roman"/>
          <w:sz w:val="24"/>
        </w:rPr>
      </w:pPr>
      <w:r>
        <w:rPr>
          <w:rFonts w:ascii="Times New Roman"/>
          <w:sz w:val="24"/>
        </w:rPr>
        <w:t>n-ary relationships. The number of entity sets that participate in a relationship set is the </w:t>
      </w:r>
      <w:r>
        <w:rPr>
          <w:rFonts w:ascii="Times New Roman"/>
          <w:b/>
          <w:i/>
          <w:sz w:val="24"/>
        </w:rPr>
        <w:t>degree </w:t>
      </w:r>
      <w:r>
        <w:rPr>
          <w:rFonts w:ascii="Times New Roman"/>
          <w:sz w:val="24"/>
        </w:rPr>
        <w:t>of the relationship set. A binary relationship set is of degree 2; a ternary relationship set is of degree 3.</w:t>
      </w:r>
    </w:p>
    <w:p>
      <w:pPr>
        <w:spacing w:line="297" w:lineRule="auto" w:before="175"/>
        <w:ind w:left="112" w:right="222" w:firstLine="0"/>
        <w:jc w:val="both"/>
        <w:rPr>
          <w:rFonts w:ascii="Times New Roman"/>
          <w:sz w:val="24"/>
        </w:rPr>
      </w:pPr>
      <w:r>
        <w:rPr>
          <w:rFonts w:ascii="Times New Roman"/>
          <w:b/>
          <w:sz w:val="28"/>
        </w:rPr>
        <w:t>Attributes</w:t>
      </w:r>
      <w:r>
        <w:rPr>
          <w:rFonts w:ascii="Times New Roman"/>
          <w:sz w:val="24"/>
        </w:rPr>
        <w:t>: For each attribute, there </w:t>
      </w:r>
      <w:r>
        <w:rPr>
          <w:rFonts w:ascii="Times New Roman"/>
          <w:spacing w:val="-5"/>
          <w:sz w:val="24"/>
        </w:rPr>
        <w:t>is </w:t>
      </w:r>
      <w:r>
        <w:rPr>
          <w:rFonts w:ascii="Times New Roman"/>
          <w:sz w:val="24"/>
        </w:rPr>
        <w:t>a set of permitted values, called the </w:t>
      </w:r>
      <w:r>
        <w:rPr>
          <w:rFonts w:ascii="Times New Roman"/>
          <w:b/>
          <w:i/>
          <w:sz w:val="24"/>
        </w:rPr>
        <w:t>domain</w:t>
      </w:r>
      <w:r>
        <w:rPr>
          <w:rFonts w:ascii="Times New Roman"/>
          <w:sz w:val="24"/>
        </w:rPr>
        <w:t>, or </w:t>
      </w:r>
      <w:r>
        <w:rPr>
          <w:rFonts w:ascii="Times New Roman"/>
          <w:b/>
          <w:i/>
          <w:sz w:val="24"/>
        </w:rPr>
        <w:t>value set</w:t>
      </w:r>
      <w:r>
        <w:rPr>
          <w:rFonts w:ascii="Times New Roman"/>
          <w:sz w:val="24"/>
        </w:rPr>
        <w:t>. The domain attribute semester </w:t>
      </w:r>
      <w:r>
        <w:rPr>
          <w:rFonts w:ascii="Times New Roman"/>
          <w:spacing w:val="-3"/>
          <w:sz w:val="24"/>
        </w:rPr>
        <w:t>might be </w:t>
      </w:r>
      <w:r>
        <w:rPr>
          <w:rFonts w:ascii="Times New Roman"/>
          <w:sz w:val="24"/>
        </w:rPr>
        <w:t>strings from the set {Fall, Winter, Spring, Summer}. Since an entity set </w:t>
      </w:r>
      <w:r>
        <w:rPr>
          <w:rFonts w:ascii="Times New Roman"/>
          <w:spacing w:val="-3"/>
          <w:sz w:val="24"/>
        </w:rPr>
        <w:t>may </w:t>
      </w:r>
      <w:r>
        <w:rPr>
          <w:rFonts w:ascii="Times New Roman"/>
          <w:sz w:val="24"/>
        </w:rPr>
        <w:t>have several attributes, each entity can </w:t>
      </w:r>
      <w:r>
        <w:rPr>
          <w:rFonts w:ascii="Times New Roman"/>
          <w:spacing w:val="-3"/>
          <w:sz w:val="24"/>
        </w:rPr>
        <w:t>be </w:t>
      </w:r>
      <w:r>
        <w:rPr>
          <w:rFonts w:ascii="Times New Roman"/>
          <w:sz w:val="24"/>
        </w:rPr>
        <w:t>described by a set of (attribute, data value)</w:t>
      </w:r>
      <w:r>
        <w:rPr>
          <w:rFonts w:ascii="Times New Roman"/>
          <w:spacing w:val="-5"/>
          <w:sz w:val="24"/>
        </w:rPr>
        <w:t> </w:t>
      </w:r>
      <w:r>
        <w:rPr>
          <w:rFonts w:ascii="Times New Roman"/>
          <w:sz w:val="24"/>
        </w:rPr>
        <w:t>pairs.</w:t>
      </w:r>
    </w:p>
    <w:p>
      <w:pPr>
        <w:spacing w:line="300" w:lineRule="auto" w:before="178"/>
        <w:ind w:left="112" w:right="234" w:firstLine="364"/>
        <w:jc w:val="both"/>
        <w:rPr>
          <w:rFonts w:ascii="Times New Roman"/>
          <w:sz w:val="24"/>
        </w:rPr>
      </w:pPr>
      <w:r>
        <w:rPr>
          <w:rFonts w:ascii="Times New Roman"/>
          <w:sz w:val="24"/>
        </w:rPr>
        <w:t>Ex: A particular instructor entity may </w:t>
      </w:r>
      <w:r>
        <w:rPr>
          <w:rFonts w:ascii="Times New Roman"/>
          <w:spacing w:val="-3"/>
          <w:sz w:val="24"/>
        </w:rPr>
        <w:t>be </w:t>
      </w:r>
      <w:r>
        <w:rPr>
          <w:rFonts w:ascii="Times New Roman"/>
          <w:sz w:val="24"/>
        </w:rPr>
        <w:t>described by the set {(ID, 76766), </w:t>
      </w:r>
      <w:r>
        <w:rPr>
          <w:rFonts w:ascii="Times New Roman"/>
          <w:spacing w:val="-2"/>
          <w:sz w:val="24"/>
        </w:rPr>
        <w:t>(name, </w:t>
      </w:r>
      <w:r>
        <w:rPr>
          <w:rFonts w:ascii="Times New Roman"/>
          <w:sz w:val="24"/>
        </w:rPr>
        <w:t>Crick), (dept_name, Biology), (salary, 72000)}, meaning that the entity describes a person named Crick whose instructor ID </w:t>
      </w:r>
      <w:r>
        <w:rPr>
          <w:rFonts w:ascii="Times New Roman"/>
          <w:spacing w:val="-3"/>
          <w:sz w:val="24"/>
        </w:rPr>
        <w:t>is </w:t>
      </w:r>
      <w:r>
        <w:rPr>
          <w:rFonts w:ascii="Times New Roman"/>
          <w:sz w:val="24"/>
        </w:rPr>
        <w:t>76766, who </w:t>
      </w:r>
      <w:r>
        <w:rPr>
          <w:rFonts w:ascii="Times New Roman"/>
          <w:spacing w:val="-5"/>
          <w:sz w:val="24"/>
        </w:rPr>
        <w:t>is </w:t>
      </w:r>
      <w:r>
        <w:rPr>
          <w:rFonts w:ascii="Times New Roman"/>
          <w:sz w:val="24"/>
        </w:rPr>
        <w:t>a </w:t>
      </w:r>
      <w:r>
        <w:rPr>
          <w:rFonts w:ascii="Times New Roman"/>
          <w:spacing w:val="-3"/>
          <w:sz w:val="24"/>
        </w:rPr>
        <w:t>member </w:t>
      </w:r>
      <w:r>
        <w:rPr>
          <w:rFonts w:ascii="Times New Roman"/>
          <w:sz w:val="24"/>
        </w:rPr>
        <w:t>of the Biology department with salary </w:t>
      </w:r>
      <w:r>
        <w:rPr>
          <w:rFonts w:ascii="Times New Roman"/>
          <w:spacing w:val="4"/>
          <w:sz w:val="24"/>
        </w:rPr>
        <w:t>of</w:t>
      </w:r>
      <w:r>
        <w:rPr>
          <w:rFonts w:ascii="Times New Roman"/>
          <w:spacing w:val="3"/>
          <w:sz w:val="24"/>
        </w:rPr>
        <w:t> </w:t>
      </w:r>
      <w:r>
        <w:rPr>
          <w:rFonts w:ascii="Times New Roman"/>
          <w:sz w:val="24"/>
        </w:rPr>
        <w:t>$72,000.</w:t>
      </w:r>
    </w:p>
    <w:p>
      <w:pPr>
        <w:spacing w:before="175"/>
        <w:ind w:left="112" w:right="0" w:firstLine="0"/>
        <w:jc w:val="both"/>
        <w:rPr>
          <w:rFonts w:ascii="Times New Roman"/>
          <w:sz w:val="24"/>
        </w:rPr>
      </w:pPr>
      <w:r>
        <w:rPr>
          <w:rFonts w:ascii="Times New Roman"/>
          <w:sz w:val="24"/>
        </w:rPr>
        <w:t>An attribute, as used in the E-R model, can be characterized by the following attribute types.</w:t>
      </w:r>
    </w:p>
    <w:p>
      <w:pPr>
        <w:pStyle w:val="BodyText"/>
        <w:spacing w:before="1"/>
        <w:rPr>
          <w:rFonts w:ascii="Times New Roman"/>
          <w:sz w:val="21"/>
        </w:rPr>
      </w:pPr>
    </w:p>
    <w:p>
      <w:pPr>
        <w:pStyle w:val="ListParagraph"/>
        <w:numPr>
          <w:ilvl w:val="0"/>
          <w:numId w:val="16"/>
        </w:numPr>
        <w:tabs>
          <w:tab w:pos="540" w:val="left" w:leader="none"/>
        </w:tabs>
        <w:spacing w:line="300" w:lineRule="auto" w:before="0" w:after="0"/>
        <w:ind w:left="539" w:right="219" w:hanging="428"/>
        <w:jc w:val="both"/>
        <w:rPr>
          <w:rFonts w:ascii="Times New Roman"/>
          <w:sz w:val="24"/>
        </w:rPr>
      </w:pPr>
      <w:r>
        <w:rPr>
          <w:rFonts w:ascii="Times New Roman"/>
          <w:b/>
          <w:sz w:val="24"/>
        </w:rPr>
        <w:t>Simple and Composite Attributes: </w:t>
      </w:r>
      <w:r>
        <w:rPr>
          <w:rFonts w:ascii="Times New Roman"/>
          <w:sz w:val="24"/>
        </w:rPr>
        <w:t>In our examples thus far, the attributes have been simple; that is, they have not been divided into subparts. Composite attributes, on the other </w:t>
      </w:r>
      <w:r>
        <w:rPr>
          <w:rFonts w:ascii="Times New Roman"/>
          <w:spacing w:val="-3"/>
          <w:sz w:val="24"/>
        </w:rPr>
        <w:t>hand, </w:t>
      </w:r>
      <w:r>
        <w:rPr>
          <w:rFonts w:ascii="Times New Roman"/>
          <w:sz w:val="24"/>
        </w:rPr>
        <w:t>can be divided into subparts (that </w:t>
      </w:r>
      <w:r>
        <w:rPr>
          <w:rFonts w:ascii="Times New Roman"/>
          <w:spacing w:val="-3"/>
          <w:sz w:val="24"/>
        </w:rPr>
        <w:t>is, </w:t>
      </w:r>
      <w:r>
        <w:rPr>
          <w:rFonts w:ascii="Times New Roman"/>
          <w:sz w:val="24"/>
        </w:rPr>
        <w:t>other attributes). For example, an attribute name could </w:t>
      </w:r>
      <w:r>
        <w:rPr>
          <w:rFonts w:ascii="Times New Roman"/>
          <w:spacing w:val="-3"/>
          <w:sz w:val="24"/>
        </w:rPr>
        <w:t>be </w:t>
      </w:r>
      <w:r>
        <w:rPr>
          <w:rFonts w:ascii="Times New Roman"/>
          <w:sz w:val="24"/>
        </w:rPr>
        <w:t>structured as a composite attribute consisting of </w:t>
      </w:r>
      <w:r>
        <w:rPr>
          <w:rFonts w:ascii="Times New Roman"/>
          <w:spacing w:val="-3"/>
          <w:sz w:val="24"/>
        </w:rPr>
        <w:t>first </w:t>
      </w:r>
      <w:r>
        <w:rPr>
          <w:rFonts w:ascii="Times New Roman"/>
          <w:sz w:val="24"/>
        </w:rPr>
        <w:t>name, middle name, and </w:t>
      </w:r>
      <w:r>
        <w:rPr>
          <w:rFonts w:ascii="Times New Roman"/>
          <w:spacing w:val="-3"/>
          <w:sz w:val="24"/>
        </w:rPr>
        <w:t>last </w:t>
      </w:r>
      <w:r>
        <w:rPr>
          <w:rFonts w:ascii="Times New Roman"/>
          <w:sz w:val="24"/>
        </w:rPr>
        <w:t>name. Composite attributes help us to group together related attributes, </w:t>
      </w:r>
      <w:r>
        <w:rPr>
          <w:rFonts w:ascii="Times New Roman"/>
          <w:spacing w:val="-2"/>
          <w:sz w:val="24"/>
        </w:rPr>
        <w:t>making </w:t>
      </w:r>
      <w:r>
        <w:rPr>
          <w:rFonts w:ascii="Times New Roman"/>
          <w:sz w:val="24"/>
        </w:rPr>
        <w:t>the modeling</w:t>
      </w:r>
      <w:r>
        <w:rPr>
          <w:rFonts w:ascii="Times New Roman"/>
          <w:spacing w:val="23"/>
          <w:sz w:val="24"/>
        </w:rPr>
        <w:t> </w:t>
      </w:r>
      <w:r>
        <w:rPr>
          <w:rFonts w:ascii="Times New Roman"/>
          <w:sz w:val="24"/>
        </w:rPr>
        <w:t>cleaner.</w:t>
      </w:r>
    </w:p>
    <w:p>
      <w:pPr>
        <w:pStyle w:val="BodyText"/>
        <w:spacing w:before="2"/>
        <w:rPr>
          <w:rFonts w:ascii="Times New Roman"/>
          <w:sz w:val="16"/>
        </w:rPr>
      </w:pPr>
      <w:r>
        <w:rPr/>
        <w:drawing>
          <wp:anchor distT="0" distB="0" distL="0" distR="0" allowOverlap="1" layoutInCell="1" locked="0" behindDoc="0" simplePos="0" relativeHeight="10">
            <wp:simplePos x="0" y="0"/>
            <wp:positionH relativeFrom="page">
              <wp:posOffset>2274570</wp:posOffset>
            </wp:positionH>
            <wp:positionV relativeFrom="paragraph">
              <wp:posOffset>143330</wp:posOffset>
            </wp:positionV>
            <wp:extent cx="3810876" cy="1457325"/>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16" cstate="print"/>
                    <a:stretch>
                      <a:fillRect/>
                    </a:stretch>
                  </pic:blipFill>
                  <pic:spPr>
                    <a:xfrm>
                      <a:off x="0" y="0"/>
                      <a:ext cx="3810876" cy="1457325"/>
                    </a:xfrm>
                    <a:prstGeom prst="rect">
                      <a:avLst/>
                    </a:prstGeom>
                  </pic:spPr>
                </pic:pic>
              </a:graphicData>
            </a:graphic>
          </wp:anchor>
        </w:drawing>
      </w:r>
    </w:p>
    <w:p>
      <w:pPr>
        <w:spacing w:line="300" w:lineRule="auto" w:before="129"/>
        <w:ind w:left="112" w:right="231" w:firstLine="0"/>
        <w:jc w:val="both"/>
        <w:rPr>
          <w:rFonts w:ascii="Times New Roman"/>
          <w:sz w:val="24"/>
        </w:rPr>
      </w:pPr>
      <w:r>
        <w:rPr>
          <w:rFonts w:ascii="Times New Roman"/>
          <w:b/>
          <w:i/>
          <w:sz w:val="24"/>
          <w:u w:val="thick"/>
        </w:rPr>
        <w:t>Note:</w:t>
      </w:r>
      <w:r>
        <w:rPr>
          <w:rFonts w:ascii="Times New Roman"/>
          <w:b/>
          <w:i/>
          <w:sz w:val="24"/>
        </w:rPr>
        <w:t> </w:t>
      </w:r>
      <w:r>
        <w:rPr>
          <w:rFonts w:ascii="Times New Roman"/>
          <w:sz w:val="24"/>
        </w:rPr>
        <w:t>Using composite attributes in a design schema is a good choice if a user will wish to refer to an entire attribute on some occasions and to only a component of the attribute on other occasions.</w:t>
      </w:r>
    </w:p>
    <w:p>
      <w:pPr>
        <w:pStyle w:val="ListParagraph"/>
        <w:numPr>
          <w:ilvl w:val="0"/>
          <w:numId w:val="16"/>
        </w:numPr>
        <w:tabs>
          <w:tab w:pos="540" w:val="left" w:leader="none"/>
        </w:tabs>
        <w:spacing w:line="300" w:lineRule="auto" w:before="174" w:after="0"/>
        <w:ind w:left="539" w:right="218" w:hanging="428"/>
        <w:jc w:val="both"/>
        <w:rPr>
          <w:rFonts w:ascii="Times New Roman"/>
          <w:sz w:val="24"/>
        </w:rPr>
      </w:pPr>
      <w:r>
        <w:rPr>
          <w:rFonts w:ascii="Times New Roman"/>
          <w:b/>
          <w:sz w:val="24"/>
        </w:rPr>
        <w:t>Single-valued and Multivalued Attributes: </w:t>
      </w:r>
      <w:r>
        <w:rPr>
          <w:rFonts w:ascii="Times New Roman"/>
          <w:sz w:val="24"/>
        </w:rPr>
        <w:t>There may </w:t>
      </w:r>
      <w:r>
        <w:rPr>
          <w:rFonts w:ascii="Times New Roman"/>
          <w:spacing w:val="-3"/>
          <w:sz w:val="24"/>
        </w:rPr>
        <w:t>be </w:t>
      </w:r>
      <w:r>
        <w:rPr>
          <w:rFonts w:ascii="Times New Roman"/>
          <w:sz w:val="24"/>
        </w:rPr>
        <w:t>instances where an attribute has a set of values for a specific entity. Suppose an instructor </w:t>
      </w:r>
      <w:r>
        <w:rPr>
          <w:rFonts w:ascii="Times New Roman"/>
          <w:spacing w:val="-3"/>
          <w:sz w:val="24"/>
        </w:rPr>
        <w:t>may </w:t>
      </w:r>
      <w:r>
        <w:rPr>
          <w:rFonts w:ascii="Times New Roman"/>
          <w:sz w:val="24"/>
        </w:rPr>
        <w:t>have one, or several phone numbers, and different instructors </w:t>
      </w:r>
      <w:r>
        <w:rPr>
          <w:rFonts w:ascii="Times New Roman"/>
          <w:spacing w:val="-3"/>
          <w:sz w:val="24"/>
        </w:rPr>
        <w:t>may </w:t>
      </w:r>
      <w:r>
        <w:rPr>
          <w:rFonts w:ascii="Times New Roman"/>
          <w:sz w:val="24"/>
        </w:rPr>
        <w:t>have different numbers of phones. This type of attribute </w:t>
      </w:r>
      <w:r>
        <w:rPr>
          <w:rFonts w:ascii="Times New Roman"/>
          <w:spacing w:val="-5"/>
          <w:sz w:val="24"/>
        </w:rPr>
        <w:t>is </w:t>
      </w:r>
      <w:r>
        <w:rPr>
          <w:rFonts w:ascii="Times New Roman"/>
          <w:sz w:val="24"/>
        </w:rPr>
        <w:t>said </w:t>
      </w:r>
      <w:r>
        <w:rPr>
          <w:rFonts w:ascii="Times New Roman"/>
          <w:spacing w:val="2"/>
          <w:sz w:val="24"/>
        </w:rPr>
        <w:t>to </w:t>
      </w:r>
      <w:r>
        <w:rPr>
          <w:rFonts w:ascii="Times New Roman"/>
          <w:spacing w:val="-3"/>
          <w:sz w:val="24"/>
        </w:rPr>
        <w:t>be </w:t>
      </w:r>
      <w:r>
        <w:rPr>
          <w:rFonts w:ascii="Times New Roman"/>
          <w:b/>
          <w:i/>
          <w:sz w:val="24"/>
        </w:rPr>
        <w:t>multivalued</w:t>
      </w:r>
      <w:r>
        <w:rPr>
          <w:rFonts w:ascii="Times New Roman"/>
          <w:sz w:val="24"/>
        </w:rPr>
        <w:t>. To denote that an attribute </w:t>
      </w:r>
      <w:r>
        <w:rPr>
          <w:rFonts w:ascii="Times New Roman"/>
          <w:spacing w:val="-5"/>
          <w:sz w:val="24"/>
        </w:rPr>
        <w:t>is </w:t>
      </w:r>
      <w:r>
        <w:rPr>
          <w:rFonts w:ascii="Times New Roman"/>
          <w:sz w:val="24"/>
        </w:rPr>
        <w:t>multivalued, we enclose </w:t>
      </w:r>
      <w:r>
        <w:rPr>
          <w:rFonts w:ascii="Times New Roman"/>
          <w:spacing w:val="-5"/>
          <w:sz w:val="24"/>
        </w:rPr>
        <w:t>it </w:t>
      </w:r>
      <w:r>
        <w:rPr>
          <w:rFonts w:ascii="Times New Roman"/>
          <w:spacing w:val="-3"/>
          <w:sz w:val="24"/>
        </w:rPr>
        <w:t>in </w:t>
      </w:r>
      <w:r>
        <w:rPr>
          <w:rFonts w:ascii="Times New Roman"/>
          <w:sz w:val="24"/>
        </w:rPr>
        <w:t>braces, for</w:t>
      </w:r>
      <w:r>
        <w:rPr>
          <w:rFonts w:ascii="Times New Roman"/>
          <w:spacing w:val="45"/>
          <w:sz w:val="24"/>
        </w:rPr>
        <w:t> </w:t>
      </w:r>
      <w:r>
        <w:rPr>
          <w:rFonts w:ascii="Times New Roman"/>
          <w:sz w:val="24"/>
        </w:rPr>
        <w:t>example</w:t>
      </w:r>
    </w:p>
    <w:p>
      <w:pPr>
        <w:spacing w:line="274" w:lineRule="exact" w:before="0"/>
        <w:ind w:left="539" w:right="0" w:firstLine="0"/>
        <w:jc w:val="both"/>
        <w:rPr>
          <w:rFonts w:ascii="Times New Roman"/>
          <w:sz w:val="24"/>
        </w:rPr>
      </w:pPr>
      <w:r>
        <w:rPr>
          <w:rFonts w:ascii="Times New Roman"/>
          <w:sz w:val="24"/>
        </w:rPr>
        <w:t>{phone_number} or {dependent name}.</w:t>
      </w:r>
    </w:p>
    <w:p>
      <w:pPr>
        <w:spacing w:before="69"/>
        <w:ind w:left="112" w:right="0" w:firstLine="0"/>
        <w:jc w:val="both"/>
        <w:rPr>
          <w:rFonts w:ascii="Times New Roman"/>
          <w:sz w:val="24"/>
        </w:rPr>
      </w:pPr>
      <w:r>
        <w:rPr>
          <w:rFonts w:ascii="Times New Roman"/>
          <w:b/>
          <w:i/>
          <w:sz w:val="24"/>
          <w:u w:val="thick"/>
        </w:rPr>
        <w:t>Note:</w:t>
      </w:r>
      <w:r>
        <w:rPr>
          <w:rFonts w:ascii="Times New Roman"/>
          <w:b/>
          <w:i/>
          <w:sz w:val="24"/>
        </w:rPr>
        <w:t> </w:t>
      </w:r>
      <w:r>
        <w:rPr>
          <w:rFonts w:ascii="Times New Roman"/>
          <w:sz w:val="24"/>
        </w:rPr>
        <w:t>Upper and lower bounds may be placed on number of values in a multivalued attribute, if needed.</w:t>
      </w:r>
    </w:p>
    <w:p>
      <w:pPr>
        <w:pStyle w:val="BodyText"/>
        <w:spacing w:before="1"/>
        <w:rPr>
          <w:rFonts w:ascii="Times New Roman"/>
          <w:sz w:val="21"/>
        </w:rPr>
      </w:pPr>
    </w:p>
    <w:p>
      <w:pPr>
        <w:pStyle w:val="ListParagraph"/>
        <w:numPr>
          <w:ilvl w:val="0"/>
          <w:numId w:val="16"/>
        </w:numPr>
        <w:tabs>
          <w:tab w:pos="540" w:val="left" w:leader="none"/>
        </w:tabs>
        <w:spacing w:line="300" w:lineRule="auto" w:before="0" w:after="0"/>
        <w:ind w:left="539" w:right="219" w:hanging="428"/>
        <w:jc w:val="both"/>
        <w:rPr>
          <w:rFonts w:ascii="Times New Roman"/>
          <w:sz w:val="24"/>
        </w:rPr>
      </w:pPr>
      <w:r>
        <w:rPr>
          <w:rFonts w:ascii="Times New Roman"/>
          <w:b/>
          <w:sz w:val="24"/>
        </w:rPr>
        <w:t>Derived Attributes: </w:t>
      </w:r>
      <w:r>
        <w:rPr>
          <w:rFonts w:ascii="Times New Roman"/>
          <w:sz w:val="24"/>
        </w:rPr>
        <w:t>Value for Derived attribute can </w:t>
      </w:r>
      <w:r>
        <w:rPr>
          <w:rFonts w:ascii="Times New Roman"/>
          <w:spacing w:val="-3"/>
          <w:sz w:val="24"/>
        </w:rPr>
        <w:t>be </w:t>
      </w:r>
      <w:r>
        <w:rPr>
          <w:rFonts w:ascii="Times New Roman"/>
          <w:sz w:val="24"/>
        </w:rPr>
        <w:t>derived from values </w:t>
      </w:r>
      <w:r>
        <w:rPr>
          <w:rFonts w:ascii="Times New Roman"/>
          <w:spacing w:val="4"/>
          <w:sz w:val="24"/>
        </w:rPr>
        <w:t>of </w:t>
      </w:r>
      <w:r>
        <w:rPr>
          <w:rFonts w:ascii="Times New Roman"/>
          <w:sz w:val="24"/>
        </w:rPr>
        <w:t>other related attributes or entities. For instance, suppose that instructor entity set has an attribute age. If instructor entity set </w:t>
      </w:r>
      <w:r>
        <w:rPr>
          <w:rFonts w:ascii="Times New Roman"/>
          <w:spacing w:val="-3"/>
          <w:sz w:val="24"/>
        </w:rPr>
        <w:t>also </w:t>
      </w:r>
      <w:r>
        <w:rPr>
          <w:rFonts w:ascii="Times New Roman"/>
          <w:sz w:val="24"/>
        </w:rPr>
        <w:t>has an attribute date_of_birth, we can calculate age from date_of_birth and current date. Thus, age </w:t>
      </w:r>
      <w:r>
        <w:rPr>
          <w:rFonts w:ascii="Times New Roman"/>
          <w:spacing w:val="-5"/>
          <w:sz w:val="24"/>
        </w:rPr>
        <w:t>is </w:t>
      </w:r>
      <w:r>
        <w:rPr>
          <w:rFonts w:ascii="Times New Roman"/>
          <w:sz w:val="24"/>
        </w:rPr>
        <w:t>a derived attribute. In this case, date_of_birth </w:t>
      </w:r>
      <w:r>
        <w:rPr>
          <w:rFonts w:ascii="Times New Roman"/>
          <w:spacing w:val="-3"/>
          <w:sz w:val="24"/>
        </w:rPr>
        <w:t>may be </w:t>
      </w:r>
      <w:r>
        <w:rPr>
          <w:rFonts w:ascii="Times New Roman"/>
          <w:sz w:val="24"/>
        </w:rPr>
        <w:t>referred to as a </w:t>
      </w:r>
      <w:r>
        <w:rPr>
          <w:rFonts w:ascii="Times New Roman"/>
          <w:spacing w:val="-3"/>
          <w:sz w:val="24"/>
        </w:rPr>
        <w:t>base </w:t>
      </w:r>
      <w:r>
        <w:rPr>
          <w:rFonts w:ascii="Times New Roman"/>
          <w:sz w:val="24"/>
        </w:rPr>
        <w:t>attribute, or a stored attribute. </w:t>
      </w:r>
      <w:r>
        <w:rPr>
          <w:rFonts w:ascii="Times New Roman"/>
          <w:spacing w:val="-3"/>
          <w:sz w:val="24"/>
        </w:rPr>
        <w:t>Value </w:t>
      </w:r>
      <w:r>
        <w:rPr>
          <w:rFonts w:ascii="Times New Roman"/>
          <w:spacing w:val="4"/>
          <w:sz w:val="24"/>
        </w:rPr>
        <w:t>of </w:t>
      </w:r>
      <w:r>
        <w:rPr>
          <w:rFonts w:ascii="Times New Roman"/>
          <w:sz w:val="24"/>
        </w:rPr>
        <w:t>a derived attribute </w:t>
      </w:r>
      <w:r>
        <w:rPr>
          <w:rFonts w:ascii="Times New Roman"/>
          <w:spacing w:val="-3"/>
          <w:sz w:val="24"/>
        </w:rPr>
        <w:t>is </w:t>
      </w:r>
      <w:r>
        <w:rPr>
          <w:rFonts w:ascii="Times New Roman"/>
          <w:sz w:val="24"/>
        </w:rPr>
        <w:t>not stored but </w:t>
      </w:r>
      <w:r>
        <w:rPr>
          <w:rFonts w:ascii="Times New Roman"/>
          <w:spacing w:val="-3"/>
          <w:sz w:val="24"/>
        </w:rPr>
        <w:t>is </w:t>
      </w:r>
      <w:r>
        <w:rPr>
          <w:rFonts w:ascii="Times New Roman"/>
          <w:sz w:val="24"/>
        </w:rPr>
        <w:t>computed when</w:t>
      </w:r>
      <w:r>
        <w:rPr>
          <w:rFonts w:ascii="Times New Roman"/>
          <w:spacing w:val="3"/>
          <w:sz w:val="24"/>
        </w:rPr>
        <w:t> </w:t>
      </w:r>
      <w:r>
        <w:rPr>
          <w:rFonts w:ascii="Times New Roman"/>
          <w:sz w:val="24"/>
        </w:rPr>
        <w:t>required.</w:t>
      </w:r>
    </w:p>
    <w:p>
      <w:pPr>
        <w:pStyle w:val="ListParagraph"/>
        <w:numPr>
          <w:ilvl w:val="0"/>
          <w:numId w:val="9"/>
        </w:numPr>
        <w:tabs>
          <w:tab w:pos="492" w:val="left" w:leader="none"/>
        </w:tabs>
        <w:spacing w:line="300" w:lineRule="auto" w:before="172" w:after="0"/>
        <w:ind w:left="472" w:right="220" w:hanging="360"/>
        <w:jc w:val="both"/>
        <w:rPr>
          <w:rFonts w:ascii="Times New Roman" w:hAnsi="Times New Roman"/>
          <w:sz w:val="24"/>
        </w:rPr>
      </w:pPr>
      <w:r>
        <w:rPr>
          <w:rFonts w:ascii="Times New Roman" w:hAnsi="Times New Roman"/>
          <w:spacing w:val="-3"/>
          <w:sz w:val="24"/>
        </w:rPr>
        <w:t>An </w:t>
      </w:r>
      <w:r>
        <w:rPr>
          <w:rFonts w:ascii="Times New Roman" w:hAnsi="Times New Roman"/>
          <w:sz w:val="24"/>
        </w:rPr>
        <w:t>attribute takes a null value when an entity does not </w:t>
      </w:r>
      <w:r>
        <w:rPr>
          <w:rFonts w:ascii="Times New Roman" w:hAnsi="Times New Roman"/>
          <w:spacing w:val="-3"/>
          <w:sz w:val="24"/>
        </w:rPr>
        <w:t>have </w:t>
      </w:r>
      <w:r>
        <w:rPr>
          <w:rFonts w:ascii="Times New Roman" w:hAnsi="Times New Roman"/>
          <w:sz w:val="24"/>
        </w:rPr>
        <w:t>a value for it. The null value may indicate “not applicable” (that </w:t>
      </w:r>
      <w:r>
        <w:rPr>
          <w:rFonts w:ascii="Times New Roman" w:hAnsi="Times New Roman"/>
          <w:spacing w:val="-5"/>
          <w:sz w:val="24"/>
        </w:rPr>
        <w:t>is, </w:t>
      </w:r>
      <w:r>
        <w:rPr>
          <w:rFonts w:ascii="Times New Roman" w:hAnsi="Times New Roman"/>
          <w:sz w:val="24"/>
        </w:rPr>
        <w:t>that the value does not </w:t>
      </w:r>
      <w:r>
        <w:rPr>
          <w:rFonts w:ascii="Times New Roman" w:hAnsi="Times New Roman"/>
          <w:spacing w:val="-3"/>
          <w:sz w:val="24"/>
        </w:rPr>
        <w:t>exist </w:t>
      </w:r>
      <w:r>
        <w:rPr>
          <w:rFonts w:ascii="Times New Roman" w:hAnsi="Times New Roman"/>
          <w:sz w:val="24"/>
        </w:rPr>
        <w:t>for the entity) or “unknown”. An unknown</w:t>
      </w:r>
      <w:r>
        <w:rPr>
          <w:rFonts w:ascii="Times New Roman" w:hAnsi="Times New Roman"/>
          <w:spacing w:val="39"/>
          <w:sz w:val="24"/>
        </w:rPr>
        <w:t> </w:t>
      </w:r>
      <w:r>
        <w:rPr>
          <w:rFonts w:ascii="Times New Roman" w:hAnsi="Times New Roman"/>
          <w:sz w:val="24"/>
        </w:rPr>
        <w:t>value</w:t>
      </w:r>
    </w:p>
    <w:p>
      <w:pPr>
        <w:spacing w:after="0" w:line="300" w:lineRule="auto"/>
        <w:jc w:val="both"/>
        <w:rPr>
          <w:rFonts w:ascii="Times New Roman" w:hAnsi="Times New Roman"/>
          <w:sz w:val="24"/>
        </w:rPr>
        <w:sectPr>
          <w:pgSz w:w="12240" w:h="15840"/>
          <w:pgMar w:top="800" w:bottom="280" w:left="1040" w:right="640"/>
        </w:sectPr>
      </w:pPr>
    </w:p>
    <w:p>
      <w:pPr>
        <w:spacing w:line="300" w:lineRule="auto" w:before="61"/>
        <w:ind w:left="472" w:right="223" w:firstLine="0"/>
        <w:jc w:val="both"/>
        <w:rPr>
          <w:rFonts w:ascii="Times New Roman" w:hAnsi="Times New Roman"/>
          <w:sz w:val="24"/>
        </w:rPr>
      </w:pPr>
      <w:r>
        <w:rPr>
          <w:rFonts w:ascii="Times New Roman" w:hAnsi="Times New Roman"/>
          <w:sz w:val="24"/>
        </w:rPr>
        <w:t>may be either missing (the value does exist, but we do not have that information) or not known (we do not know whether or not the value actually exists). A null value for the apartment number attribute could mean that the address does not include an apartment number (not applicable), that an apartment number exists but we do not know what it is (missing), or that we do not know whether or not an apartment number is part of the instructor’s address (unknown).</w:t>
      </w:r>
    </w:p>
    <w:p>
      <w:pPr>
        <w:spacing w:before="173"/>
        <w:ind w:left="198" w:right="304" w:firstLine="0"/>
        <w:jc w:val="center"/>
        <w:rPr>
          <w:rFonts w:ascii="Times New Roman"/>
          <w:b/>
          <w:sz w:val="30"/>
        </w:rPr>
      </w:pPr>
      <w:r>
        <w:rPr>
          <w:rFonts w:ascii="Times New Roman"/>
          <w:b/>
          <w:sz w:val="30"/>
        </w:rPr>
        <w:t>CONSTRAINTS</w:t>
      </w:r>
    </w:p>
    <w:p>
      <w:pPr>
        <w:spacing w:before="86"/>
        <w:ind w:left="112" w:right="0" w:firstLine="0"/>
        <w:jc w:val="both"/>
        <w:rPr>
          <w:rFonts w:ascii="Times New Roman"/>
          <w:sz w:val="24"/>
        </w:rPr>
      </w:pPr>
      <w:r>
        <w:rPr>
          <w:rFonts w:ascii="Times New Roman"/>
          <w:sz w:val="24"/>
        </w:rPr>
        <w:t>An E-R schema may define certain constraints to which the contents of a database must conform.</w:t>
      </w:r>
    </w:p>
    <w:p>
      <w:pPr>
        <w:spacing w:line="300" w:lineRule="auto" w:before="156"/>
        <w:ind w:left="112" w:right="220" w:firstLine="0"/>
        <w:jc w:val="both"/>
        <w:rPr>
          <w:rFonts w:ascii="Times New Roman"/>
          <w:sz w:val="24"/>
        </w:rPr>
      </w:pPr>
      <w:r>
        <w:rPr>
          <w:rFonts w:ascii="Times New Roman"/>
          <w:b/>
          <w:sz w:val="24"/>
        </w:rPr>
        <w:t>Mapping Cardinalities: </w:t>
      </w:r>
      <w:r>
        <w:rPr>
          <w:rFonts w:ascii="Times New Roman"/>
          <w:sz w:val="24"/>
        </w:rPr>
        <w:t>Mapping cardinalities, or cardinality ratios, express the number of entities to which another entity can be associated via a relationship set. Mapping cardinalities are most useful in describing binary relationship sets. For a binary relationship set R between entity sets A and B, the mapping cardinality must be one of the following:</w:t>
      </w:r>
    </w:p>
    <w:p>
      <w:pPr>
        <w:pStyle w:val="ListParagraph"/>
        <w:numPr>
          <w:ilvl w:val="0"/>
          <w:numId w:val="17"/>
        </w:numPr>
        <w:tabs>
          <w:tab w:pos="444" w:val="left" w:leader="none"/>
        </w:tabs>
        <w:spacing w:line="300" w:lineRule="auto" w:before="171" w:after="0"/>
        <w:ind w:left="472" w:right="231" w:hanging="360"/>
        <w:jc w:val="both"/>
        <w:rPr>
          <w:rFonts w:ascii="Times New Roman"/>
          <w:sz w:val="24"/>
        </w:rPr>
      </w:pPr>
      <w:r>
        <w:rPr/>
        <w:drawing>
          <wp:anchor distT="0" distB="0" distL="0" distR="0" allowOverlap="1" layoutInCell="1" locked="0" behindDoc="0" simplePos="0" relativeHeight="11">
            <wp:simplePos x="0" y="0"/>
            <wp:positionH relativeFrom="page">
              <wp:posOffset>2691764</wp:posOffset>
            </wp:positionH>
            <wp:positionV relativeFrom="paragraph">
              <wp:posOffset>589446</wp:posOffset>
            </wp:positionV>
            <wp:extent cx="2824490" cy="1352169"/>
            <wp:effectExtent l="0" t="0" r="0" b="0"/>
            <wp:wrapTopAndBottom/>
            <wp:docPr id="23" name="image12.png"/>
            <wp:cNvGraphicFramePr>
              <a:graphicFrameLocks noChangeAspect="1"/>
            </wp:cNvGraphicFramePr>
            <a:graphic>
              <a:graphicData uri="http://schemas.openxmlformats.org/drawingml/2006/picture">
                <pic:pic>
                  <pic:nvPicPr>
                    <pic:cNvPr id="24" name="image12.png"/>
                    <pic:cNvPicPr/>
                  </pic:nvPicPr>
                  <pic:blipFill>
                    <a:blip r:embed="rId17" cstate="print"/>
                    <a:stretch>
                      <a:fillRect/>
                    </a:stretch>
                  </pic:blipFill>
                  <pic:spPr>
                    <a:xfrm>
                      <a:off x="0" y="0"/>
                      <a:ext cx="2824490" cy="1352169"/>
                    </a:xfrm>
                    <a:prstGeom prst="rect">
                      <a:avLst/>
                    </a:prstGeom>
                  </pic:spPr>
                </pic:pic>
              </a:graphicData>
            </a:graphic>
          </wp:anchor>
        </w:drawing>
      </w:r>
      <w:r>
        <w:rPr>
          <w:rFonts w:ascii="Times New Roman"/>
          <w:b/>
          <w:sz w:val="24"/>
        </w:rPr>
        <w:t>One-to-One: </w:t>
      </w:r>
      <w:r>
        <w:rPr>
          <w:rFonts w:ascii="Times New Roman"/>
          <w:spacing w:val="-3"/>
          <w:sz w:val="24"/>
        </w:rPr>
        <w:t>An </w:t>
      </w:r>
      <w:r>
        <w:rPr>
          <w:rFonts w:ascii="Times New Roman"/>
          <w:sz w:val="24"/>
        </w:rPr>
        <w:t>entity </w:t>
      </w:r>
      <w:r>
        <w:rPr>
          <w:rFonts w:ascii="Times New Roman"/>
          <w:spacing w:val="-3"/>
          <w:sz w:val="24"/>
        </w:rPr>
        <w:t>in </w:t>
      </w:r>
      <w:r>
        <w:rPr>
          <w:rFonts w:ascii="Times New Roman"/>
          <w:sz w:val="24"/>
        </w:rPr>
        <w:t>A </w:t>
      </w:r>
      <w:r>
        <w:rPr>
          <w:rFonts w:ascii="Times New Roman"/>
          <w:spacing w:val="-3"/>
          <w:sz w:val="24"/>
        </w:rPr>
        <w:t>is </w:t>
      </w:r>
      <w:r>
        <w:rPr>
          <w:rFonts w:ascii="Times New Roman"/>
          <w:sz w:val="24"/>
        </w:rPr>
        <w:t>associated with at </w:t>
      </w:r>
      <w:r>
        <w:rPr>
          <w:rFonts w:ascii="Times New Roman"/>
          <w:spacing w:val="-3"/>
          <w:sz w:val="24"/>
        </w:rPr>
        <w:t>most </w:t>
      </w:r>
      <w:r>
        <w:rPr>
          <w:rFonts w:ascii="Times New Roman"/>
          <w:sz w:val="24"/>
        </w:rPr>
        <w:t>one entity </w:t>
      </w:r>
      <w:r>
        <w:rPr>
          <w:rFonts w:ascii="Times New Roman"/>
          <w:spacing w:val="-3"/>
          <w:sz w:val="24"/>
        </w:rPr>
        <w:t>in </w:t>
      </w:r>
      <w:r>
        <w:rPr>
          <w:rFonts w:ascii="Times New Roman"/>
          <w:sz w:val="24"/>
        </w:rPr>
        <w:t>B, and an entity </w:t>
      </w:r>
      <w:r>
        <w:rPr>
          <w:rFonts w:ascii="Times New Roman"/>
          <w:spacing w:val="-3"/>
          <w:sz w:val="24"/>
        </w:rPr>
        <w:t>in </w:t>
      </w:r>
      <w:r>
        <w:rPr>
          <w:rFonts w:ascii="Times New Roman"/>
          <w:sz w:val="24"/>
        </w:rPr>
        <w:t>B </w:t>
      </w:r>
      <w:r>
        <w:rPr>
          <w:rFonts w:ascii="Times New Roman"/>
          <w:spacing w:val="-3"/>
          <w:sz w:val="24"/>
        </w:rPr>
        <w:t>is </w:t>
      </w:r>
      <w:r>
        <w:rPr>
          <w:rFonts w:ascii="Times New Roman"/>
          <w:sz w:val="24"/>
        </w:rPr>
        <w:t>associated with at </w:t>
      </w:r>
      <w:r>
        <w:rPr>
          <w:rFonts w:ascii="Times New Roman"/>
          <w:spacing w:val="-3"/>
          <w:sz w:val="24"/>
        </w:rPr>
        <w:t>most </w:t>
      </w:r>
      <w:r>
        <w:rPr>
          <w:rFonts w:ascii="Times New Roman"/>
          <w:sz w:val="24"/>
        </w:rPr>
        <w:t>one entity </w:t>
      </w:r>
      <w:r>
        <w:rPr>
          <w:rFonts w:ascii="Times New Roman"/>
          <w:spacing w:val="-3"/>
          <w:sz w:val="24"/>
        </w:rPr>
        <w:t>in</w:t>
      </w:r>
      <w:r>
        <w:rPr>
          <w:rFonts w:ascii="Times New Roman"/>
          <w:spacing w:val="8"/>
          <w:sz w:val="24"/>
        </w:rPr>
        <w:t> </w:t>
      </w:r>
      <w:r>
        <w:rPr>
          <w:rFonts w:ascii="Times New Roman"/>
          <w:spacing w:val="-3"/>
          <w:sz w:val="24"/>
        </w:rPr>
        <w:t>A.</w:t>
      </w:r>
    </w:p>
    <w:p>
      <w:pPr>
        <w:pStyle w:val="ListParagraph"/>
        <w:numPr>
          <w:ilvl w:val="0"/>
          <w:numId w:val="17"/>
        </w:numPr>
        <w:tabs>
          <w:tab w:pos="444" w:val="left" w:leader="none"/>
        </w:tabs>
        <w:spacing w:line="295" w:lineRule="auto" w:before="23" w:after="73"/>
        <w:ind w:left="472" w:right="226" w:hanging="360"/>
        <w:jc w:val="both"/>
        <w:rPr>
          <w:rFonts w:ascii="Times New Roman"/>
          <w:sz w:val="24"/>
        </w:rPr>
      </w:pPr>
      <w:r>
        <w:rPr>
          <w:rFonts w:ascii="Times New Roman"/>
          <w:b/>
          <w:sz w:val="24"/>
        </w:rPr>
        <w:t>One-to-Many: </w:t>
      </w:r>
      <w:r>
        <w:rPr>
          <w:rFonts w:ascii="Times New Roman"/>
          <w:spacing w:val="-3"/>
          <w:sz w:val="24"/>
        </w:rPr>
        <w:t>An </w:t>
      </w:r>
      <w:r>
        <w:rPr>
          <w:rFonts w:ascii="Times New Roman"/>
          <w:sz w:val="24"/>
        </w:rPr>
        <w:t>entity </w:t>
      </w:r>
      <w:r>
        <w:rPr>
          <w:rFonts w:ascii="Times New Roman"/>
          <w:spacing w:val="-3"/>
          <w:sz w:val="24"/>
        </w:rPr>
        <w:t>in </w:t>
      </w:r>
      <w:r>
        <w:rPr>
          <w:rFonts w:ascii="Times New Roman"/>
          <w:sz w:val="24"/>
        </w:rPr>
        <w:t>A </w:t>
      </w:r>
      <w:r>
        <w:rPr>
          <w:rFonts w:ascii="Times New Roman"/>
          <w:spacing w:val="-3"/>
          <w:sz w:val="24"/>
        </w:rPr>
        <w:t>is </w:t>
      </w:r>
      <w:r>
        <w:rPr>
          <w:rFonts w:ascii="Times New Roman"/>
          <w:sz w:val="24"/>
        </w:rPr>
        <w:t>associated with any number (zero or more) of entities </w:t>
      </w:r>
      <w:r>
        <w:rPr>
          <w:rFonts w:ascii="Times New Roman"/>
          <w:spacing w:val="-3"/>
          <w:sz w:val="24"/>
        </w:rPr>
        <w:t>in </w:t>
      </w:r>
      <w:r>
        <w:rPr>
          <w:rFonts w:ascii="Times New Roman"/>
          <w:sz w:val="24"/>
        </w:rPr>
        <w:t>B. An entity </w:t>
      </w:r>
      <w:r>
        <w:rPr>
          <w:rFonts w:ascii="Times New Roman"/>
          <w:spacing w:val="-3"/>
          <w:sz w:val="24"/>
        </w:rPr>
        <w:t>in </w:t>
      </w:r>
      <w:r>
        <w:rPr>
          <w:rFonts w:ascii="Times New Roman"/>
          <w:sz w:val="24"/>
        </w:rPr>
        <w:t>B, however, can </w:t>
      </w:r>
      <w:r>
        <w:rPr>
          <w:rFonts w:ascii="Times New Roman"/>
          <w:spacing w:val="-3"/>
          <w:sz w:val="24"/>
        </w:rPr>
        <w:t>be </w:t>
      </w:r>
      <w:r>
        <w:rPr>
          <w:rFonts w:ascii="Times New Roman"/>
          <w:sz w:val="24"/>
        </w:rPr>
        <w:t>associated with at </w:t>
      </w:r>
      <w:r>
        <w:rPr>
          <w:rFonts w:ascii="Times New Roman"/>
          <w:spacing w:val="-3"/>
          <w:sz w:val="24"/>
        </w:rPr>
        <w:t>most </w:t>
      </w:r>
      <w:r>
        <w:rPr>
          <w:rFonts w:ascii="Times New Roman"/>
          <w:sz w:val="24"/>
        </w:rPr>
        <w:t>one entity </w:t>
      </w:r>
      <w:r>
        <w:rPr>
          <w:rFonts w:ascii="Times New Roman"/>
          <w:spacing w:val="-3"/>
          <w:sz w:val="24"/>
        </w:rPr>
        <w:t>in</w:t>
      </w:r>
      <w:r>
        <w:rPr>
          <w:rFonts w:ascii="Times New Roman"/>
          <w:spacing w:val="32"/>
          <w:sz w:val="24"/>
        </w:rPr>
        <w:t> </w:t>
      </w:r>
      <w:r>
        <w:rPr>
          <w:rFonts w:ascii="Times New Roman"/>
          <w:spacing w:val="-3"/>
          <w:sz w:val="24"/>
        </w:rPr>
        <w:t>A.</w:t>
      </w:r>
    </w:p>
    <w:p>
      <w:pPr>
        <w:pStyle w:val="BodyText"/>
        <w:ind w:left="3184"/>
        <w:rPr>
          <w:rFonts w:ascii="Times New Roman"/>
        </w:rPr>
      </w:pPr>
      <w:r>
        <w:rPr>
          <w:rFonts w:ascii="Times New Roman"/>
        </w:rPr>
        <w:drawing>
          <wp:inline distT="0" distB="0" distL="0" distR="0">
            <wp:extent cx="2783117" cy="1313878"/>
            <wp:effectExtent l="0" t="0" r="0" b="0"/>
            <wp:docPr id="25" name="image13.png"/>
            <wp:cNvGraphicFramePr>
              <a:graphicFrameLocks noChangeAspect="1"/>
            </wp:cNvGraphicFramePr>
            <a:graphic>
              <a:graphicData uri="http://schemas.openxmlformats.org/drawingml/2006/picture">
                <pic:pic>
                  <pic:nvPicPr>
                    <pic:cNvPr id="26" name="image13.png"/>
                    <pic:cNvPicPr/>
                  </pic:nvPicPr>
                  <pic:blipFill>
                    <a:blip r:embed="rId18" cstate="print"/>
                    <a:stretch>
                      <a:fillRect/>
                    </a:stretch>
                  </pic:blipFill>
                  <pic:spPr>
                    <a:xfrm>
                      <a:off x="0" y="0"/>
                      <a:ext cx="2783117" cy="1313878"/>
                    </a:xfrm>
                    <a:prstGeom prst="rect">
                      <a:avLst/>
                    </a:prstGeom>
                  </pic:spPr>
                </pic:pic>
              </a:graphicData>
            </a:graphic>
          </wp:inline>
        </w:drawing>
      </w:r>
      <w:r>
        <w:rPr>
          <w:rFonts w:ascii="Times New Roman"/>
        </w:rPr>
      </w:r>
    </w:p>
    <w:p>
      <w:pPr>
        <w:pStyle w:val="ListParagraph"/>
        <w:numPr>
          <w:ilvl w:val="0"/>
          <w:numId w:val="17"/>
        </w:numPr>
        <w:tabs>
          <w:tab w:pos="444" w:val="left" w:leader="none"/>
        </w:tabs>
        <w:spacing w:line="295" w:lineRule="auto" w:before="83" w:after="0"/>
        <w:ind w:left="472" w:right="231" w:hanging="360"/>
        <w:jc w:val="both"/>
        <w:rPr>
          <w:rFonts w:ascii="Times New Roman"/>
          <w:sz w:val="24"/>
        </w:rPr>
      </w:pPr>
      <w:r>
        <w:rPr/>
        <w:drawing>
          <wp:anchor distT="0" distB="0" distL="0" distR="0" allowOverlap="1" layoutInCell="1" locked="0" behindDoc="0" simplePos="0" relativeHeight="12">
            <wp:simplePos x="0" y="0"/>
            <wp:positionH relativeFrom="page">
              <wp:posOffset>2691764</wp:posOffset>
            </wp:positionH>
            <wp:positionV relativeFrom="paragraph">
              <wp:posOffset>508255</wp:posOffset>
            </wp:positionV>
            <wp:extent cx="2757825" cy="1348454"/>
            <wp:effectExtent l="0" t="0" r="0" b="0"/>
            <wp:wrapTopAndBottom/>
            <wp:docPr id="27" name="image14.png"/>
            <wp:cNvGraphicFramePr>
              <a:graphicFrameLocks noChangeAspect="1"/>
            </wp:cNvGraphicFramePr>
            <a:graphic>
              <a:graphicData uri="http://schemas.openxmlformats.org/drawingml/2006/picture">
                <pic:pic>
                  <pic:nvPicPr>
                    <pic:cNvPr id="28" name="image14.png"/>
                    <pic:cNvPicPr/>
                  </pic:nvPicPr>
                  <pic:blipFill>
                    <a:blip r:embed="rId19" cstate="print"/>
                    <a:stretch>
                      <a:fillRect/>
                    </a:stretch>
                  </pic:blipFill>
                  <pic:spPr>
                    <a:xfrm>
                      <a:off x="0" y="0"/>
                      <a:ext cx="2757825" cy="1348454"/>
                    </a:xfrm>
                    <a:prstGeom prst="rect">
                      <a:avLst/>
                    </a:prstGeom>
                  </pic:spPr>
                </pic:pic>
              </a:graphicData>
            </a:graphic>
          </wp:anchor>
        </w:drawing>
      </w:r>
      <w:r>
        <w:rPr>
          <w:rFonts w:ascii="Times New Roman"/>
          <w:b/>
          <w:sz w:val="24"/>
        </w:rPr>
        <w:t>Many-to-One: </w:t>
      </w:r>
      <w:r>
        <w:rPr>
          <w:rFonts w:ascii="Times New Roman"/>
          <w:spacing w:val="-3"/>
          <w:sz w:val="24"/>
        </w:rPr>
        <w:t>An </w:t>
      </w:r>
      <w:r>
        <w:rPr>
          <w:rFonts w:ascii="Times New Roman"/>
          <w:sz w:val="24"/>
        </w:rPr>
        <w:t>entity </w:t>
      </w:r>
      <w:r>
        <w:rPr>
          <w:rFonts w:ascii="Times New Roman"/>
          <w:spacing w:val="-3"/>
          <w:sz w:val="24"/>
        </w:rPr>
        <w:t>in </w:t>
      </w:r>
      <w:r>
        <w:rPr>
          <w:rFonts w:ascii="Times New Roman"/>
          <w:sz w:val="24"/>
        </w:rPr>
        <w:t>A </w:t>
      </w:r>
      <w:r>
        <w:rPr>
          <w:rFonts w:ascii="Times New Roman"/>
          <w:spacing w:val="-3"/>
          <w:sz w:val="24"/>
        </w:rPr>
        <w:t>is </w:t>
      </w:r>
      <w:r>
        <w:rPr>
          <w:rFonts w:ascii="Times New Roman"/>
          <w:sz w:val="24"/>
        </w:rPr>
        <w:t>associated with at </w:t>
      </w:r>
      <w:r>
        <w:rPr>
          <w:rFonts w:ascii="Times New Roman"/>
          <w:spacing w:val="-3"/>
          <w:sz w:val="24"/>
        </w:rPr>
        <w:t>most </w:t>
      </w:r>
      <w:r>
        <w:rPr>
          <w:rFonts w:ascii="Times New Roman"/>
          <w:sz w:val="24"/>
        </w:rPr>
        <w:t>one entity </w:t>
      </w:r>
      <w:r>
        <w:rPr>
          <w:rFonts w:ascii="Times New Roman"/>
          <w:spacing w:val="-3"/>
          <w:sz w:val="24"/>
        </w:rPr>
        <w:t>in </w:t>
      </w:r>
      <w:r>
        <w:rPr>
          <w:rFonts w:ascii="Times New Roman"/>
          <w:sz w:val="24"/>
        </w:rPr>
        <w:t>B. An entity </w:t>
      </w:r>
      <w:r>
        <w:rPr>
          <w:rFonts w:ascii="Times New Roman"/>
          <w:spacing w:val="-3"/>
          <w:sz w:val="24"/>
        </w:rPr>
        <w:t>in </w:t>
      </w:r>
      <w:r>
        <w:rPr>
          <w:rFonts w:ascii="Times New Roman"/>
          <w:sz w:val="24"/>
        </w:rPr>
        <w:t>B, however, can </w:t>
      </w:r>
      <w:r>
        <w:rPr>
          <w:rFonts w:ascii="Times New Roman"/>
          <w:spacing w:val="-3"/>
          <w:sz w:val="24"/>
        </w:rPr>
        <w:t>be </w:t>
      </w:r>
      <w:r>
        <w:rPr>
          <w:rFonts w:ascii="Times New Roman"/>
          <w:sz w:val="24"/>
        </w:rPr>
        <w:t>associated with any number (zero or more) of entities </w:t>
      </w:r>
      <w:r>
        <w:rPr>
          <w:rFonts w:ascii="Times New Roman"/>
          <w:spacing w:val="-3"/>
          <w:sz w:val="24"/>
        </w:rPr>
        <w:t>in</w:t>
      </w:r>
      <w:r>
        <w:rPr>
          <w:rFonts w:ascii="Times New Roman"/>
          <w:spacing w:val="1"/>
          <w:sz w:val="24"/>
        </w:rPr>
        <w:t> </w:t>
      </w:r>
      <w:r>
        <w:rPr>
          <w:rFonts w:ascii="Times New Roman"/>
          <w:spacing w:val="-3"/>
          <w:sz w:val="24"/>
        </w:rPr>
        <w:t>A.</w:t>
      </w:r>
    </w:p>
    <w:p>
      <w:pPr>
        <w:pStyle w:val="ListParagraph"/>
        <w:numPr>
          <w:ilvl w:val="0"/>
          <w:numId w:val="17"/>
        </w:numPr>
        <w:tabs>
          <w:tab w:pos="444" w:val="left" w:leader="none"/>
        </w:tabs>
        <w:spacing w:line="300" w:lineRule="auto" w:before="107" w:after="0"/>
        <w:ind w:left="472" w:right="230" w:hanging="360"/>
        <w:jc w:val="both"/>
        <w:rPr>
          <w:rFonts w:ascii="Times New Roman"/>
          <w:sz w:val="24"/>
        </w:rPr>
      </w:pPr>
      <w:r>
        <w:rPr>
          <w:rFonts w:ascii="Times New Roman"/>
          <w:b/>
          <w:sz w:val="24"/>
        </w:rPr>
        <w:t>Many-to-Many: </w:t>
      </w:r>
      <w:r>
        <w:rPr>
          <w:rFonts w:ascii="Times New Roman"/>
          <w:spacing w:val="-3"/>
          <w:sz w:val="24"/>
        </w:rPr>
        <w:t>An </w:t>
      </w:r>
      <w:r>
        <w:rPr>
          <w:rFonts w:ascii="Times New Roman"/>
          <w:sz w:val="24"/>
        </w:rPr>
        <w:t>entity </w:t>
      </w:r>
      <w:r>
        <w:rPr>
          <w:rFonts w:ascii="Times New Roman"/>
          <w:spacing w:val="-3"/>
          <w:sz w:val="24"/>
        </w:rPr>
        <w:t>in </w:t>
      </w:r>
      <w:r>
        <w:rPr>
          <w:rFonts w:ascii="Times New Roman"/>
          <w:sz w:val="24"/>
        </w:rPr>
        <w:t>A </w:t>
      </w:r>
      <w:r>
        <w:rPr>
          <w:rFonts w:ascii="Times New Roman"/>
          <w:spacing w:val="-3"/>
          <w:sz w:val="24"/>
        </w:rPr>
        <w:t>is </w:t>
      </w:r>
      <w:r>
        <w:rPr>
          <w:rFonts w:ascii="Times New Roman"/>
          <w:sz w:val="24"/>
        </w:rPr>
        <w:t>associated with any number (zero or more) of entities </w:t>
      </w:r>
      <w:r>
        <w:rPr>
          <w:rFonts w:ascii="Times New Roman"/>
          <w:spacing w:val="-3"/>
          <w:sz w:val="24"/>
        </w:rPr>
        <w:t>in </w:t>
      </w:r>
      <w:r>
        <w:rPr>
          <w:rFonts w:ascii="Times New Roman"/>
          <w:sz w:val="24"/>
        </w:rPr>
        <w:t>B, and an entity </w:t>
      </w:r>
      <w:r>
        <w:rPr>
          <w:rFonts w:ascii="Times New Roman"/>
          <w:spacing w:val="-3"/>
          <w:sz w:val="24"/>
        </w:rPr>
        <w:t>in </w:t>
      </w:r>
      <w:r>
        <w:rPr>
          <w:rFonts w:ascii="Times New Roman"/>
          <w:sz w:val="24"/>
        </w:rPr>
        <w:t>B </w:t>
      </w:r>
      <w:r>
        <w:rPr>
          <w:rFonts w:ascii="Times New Roman"/>
          <w:spacing w:val="-3"/>
          <w:sz w:val="24"/>
        </w:rPr>
        <w:t>is </w:t>
      </w:r>
      <w:r>
        <w:rPr>
          <w:rFonts w:ascii="Times New Roman"/>
          <w:sz w:val="24"/>
        </w:rPr>
        <w:t>associated with any number (zero or more) of entities </w:t>
      </w:r>
      <w:r>
        <w:rPr>
          <w:rFonts w:ascii="Times New Roman"/>
          <w:spacing w:val="-3"/>
          <w:sz w:val="24"/>
        </w:rPr>
        <w:t>in</w:t>
      </w:r>
      <w:r>
        <w:rPr>
          <w:rFonts w:ascii="Times New Roman"/>
          <w:spacing w:val="4"/>
          <w:sz w:val="24"/>
        </w:rPr>
        <w:t> </w:t>
      </w:r>
      <w:r>
        <w:rPr>
          <w:rFonts w:ascii="Times New Roman"/>
          <w:spacing w:val="-3"/>
          <w:sz w:val="24"/>
        </w:rPr>
        <w:t>A.</w:t>
      </w:r>
    </w:p>
    <w:p>
      <w:pPr>
        <w:spacing w:after="0" w:line="300" w:lineRule="auto"/>
        <w:jc w:val="both"/>
        <w:rPr>
          <w:rFonts w:ascii="Times New Roman"/>
          <w:sz w:val="24"/>
        </w:rPr>
        <w:sectPr>
          <w:pgSz w:w="12240" w:h="15840"/>
          <w:pgMar w:top="800" w:bottom="280" w:left="1040" w:right="640"/>
        </w:sectPr>
      </w:pPr>
    </w:p>
    <w:p>
      <w:pPr>
        <w:pStyle w:val="BodyText"/>
        <w:ind w:left="3289"/>
        <w:rPr>
          <w:rFonts w:ascii="Times New Roman"/>
        </w:rPr>
      </w:pPr>
      <w:r>
        <w:rPr>
          <w:rFonts w:ascii="Times New Roman"/>
        </w:rPr>
        <w:drawing>
          <wp:inline distT="0" distB="0" distL="0" distR="0">
            <wp:extent cx="2777315" cy="1448180"/>
            <wp:effectExtent l="0" t="0" r="0" b="0"/>
            <wp:docPr id="29" name="image15.png"/>
            <wp:cNvGraphicFramePr>
              <a:graphicFrameLocks noChangeAspect="1"/>
            </wp:cNvGraphicFramePr>
            <a:graphic>
              <a:graphicData uri="http://schemas.openxmlformats.org/drawingml/2006/picture">
                <pic:pic>
                  <pic:nvPicPr>
                    <pic:cNvPr id="30" name="image15.png"/>
                    <pic:cNvPicPr/>
                  </pic:nvPicPr>
                  <pic:blipFill>
                    <a:blip r:embed="rId20" cstate="print"/>
                    <a:stretch>
                      <a:fillRect/>
                    </a:stretch>
                  </pic:blipFill>
                  <pic:spPr>
                    <a:xfrm>
                      <a:off x="0" y="0"/>
                      <a:ext cx="2777315" cy="1448180"/>
                    </a:xfrm>
                    <a:prstGeom prst="rect">
                      <a:avLst/>
                    </a:prstGeom>
                  </pic:spPr>
                </pic:pic>
              </a:graphicData>
            </a:graphic>
          </wp:inline>
        </w:drawing>
      </w:r>
      <w:r>
        <w:rPr>
          <w:rFonts w:ascii="Times New Roman"/>
        </w:rPr>
      </w:r>
    </w:p>
    <w:p>
      <w:pPr>
        <w:spacing w:line="300" w:lineRule="auto" w:before="84"/>
        <w:ind w:left="112" w:right="223" w:firstLine="0"/>
        <w:jc w:val="both"/>
        <w:rPr>
          <w:rFonts w:ascii="Times New Roman"/>
          <w:sz w:val="24"/>
        </w:rPr>
      </w:pPr>
      <w:r>
        <w:rPr>
          <w:rFonts w:ascii="Times New Roman"/>
          <w:sz w:val="24"/>
        </w:rPr>
        <w:t>The appropriate mapping cardinality for a particular relationship set obviously depends on the real-world situation that the relationship set </w:t>
      </w:r>
      <w:r>
        <w:rPr>
          <w:rFonts w:ascii="Times New Roman"/>
          <w:spacing w:val="-3"/>
          <w:sz w:val="24"/>
        </w:rPr>
        <w:t>is </w:t>
      </w:r>
      <w:r>
        <w:rPr>
          <w:rFonts w:ascii="Times New Roman"/>
          <w:sz w:val="24"/>
        </w:rPr>
        <w:t>modeling. </w:t>
      </w:r>
      <w:r>
        <w:rPr>
          <w:rFonts w:ascii="Times New Roman"/>
          <w:spacing w:val="-3"/>
          <w:sz w:val="24"/>
        </w:rPr>
        <w:t>As  </w:t>
      </w:r>
      <w:r>
        <w:rPr>
          <w:rFonts w:ascii="Times New Roman"/>
          <w:sz w:val="24"/>
        </w:rPr>
        <w:t>an illustration, consider the advisor relationship set. </w:t>
      </w:r>
      <w:r>
        <w:rPr>
          <w:rFonts w:ascii="Times New Roman"/>
          <w:spacing w:val="-3"/>
          <w:sz w:val="24"/>
        </w:rPr>
        <w:t>If, in </w:t>
      </w:r>
      <w:r>
        <w:rPr>
          <w:rFonts w:ascii="Times New Roman"/>
          <w:sz w:val="24"/>
        </w:rPr>
        <w:t>a particular university, a student can </w:t>
      </w:r>
      <w:r>
        <w:rPr>
          <w:rFonts w:ascii="Times New Roman"/>
          <w:spacing w:val="-3"/>
          <w:sz w:val="24"/>
        </w:rPr>
        <w:t>be </w:t>
      </w:r>
      <w:r>
        <w:rPr>
          <w:rFonts w:ascii="Times New Roman"/>
          <w:sz w:val="24"/>
        </w:rPr>
        <w:t>advised by only one instructor, and an instructor can advise several students, then the relationship set from instructor to student </w:t>
      </w:r>
      <w:r>
        <w:rPr>
          <w:rFonts w:ascii="Times New Roman"/>
          <w:spacing w:val="-5"/>
          <w:sz w:val="24"/>
        </w:rPr>
        <w:t>is </w:t>
      </w:r>
      <w:r>
        <w:rPr>
          <w:rFonts w:ascii="Times New Roman"/>
          <w:sz w:val="24"/>
        </w:rPr>
        <w:t>one-to-many. </w:t>
      </w:r>
      <w:r>
        <w:rPr>
          <w:rFonts w:ascii="Times New Roman"/>
          <w:spacing w:val="3"/>
          <w:sz w:val="24"/>
        </w:rPr>
        <w:t>If </w:t>
      </w:r>
      <w:r>
        <w:rPr>
          <w:rFonts w:ascii="Times New Roman"/>
          <w:sz w:val="24"/>
        </w:rPr>
        <w:t>a student can </w:t>
      </w:r>
      <w:r>
        <w:rPr>
          <w:rFonts w:ascii="Times New Roman"/>
          <w:spacing w:val="-3"/>
          <w:sz w:val="24"/>
        </w:rPr>
        <w:t>be </w:t>
      </w:r>
      <w:r>
        <w:rPr>
          <w:rFonts w:ascii="Times New Roman"/>
          <w:sz w:val="24"/>
        </w:rPr>
        <w:t>advised by several instructors (as </w:t>
      </w:r>
      <w:r>
        <w:rPr>
          <w:rFonts w:ascii="Times New Roman"/>
          <w:spacing w:val="-3"/>
          <w:sz w:val="24"/>
        </w:rPr>
        <w:t>in </w:t>
      </w:r>
      <w:r>
        <w:rPr>
          <w:rFonts w:ascii="Times New Roman"/>
          <w:sz w:val="24"/>
        </w:rPr>
        <w:t>case </w:t>
      </w:r>
      <w:r>
        <w:rPr>
          <w:rFonts w:ascii="Times New Roman"/>
          <w:spacing w:val="4"/>
          <w:sz w:val="24"/>
        </w:rPr>
        <w:t>of </w:t>
      </w:r>
      <w:r>
        <w:rPr>
          <w:rFonts w:ascii="Times New Roman"/>
          <w:sz w:val="24"/>
        </w:rPr>
        <w:t>students advised jointly), relationship set </w:t>
      </w:r>
      <w:r>
        <w:rPr>
          <w:rFonts w:ascii="Times New Roman"/>
          <w:spacing w:val="-5"/>
          <w:sz w:val="24"/>
        </w:rPr>
        <w:t>is</w:t>
      </w:r>
      <w:r>
        <w:rPr>
          <w:rFonts w:ascii="Times New Roman"/>
          <w:spacing w:val="-20"/>
          <w:sz w:val="24"/>
        </w:rPr>
        <w:t> </w:t>
      </w:r>
      <w:r>
        <w:rPr>
          <w:rFonts w:ascii="Times New Roman"/>
          <w:sz w:val="24"/>
        </w:rPr>
        <w:t>many-to-many.</w:t>
      </w:r>
    </w:p>
    <w:p>
      <w:pPr>
        <w:spacing w:line="300" w:lineRule="auto" w:before="172"/>
        <w:ind w:left="112" w:right="232" w:firstLine="0"/>
        <w:jc w:val="both"/>
        <w:rPr>
          <w:rFonts w:ascii="Times New Roman"/>
          <w:sz w:val="24"/>
        </w:rPr>
      </w:pPr>
      <w:r>
        <w:rPr>
          <w:rFonts w:ascii="Times New Roman"/>
          <w:b/>
          <w:sz w:val="24"/>
        </w:rPr>
        <w:t>Participation Constraints: </w:t>
      </w:r>
      <w:r>
        <w:rPr>
          <w:rFonts w:ascii="Times New Roman"/>
          <w:sz w:val="24"/>
        </w:rPr>
        <w:t>The participation of an entity set E in a relationship set R is said to be total if every entity in E participates in at least one relationship in R. If only some entities in E participate in relationships in R, the participation of entity set E in relationship R is said to be partial.</w:t>
      </w:r>
    </w:p>
    <w:p>
      <w:pPr>
        <w:spacing w:line="300" w:lineRule="auto" w:before="175"/>
        <w:ind w:left="112" w:right="223" w:firstLine="0"/>
        <w:jc w:val="both"/>
        <w:rPr>
          <w:rFonts w:ascii="Times New Roman"/>
          <w:sz w:val="24"/>
        </w:rPr>
      </w:pPr>
      <w:r>
        <w:rPr>
          <w:rFonts w:ascii="Times New Roman"/>
          <w:b/>
          <w:sz w:val="24"/>
        </w:rPr>
        <w:t>Keys: </w:t>
      </w:r>
      <w:r>
        <w:rPr>
          <w:rFonts w:ascii="Times New Roman"/>
          <w:spacing w:val="-3"/>
          <w:sz w:val="24"/>
        </w:rPr>
        <w:t>We </w:t>
      </w:r>
      <w:r>
        <w:rPr>
          <w:rFonts w:ascii="Times New Roman"/>
          <w:spacing w:val="-4"/>
          <w:sz w:val="24"/>
        </w:rPr>
        <w:t>must  </w:t>
      </w:r>
      <w:r>
        <w:rPr>
          <w:rFonts w:ascii="Times New Roman"/>
          <w:sz w:val="24"/>
        </w:rPr>
        <w:t>have a way </w:t>
      </w:r>
      <w:r>
        <w:rPr>
          <w:rFonts w:ascii="Times New Roman"/>
          <w:spacing w:val="2"/>
          <w:sz w:val="24"/>
        </w:rPr>
        <w:t>to </w:t>
      </w:r>
      <w:r>
        <w:rPr>
          <w:rFonts w:ascii="Times New Roman"/>
          <w:sz w:val="24"/>
        </w:rPr>
        <w:t>specify how entities within a given entity set are distinguished. Conceptually, individual entities are distinct; from a database perspective, however, the differences among them must </w:t>
      </w:r>
      <w:r>
        <w:rPr>
          <w:rFonts w:ascii="Times New Roman"/>
          <w:spacing w:val="-3"/>
          <w:sz w:val="24"/>
        </w:rPr>
        <w:t>be </w:t>
      </w:r>
      <w:r>
        <w:rPr>
          <w:rFonts w:ascii="Times New Roman"/>
          <w:sz w:val="24"/>
        </w:rPr>
        <w:t>expressed </w:t>
      </w:r>
      <w:r>
        <w:rPr>
          <w:rFonts w:ascii="Times New Roman"/>
          <w:spacing w:val="-3"/>
          <w:sz w:val="24"/>
        </w:rPr>
        <w:t>in </w:t>
      </w:r>
      <w:r>
        <w:rPr>
          <w:rFonts w:ascii="Times New Roman"/>
          <w:sz w:val="24"/>
        </w:rPr>
        <w:t>terms of their attributes. Therefore, the values of the attribute values </w:t>
      </w:r>
      <w:r>
        <w:rPr>
          <w:rFonts w:ascii="Times New Roman"/>
          <w:spacing w:val="4"/>
          <w:sz w:val="24"/>
        </w:rPr>
        <w:t>of </w:t>
      </w:r>
      <w:r>
        <w:rPr>
          <w:rFonts w:ascii="Times New Roman"/>
          <w:sz w:val="24"/>
        </w:rPr>
        <w:t>an entity must </w:t>
      </w:r>
      <w:r>
        <w:rPr>
          <w:rFonts w:ascii="Times New Roman"/>
          <w:spacing w:val="-3"/>
          <w:sz w:val="24"/>
        </w:rPr>
        <w:t>be </w:t>
      </w:r>
      <w:r>
        <w:rPr>
          <w:rFonts w:ascii="Times New Roman"/>
          <w:sz w:val="24"/>
        </w:rPr>
        <w:t>such that they can uniquely identify the entity. In other words, </w:t>
      </w:r>
      <w:r>
        <w:rPr>
          <w:rFonts w:ascii="Times New Roman"/>
          <w:spacing w:val="-3"/>
          <w:sz w:val="24"/>
        </w:rPr>
        <w:t>no </w:t>
      </w:r>
      <w:r>
        <w:rPr>
          <w:rFonts w:ascii="Times New Roman"/>
          <w:sz w:val="24"/>
        </w:rPr>
        <w:t>two entities </w:t>
      </w:r>
      <w:r>
        <w:rPr>
          <w:rFonts w:ascii="Times New Roman"/>
          <w:spacing w:val="-3"/>
          <w:sz w:val="24"/>
        </w:rPr>
        <w:t>in </w:t>
      </w:r>
      <w:r>
        <w:rPr>
          <w:rFonts w:ascii="Times New Roman"/>
          <w:spacing w:val="4"/>
          <w:sz w:val="24"/>
        </w:rPr>
        <w:t>an </w:t>
      </w:r>
      <w:r>
        <w:rPr>
          <w:rFonts w:ascii="Times New Roman"/>
          <w:sz w:val="24"/>
        </w:rPr>
        <w:t>entity set are allowed to have exactly the same value for all attributes. </w:t>
      </w:r>
      <w:r>
        <w:rPr>
          <w:rFonts w:ascii="Times New Roman"/>
          <w:b/>
          <w:i/>
          <w:sz w:val="24"/>
        </w:rPr>
        <w:t>A key for an entity is a set of </w:t>
      </w:r>
      <w:r>
        <w:rPr>
          <w:rFonts w:ascii="Times New Roman"/>
          <w:b/>
          <w:i/>
          <w:sz w:val="24"/>
        </w:rPr>
        <w:t>attributes that suffice to distinguish entities from each other. </w:t>
      </w:r>
      <w:r>
        <w:rPr>
          <w:rFonts w:ascii="Times New Roman"/>
          <w:spacing w:val="-4"/>
          <w:sz w:val="24"/>
        </w:rPr>
        <w:t>Keys </w:t>
      </w:r>
      <w:r>
        <w:rPr>
          <w:rFonts w:ascii="Times New Roman"/>
          <w:sz w:val="24"/>
        </w:rPr>
        <w:t>also help </w:t>
      </w:r>
      <w:r>
        <w:rPr>
          <w:rFonts w:ascii="Times New Roman"/>
          <w:spacing w:val="2"/>
          <w:sz w:val="24"/>
        </w:rPr>
        <w:t>to </w:t>
      </w:r>
      <w:r>
        <w:rPr>
          <w:rFonts w:ascii="Times New Roman"/>
          <w:sz w:val="24"/>
        </w:rPr>
        <w:t>identify relationships uniquely, and thus distinguish relationships from each</w:t>
      </w:r>
      <w:r>
        <w:rPr>
          <w:rFonts w:ascii="Times New Roman"/>
          <w:spacing w:val="-6"/>
          <w:sz w:val="24"/>
        </w:rPr>
        <w:t> </w:t>
      </w:r>
      <w:r>
        <w:rPr>
          <w:rFonts w:ascii="Times New Roman"/>
          <w:spacing w:val="2"/>
          <w:sz w:val="24"/>
        </w:rPr>
        <w:t>other.</w:t>
      </w:r>
    </w:p>
    <w:p>
      <w:pPr>
        <w:spacing w:line="300" w:lineRule="auto" w:before="173"/>
        <w:ind w:left="112" w:right="221" w:firstLine="0"/>
        <w:jc w:val="both"/>
        <w:rPr>
          <w:rFonts w:ascii="Times New Roman"/>
          <w:sz w:val="24"/>
        </w:rPr>
      </w:pPr>
      <w:r>
        <w:rPr>
          <w:rFonts w:ascii="Times New Roman"/>
          <w:sz w:val="24"/>
        </w:rPr>
        <w:t>The </w:t>
      </w:r>
      <w:r>
        <w:rPr>
          <w:rFonts w:ascii="Times New Roman"/>
          <w:b/>
          <w:sz w:val="24"/>
        </w:rPr>
        <w:t>Primary Key </w:t>
      </w:r>
      <w:r>
        <w:rPr>
          <w:rFonts w:ascii="Times New Roman"/>
          <w:sz w:val="24"/>
        </w:rPr>
        <w:t>of an entity set allows us </w:t>
      </w:r>
      <w:r>
        <w:rPr>
          <w:rFonts w:ascii="Times New Roman"/>
          <w:spacing w:val="2"/>
          <w:sz w:val="24"/>
        </w:rPr>
        <w:t>to </w:t>
      </w:r>
      <w:r>
        <w:rPr>
          <w:rFonts w:ascii="Times New Roman"/>
          <w:sz w:val="24"/>
        </w:rPr>
        <w:t>distinguish among the various entities </w:t>
      </w:r>
      <w:r>
        <w:rPr>
          <w:rFonts w:ascii="Times New Roman"/>
          <w:spacing w:val="4"/>
          <w:sz w:val="24"/>
        </w:rPr>
        <w:t>of </w:t>
      </w:r>
      <w:r>
        <w:rPr>
          <w:rFonts w:ascii="Times New Roman"/>
          <w:sz w:val="24"/>
        </w:rPr>
        <w:t>the set. </w:t>
      </w:r>
      <w:r>
        <w:rPr>
          <w:rFonts w:ascii="Times New Roman"/>
          <w:spacing w:val="-3"/>
          <w:sz w:val="24"/>
        </w:rPr>
        <w:t>We </w:t>
      </w:r>
      <w:r>
        <w:rPr>
          <w:rFonts w:ascii="Times New Roman"/>
          <w:sz w:val="24"/>
        </w:rPr>
        <w:t>use a similar mechanism </w:t>
      </w:r>
      <w:r>
        <w:rPr>
          <w:rFonts w:ascii="Times New Roman"/>
          <w:spacing w:val="2"/>
          <w:sz w:val="24"/>
        </w:rPr>
        <w:t>to </w:t>
      </w:r>
      <w:r>
        <w:rPr>
          <w:rFonts w:ascii="Times New Roman"/>
          <w:sz w:val="24"/>
        </w:rPr>
        <w:t>distinguish among the various relationships of a relationship set. The structure of the primary </w:t>
      </w:r>
      <w:r>
        <w:rPr>
          <w:rFonts w:ascii="Times New Roman"/>
          <w:spacing w:val="2"/>
          <w:sz w:val="24"/>
        </w:rPr>
        <w:t>key </w:t>
      </w:r>
      <w:r>
        <w:rPr>
          <w:rFonts w:ascii="Times New Roman"/>
          <w:sz w:val="24"/>
        </w:rPr>
        <w:t>for the relationship set depends on the mapping cardinality of the relationship</w:t>
      </w:r>
      <w:r>
        <w:rPr>
          <w:rFonts w:ascii="Times New Roman"/>
          <w:spacing w:val="-21"/>
          <w:sz w:val="24"/>
        </w:rPr>
        <w:t> </w:t>
      </w:r>
      <w:r>
        <w:rPr>
          <w:rFonts w:ascii="Times New Roman"/>
          <w:sz w:val="24"/>
        </w:rPr>
        <w:t>set.</w:t>
      </w:r>
    </w:p>
    <w:p>
      <w:pPr>
        <w:spacing w:line="300" w:lineRule="auto" w:before="0"/>
        <w:ind w:left="112" w:right="223" w:firstLine="484"/>
        <w:jc w:val="both"/>
        <w:rPr>
          <w:rFonts w:ascii="Times New Roman"/>
          <w:sz w:val="24"/>
        </w:rPr>
      </w:pPr>
      <w:r>
        <w:rPr>
          <w:rFonts w:ascii="Times New Roman"/>
          <w:sz w:val="24"/>
        </w:rPr>
        <w:t>A </w:t>
      </w:r>
      <w:r>
        <w:rPr>
          <w:rFonts w:ascii="Times New Roman"/>
          <w:b/>
          <w:i/>
          <w:sz w:val="24"/>
        </w:rPr>
        <w:t>super key </w:t>
      </w:r>
      <w:r>
        <w:rPr>
          <w:rFonts w:ascii="Times New Roman"/>
          <w:sz w:val="24"/>
        </w:rPr>
        <w:t>is a set of columns (attributes) to uniquely identify rows in a table. If the attribute names of primary keys are not unique across entity sets, the attributes are renamed to distinguish them; the name of the entity set combined with the name of the attribute would form a unique name.</w:t>
      </w:r>
    </w:p>
    <w:p>
      <w:pPr>
        <w:pStyle w:val="ListParagraph"/>
        <w:numPr>
          <w:ilvl w:val="0"/>
          <w:numId w:val="3"/>
        </w:numPr>
        <w:tabs>
          <w:tab w:pos="454" w:val="left" w:leader="none"/>
        </w:tabs>
        <w:spacing w:line="300" w:lineRule="auto" w:before="173" w:after="0"/>
        <w:ind w:left="472" w:right="237" w:hanging="360"/>
        <w:jc w:val="left"/>
        <w:rPr>
          <w:rFonts w:ascii="Times New Roman" w:hAnsi="Times New Roman"/>
          <w:sz w:val="24"/>
        </w:rPr>
      </w:pPr>
      <w:r>
        <w:rPr>
          <w:rFonts w:ascii="Times New Roman" w:hAnsi="Times New Roman"/>
          <w:sz w:val="24"/>
        </w:rPr>
        <w:t>If an entity set participates more than once </w:t>
      </w:r>
      <w:r>
        <w:rPr>
          <w:rFonts w:ascii="Times New Roman" w:hAnsi="Times New Roman"/>
          <w:spacing w:val="-3"/>
          <w:sz w:val="24"/>
        </w:rPr>
        <w:t>in </w:t>
      </w:r>
      <w:r>
        <w:rPr>
          <w:rFonts w:ascii="Times New Roman" w:hAnsi="Times New Roman"/>
          <w:sz w:val="24"/>
        </w:rPr>
        <w:t>a relationship set, the role name </w:t>
      </w:r>
      <w:r>
        <w:rPr>
          <w:rFonts w:ascii="Times New Roman" w:hAnsi="Times New Roman"/>
          <w:spacing w:val="-3"/>
          <w:sz w:val="24"/>
        </w:rPr>
        <w:t>is </w:t>
      </w:r>
      <w:r>
        <w:rPr>
          <w:rFonts w:ascii="Times New Roman" w:hAnsi="Times New Roman"/>
          <w:sz w:val="24"/>
        </w:rPr>
        <w:t>used instead of the name of the entity set, to form a unique attribute</w:t>
      </w:r>
      <w:r>
        <w:rPr>
          <w:rFonts w:ascii="Times New Roman" w:hAnsi="Times New Roman"/>
          <w:spacing w:val="-12"/>
          <w:sz w:val="24"/>
        </w:rPr>
        <w:t> </w:t>
      </w:r>
      <w:r>
        <w:rPr>
          <w:rFonts w:ascii="Times New Roman" w:hAnsi="Times New Roman"/>
          <w:sz w:val="24"/>
        </w:rPr>
        <w:t>name.</w:t>
      </w:r>
    </w:p>
    <w:p>
      <w:pPr>
        <w:spacing w:before="175"/>
        <w:ind w:left="1145" w:right="0" w:firstLine="0"/>
        <w:jc w:val="left"/>
        <w:rPr>
          <w:rFonts w:ascii="Times New Roman"/>
          <w:b/>
          <w:sz w:val="30"/>
        </w:rPr>
      </w:pPr>
      <w:r>
        <w:rPr>
          <w:rFonts w:ascii="Times New Roman"/>
          <w:b/>
          <w:sz w:val="30"/>
        </w:rPr>
        <w:t>REMOVING REDUNDANT ATTRIBUTES IN ENTITY SETS</w:t>
      </w:r>
    </w:p>
    <w:p>
      <w:pPr>
        <w:spacing w:line="300" w:lineRule="auto" w:before="168"/>
        <w:ind w:left="112" w:right="218" w:firstLine="724"/>
        <w:jc w:val="both"/>
        <w:rPr>
          <w:rFonts w:ascii="Times New Roman"/>
          <w:sz w:val="24"/>
        </w:rPr>
      </w:pPr>
      <w:r>
        <w:rPr>
          <w:rFonts w:ascii="Times New Roman"/>
          <w:sz w:val="24"/>
        </w:rPr>
        <w:t>When we design a database using the </w:t>
      </w:r>
      <w:r>
        <w:rPr>
          <w:rFonts w:ascii="Times New Roman"/>
          <w:spacing w:val="2"/>
          <w:sz w:val="24"/>
        </w:rPr>
        <w:t>E-R </w:t>
      </w:r>
      <w:r>
        <w:rPr>
          <w:rFonts w:ascii="Times New Roman"/>
          <w:spacing w:val="-3"/>
          <w:sz w:val="24"/>
        </w:rPr>
        <w:t>model, </w:t>
      </w:r>
      <w:r>
        <w:rPr>
          <w:rFonts w:ascii="Times New Roman"/>
          <w:sz w:val="24"/>
        </w:rPr>
        <w:t>we usually start by </w:t>
      </w:r>
      <w:r>
        <w:rPr>
          <w:rFonts w:ascii="Times New Roman"/>
          <w:i/>
          <w:sz w:val="24"/>
        </w:rPr>
        <w:t>identifying the entity sets </w:t>
      </w:r>
      <w:r>
        <w:rPr>
          <w:rFonts w:ascii="Times New Roman"/>
          <w:sz w:val="24"/>
        </w:rPr>
        <w:t>that should </w:t>
      </w:r>
      <w:r>
        <w:rPr>
          <w:rFonts w:ascii="Times New Roman"/>
          <w:spacing w:val="-3"/>
          <w:sz w:val="24"/>
        </w:rPr>
        <w:t>be </w:t>
      </w:r>
      <w:r>
        <w:rPr>
          <w:rFonts w:ascii="Times New Roman"/>
          <w:sz w:val="24"/>
        </w:rPr>
        <w:t>included. For example, </w:t>
      </w:r>
      <w:r>
        <w:rPr>
          <w:rFonts w:ascii="Times New Roman"/>
          <w:spacing w:val="-3"/>
          <w:sz w:val="24"/>
        </w:rPr>
        <w:t>in </w:t>
      </w:r>
      <w:r>
        <w:rPr>
          <w:rFonts w:ascii="Times New Roman"/>
          <w:sz w:val="24"/>
        </w:rPr>
        <w:t>the university organization, we include entity sets such as student, instructor, etc. Then we </w:t>
      </w:r>
      <w:r>
        <w:rPr>
          <w:rFonts w:ascii="Times New Roman"/>
          <w:spacing w:val="-3"/>
          <w:sz w:val="24"/>
        </w:rPr>
        <w:t>must </w:t>
      </w:r>
      <w:r>
        <w:rPr>
          <w:rFonts w:ascii="Times New Roman"/>
          <w:i/>
          <w:sz w:val="24"/>
        </w:rPr>
        <w:t>choose the appropriate attributes</w:t>
      </w:r>
      <w:r>
        <w:rPr>
          <w:rFonts w:ascii="Times New Roman"/>
          <w:sz w:val="24"/>
        </w:rPr>
        <w:t>. In the university organization,  we decided that for the instructor entity set, we will include the attributes ID, </w:t>
      </w:r>
      <w:r>
        <w:rPr>
          <w:rFonts w:ascii="Times New Roman"/>
          <w:spacing w:val="-3"/>
          <w:sz w:val="24"/>
        </w:rPr>
        <w:t>name, </w:t>
      </w:r>
      <w:r>
        <w:rPr>
          <w:rFonts w:ascii="Times New Roman"/>
          <w:sz w:val="24"/>
        </w:rPr>
        <w:t>dept_name, and salary. The choice of what attributes to include </w:t>
      </w:r>
      <w:r>
        <w:rPr>
          <w:rFonts w:ascii="Times New Roman"/>
          <w:spacing w:val="-3"/>
          <w:sz w:val="24"/>
        </w:rPr>
        <w:t>is </w:t>
      </w:r>
      <w:r>
        <w:rPr>
          <w:rFonts w:ascii="Times New Roman"/>
          <w:sz w:val="24"/>
        </w:rPr>
        <w:t>up to the designer, who has a good understanding of the structure of the enterprise. Once the entities and their corresponding attributes are chosen, </w:t>
      </w:r>
      <w:r>
        <w:rPr>
          <w:rFonts w:ascii="Times New Roman"/>
          <w:i/>
          <w:sz w:val="24"/>
        </w:rPr>
        <w:t>the relationship </w:t>
      </w:r>
      <w:r>
        <w:rPr>
          <w:rFonts w:ascii="Times New Roman"/>
          <w:i/>
          <w:sz w:val="24"/>
        </w:rPr>
        <w:t>sets among the various entities are</w:t>
      </w:r>
      <w:r>
        <w:rPr>
          <w:rFonts w:ascii="Times New Roman"/>
          <w:i/>
          <w:spacing w:val="2"/>
          <w:sz w:val="24"/>
        </w:rPr>
        <w:t> </w:t>
      </w:r>
      <w:r>
        <w:rPr>
          <w:rFonts w:ascii="Times New Roman"/>
          <w:i/>
          <w:sz w:val="24"/>
        </w:rPr>
        <w:t>formed</w:t>
      </w:r>
      <w:r>
        <w:rPr>
          <w:rFonts w:ascii="Times New Roman"/>
          <w:sz w:val="24"/>
        </w:rPr>
        <w:t>.</w:t>
      </w:r>
    </w:p>
    <w:p>
      <w:pPr>
        <w:spacing w:after="0" w:line="300" w:lineRule="auto"/>
        <w:jc w:val="both"/>
        <w:rPr>
          <w:rFonts w:ascii="Times New Roman"/>
          <w:sz w:val="24"/>
        </w:rPr>
        <w:sectPr>
          <w:pgSz w:w="12240" w:h="15840"/>
          <w:pgMar w:top="920" w:bottom="280" w:left="1040" w:right="640"/>
        </w:sectPr>
      </w:pPr>
    </w:p>
    <w:p>
      <w:pPr>
        <w:spacing w:line="300" w:lineRule="auto" w:before="61"/>
        <w:ind w:left="112" w:right="223" w:firstLine="0"/>
        <w:jc w:val="both"/>
        <w:rPr>
          <w:rFonts w:ascii="Times New Roman"/>
          <w:sz w:val="24"/>
        </w:rPr>
      </w:pPr>
      <w:r>
        <w:rPr>
          <w:rFonts w:ascii="Times New Roman"/>
          <w:sz w:val="24"/>
        </w:rPr>
        <w:t>These relationship sets may result in a situation where attributes in the various entity sets are redundant and need to be removed from the original entity sets. To illustrate, consider the entity sets instructor and department:</w:t>
      </w:r>
    </w:p>
    <w:p>
      <w:pPr>
        <w:pStyle w:val="ListParagraph"/>
        <w:numPr>
          <w:ilvl w:val="0"/>
          <w:numId w:val="3"/>
        </w:numPr>
        <w:tabs>
          <w:tab w:pos="391" w:val="left" w:leader="none"/>
        </w:tabs>
        <w:spacing w:line="240" w:lineRule="auto" w:before="2" w:after="0"/>
        <w:ind w:left="390" w:right="0" w:hanging="279"/>
        <w:jc w:val="both"/>
        <w:rPr>
          <w:rFonts w:ascii="Times New Roman" w:hAnsi="Times New Roman"/>
          <w:sz w:val="24"/>
        </w:rPr>
      </w:pPr>
      <w:r>
        <w:rPr>
          <w:rFonts w:ascii="Times New Roman" w:hAnsi="Times New Roman"/>
          <w:sz w:val="24"/>
        </w:rPr>
        <w:t>Entity set instructor includes attributes ID, </w:t>
      </w:r>
      <w:r>
        <w:rPr>
          <w:rFonts w:ascii="Times New Roman" w:hAnsi="Times New Roman"/>
          <w:spacing w:val="-3"/>
          <w:sz w:val="24"/>
        </w:rPr>
        <w:t>name, </w:t>
      </w:r>
      <w:r>
        <w:rPr>
          <w:rFonts w:ascii="Times New Roman" w:hAnsi="Times New Roman"/>
          <w:sz w:val="24"/>
        </w:rPr>
        <w:t>dept_name, and salary, with ID forming primary</w:t>
      </w:r>
      <w:r>
        <w:rPr>
          <w:rFonts w:ascii="Times New Roman" w:hAnsi="Times New Roman"/>
          <w:spacing w:val="-14"/>
          <w:sz w:val="24"/>
        </w:rPr>
        <w:t> </w:t>
      </w:r>
      <w:r>
        <w:rPr>
          <w:rFonts w:ascii="Times New Roman" w:hAnsi="Times New Roman"/>
          <w:sz w:val="24"/>
        </w:rPr>
        <w:t>key.</w:t>
      </w:r>
    </w:p>
    <w:p>
      <w:pPr>
        <w:pStyle w:val="ListParagraph"/>
        <w:numPr>
          <w:ilvl w:val="0"/>
          <w:numId w:val="3"/>
        </w:numPr>
        <w:tabs>
          <w:tab w:pos="391" w:val="left" w:leader="none"/>
        </w:tabs>
        <w:spacing w:line="300" w:lineRule="auto" w:before="65" w:after="0"/>
        <w:ind w:left="472" w:right="223" w:hanging="360"/>
        <w:jc w:val="both"/>
        <w:rPr>
          <w:rFonts w:ascii="Times New Roman" w:hAnsi="Times New Roman"/>
          <w:sz w:val="24"/>
        </w:rPr>
      </w:pPr>
      <w:r>
        <w:rPr>
          <w:rFonts w:ascii="Times New Roman" w:hAnsi="Times New Roman"/>
          <w:sz w:val="24"/>
        </w:rPr>
        <w:t>Entity set department includes attributes dept_name, building, and budget, with dept_name forming primary</w:t>
      </w:r>
      <w:r>
        <w:rPr>
          <w:rFonts w:ascii="Times New Roman" w:hAnsi="Times New Roman"/>
          <w:spacing w:val="-9"/>
          <w:sz w:val="24"/>
        </w:rPr>
        <w:t> </w:t>
      </w:r>
      <w:r>
        <w:rPr>
          <w:rFonts w:ascii="Times New Roman" w:hAnsi="Times New Roman"/>
          <w:sz w:val="24"/>
        </w:rPr>
        <w:t>key.</w:t>
      </w:r>
    </w:p>
    <w:p>
      <w:pPr>
        <w:spacing w:line="300" w:lineRule="auto" w:before="174"/>
        <w:ind w:left="112" w:right="218" w:firstLine="0"/>
        <w:jc w:val="both"/>
        <w:rPr>
          <w:rFonts w:ascii="Times New Roman"/>
          <w:sz w:val="24"/>
        </w:rPr>
      </w:pPr>
      <w:r>
        <w:rPr>
          <w:rFonts w:ascii="Times New Roman"/>
          <w:sz w:val="24"/>
        </w:rPr>
        <w:t>The attribute dept_name appears </w:t>
      </w:r>
      <w:r>
        <w:rPr>
          <w:rFonts w:ascii="Times New Roman"/>
          <w:spacing w:val="-3"/>
          <w:sz w:val="24"/>
        </w:rPr>
        <w:t>in </w:t>
      </w:r>
      <w:r>
        <w:rPr>
          <w:rFonts w:ascii="Times New Roman"/>
          <w:sz w:val="24"/>
        </w:rPr>
        <w:t>both entity sets. </w:t>
      </w:r>
      <w:r>
        <w:rPr>
          <w:rFonts w:ascii="Times New Roman"/>
          <w:spacing w:val="-3"/>
          <w:sz w:val="24"/>
        </w:rPr>
        <w:t>Since </w:t>
      </w:r>
      <w:r>
        <w:rPr>
          <w:rFonts w:ascii="Times New Roman"/>
          <w:spacing w:val="-5"/>
          <w:sz w:val="24"/>
        </w:rPr>
        <w:t>it is </w:t>
      </w:r>
      <w:r>
        <w:rPr>
          <w:rFonts w:ascii="Times New Roman"/>
          <w:sz w:val="24"/>
        </w:rPr>
        <w:t>the primary key for the entity set department, </w:t>
      </w:r>
      <w:r>
        <w:rPr>
          <w:rFonts w:ascii="Times New Roman"/>
          <w:spacing w:val="-5"/>
          <w:sz w:val="24"/>
        </w:rPr>
        <w:t>it </w:t>
      </w:r>
      <w:r>
        <w:rPr>
          <w:rFonts w:ascii="Times New Roman"/>
          <w:spacing w:val="-3"/>
          <w:sz w:val="24"/>
        </w:rPr>
        <w:t>is </w:t>
      </w:r>
      <w:r>
        <w:rPr>
          <w:rFonts w:ascii="Times New Roman"/>
          <w:sz w:val="24"/>
        </w:rPr>
        <w:t>redundant </w:t>
      </w:r>
      <w:r>
        <w:rPr>
          <w:rFonts w:ascii="Times New Roman"/>
          <w:spacing w:val="-5"/>
          <w:sz w:val="24"/>
        </w:rPr>
        <w:t>in </w:t>
      </w:r>
      <w:r>
        <w:rPr>
          <w:rFonts w:ascii="Times New Roman"/>
          <w:sz w:val="24"/>
        </w:rPr>
        <w:t>the entity set instructor and needs to </w:t>
      </w:r>
      <w:r>
        <w:rPr>
          <w:rFonts w:ascii="Times New Roman"/>
          <w:spacing w:val="-3"/>
          <w:sz w:val="24"/>
        </w:rPr>
        <w:t>be </w:t>
      </w:r>
      <w:r>
        <w:rPr>
          <w:rFonts w:ascii="Times New Roman"/>
          <w:sz w:val="24"/>
        </w:rPr>
        <w:t>removed. When we create a relational schema from the </w:t>
      </w:r>
      <w:r>
        <w:rPr>
          <w:rFonts w:ascii="Times New Roman"/>
          <w:spacing w:val="2"/>
          <w:sz w:val="24"/>
        </w:rPr>
        <w:t>E-R </w:t>
      </w:r>
      <w:r>
        <w:rPr>
          <w:rFonts w:ascii="Times New Roman"/>
          <w:sz w:val="24"/>
        </w:rPr>
        <w:t>diagram, the attribute dept_name </w:t>
      </w:r>
      <w:r>
        <w:rPr>
          <w:rFonts w:ascii="Times New Roman"/>
          <w:spacing w:val="-3"/>
          <w:sz w:val="24"/>
        </w:rPr>
        <w:t>in fact </w:t>
      </w:r>
      <w:r>
        <w:rPr>
          <w:rFonts w:ascii="Times New Roman"/>
          <w:sz w:val="24"/>
        </w:rPr>
        <w:t>gets added to the relation instructor, but only if each instructor has at </w:t>
      </w:r>
      <w:r>
        <w:rPr>
          <w:rFonts w:ascii="Times New Roman"/>
          <w:spacing w:val="-3"/>
          <w:sz w:val="24"/>
        </w:rPr>
        <w:t>most </w:t>
      </w:r>
      <w:r>
        <w:rPr>
          <w:rFonts w:ascii="Times New Roman"/>
          <w:sz w:val="24"/>
        </w:rPr>
        <w:t>one associated department. If an instructor has more than one associated department, the relationship between instructors and departments </w:t>
      </w:r>
      <w:r>
        <w:rPr>
          <w:rFonts w:ascii="Times New Roman"/>
          <w:spacing w:val="-3"/>
          <w:sz w:val="24"/>
        </w:rPr>
        <w:t>is </w:t>
      </w:r>
      <w:r>
        <w:rPr>
          <w:rFonts w:ascii="Times New Roman"/>
          <w:sz w:val="24"/>
        </w:rPr>
        <w:t>recorded </w:t>
      </w:r>
      <w:r>
        <w:rPr>
          <w:rFonts w:ascii="Times New Roman"/>
          <w:spacing w:val="-3"/>
          <w:sz w:val="24"/>
        </w:rPr>
        <w:t>in </w:t>
      </w:r>
      <w:r>
        <w:rPr>
          <w:rFonts w:ascii="Times New Roman"/>
          <w:sz w:val="24"/>
        </w:rPr>
        <w:t>a separate relation</w:t>
      </w:r>
      <w:r>
        <w:rPr>
          <w:rFonts w:ascii="Times New Roman"/>
          <w:spacing w:val="1"/>
          <w:sz w:val="24"/>
        </w:rPr>
        <w:t> </w:t>
      </w:r>
      <w:r>
        <w:rPr>
          <w:rFonts w:ascii="Times New Roman"/>
          <w:sz w:val="24"/>
        </w:rPr>
        <w:t>inst_dept.</w:t>
      </w:r>
    </w:p>
    <w:p>
      <w:pPr>
        <w:spacing w:line="300" w:lineRule="auto" w:before="172"/>
        <w:ind w:left="112" w:right="221" w:firstLine="0"/>
        <w:jc w:val="both"/>
        <w:rPr>
          <w:rFonts w:ascii="Times New Roman"/>
          <w:sz w:val="24"/>
        </w:rPr>
      </w:pPr>
      <w:r>
        <w:rPr>
          <w:rFonts w:ascii="Times New Roman"/>
          <w:b/>
          <w:sz w:val="24"/>
          <w:u w:val="thick"/>
        </w:rPr>
        <w:t>Note:</w:t>
      </w:r>
      <w:r>
        <w:rPr>
          <w:rFonts w:ascii="Times New Roman"/>
          <w:b/>
          <w:sz w:val="24"/>
        </w:rPr>
        <w:t> </w:t>
      </w:r>
      <w:r>
        <w:rPr>
          <w:rFonts w:ascii="Times New Roman"/>
          <w:sz w:val="24"/>
        </w:rPr>
        <w:t>Treating the connection between instructors and departments uniformly as a relationship, rather than as an attribute of instructor, makes the logical relationship explicit, and helps avoid a premature assumption that each instructor </w:t>
      </w:r>
      <w:r>
        <w:rPr>
          <w:rFonts w:ascii="Times New Roman"/>
          <w:spacing w:val="-5"/>
          <w:sz w:val="24"/>
        </w:rPr>
        <w:t>is </w:t>
      </w:r>
      <w:r>
        <w:rPr>
          <w:rFonts w:ascii="Times New Roman"/>
          <w:sz w:val="24"/>
        </w:rPr>
        <w:t>associated with only one</w:t>
      </w:r>
      <w:r>
        <w:rPr>
          <w:rFonts w:ascii="Times New Roman"/>
          <w:spacing w:val="4"/>
          <w:sz w:val="24"/>
        </w:rPr>
        <w:t> </w:t>
      </w:r>
      <w:r>
        <w:rPr>
          <w:rFonts w:ascii="Times New Roman"/>
          <w:sz w:val="24"/>
        </w:rPr>
        <w:t>department.</w:t>
      </w:r>
    </w:p>
    <w:p>
      <w:pPr>
        <w:spacing w:before="94"/>
        <w:ind w:left="1673" w:right="0" w:firstLine="0"/>
        <w:jc w:val="both"/>
        <w:rPr>
          <w:rFonts w:ascii="Times New Roman"/>
          <w:b/>
          <w:i/>
          <w:sz w:val="24"/>
        </w:rPr>
      </w:pPr>
      <w:r>
        <w:rPr>
          <w:rFonts w:ascii="Times New Roman"/>
          <w:b/>
          <w:i/>
          <w:sz w:val="24"/>
        </w:rPr>
        <w:t>A good entity-relationship design does not contain redundant attributes.</w:t>
      </w:r>
    </w:p>
    <w:p>
      <w:pPr>
        <w:spacing w:before="151"/>
        <w:ind w:left="112" w:right="0" w:firstLine="0"/>
        <w:jc w:val="left"/>
        <w:rPr>
          <w:rFonts w:ascii="Times New Roman"/>
          <w:sz w:val="24"/>
        </w:rPr>
      </w:pPr>
      <w:r>
        <w:rPr>
          <w:rFonts w:ascii="Times New Roman"/>
          <w:sz w:val="24"/>
        </w:rPr>
        <w:t>For our university example, we list entity sets and their attributes below, with primary keys underlined:</w:t>
      </w:r>
    </w:p>
    <w:p>
      <w:pPr>
        <w:pStyle w:val="ListParagraph"/>
        <w:numPr>
          <w:ilvl w:val="0"/>
          <w:numId w:val="9"/>
        </w:numPr>
        <w:tabs>
          <w:tab w:pos="367" w:val="left" w:leader="none"/>
        </w:tabs>
        <w:spacing w:line="240" w:lineRule="auto" w:before="70" w:after="0"/>
        <w:ind w:left="366" w:right="0" w:hanging="255"/>
        <w:jc w:val="left"/>
        <w:rPr>
          <w:rFonts w:ascii="Times New Roman" w:hAnsi="Times New Roman"/>
          <w:sz w:val="24"/>
        </w:rPr>
      </w:pPr>
      <w:r>
        <w:rPr>
          <w:rFonts w:ascii="Times New Roman" w:hAnsi="Times New Roman"/>
          <w:sz w:val="24"/>
        </w:rPr>
        <w:t>classroom: with attributes (building, room_number,</w:t>
      </w:r>
      <w:r>
        <w:rPr>
          <w:rFonts w:ascii="Times New Roman" w:hAnsi="Times New Roman"/>
          <w:spacing w:val="5"/>
          <w:sz w:val="24"/>
        </w:rPr>
        <w:t> </w:t>
      </w:r>
      <w:r>
        <w:rPr>
          <w:rFonts w:ascii="Times New Roman" w:hAnsi="Times New Roman"/>
          <w:sz w:val="24"/>
        </w:rPr>
        <w:t>capacity).</w:t>
      </w:r>
    </w:p>
    <w:p>
      <w:pPr>
        <w:pStyle w:val="ListParagraph"/>
        <w:numPr>
          <w:ilvl w:val="0"/>
          <w:numId w:val="9"/>
        </w:numPr>
        <w:tabs>
          <w:tab w:pos="367" w:val="left" w:leader="none"/>
        </w:tabs>
        <w:spacing w:line="240" w:lineRule="auto" w:before="65" w:after="0"/>
        <w:ind w:left="366" w:right="0" w:hanging="255"/>
        <w:jc w:val="left"/>
        <w:rPr>
          <w:rFonts w:ascii="Times New Roman" w:hAnsi="Times New Roman"/>
          <w:sz w:val="24"/>
        </w:rPr>
      </w:pPr>
      <w:r>
        <w:rPr>
          <w:rFonts w:ascii="Times New Roman" w:hAnsi="Times New Roman"/>
          <w:sz w:val="24"/>
        </w:rPr>
        <w:t>department: with attributes (dept_name, building,</w:t>
      </w:r>
      <w:r>
        <w:rPr>
          <w:rFonts w:ascii="Times New Roman" w:hAnsi="Times New Roman"/>
          <w:spacing w:val="5"/>
          <w:sz w:val="24"/>
        </w:rPr>
        <w:t> </w:t>
      </w:r>
      <w:r>
        <w:rPr>
          <w:rFonts w:ascii="Times New Roman" w:hAnsi="Times New Roman"/>
          <w:sz w:val="24"/>
        </w:rPr>
        <w:t>budget).</w:t>
      </w:r>
    </w:p>
    <w:p>
      <w:pPr>
        <w:pStyle w:val="ListParagraph"/>
        <w:numPr>
          <w:ilvl w:val="0"/>
          <w:numId w:val="9"/>
        </w:numPr>
        <w:tabs>
          <w:tab w:pos="367" w:val="left" w:leader="none"/>
        </w:tabs>
        <w:spacing w:line="240" w:lineRule="auto" w:before="70" w:after="0"/>
        <w:ind w:left="366" w:right="0" w:hanging="255"/>
        <w:jc w:val="left"/>
        <w:rPr>
          <w:rFonts w:ascii="Times New Roman" w:hAnsi="Times New Roman"/>
          <w:sz w:val="24"/>
        </w:rPr>
      </w:pPr>
      <w:r>
        <w:rPr>
          <w:rFonts w:ascii="Times New Roman" w:hAnsi="Times New Roman"/>
          <w:sz w:val="24"/>
        </w:rPr>
        <w:t>course: with attributes (course_id, title,</w:t>
      </w:r>
      <w:r>
        <w:rPr>
          <w:rFonts w:ascii="Times New Roman" w:hAnsi="Times New Roman"/>
          <w:spacing w:val="5"/>
          <w:sz w:val="24"/>
        </w:rPr>
        <w:t> </w:t>
      </w:r>
      <w:r>
        <w:rPr>
          <w:rFonts w:ascii="Times New Roman" w:hAnsi="Times New Roman"/>
          <w:sz w:val="24"/>
        </w:rPr>
        <w:t>credits).</w:t>
      </w:r>
    </w:p>
    <w:p>
      <w:pPr>
        <w:pStyle w:val="ListParagraph"/>
        <w:numPr>
          <w:ilvl w:val="0"/>
          <w:numId w:val="9"/>
        </w:numPr>
        <w:tabs>
          <w:tab w:pos="367" w:val="left" w:leader="none"/>
        </w:tabs>
        <w:spacing w:line="240" w:lineRule="auto" w:before="69" w:after="0"/>
        <w:ind w:left="366" w:right="0" w:hanging="255"/>
        <w:jc w:val="left"/>
        <w:rPr>
          <w:rFonts w:ascii="Times New Roman" w:hAnsi="Times New Roman"/>
          <w:sz w:val="24"/>
        </w:rPr>
      </w:pPr>
      <w:r>
        <w:rPr>
          <w:rFonts w:ascii="Times New Roman" w:hAnsi="Times New Roman"/>
          <w:sz w:val="24"/>
        </w:rPr>
        <w:t>instructor: with attributes (ID, name, salary).</w:t>
      </w:r>
    </w:p>
    <w:p>
      <w:pPr>
        <w:pStyle w:val="ListParagraph"/>
        <w:numPr>
          <w:ilvl w:val="0"/>
          <w:numId w:val="9"/>
        </w:numPr>
        <w:tabs>
          <w:tab w:pos="367" w:val="left" w:leader="none"/>
        </w:tabs>
        <w:spacing w:line="240" w:lineRule="auto" w:before="70" w:after="0"/>
        <w:ind w:left="366" w:right="0" w:hanging="255"/>
        <w:jc w:val="left"/>
        <w:rPr>
          <w:rFonts w:ascii="Times New Roman" w:hAnsi="Times New Roman"/>
          <w:sz w:val="24"/>
        </w:rPr>
      </w:pPr>
      <w:r>
        <w:rPr>
          <w:rFonts w:ascii="Times New Roman" w:hAnsi="Times New Roman"/>
          <w:sz w:val="24"/>
        </w:rPr>
        <w:t>section: with attributes (course_id, sec_id, semester,</w:t>
      </w:r>
      <w:r>
        <w:rPr>
          <w:rFonts w:ascii="Times New Roman" w:hAnsi="Times New Roman"/>
          <w:spacing w:val="8"/>
          <w:sz w:val="24"/>
        </w:rPr>
        <w:t> </w:t>
      </w:r>
      <w:r>
        <w:rPr>
          <w:rFonts w:ascii="Times New Roman" w:hAnsi="Times New Roman"/>
          <w:sz w:val="24"/>
        </w:rPr>
        <w:t>year).</w:t>
      </w:r>
    </w:p>
    <w:p>
      <w:pPr>
        <w:pStyle w:val="ListParagraph"/>
        <w:numPr>
          <w:ilvl w:val="0"/>
          <w:numId w:val="9"/>
        </w:numPr>
        <w:tabs>
          <w:tab w:pos="367" w:val="left" w:leader="none"/>
        </w:tabs>
        <w:spacing w:line="240" w:lineRule="auto" w:before="70" w:after="0"/>
        <w:ind w:left="366" w:right="0" w:hanging="255"/>
        <w:jc w:val="left"/>
        <w:rPr>
          <w:rFonts w:ascii="Times New Roman" w:hAnsi="Times New Roman"/>
          <w:sz w:val="24"/>
        </w:rPr>
      </w:pPr>
      <w:r>
        <w:rPr>
          <w:rFonts w:ascii="Times New Roman" w:hAnsi="Times New Roman"/>
          <w:sz w:val="24"/>
        </w:rPr>
        <w:t>student: with attributes (ID, </w:t>
      </w:r>
      <w:r>
        <w:rPr>
          <w:rFonts w:ascii="Times New Roman" w:hAnsi="Times New Roman"/>
          <w:spacing w:val="-3"/>
          <w:sz w:val="24"/>
        </w:rPr>
        <w:t>name,</w:t>
      </w:r>
      <w:r>
        <w:rPr>
          <w:rFonts w:ascii="Times New Roman" w:hAnsi="Times New Roman"/>
          <w:spacing w:val="5"/>
          <w:sz w:val="24"/>
        </w:rPr>
        <w:t> </w:t>
      </w:r>
      <w:r>
        <w:rPr>
          <w:rFonts w:ascii="Times New Roman" w:hAnsi="Times New Roman"/>
          <w:sz w:val="24"/>
        </w:rPr>
        <w:t>tot_cred).</w:t>
      </w:r>
    </w:p>
    <w:p>
      <w:pPr>
        <w:pStyle w:val="BodyText"/>
        <w:spacing w:before="1"/>
        <w:rPr>
          <w:rFonts w:ascii="Times New Roman"/>
          <w:sz w:val="21"/>
        </w:rPr>
      </w:pPr>
    </w:p>
    <w:p>
      <w:pPr>
        <w:spacing w:before="0"/>
        <w:ind w:left="112" w:right="0" w:firstLine="0"/>
        <w:jc w:val="left"/>
        <w:rPr>
          <w:rFonts w:ascii="Times New Roman"/>
          <w:sz w:val="24"/>
        </w:rPr>
      </w:pPr>
      <w:r>
        <w:rPr>
          <w:rFonts w:ascii="Times New Roman"/>
          <w:sz w:val="24"/>
        </w:rPr>
        <w:t>The relationship sets </w:t>
      </w:r>
      <w:r>
        <w:rPr>
          <w:rFonts w:ascii="Times New Roman"/>
          <w:spacing w:val="-3"/>
          <w:sz w:val="24"/>
        </w:rPr>
        <w:t>in </w:t>
      </w:r>
      <w:r>
        <w:rPr>
          <w:rFonts w:ascii="Times New Roman"/>
          <w:sz w:val="24"/>
        </w:rPr>
        <w:t>our design are listed</w:t>
      </w:r>
      <w:r>
        <w:rPr>
          <w:rFonts w:ascii="Times New Roman"/>
          <w:spacing w:val="-19"/>
          <w:sz w:val="24"/>
        </w:rPr>
        <w:t> </w:t>
      </w:r>
      <w:r>
        <w:rPr>
          <w:rFonts w:ascii="Times New Roman"/>
          <w:sz w:val="24"/>
        </w:rPr>
        <w:t>below:</w:t>
      </w:r>
    </w:p>
    <w:p>
      <w:pPr>
        <w:pStyle w:val="ListParagraph"/>
        <w:numPr>
          <w:ilvl w:val="0"/>
          <w:numId w:val="9"/>
        </w:numPr>
        <w:tabs>
          <w:tab w:pos="367" w:val="left" w:leader="none"/>
        </w:tabs>
        <w:spacing w:line="240" w:lineRule="auto" w:before="70" w:after="0"/>
        <w:ind w:left="366" w:right="0" w:hanging="255"/>
        <w:jc w:val="left"/>
        <w:rPr>
          <w:rFonts w:ascii="Times New Roman" w:hAnsi="Times New Roman"/>
          <w:sz w:val="24"/>
        </w:rPr>
      </w:pPr>
      <w:r>
        <w:rPr>
          <w:rFonts w:ascii="Times New Roman" w:hAnsi="Times New Roman"/>
          <w:sz w:val="24"/>
        </w:rPr>
        <w:t>inst_dept: relating instructors with departments.</w:t>
      </w:r>
    </w:p>
    <w:p>
      <w:pPr>
        <w:pStyle w:val="ListParagraph"/>
        <w:numPr>
          <w:ilvl w:val="0"/>
          <w:numId w:val="9"/>
        </w:numPr>
        <w:tabs>
          <w:tab w:pos="367" w:val="left" w:leader="none"/>
        </w:tabs>
        <w:spacing w:line="240" w:lineRule="auto" w:before="64" w:after="0"/>
        <w:ind w:left="366" w:right="0" w:hanging="255"/>
        <w:jc w:val="left"/>
        <w:rPr>
          <w:rFonts w:ascii="Times New Roman" w:hAnsi="Times New Roman"/>
          <w:sz w:val="24"/>
        </w:rPr>
      </w:pPr>
      <w:r>
        <w:rPr>
          <w:rFonts w:ascii="Times New Roman" w:hAnsi="Times New Roman"/>
          <w:sz w:val="24"/>
        </w:rPr>
        <w:t>stud_dept: relating students with</w:t>
      </w:r>
      <w:r>
        <w:rPr>
          <w:rFonts w:ascii="Times New Roman" w:hAnsi="Times New Roman"/>
          <w:spacing w:val="-4"/>
          <w:sz w:val="24"/>
        </w:rPr>
        <w:t> </w:t>
      </w:r>
      <w:r>
        <w:rPr>
          <w:rFonts w:ascii="Times New Roman" w:hAnsi="Times New Roman"/>
          <w:sz w:val="24"/>
        </w:rPr>
        <w:t>departments.</w:t>
      </w:r>
    </w:p>
    <w:p>
      <w:pPr>
        <w:pStyle w:val="ListParagraph"/>
        <w:numPr>
          <w:ilvl w:val="0"/>
          <w:numId w:val="9"/>
        </w:numPr>
        <w:tabs>
          <w:tab w:pos="367" w:val="left" w:leader="none"/>
        </w:tabs>
        <w:spacing w:line="240" w:lineRule="auto" w:before="70" w:after="0"/>
        <w:ind w:left="366" w:right="0" w:hanging="255"/>
        <w:jc w:val="left"/>
        <w:rPr>
          <w:rFonts w:ascii="Times New Roman" w:hAnsi="Times New Roman"/>
          <w:sz w:val="24"/>
        </w:rPr>
      </w:pPr>
      <w:r>
        <w:rPr>
          <w:rFonts w:ascii="Times New Roman" w:hAnsi="Times New Roman"/>
          <w:sz w:val="24"/>
        </w:rPr>
        <w:t>teaches: relating instructors with</w:t>
      </w:r>
      <w:r>
        <w:rPr>
          <w:rFonts w:ascii="Times New Roman" w:hAnsi="Times New Roman"/>
          <w:spacing w:val="3"/>
          <w:sz w:val="24"/>
        </w:rPr>
        <w:t> </w:t>
      </w:r>
      <w:r>
        <w:rPr>
          <w:rFonts w:ascii="Times New Roman" w:hAnsi="Times New Roman"/>
          <w:sz w:val="24"/>
        </w:rPr>
        <w:t>sections.</w:t>
      </w:r>
    </w:p>
    <w:p>
      <w:pPr>
        <w:pStyle w:val="ListParagraph"/>
        <w:numPr>
          <w:ilvl w:val="0"/>
          <w:numId w:val="9"/>
        </w:numPr>
        <w:tabs>
          <w:tab w:pos="367" w:val="left" w:leader="none"/>
        </w:tabs>
        <w:spacing w:line="240" w:lineRule="auto" w:before="70" w:after="0"/>
        <w:ind w:left="366" w:right="0" w:hanging="255"/>
        <w:jc w:val="left"/>
        <w:rPr>
          <w:rFonts w:ascii="Times New Roman" w:hAnsi="Times New Roman"/>
          <w:sz w:val="24"/>
        </w:rPr>
      </w:pPr>
      <w:r>
        <w:rPr>
          <w:rFonts w:ascii="Times New Roman" w:hAnsi="Times New Roman"/>
          <w:sz w:val="24"/>
        </w:rPr>
        <w:t>takes: relating students with sections, with a descriptive attribute</w:t>
      </w:r>
      <w:r>
        <w:rPr>
          <w:rFonts w:ascii="Times New Roman" w:hAnsi="Times New Roman"/>
          <w:spacing w:val="1"/>
          <w:sz w:val="24"/>
        </w:rPr>
        <w:t> </w:t>
      </w:r>
      <w:r>
        <w:rPr>
          <w:rFonts w:ascii="Times New Roman" w:hAnsi="Times New Roman"/>
          <w:sz w:val="24"/>
        </w:rPr>
        <w:t>grade.</w:t>
      </w:r>
    </w:p>
    <w:p>
      <w:pPr>
        <w:pStyle w:val="ListParagraph"/>
        <w:numPr>
          <w:ilvl w:val="0"/>
          <w:numId w:val="9"/>
        </w:numPr>
        <w:tabs>
          <w:tab w:pos="367" w:val="left" w:leader="none"/>
        </w:tabs>
        <w:spacing w:line="240" w:lineRule="auto" w:before="70" w:after="0"/>
        <w:ind w:left="366" w:right="0" w:hanging="255"/>
        <w:jc w:val="left"/>
        <w:rPr>
          <w:rFonts w:ascii="Times New Roman" w:hAnsi="Times New Roman"/>
          <w:sz w:val="24"/>
        </w:rPr>
      </w:pPr>
      <w:r>
        <w:rPr>
          <w:rFonts w:ascii="Times New Roman" w:hAnsi="Times New Roman"/>
          <w:sz w:val="24"/>
        </w:rPr>
        <w:t>course_dept: relating courses with departments.</w:t>
      </w:r>
    </w:p>
    <w:p>
      <w:pPr>
        <w:pStyle w:val="ListParagraph"/>
        <w:numPr>
          <w:ilvl w:val="0"/>
          <w:numId w:val="9"/>
        </w:numPr>
        <w:tabs>
          <w:tab w:pos="367" w:val="left" w:leader="none"/>
        </w:tabs>
        <w:spacing w:line="240" w:lineRule="auto" w:before="70" w:after="0"/>
        <w:ind w:left="366" w:right="0" w:hanging="255"/>
        <w:jc w:val="left"/>
        <w:rPr>
          <w:rFonts w:ascii="Times New Roman" w:hAnsi="Times New Roman"/>
          <w:sz w:val="24"/>
        </w:rPr>
      </w:pPr>
      <w:r>
        <w:rPr>
          <w:rFonts w:ascii="Times New Roman" w:hAnsi="Times New Roman"/>
          <w:sz w:val="24"/>
        </w:rPr>
        <w:t>sec_course: relating sections with courses.</w:t>
      </w:r>
    </w:p>
    <w:p>
      <w:pPr>
        <w:pStyle w:val="ListParagraph"/>
        <w:numPr>
          <w:ilvl w:val="0"/>
          <w:numId w:val="9"/>
        </w:numPr>
        <w:tabs>
          <w:tab w:pos="367" w:val="left" w:leader="none"/>
        </w:tabs>
        <w:spacing w:line="240" w:lineRule="auto" w:before="69" w:after="0"/>
        <w:ind w:left="366" w:right="0" w:hanging="255"/>
        <w:jc w:val="left"/>
        <w:rPr>
          <w:rFonts w:ascii="Times New Roman" w:hAnsi="Times New Roman"/>
          <w:sz w:val="24"/>
        </w:rPr>
      </w:pPr>
      <w:r>
        <w:rPr>
          <w:rFonts w:ascii="Times New Roman" w:hAnsi="Times New Roman"/>
          <w:sz w:val="24"/>
        </w:rPr>
        <w:t>sec_class: relating sections with</w:t>
      </w:r>
      <w:r>
        <w:rPr>
          <w:rFonts w:ascii="Times New Roman" w:hAnsi="Times New Roman"/>
          <w:spacing w:val="-1"/>
          <w:sz w:val="24"/>
        </w:rPr>
        <w:t> </w:t>
      </w:r>
      <w:r>
        <w:rPr>
          <w:rFonts w:ascii="Times New Roman" w:hAnsi="Times New Roman"/>
          <w:sz w:val="24"/>
        </w:rPr>
        <w:t>classrooms.</w:t>
      </w:r>
    </w:p>
    <w:p>
      <w:pPr>
        <w:pStyle w:val="ListParagraph"/>
        <w:numPr>
          <w:ilvl w:val="0"/>
          <w:numId w:val="9"/>
        </w:numPr>
        <w:tabs>
          <w:tab w:pos="367" w:val="left" w:leader="none"/>
        </w:tabs>
        <w:spacing w:line="240" w:lineRule="auto" w:before="70" w:after="0"/>
        <w:ind w:left="366" w:right="0" w:hanging="255"/>
        <w:jc w:val="left"/>
        <w:rPr>
          <w:rFonts w:ascii="Times New Roman" w:hAnsi="Times New Roman"/>
          <w:sz w:val="24"/>
        </w:rPr>
      </w:pPr>
      <w:r>
        <w:rPr>
          <w:rFonts w:ascii="Times New Roman" w:hAnsi="Times New Roman"/>
          <w:sz w:val="24"/>
        </w:rPr>
        <w:t>advisor: relating students with</w:t>
      </w:r>
      <w:r>
        <w:rPr>
          <w:rFonts w:ascii="Times New Roman" w:hAnsi="Times New Roman"/>
          <w:spacing w:val="5"/>
          <w:sz w:val="24"/>
        </w:rPr>
        <w:t> </w:t>
      </w:r>
      <w:r>
        <w:rPr>
          <w:rFonts w:ascii="Times New Roman" w:hAnsi="Times New Roman"/>
          <w:sz w:val="24"/>
        </w:rPr>
        <w:t>instructors.</w:t>
      </w:r>
    </w:p>
    <w:p>
      <w:pPr>
        <w:pStyle w:val="BodyText"/>
        <w:spacing w:before="8"/>
        <w:rPr>
          <w:rFonts w:ascii="Times New Roman"/>
        </w:rPr>
      </w:pPr>
    </w:p>
    <w:p>
      <w:pPr>
        <w:spacing w:line="300" w:lineRule="auto" w:before="0"/>
        <w:ind w:left="112" w:right="137" w:firstLine="0"/>
        <w:jc w:val="left"/>
        <w:rPr>
          <w:rFonts w:ascii="Times New Roman"/>
          <w:sz w:val="24"/>
        </w:rPr>
      </w:pPr>
      <w:r>
        <w:rPr>
          <w:rFonts w:ascii="Times New Roman"/>
          <w:sz w:val="24"/>
        </w:rPr>
        <w:t>You can verify that none of the entity sets has any attribute that is made redundant by one of the relationship sets.</w:t>
      </w:r>
    </w:p>
    <w:p>
      <w:pPr>
        <w:spacing w:before="4"/>
        <w:ind w:left="196" w:right="304" w:firstLine="0"/>
        <w:jc w:val="center"/>
        <w:rPr>
          <w:rFonts w:ascii="Times New Roman"/>
          <w:b/>
          <w:sz w:val="36"/>
        </w:rPr>
      </w:pPr>
      <w:r>
        <w:rPr>
          <w:rFonts w:ascii="Times New Roman"/>
          <w:b/>
          <w:sz w:val="36"/>
        </w:rPr>
        <w:t>ENTITY-RELATIONSHIP DIAGRAMS</w:t>
      </w:r>
    </w:p>
    <w:p>
      <w:pPr>
        <w:spacing w:line="300" w:lineRule="auto" w:before="275"/>
        <w:ind w:left="112" w:right="137" w:firstLine="0"/>
        <w:jc w:val="left"/>
        <w:rPr>
          <w:rFonts w:ascii="Times New Roman" w:hAnsi="Times New Roman"/>
          <w:sz w:val="24"/>
        </w:rPr>
      </w:pPr>
      <w:r>
        <w:rPr>
          <w:rFonts w:ascii="Times New Roman" w:hAnsi="Times New Roman"/>
          <w:sz w:val="24"/>
        </w:rPr>
        <w:t>An </w:t>
      </w:r>
      <w:r>
        <w:rPr>
          <w:rFonts w:ascii="Times New Roman" w:hAnsi="Times New Roman"/>
          <w:b/>
          <w:sz w:val="24"/>
        </w:rPr>
        <w:t>E-R diagram </w:t>
      </w:r>
      <w:r>
        <w:rPr>
          <w:rFonts w:ascii="Times New Roman" w:hAnsi="Times New Roman"/>
          <w:sz w:val="24"/>
        </w:rPr>
        <w:t>can express the overall logical structure of a database graphically. </w:t>
      </w:r>
      <w:r>
        <w:rPr>
          <w:rFonts w:ascii="Times New Roman" w:hAnsi="Times New Roman"/>
          <w:i/>
          <w:sz w:val="24"/>
        </w:rPr>
        <w:t>E-R diagrams are </w:t>
      </w:r>
      <w:r>
        <w:rPr>
          <w:rFonts w:ascii="Times New Roman" w:hAnsi="Times New Roman"/>
          <w:i/>
          <w:sz w:val="24"/>
        </w:rPr>
        <w:t>simple and clear</w:t>
      </w:r>
      <w:r>
        <w:rPr>
          <w:rFonts w:ascii="Times New Roman" w:hAnsi="Times New Roman"/>
          <w:sz w:val="24"/>
        </w:rPr>
        <w:t>—qualities that may well account in large part for the widespread use of the E-R model.</w:t>
      </w:r>
    </w:p>
    <w:p>
      <w:pPr>
        <w:spacing w:after="0" w:line="300" w:lineRule="auto"/>
        <w:jc w:val="left"/>
        <w:rPr>
          <w:rFonts w:ascii="Times New Roman" w:hAnsi="Times New Roman"/>
          <w:sz w:val="24"/>
        </w:rPr>
        <w:sectPr>
          <w:pgSz w:w="12240" w:h="15840"/>
          <w:pgMar w:top="800" w:bottom="280" w:left="1040" w:right="640"/>
        </w:sectPr>
      </w:pPr>
    </w:p>
    <w:p>
      <w:pPr>
        <w:spacing w:before="62"/>
        <w:ind w:left="112" w:right="0" w:firstLine="0"/>
        <w:jc w:val="left"/>
        <w:rPr>
          <w:rFonts w:ascii="Times New Roman"/>
          <w:sz w:val="24"/>
        </w:rPr>
      </w:pPr>
      <w:r>
        <w:rPr>
          <w:rFonts w:ascii="Times New Roman"/>
          <w:b/>
          <w:sz w:val="28"/>
        </w:rPr>
        <w:t>Basic Structure: </w:t>
      </w:r>
      <w:r>
        <w:rPr>
          <w:rFonts w:ascii="Times New Roman"/>
          <w:sz w:val="24"/>
        </w:rPr>
        <w:t>An E-R diagram consists of the following major components:</w:t>
      </w:r>
    </w:p>
    <w:p>
      <w:pPr>
        <w:pStyle w:val="Heading7"/>
        <w:numPr>
          <w:ilvl w:val="0"/>
          <w:numId w:val="3"/>
        </w:numPr>
        <w:tabs>
          <w:tab w:pos="454" w:val="left" w:leader="none"/>
        </w:tabs>
        <w:spacing w:line="300" w:lineRule="auto" w:before="80" w:after="0"/>
        <w:ind w:left="472" w:right="222" w:hanging="360"/>
        <w:jc w:val="left"/>
      </w:pPr>
      <w:r>
        <w:rPr>
          <w:b/>
        </w:rPr>
        <w:t>Rectangles divided into two parts </w:t>
      </w:r>
      <w:r>
        <w:rPr/>
        <w:t>represent entity sets. The </w:t>
      </w:r>
      <w:r>
        <w:rPr>
          <w:spacing w:val="-3"/>
        </w:rPr>
        <w:t>first </w:t>
      </w:r>
      <w:r>
        <w:rPr/>
        <w:t>part, contains the name of the entity set. The second part contains the names of all the attributes of the entity</w:t>
      </w:r>
      <w:r>
        <w:rPr>
          <w:spacing w:val="-18"/>
        </w:rPr>
        <w:t> </w:t>
      </w:r>
      <w:r>
        <w:rPr/>
        <w:t>set.</w:t>
      </w:r>
    </w:p>
    <w:p>
      <w:pPr>
        <w:pStyle w:val="ListParagraph"/>
        <w:numPr>
          <w:ilvl w:val="0"/>
          <w:numId w:val="3"/>
        </w:numPr>
        <w:tabs>
          <w:tab w:pos="454" w:val="left" w:leader="none"/>
        </w:tabs>
        <w:spacing w:line="240" w:lineRule="auto" w:before="1" w:after="0"/>
        <w:ind w:left="453" w:right="0" w:hanging="342"/>
        <w:jc w:val="left"/>
        <w:rPr>
          <w:rFonts w:ascii="Times New Roman" w:hAnsi="Times New Roman"/>
          <w:sz w:val="24"/>
        </w:rPr>
      </w:pPr>
      <w:r>
        <w:rPr>
          <w:rFonts w:ascii="Times New Roman" w:hAnsi="Times New Roman"/>
          <w:b/>
          <w:sz w:val="24"/>
        </w:rPr>
        <w:t>Diamonds </w:t>
      </w:r>
      <w:r>
        <w:rPr>
          <w:rFonts w:ascii="Times New Roman" w:hAnsi="Times New Roman"/>
          <w:sz w:val="24"/>
        </w:rPr>
        <w:t>represent relationship</w:t>
      </w:r>
      <w:r>
        <w:rPr>
          <w:rFonts w:ascii="Times New Roman" w:hAnsi="Times New Roman"/>
          <w:spacing w:val="9"/>
          <w:sz w:val="24"/>
        </w:rPr>
        <w:t> </w:t>
      </w:r>
      <w:r>
        <w:rPr>
          <w:rFonts w:ascii="Times New Roman" w:hAnsi="Times New Roman"/>
          <w:sz w:val="24"/>
        </w:rPr>
        <w:t>sets.</w:t>
      </w:r>
    </w:p>
    <w:p>
      <w:pPr>
        <w:pStyle w:val="Heading7"/>
        <w:numPr>
          <w:ilvl w:val="0"/>
          <w:numId w:val="3"/>
        </w:numPr>
        <w:tabs>
          <w:tab w:pos="454" w:val="left" w:leader="none"/>
        </w:tabs>
        <w:spacing w:line="300" w:lineRule="auto" w:before="66" w:after="0"/>
        <w:ind w:left="472" w:right="225" w:hanging="360"/>
        <w:jc w:val="left"/>
      </w:pPr>
      <w:r>
        <w:rPr>
          <w:b/>
        </w:rPr>
        <w:t>Undivided rectangles </w:t>
      </w:r>
      <w:r>
        <w:rPr/>
        <w:t>represent the attributes of a relationship set. Attributes that are part of the primary key are</w:t>
      </w:r>
      <w:r>
        <w:rPr>
          <w:spacing w:val="-11"/>
        </w:rPr>
        <w:t> </w:t>
      </w:r>
      <w:r>
        <w:rPr/>
        <w:t>underlined.</w:t>
      </w:r>
    </w:p>
    <w:p>
      <w:pPr>
        <w:pStyle w:val="ListParagraph"/>
        <w:numPr>
          <w:ilvl w:val="0"/>
          <w:numId w:val="3"/>
        </w:numPr>
        <w:tabs>
          <w:tab w:pos="454" w:val="left" w:leader="none"/>
        </w:tabs>
        <w:spacing w:line="240" w:lineRule="auto" w:before="1" w:after="0"/>
        <w:ind w:left="453" w:right="0" w:hanging="342"/>
        <w:jc w:val="left"/>
        <w:rPr>
          <w:rFonts w:ascii="Times New Roman" w:hAnsi="Times New Roman"/>
          <w:sz w:val="24"/>
        </w:rPr>
      </w:pPr>
      <w:r>
        <w:rPr>
          <w:rFonts w:ascii="Times New Roman" w:hAnsi="Times New Roman"/>
          <w:b/>
          <w:sz w:val="24"/>
        </w:rPr>
        <w:t>Lines </w:t>
      </w:r>
      <w:r>
        <w:rPr>
          <w:rFonts w:ascii="Times New Roman" w:hAnsi="Times New Roman"/>
          <w:spacing w:val="-4"/>
          <w:sz w:val="24"/>
        </w:rPr>
        <w:t>link </w:t>
      </w:r>
      <w:r>
        <w:rPr>
          <w:rFonts w:ascii="Times New Roman" w:hAnsi="Times New Roman"/>
          <w:sz w:val="24"/>
        </w:rPr>
        <w:t>entity sets to relationship</w:t>
      </w:r>
      <w:r>
        <w:rPr>
          <w:rFonts w:ascii="Times New Roman" w:hAnsi="Times New Roman"/>
          <w:spacing w:val="6"/>
          <w:sz w:val="24"/>
        </w:rPr>
        <w:t> </w:t>
      </w:r>
      <w:r>
        <w:rPr>
          <w:rFonts w:ascii="Times New Roman" w:hAnsi="Times New Roman"/>
          <w:sz w:val="24"/>
        </w:rPr>
        <w:t>sets.</w:t>
      </w:r>
    </w:p>
    <w:p>
      <w:pPr>
        <w:pStyle w:val="ListParagraph"/>
        <w:numPr>
          <w:ilvl w:val="0"/>
          <w:numId w:val="3"/>
        </w:numPr>
        <w:tabs>
          <w:tab w:pos="454" w:val="left" w:leader="none"/>
        </w:tabs>
        <w:spacing w:line="240" w:lineRule="auto" w:before="70" w:after="0"/>
        <w:ind w:left="453" w:right="0" w:hanging="342"/>
        <w:jc w:val="left"/>
        <w:rPr>
          <w:rFonts w:ascii="Times New Roman" w:hAnsi="Times New Roman"/>
          <w:sz w:val="24"/>
        </w:rPr>
      </w:pPr>
      <w:r>
        <w:rPr>
          <w:rFonts w:ascii="Times New Roman" w:hAnsi="Times New Roman"/>
          <w:b/>
          <w:sz w:val="24"/>
        </w:rPr>
        <w:t>Dashed lines </w:t>
      </w:r>
      <w:r>
        <w:rPr>
          <w:rFonts w:ascii="Times New Roman" w:hAnsi="Times New Roman"/>
          <w:spacing w:val="-3"/>
          <w:sz w:val="24"/>
        </w:rPr>
        <w:t>link </w:t>
      </w:r>
      <w:r>
        <w:rPr>
          <w:rFonts w:ascii="Times New Roman" w:hAnsi="Times New Roman"/>
          <w:sz w:val="24"/>
        </w:rPr>
        <w:t>attributes of a relationship set to the relationship</w:t>
      </w:r>
      <w:r>
        <w:rPr>
          <w:rFonts w:ascii="Times New Roman" w:hAnsi="Times New Roman"/>
          <w:spacing w:val="8"/>
          <w:sz w:val="24"/>
        </w:rPr>
        <w:t> </w:t>
      </w:r>
      <w:r>
        <w:rPr>
          <w:rFonts w:ascii="Times New Roman" w:hAnsi="Times New Roman"/>
          <w:sz w:val="24"/>
        </w:rPr>
        <w:t>set.</w:t>
      </w:r>
    </w:p>
    <w:p>
      <w:pPr>
        <w:pStyle w:val="ListParagraph"/>
        <w:numPr>
          <w:ilvl w:val="0"/>
          <w:numId w:val="3"/>
        </w:numPr>
        <w:tabs>
          <w:tab w:pos="454" w:val="left" w:leader="none"/>
        </w:tabs>
        <w:spacing w:line="240" w:lineRule="auto" w:before="69" w:after="0"/>
        <w:ind w:left="453" w:right="0" w:hanging="342"/>
        <w:jc w:val="left"/>
        <w:rPr>
          <w:rFonts w:ascii="Times New Roman" w:hAnsi="Times New Roman"/>
          <w:sz w:val="24"/>
        </w:rPr>
      </w:pPr>
      <w:r>
        <w:rPr>
          <w:rFonts w:ascii="Times New Roman" w:hAnsi="Times New Roman"/>
          <w:b/>
          <w:sz w:val="24"/>
        </w:rPr>
        <w:t>Double lines </w:t>
      </w:r>
      <w:r>
        <w:rPr>
          <w:rFonts w:ascii="Times New Roman" w:hAnsi="Times New Roman"/>
          <w:sz w:val="24"/>
        </w:rPr>
        <w:t>indicate total participation of an entity </w:t>
      </w:r>
      <w:r>
        <w:rPr>
          <w:rFonts w:ascii="Times New Roman" w:hAnsi="Times New Roman"/>
          <w:spacing w:val="-3"/>
          <w:sz w:val="24"/>
        </w:rPr>
        <w:t>in </w:t>
      </w:r>
      <w:r>
        <w:rPr>
          <w:rFonts w:ascii="Times New Roman" w:hAnsi="Times New Roman"/>
          <w:sz w:val="24"/>
        </w:rPr>
        <w:t>a relationship</w:t>
      </w:r>
      <w:r>
        <w:rPr>
          <w:rFonts w:ascii="Times New Roman" w:hAnsi="Times New Roman"/>
          <w:spacing w:val="-17"/>
          <w:sz w:val="24"/>
        </w:rPr>
        <w:t> </w:t>
      </w:r>
      <w:r>
        <w:rPr>
          <w:rFonts w:ascii="Times New Roman" w:hAnsi="Times New Roman"/>
          <w:sz w:val="24"/>
        </w:rPr>
        <w:t>set.</w:t>
      </w:r>
    </w:p>
    <w:p>
      <w:pPr>
        <w:pStyle w:val="ListParagraph"/>
        <w:numPr>
          <w:ilvl w:val="0"/>
          <w:numId w:val="3"/>
        </w:numPr>
        <w:tabs>
          <w:tab w:pos="454" w:val="left" w:leader="none"/>
        </w:tabs>
        <w:spacing w:line="240" w:lineRule="auto" w:before="70" w:after="0"/>
        <w:ind w:left="453" w:right="0" w:hanging="342"/>
        <w:jc w:val="left"/>
        <w:rPr>
          <w:rFonts w:ascii="Times New Roman" w:hAnsi="Times New Roman"/>
          <w:sz w:val="24"/>
        </w:rPr>
      </w:pPr>
      <w:r>
        <w:rPr>
          <w:rFonts w:ascii="Times New Roman" w:hAnsi="Times New Roman"/>
          <w:b/>
          <w:sz w:val="24"/>
        </w:rPr>
        <w:t>Double diamonds </w:t>
      </w:r>
      <w:r>
        <w:rPr>
          <w:rFonts w:ascii="Times New Roman" w:hAnsi="Times New Roman"/>
          <w:sz w:val="24"/>
        </w:rPr>
        <w:t>represent identifying relationship sets linked to weak entity</w:t>
      </w:r>
      <w:r>
        <w:rPr>
          <w:rFonts w:ascii="Times New Roman" w:hAnsi="Times New Roman"/>
          <w:spacing w:val="15"/>
          <w:sz w:val="24"/>
        </w:rPr>
        <w:t> </w:t>
      </w:r>
      <w:r>
        <w:rPr>
          <w:rFonts w:ascii="Times New Roman" w:hAnsi="Times New Roman"/>
          <w:sz w:val="24"/>
        </w:rPr>
        <w:t>sets.</w:t>
      </w:r>
    </w:p>
    <w:p>
      <w:pPr>
        <w:pStyle w:val="BodyText"/>
        <w:spacing w:before="6"/>
        <w:rPr>
          <w:rFonts w:ascii="Times New Roman"/>
          <w:sz w:val="9"/>
        </w:rPr>
      </w:pPr>
      <w:r>
        <w:rPr/>
        <w:drawing>
          <wp:anchor distT="0" distB="0" distL="0" distR="0" allowOverlap="1" layoutInCell="1" locked="0" behindDoc="0" simplePos="0" relativeHeight="13">
            <wp:simplePos x="0" y="0"/>
            <wp:positionH relativeFrom="page">
              <wp:posOffset>1167978</wp:posOffset>
            </wp:positionH>
            <wp:positionV relativeFrom="paragraph">
              <wp:posOffset>94461</wp:posOffset>
            </wp:positionV>
            <wp:extent cx="5625908" cy="1248727"/>
            <wp:effectExtent l="0" t="0" r="0" b="0"/>
            <wp:wrapTopAndBottom/>
            <wp:docPr id="31" name="image16.jpeg"/>
            <wp:cNvGraphicFramePr>
              <a:graphicFrameLocks noChangeAspect="1"/>
            </wp:cNvGraphicFramePr>
            <a:graphic>
              <a:graphicData uri="http://schemas.openxmlformats.org/drawingml/2006/picture">
                <pic:pic>
                  <pic:nvPicPr>
                    <pic:cNvPr id="32" name="image16.jpeg"/>
                    <pic:cNvPicPr/>
                  </pic:nvPicPr>
                  <pic:blipFill>
                    <a:blip r:embed="rId21" cstate="print"/>
                    <a:stretch>
                      <a:fillRect/>
                    </a:stretch>
                  </pic:blipFill>
                  <pic:spPr>
                    <a:xfrm>
                      <a:off x="0" y="0"/>
                      <a:ext cx="5625908" cy="1248727"/>
                    </a:xfrm>
                    <a:prstGeom prst="rect">
                      <a:avLst/>
                    </a:prstGeom>
                  </pic:spPr>
                </pic:pic>
              </a:graphicData>
            </a:graphic>
          </wp:anchor>
        </w:drawing>
      </w:r>
    </w:p>
    <w:p>
      <w:pPr>
        <w:spacing w:line="300" w:lineRule="auto" w:before="110"/>
        <w:ind w:left="112" w:right="217" w:firstLine="542"/>
        <w:jc w:val="both"/>
        <w:rPr>
          <w:rFonts w:ascii="Times New Roman"/>
          <w:sz w:val="24"/>
        </w:rPr>
      </w:pPr>
      <w:r>
        <w:rPr>
          <w:rFonts w:ascii="Times New Roman"/>
          <w:sz w:val="24"/>
        </w:rPr>
        <w:t>Consider the E-R diagram in figure, which consists of two entity sets, </w:t>
      </w:r>
      <w:r>
        <w:rPr>
          <w:rFonts w:ascii="Times New Roman"/>
          <w:i/>
          <w:sz w:val="24"/>
        </w:rPr>
        <w:t>instructor </w:t>
      </w:r>
      <w:r>
        <w:rPr>
          <w:rFonts w:ascii="Times New Roman"/>
          <w:sz w:val="24"/>
        </w:rPr>
        <w:t>and </w:t>
      </w:r>
      <w:r>
        <w:rPr>
          <w:rFonts w:ascii="Times New Roman"/>
          <w:i/>
          <w:sz w:val="24"/>
        </w:rPr>
        <w:t>student </w:t>
      </w:r>
      <w:r>
        <w:rPr>
          <w:rFonts w:ascii="Times New Roman"/>
          <w:sz w:val="24"/>
        </w:rPr>
        <w:t>related through a binary relationship set </w:t>
      </w:r>
      <w:r>
        <w:rPr>
          <w:rFonts w:ascii="Times New Roman"/>
          <w:i/>
          <w:sz w:val="24"/>
        </w:rPr>
        <w:t>advisor</w:t>
      </w:r>
      <w:r>
        <w:rPr>
          <w:rFonts w:ascii="Times New Roman"/>
          <w:sz w:val="24"/>
        </w:rPr>
        <w:t>. The attributes associated with </w:t>
      </w:r>
      <w:r>
        <w:rPr>
          <w:rFonts w:ascii="Times New Roman"/>
          <w:i/>
          <w:sz w:val="24"/>
        </w:rPr>
        <w:t>instructor </w:t>
      </w:r>
      <w:r>
        <w:rPr>
          <w:rFonts w:ascii="Times New Roman"/>
          <w:sz w:val="24"/>
        </w:rPr>
        <w:t>are </w:t>
      </w:r>
      <w:r>
        <w:rPr>
          <w:rFonts w:ascii="Times New Roman"/>
          <w:i/>
          <w:sz w:val="24"/>
        </w:rPr>
        <w:t>ID</w:t>
      </w:r>
      <w:r>
        <w:rPr>
          <w:rFonts w:ascii="Times New Roman"/>
          <w:sz w:val="24"/>
        </w:rPr>
        <w:t>, </w:t>
      </w:r>
      <w:r>
        <w:rPr>
          <w:rFonts w:ascii="Times New Roman"/>
          <w:i/>
          <w:sz w:val="24"/>
        </w:rPr>
        <w:t>name</w:t>
      </w:r>
      <w:r>
        <w:rPr>
          <w:rFonts w:ascii="Times New Roman"/>
          <w:sz w:val="24"/>
        </w:rPr>
        <w:t>, and </w:t>
      </w:r>
      <w:r>
        <w:rPr>
          <w:rFonts w:ascii="Times New Roman"/>
          <w:i/>
          <w:sz w:val="24"/>
        </w:rPr>
        <w:t>salary</w:t>
      </w:r>
      <w:r>
        <w:rPr>
          <w:rFonts w:ascii="Times New Roman"/>
          <w:sz w:val="24"/>
        </w:rPr>
        <w:t>. The attributes associated with </w:t>
      </w:r>
      <w:r>
        <w:rPr>
          <w:rFonts w:ascii="Times New Roman"/>
          <w:i/>
          <w:sz w:val="24"/>
        </w:rPr>
        <w:t>student </w:t>
      </w:r>
      <w:r>
        <w:rPr>
          <w:rFonts w:ascii="Times New Roman"/>
          <w:sz w:val="24"/>
        </w:rPr>
        <w:t>are </w:t>
      </w:r>
      <w:r>
        <w:rPr>
          <w:rFonts w:ascii="Times New Roman"/>
          <w:i/>
          <w:sz w:val="24"/>
        </w:rPr>
        <w:t>ID</w:t>
      </w:r>
      <w:r>
        <w:rPr>
          <w:rFonts w:ascii="Times New Roman"/>
          <w:sz w:val="24"/>
        </w:rPr>
        <w:t>, </w:t>
      </w:r>
      <w:r>
        <w:rPr>
          <w:rFonts w:ascii="Times New Roman"/>
          <w:i/>
          <w:sz w:val="24"/>
        </w:rPr>
        <w:t>name</w:t>
      </w:r>
      <w:r>
        <w:rPr>
          <w:rFonts w:ascii="Times New Roman"/>
          <w:sz w:val="24"/>
        </w:rPr>
        <w:t>, and </w:t>
      </w:r>
      <w:r>
        <w:rPr>
          <w:rFonts w:ascii="Times New Roman"/>
          <w:i/>
          <w:sz w:val="24"/>
        </w:rPr>
        <w:t>tot_cred</w:t>
      </w:r>
      <w:r>
        <w:rPr>
          <w:rFonts w:ascii="Times New Roman"/>
          <w:sz w:val="24"/>
        </w:rPr>
        <w:t>. In figure, attributes of an entity set that are members of the primary key are underlined.</w:t>
      </w:r>
    </w:p>
    <w:p>
      <w:pPr>
        <w:spacing w:line="300" w:lineRule="auto" w:before="0"/>
        <w:ind w:left="112" w:right="217" w:firstLine="542"/>
        <w:jc w:val="both"/>
        <w:rPr>
          <w:rFonts w:ascii="Times New Roman"/>
          <w:sz w:val="24"/>
        </w:rPr>
      </w:pPr>
      <w:r>
        <w:rPr/>
        <w:drawing>
          <wp:anchor distT="0" distB="0" distL="0" distR="0" allowOverlap="1" layoutInCell="1" locked="0" behindDoc="0" simplePos="0" relativeHeight="14">
            <wp:simplePos x="0" y="0"/>
            <wp:positionH relativeFrom="page">
              <wp:posOffset>1196581</wp:posOffset>
            </wp:positionH>
            <wp:positionV relativeFrom="paragraph">
              <wp:posOffset>933203</wp:posOffset>
            </wp:positionV>
            <wp:extent cx="5675554" cy="1552384"/>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22" cstate="print"/>
                    <a:stretch>
                      <a:fillRect/>
                    </a:stretch>
                  </pic:blipFill>
                  <pic:spPr>
                    <a:xfrm>
                      <a:off x="0" y="0"/>
                      <a:ext cx="5675554" cy="1552384"/>
                    </a:xfrm>
                    <a:prstGeom prst="rect">
                      <a:avLst/>
                    </a:prstGeom>
                  </pic:spPr>
                </pic:pic>
              </a:graphicData>
            </a:graphic>
          </wp:anchor>
        </w:drawing>
      </w:r>
      <w:r>
        <w:rPr>
          <w:rFonts w:ascii="Times New Roman"/>
          <w:sz w:val="24"/>
        </w:rPr>
        <w:t>If a relationship set has some attributes associated with it, then we enclose the attributes in a rectangle and link the rectangle with a dashed line to the diamond representing that relationship set. For example, in below figure, we have the </w:t>
      </w:r>
      <w:r>
        <w:rPr>
          <w:rFonts w:ascii="Times New Roman"/>
          <w:i/>
          <w:sz w:val="24"/>
        </w:rPr>
        <w:t>date </w:t>
      </w:r>
      <w:r>
        <w:rPr>
          <w:rFonts w:ascii="Times New Roman"/>
          <w:sz w:val="24"/>
        </w:rPr>
        <w:t>descriptive attribute attached to the relationship set </w:t>
      </w:r>
      <w:r>
        <w:rPr>
          <w:rFonts w:ascii="Times New Roman"/>
          <w:i/>
          <w:sz w:val="24"/>
        </w:rPr>
        <w:t>advisor </w:t>
      </w:r>
      <w:r>
        <w:rPr>
          <w:rFonts w:ascii="Times New Roman"/>
          <w:sz w:val="24"/>
        </w:rPr>
        <w:t>to specify the date on which an instructor became the advisor.</w:t>
      </w:r>
    </w:p>
    <w:p>
      <w:pPr>
        <w:pStyle w:val="BodyText"/>
        <w:rPr>
          <w:rFonts w:ascii="Times New Roman"/>
          <w:sz w:val="26"/>
        </w:rPr>
      </w:pPr>
    </w:p>
    <w:p>
      <w:pPr>
        <w:spacing w:line="292" w:lineRule="auto" w:before="224"/>
        <w:ind w:left="112" w:right="211" w:firstLine="0"/>
        <w:jc w:val="both"/>
        <w:rPr>
          <w:rFonts w:ascii="Times New Roman" w:hAnsi="Times New Roman"/>
          <w:sz w:val="24"/>
        </w:rPr>
      </w:pPr>
      <w:r>
        <w:rPr>
          <w:rFonts w:ascii="Times New Roman" w:hAnsi="Times New Roman"/>
          <w:b/>
          <w:sz w:val="28"/>
        </w:rPr>
        <w:t>Mapping Cardinality: </w:t>
      </w:r>
      <w:r>
        <w:rPr>
          <w:rFonts w:ascii="Times New Roman" w:hAnsi="Times New Roman"/>
          <w:sz w:val="24"/>
        </w:rPr>
        <w:t>The relationship set </w:t>
      </w:r>
      <w:r>
        <w:rPr>
          <w:rFonts w:ascii="Times New Roman" w:hAnsi="Times New Roman"/>
          <w:i/>
          <w:sz w:val="24"/>
        </w:rPr>
        <w:t>advisor</w:t>
      </w:r>
      <w:r>
        <w:rPr>
          <w:rFonts w:ascii="Times New Roman" w:hAnsi="Times New Roman"/>
          <w:sz w:val="24"/>
        </w:rPr>
        <w:t>, between the </w:t>
      </w:r>
      <w:r>
        <w:rPr>
          <w:rFonts w:ascii="Times New Roman" w:hAnsi="Times New Roman"/>
          <w:i/>
          <w:sz w:val="24"/>
        </w:rPr>
        <w:t>instructor </w:t>
      </w:r>
      <w:r>
        <w:rPr>
          <w:rFonts w:ascii="Times New Roman" w:hAnsi="Times New Roman"/>
          <w:sz w:val="24"/>
        </w:rPr>
        <w:t>and </w:t>
      </w:r>
      <w:r>
        <w:rPr>
          <w:rFonts w:ascii="Times New Roman" w:hAnsi="Times New Roman"/>
          <w:i/>
          <w:sz w:val="24"/>
        </w:rPr>
        <w:t>student </w:t>
      </w:r>
      <w:r>
        <w:rPr>
          <w:rFonts w:ascii="Times New Roman" w:hAnsi="Times New Roman"/>
          <w:sz w:val="24"/>
        </w:rPr>
        <w:t>entity sets may be one-to-one, one-to-many, many-to-one, or many-to-many. To distinguish among these types, we draw either a directed line (</w:t>
      </w:r>
      <w:r>
        <w:rPr>
          <w:rFonts w:ascii="Yu Gothic UI" w:hAnsi="Yu Gothic UI"/>
          <w:sz w:val="24"/>
        </w:rPr>
        <w:t>→</w:t>
      </w:r>
      <w:r>
        <w:rPr>
          <w:rFonts w:ascii="Times New Roman" w:hAnsi="Times New Roman"/>
          <w:sz w:val="24"/>
        </w:rPr>
        <w:t>) or an undirected line (—) between the relationship set and the entity set in question, as follows:</w:t>
      </w:r>
    </w:p>
    <w:p>
      <w:pPr>
        <w:spacing w:after="0" w:line="292" w:lineRule="auto"/>
        <w:jc w:val="both"/>
        <w:rPr>
          <w:rFonts w:ascii="Times New Roman" w:hAnsi="Times New Roman"/>
          <w:sz w:val="24"/>
        </w:rPr>
        <w:sectPr>
          <w:pgSz w:w="12240" w:h="15840"/>
          <w:pgMar w:top="800" w:bottom="280" w:left="1040" w:right="640"/>
        </w:sectPr>
      </w:pPr>
    </w:p>
    <w:p>
      <w:pPr>
        <w:pStyle w:val="ListParagraph"/>
        <w:numPr>
          <w:ilvl w:val="0"/>
          <w:numId w:val="18"/>
        </w:numPr>
        <w:tabs>
          <w:tab w:pos="377" w:val="left" w:leader="none"/>
        </w:tabs>
        <w:spacing w:line="300" w:lineRule="auto" w:before="61" w:after="0"/>
        <w:ind w:left="472" w:right="222" w:hanging="360"/>
        <w:jc w:val="both"/>
        <w:rPr>
          <w:rFonts w:ascii="Times New Roman"/>
          <w:sz w:val="24"/>
        </w:rPr>
      </w:pPr>
      <w:r>
        <w:rPr/>
        <w:drawing>
          <wp:anchor distT="0" distB="0" distL="0" distR="0" allowOverlap="1" layoutInCell="1" locked="0" behindDoc="0" simplePos="0" relativeHeight="15">
            <wp:simplePos x="0" y="0"/>
            <wp:positionH relativeFrom="page">
              <wp:posOffset>1501139</wp:posOffset>
            </wp:positionH>
            <wp:positionV relativeFrom="paragraph">
              <wp:posOffset>738468</wp:posOffset>
            </wp:positionV>
            <wp:extent cx="4919690" cy="847820"/>
            <wp:effectExtent l="0" t="0" r="0" b="0"/>
            <wp:wrapTopAndBottom/>
            <wp:docPr id="35" name="image18.png"/>
            <wp:cNvGraphicFramePr>
              <a:graphicFrameLocks noChangeAspect="1"/>
            </wp:cNvGraphicFramePr>
            <a:graphic>
              <a:graphicData uri="http://schemas.openxmlformats.org/drawingml/2006/picture">
                <pic:pic>
                  <pic:nvPicPr>
                    <pic:cNvPr id="36" name="image18.png"/>
                    <pic:cNvPicPr/>
                  </pic:nvPicPr>
                  <pic:blipFill>
                    <a:blip r:embed="rId23" cstate="print"/>
                    <a:stretch>
                      <a:fillRect/>
                    </a:stretch>
                  </pic:blipFill>
                  <pic:spPr>
                    <a:xfrm>
                      <a:off x="0" y="0"/>
                      <a:ext cx="4919690" cy="847820"/>
                    </a:xfrm>
                    <a:prstGeom prst="rect">
                      <a:avLst/>
                    </a:prstGeom>
                  </pic:spPr>
                </pic:pic>
              </a:graphicData>
            </a:graphic>
          </wp:anchor>
        </w:drawing>
      </w:r>
      <w:r>
        <w:rPr>
          <w:rFonts w:ascii="Times New Roman"/>
          <w:b/>
          <w:sz w:val="24"/>
        </w:rPr>
        <w:t>One-to-one: </w:t>
      </w:r>
      <w:r>
        <w:rPr>
          <w:rFonts w:ascii="Times New Roman"/>
          <w:spacing w:val="-3"/>
          <w:sz w:val="24"/>
        </w:rPr>
        <w:t>We </w:t>
      </w:r>
      <w:r>
        <w:rPr>
          <w:rFonts w:ascii="Times New Roman"/>
          <w:sz w:val="24"/>
        </w:rPr>
        <w:t>draw a directed </w:t>
      </w:r>
      <w:r>
        <w:rPr>
          <w:rFonts w:ascii="Times New Roman"/>
          <w:spacing w:val="-3"/>
          <w:sz w:val="24"/>
        </w:rPr>
        <w:t>line </w:t>
      </w:r>
      <w:r>
        <w:rPr>
          <w:rFonts w:ascii="Times New Roman"/>
          <w:sz w:val="24"/>
        </w:rPr>
        <w:t>from the relationship set </w:t>
      </w:r>
      <w:r>
        <w:rPr>
          <w:rFonts w:ascii="Times New Roman"/>
          <w:i/>
          <w:sz w:val="24"/>
        </w:rPr>
        <w:t>advisor </w:t>
      </w:r>
      <w:r>
        <w:rPr>
          <w:rFonts w:ascii="Times New Roman"/>
          <w:sz w:val="24"/>
        </w:rPr>
        <w:t>to both entity sets </w:t>
      </w:r>
      <w:r>
        <w:rPr>
          <w:rFonts w:ascii="Times New Roman"/>
          <w:i/>
          <w:sz w:val="24"/>
        </w:rPr>
        <w:t>instructor </w:t>
      </w:r>
      <w:r>
        <w:rPr>
          <w:rFonts w:ascii="Times New Roman"/>
          <w:sz w:val="24"/>
        </w:rPr>
        <w:t>and </w:t>
      </w:r>
      <w:r>
        <w:rPr>
          <w:rFonts w:ascii="Times New Roman"/>
          <w:i/>
          <w:sz w:val="24"/>
        </w:rPr>
        <w:t>student</w:t>
      </w:r>
      <w:r>
        <w:rPr>
          <w:rFonts w:ascii="Times New Roman"/>
          <w:sz w:val="24"/>
        </w:rPr>
        <w:t>. This indicates that an instructor </w:t>
      </w:r>
      <w:r>
        <w:rPr>
          <w:rFonts w:ascii="Times New Roman"/>
          <w:spacing w:val="-3"/>
          <w:sz w:val="24"/>
        </w:rPr>
        <w:t>may </w:t>
      </w:r>
      <w:r>
        <w:rPr>
          <w:rFonts w:ascii="Times New Roman"/>
          <w:sz w:val="24"/>
        </w:rPr>
        <w:t>advise at </w:t>
      </w:r>
      <w:r>
        <w:rPr>
          <w:rFonts w:ascii="Times New Roman"/>
          <w:spacing w:val="-3"/>
          <w:sz w:val="24"/>
        </w:rPr>
        <w:t>most </w:t>
      </w:r>
      <w:r>
        <w:rPr>
          <w:rFonts w:ascii="Times New Roman"/>
          <w:sz w:val="24"/>
        </w:rPr>
        <w:t>one student, and a student </w:t>
      </w:r>
      <w:r>
        <w:rPr>
          <w:rFonts w:ascii="Times New Roman"/>
          <w:spacing w:val="-3"/>
          <w:sz w:val="24"/>
        </w:rPr>
        <w:t>may </w:t>
      </w:r>
      <w:r>
        <w:rPr>
          <w:rFonts w:ascii="Times New Roman"/>
          <w:sz w:val="24"/>
        </w:rPr>
        <w:t>have at </w:t>
      </w:r>
      <w:r>
        <w:rPr>
          <w:rFonts w:ascii="Times New Roman"/>
          <w:spacing w:val="-3"/>
          <w:sz w:val="24"/>
        </w:rPr>
        <w:t>most </w:t>
      </w:r>
      <w:r>
        <w:rPr>
          <w:rFonts w:ascii="Times New Roman"/>
          <w:sz w:val="24"/>
        </w:rPr>
        <w:t>one</w:t>
      </w:r>
      <w:r>
        <w:rPr>
          <w:rFonts w:ascii="Times New Roman"/>
          <w:spacing w:val="11"/>
          <w:sz w:val="24"/>
        </w:rPr>
        <w:t> </w:t>
      </w:r>
      <w:r>
        <w:rPr>
          <w:rFonts w:ascii="Times New Roman"/>
          <w:sz w:val="24"/>
        </w:rPr>
        <w:t>advisor.</w:t>
      </w:r>
    </w:p>
    <w:p>
      <w:pPr>
        <w:pStyle w:val="ListParagraph"/>
        <w:numPr>
          <w:ilvl w:val="0"/>
          <w:numId w:val="18"/>
        </w:numPr>
        <w:tabs>
          <w:tab w:pos="439" w:val="left" w:leader="none"/>
        </w:tabs>
        <w:spacing w:line="300" w:lineRule="auto" w:before="93" w:after="70"/>
        <w:ind w:left="472" w:right="216" w:hanging="360"/>
        <w:jc w:val="both"/>
        <w:rPr>
          <w:rFonts w:ascii="Times New Roman"/>
          <w:sz w:val="24"/>
        </w:rPr>
      </w:pPr>
      <w:r>
        <w:rPr>
          <w:rFonts w:ascii="Times New Roman"/>
          <w:b/>
          <w:sz w:val="24"/>
        </w:rPr>
        <w:t>One-to-many: </w:t>
      </w:r>
      <w:r>
        <w:rPr>
          <w:rFonts w:ascii="Times New Roman"/>
          <w:spacing w:val="-3"/>
          <w:sz w:val="24"/>
        </w:rPr>
        <w:t>We </w:t>
      </w:r>
      <w:r>
        <w:rPr>
          <w:rFonts w:ascii="Times New Roman"/>
          <w:sz w:val="24"/>
        </w:rPr>
        <w:t>draw a directed </w:t>
      </w:r>
      <w:r>
        <w:rPr>
          <w:rFonts w:ascii="Times New Roman"/>
          <w:spacing w:val="-3"/>
          <w:sz w:val="24"/>
        </w:rPr>
        <w:t>line </w:t>
      </w:r>
      <w:r>
        <w:rPr>
          <w:rFonts w:ascii="Times New Roman"/>
          <w:sz w:val="24"/>
        </w:rPr>
        <w:t>from the relationship set </w:t>
      </w:r>
      <w:r>
        <w:rPr>
          <w:rFonts w:ascii="Times New Roman"/>
          <w:i/>
          <w:sz w:val="24"/>
        </w:rPr>
        <w:t>advisor </w:t>
      </w:r>
      <w:r>
        <w:rPr>
          <w:rFonts w:ascii="Times New Roman"/>
          <w:sz w:val="24"/>
        </w:rPr>
        <w:t>to the entity set </w:t>
      </w:r>
      <w:r>
        <w:rPr>
          <w:rFonts w:ascii="Times New Roman"/>
          <w:i/>
          <w:sz w:val="24"/>
        </w:rPr>
        <w:t>instructor  </w:t>
      </w:r>
      <w:r>
        <w:rPr>
          <w:rFonts w:ascii="Times New Roman"/>
          <w:sz w:val="24"/>
        </w:rPr>
        <w:t>and an undirected </w:t>
      </w:r>
      <w:r>
        <w:rPr>
          <w:rFonts w:ascii="Times New Roman"/>
          <w:spacing w:val="-3"/>
          <w:sz w:val="24"/>
        </w:rPr>
        <w:t>line </w:t>
      </w:r>
      <w:r>
        <w:rPr>
          <w:rFonts w:ascii="Times New Roman"/>
          <w:spacing w:val="2"/>
          <w:sz w:val="24"/>
        </w:rPr>
        <w:t>to </w:t>
      </w:r>
      <w:r>
        <w:rPr>
          <w:rFonts w:ascii="Times New Roman"/>
          <w:sz w:val="24"/>
        </w:rPr>
        <w:t>the entity set </w:t>
      </w:r>
      <w:r>
        <w:rPr>
          <w:rFonts w:ascii="Times New Roman"/>
          <w:i/>
          <w:sz w:val="24"/>
        </w:rPr>
        <w:t>student</w:t>
      </w:r>
      <w:r>
        <w:rPr>
          <w:rFonts w:ascii="Times New Roman"/>
          <w:sz w:val="24"/>
        </w:rPr>
        <w:t>. This indicates that an instructor </w:t>
      </w:r>
      <w:r>
        <w:rPr>
          <w:rFonts w:ascii="Times New Roman"/>
          <w:spacing w:val="-3"/>
          <w:sz w:val="24"/>
        </w:rPr>
        <w:t>may </w:t>
      </w:r>
      <w:r>
        <w:rPr>
          <w:rFonts w:ascii="Times New Roman"/>
          <w:sz w:val="24"/>
        </w:rPr>
        <w:t>advise many students, but a student </w:t>
      </w:r>
      <w:r>
        <w:rPr>
          <w:rFonts w:ascii="Times New Roman"/>
          <w:spacing w:val="-3"/>
          <w:sz w:val="24"/>
        </w:rPr>
        <w:t>may </w:t>
      </w:r>
      <w:r>
        <w:rPr>
          <w:rFonts w:ascii="Times New Roman"/>
          <w:sz w:val="24"/>
        </w:rPr>
        <w:t>have at </w:t>
      </w:r>
      <w:r>
        <w:rPr>
          <w:rFonts w:ascii="Times New Roman"/>
          <w:spacing w:val="-3"/>
          <w:sz w:val="24"/>
        </w:rPr>
        <w:t>most </w:t>
      </w:r>
      <w:r>
        <w:rPr>
          <w:rFonts w:ascii="Times New Roman"/>
          <w:sz w:val="24"/>
        </w:rPr>
        <w:t>one</w:t>
      </w:r>
      <w:r>
        <w:rPr>
          <w:rFonts w:ascii="Times New Roman"/>
          <w:spacing w:val="29"/>
          <w:sz w:val="24"/>
        </w:rPr>
        <w:t> </w:t>
      </w:r>
      <w:r>
        <w:rPr>
          <w:rFonts w:ascii="Times New Roman"/>
          <w:sz w:val="24"/>
        </w:rPr>
        <w:t>advisor.</w:t>
      </w:r>
    </w:p>
    <w:p>
      <w:pPr>
        <w:pStyle w:val="BodyText"/>
        <w:ind w:left="1324"/>
        <w:rPr>
          <w:rFonts w:ascii="Times New Roman"/>
        </w:rPr>
      </w:pPr>
      <w:r>
        <w:rPr>
          <w:rFonts w:ascii="Times New Roman"/>
        </w:rPr>
        <w:drawing>
          <wp:inline distT="0" distB="0" distL="0" distR="0">
            <wp:extent cx="4903001" cy="896969"/>
            <wp:effectExtent l="0" t="0" r="0" b="0"/>
            <wp:docPr id="37" name="image19.png"/>
            <wp:cNvGraphicFramePr>
              <a:graphicFrameLocks noChangeAspect="1"/>
            </wp:cNvGraphicFramePr>
            <a:graphic>
              <a:graphicData uri="http://schemas.openxmlformats.org/drawingml/2006/picture">
                <pic:pic>
                  <pic:nvPicPr>
                    <pic:cNvPr id="38" name="image19.png"/>
                    <pic:cNvPicPr/>
                  </pic:nvPicPr>
                  <pic:blipFill>
                    <a:blip r:embed="rId24" cstate="print"/>
                    <a:stretch>
                      <a:fillRect/>
                    </a:stretch>
                  </pic:blipFill>
                  <pic:spPr>
                    <a:xfrm>
                      <a:off x="0" y="0"/>
                      <a:ext cx="4903001" cy="896969"/>
                    </a:xfrm>
                    <a:prstGeom prst="rect">
                      <a:avLst/>
                    </a:prstGeom>
                  </pic:spPr>
                </pic:pic>
              </a:graphicData>
            </a:graphic>
          </wp:inline>
        </w:drawing>
      </w:r>
      <w:r>
        <w:rPr>
          <w:rFonts w:ascii="Times New Roman"/>
        </w:rPr>
      </w:r>
    </w:p>
    <w:p>
      <w:pPr>
        <w:pStyle w:val="ListParagraph"/>
        <w:numPr>
          <w:ilvl w:val="0"/>
          <w:numId w:val="18"/>
        </w:numPr>
        <w:tabs>
          <w:tab w:pos="497" w:val="left" w:leader="none"/>
        </w:tabs>
        <w:spacing w:line="297" w:lineRule="auto" w:before="89" w:after="0"/>
        <w:ind w:left="472" w:right="221" w:hanging="360"/>
        <w:jc w:val="both"/>
        <w:rPr>
          <w:rFonts w:ascii="Times New Roman"/>
          <w:sz w:val="24"/>
        </w:rPr>
      </w:pPr>
      <w:r>
        <w:rPr>
          <w:rFonts w:ascii="Times New Roman"/>
          <w:b/>
          <w:sz w:val="24"/>
        </w:rPr>
        <w:t>Many-to-one: </w:t>
      </w:r>
      <w:r>
        <w:rPr>
          <w:rFonts w:ascii="Times New Roman"/>
          <w:spacing w:val="-3"/>
          <w:sz w:val="24"/>
        </w:rPr>
        <w:t>We </w:t>
      </w:r>
      <w:r>
        <w:rPr>
          <w:rFonts w:ascii="Times New Roman"/>
          <w:sz w:val="24"/>
        </w:rPr>
        <w:t>draw an undirected </w:t>
      </w:r>
      <w:r>
        <w:rPr>
          <w:rFonts w:ascii="Times New Roman"/>
          <w:spacing w:val="-3"/>
          <w:sz w:val="24"/>
        </w:rPr>
        <w:t>line </w:t>
      </w:r>
      <w:r>
        <w:rPr>
          <w:rFonts w:ascii="Times New Roman"/>
          <w:sz w:val="24"/>
        </w:rPr>
        <w:t>from the relationship set </w:t>
      </w:r>
      <w:r>
        <w:rPr>
          <w:rFonts w:ascii="Times New Roman"/>
          <w:i/>
          <w:sz w:val="24"/>
        </w:rPr>
        <w:t>advisor </w:t>
      </w:r>
      <w:r>
        <w:rPr>
          <w:rFonts w:ascii="Times New Roman"/>
          <w:sz w:val="24"/>
        </w:rPr>
        <w:t>to the entity set </w:t>
      </w:r>
      <w:r>
        <w:rPr>
          <w:rFonts w:ascii="Times New Roman"/>
          <w:i/>
          <w:sz w:val="24"/>
        </w:rPr>
        <w:t>instructor </w:t>
      </w:r>
      <w:r>
        <w:rPr>
          <w:rFonts w:ascii="Times New Roman"/>
          <w:sz w:val="24"/>
        </w:rPr>
        <w:t>and a directed </w:t>
      </w:r>
      <w:r>
        <w:rPr>
          <w:rFonts w:ascii="Times New Roman"/>
          <w:spacing w:val="-3"/>
          <w:sz w:val="24"/>
        </w:rPr>
        <w:t>line </w:t>
      </w:r>
      <w:r>
        <w:rPr>
          <w:rFonts w:ascii="Times New Roman"/>
          <w:spacing w:val="2"/>
          <w:sz w:val="24"/>
        </w:rPr>
        <w:t>to </w:t>
      </w:r>
      <w:r>
        <w:rPr>
          <w:rFonts w:ascii="Times New Roman"/>
          <w:sz w:val="24"/>
        </w:rPr>
        <w:t>the entity set </w:t>
      </w:r>
      <w:r>
        <w:rPr>
          <w:rFonts w:ascii="Times New Roman"/>
          <w:i/>
          <w:sz w:val="24"/>
        </w:rPr>
        <w:t>student</w:t>
      </w:r>
      <w:r>
        <w:rPr>
          <w:rFonts w:ascii="Times New Roman"/>
          <w:sz w:val="24"/>
        </w:rPr>
        <w:t>. This indicates that an instructor </w:t>
      </w:r>
      <w:r>
        <w:rPr>
          <w:rFonts w:ascii="Times New Roman"/>
          <w:spacing w:val="-3"/>
          <w:sz w:val="24"/>
        </w:rPr>
        <w:t>may </w:t>
      </w:r>
      <w:r>
        <w:rPr>
          <w:rFonts w:ascii="Times New Roman"/>
          <w:sz w:val="24"/>
        </w:rPr>
        <w:t>advise at </w:t>
      </w:r>
      <w:r>
        <w:rPr>
          <w:rFonts w:ascii="Times New Roman"/>
          <w:spacing w:val="-3"/>
          <w:sz w:val="24"/>
        </w:rPr>
        <w:t>most </w:t>
      </w:r>
      <w:r>
        <w:rPr>
          <w:rFonts w:ascii="Times New Roman"/>
          <w:sz w:val="24"/>
        </w:rPr>
        <w:t>one student, but a student </w:t>
      </w:r>
      <w:r>
        <w:rPr>
          <w:rFonts w:ascii="Times New Roman"/>
          <w:spacing w:val="-3"/>
          <w:sz w:val="24"/>
        </w:rPr>
        <w:t>may </w:t>
      </w:r>
      <w:r>
        <w:rPr>
          <w:rFonts w:ascii="Times New Roman"/>
          <w:sz w:val="24"/>
        </w:rPr>
        <w:t>have many</w:t>
      </w:r>
      <w:r>
        <w:rPr>
          <w:rFonts w:ascii="Times New Roman"/>
          <w:spacing w:val="10"/>
          <w:sz w:val="24"/>
        </w:rPr>
        <w:t> </w:t>
      </w:r>
      <w:r>
        <w:rPr>
          <w:rFonts w:ascii="Times New Roman"/>
          <w:sz w:val="24"/>
        </w:rPr>
        <w:t>advisors.</w:t>
      </w:r>
    </w:p>
    <w:p>
      <w:pPr>
        <w:pStyle w:val="ListParagraph"/>
        <w:numPr>
          <w:ilvl w:val="0"/>
          <w:numId w:val="18"/>
        </w:numPr>
        <w:tabs>
          <w:tab w:pos="435" w:val="left" w:leader="none"/>
        </w:tabs>
        <w:spacing w:line="300" w:lineRule="auto" w:before="5" w:after="0"/>
        <w:ind w:left="472" w:right="218" w:hanging="360"/>
        <w:jc w:val="both"/>
        <w:rPr>
          <w:rFonts w:ascii="Times New Roman"/>
          <w:sz w:val="24"/>
        </w:rPr>
      </w:pPr>
      <w:r>
        <w:rPr/>
        <w:drawing>
          <wp:anchor distT="0" distB="0" distL="0" distR="0" allowOverlap="1" layoutInCell="1" locked="0" behindDoc="0" simplePos="0" relativeHeight="16">
            <wp:simplePos x="0" y="0"/>
            <wp:positionH relativeFrom="page">
              <wp:posOffset>1596389</wp:posOffset>
            </wp:positionH>
            <wp:positionV relativeFrom="paragraph">
              <wp:posOffset>690629</wp:posOffset>
            </wp:positionV>
            <wp:extent cx="4918125" cy="909256"/>
            <wp:effectExtent l="0" t="0" r="0" b="0"/>
            <wp:wrapTopAndBottom/>
            <wp:docPr id="39" name="image20.jpeg"/>
            <wp:cNvGraphicFramePr>
              <a:graphicFrameLocks noChangeAspect="1"/>
            </wp:cNvGraphicFramePr>
            <a:graphic>
              <a:graphicData uri="http://schemas.openxmlformats.org/drawingml/2006/picture">
                <pic:pic>
                  <pic:nvPicPr>
                    <pic:cNvPr id="40" name="image20.jpeg"/>
                    <pic:cNvPicPr/>
                  </pic:nvPicPr>
                  <pic:blipFill>
                    <a:blip r:embed="rId25" cstate="print"/>
                    <a:stretch>
                      <a:fillRect/>
                    </a:stretch>
                  </pic:blipFill>
                  <pic:spPr>
                    <a:xfrm>
                      <a:off x="0" y="0"/>
                      <a:ext cx="4918125" cy="909256"/>
                    </a:xfrm>
                    <a:prstGeom prst="rect">
                      <a:avLst/>
                    </a:prstGeom>
                  </pic:spPr>
                </pic:pic>
              </a:graphicData>
            </a:graphic>
          </wp:anchor>
        </w:drawing>
      </w:r>
      <w:r>
        <w:rPr>
          <w:rFonts w:ascii="Times New Roman"/>
          <w:b/>
          <w:sz w:val="24"/>
        </w:rPr>
        <w:t>Many-to-many: </w:t>
      </w:r>
      <w:r>
        <w:rPr>
          <w:rFonts w:ascii="Times New Roman"/>
          <w:spacing w:val="-3"/>
          <w:sz w:val="24"/>
        </w:rPr>
        <w:t>We </w:t>
      </w:r>
      <w:r>
        <w:rPr>
          <w:rFonts w:ascii="Times New Roman"/>
          <w:sz w:val="24"/>
        </w:rPr>
        <w:t>draw an undirected </w:t>
      </w:r>
      <w:r>
        <w:rPr>
          <w:rFonts w:ascii="Times New Roman"/>
          <w:spacing w:val="-3"/>
          <w:sz w:val="24"/>
        </w:rPr>
        <w:t>line </w:t>
      </w:r>
      <w:r>
        <w:rPr>
          <w:rFonts w:ascii="Times New Roman"/>
          <w:sz w:val="24"/>
        </w:rPr>
        <w:t>from the relationship set </w:t>
      </w:r>
      <w:r>
        <w:rPr>
          <w:rFonts w:ascii="Times New Roman"/>
          <w:i/>
          <w:sz w:val="24"/>
        </w:rPr>
        <w:t>advisor </w:t>
      </w:r>
      <w:r>
        <w:rPr>
          <w:rFonts w:ascii="Times New Roman"/>
          <w:sz w:val="24"/>
        </w:rPr>
        <w:t>to both entity sets </w:t>
      </w:r>
      <w:r>
        <w:rPr>
          <w:rFonts w:ascii="Times New Roman"/>
          <w:i/>
          <w:sz w:val="24"/>
        </w:rPr>
        <w:t>instructor </w:t>
      </w:r>
      <w:r>
        <w:rPr>
          <w:rFonts w:ascii="Times New Roman"/>
          <w:sz w:val="24"/>
        </w:rPr>
        <w:t>and </w:t>
      </w:r>
      <w:r>
        <w:rPr>
          <w:rFonts w:ascii="Times New Roman"/>
          <w:i/>
          <w:sz w:val="24"/>
        </w:rPr>
        <w:t>student</w:t>
      </w:r>
      <w:r>
        <w:rPr>
          <w:rFonts w:ascii="Times New Roman"/>
          <w:sz w:val="24"/>
        </w:rPr>
        <w:t>. This indicates that an instructor </w:t>
      </w:r>
      <w:r>
        <w:rPr>
          <w:rFonts w:ascii="Times New Roman"/>
          <w:spacing w:val="-3"/>
          <w:sz w:val="24"/>
        </w:rPr>
        <w:t>may </w:t>
      </w:r>
      <w:r>
        <w:rPr>
          <w:rFonts w:ascii="Times New Roman"/>
          <w:sz w:val="24"/>
        </w:rPr>
        <w:t>advise many students, and a student may have many</w:t>
      </w:r>
      <w:r>
        <w:rPr>
          <w:rFonts w:ascii="Times New Roman"/>
          <w:spacing w:val="3"/>
          <w:sz w:val="24"/>
        </w:rPr>
        <w:t> </w:t>
      </w:r>
      <w:r>
        <w:rPr>
          <w:rFonts w:ascii="Times New Roman"/>
          <w:sz w:val="24"/>
        </w:rPr>
        <w:t>advisors.</w:t>
      </w:r>
    </w:p>
    <w:p>
      <w:pPr>
        <w:pStyle w:val="BodyText"/>
        <w:spacing w:before="6"/>
        <w:rPr>
          <w:rFonts w:ascii="Times New Roman"/>
          <w:sz w:val="25"/>
        </w:rPr>
      </w:pPr>
    </w:p>
    <w:p>
      <w:pPr>
        <w:spacing w:line="300" w:lineRule="auto" w:before="0"/>
        <w:ind w:left="112" w:right="216" w:firstLine="0"/>
        <w:jc w:val="both"/>
        <w:rPr>
          <w:rFonts w:ascii="Times New Roman" w:hAnsi="Times New Roman"/>
          <w:sz w:val="24"/>
        </w:rPr>
      </w:pPr>
      <w:r>
        <w:rPr/>
        <w:drawing>
          <wp:anchor distT="0" distB="0" distL="0" distR="0" allowOverlap="1" layoutInCell="1" locked="0" behindDoc="0" simplePos="0" relativeHeight="17">
            <wp:simplePos x="0" y="0"/>
            <wp:positionH relativeFrom="page">
              <wp:posOffset>1165428</wp:posOffset>
            </wp:positionH>
            <wp:positionV relativeFrom="paragraph">
              <wp:posOffset>1354265</wp:posOffset>
            </wp:positionV>
            <wp:extent cx="5556307" cy="1073562"/>
            <wp:effectExtent l="0" t="0" r="0" b="0"/>
            <wp:wrapTopAndBottom/>
            <wp:docPr id="41" name="image21.jpeg"/>
            <wp:cNvGraphicFramePr>
              <a:graphicFrameLocks noChangeAspect="1"/>
            </wp:cNvGraphicFramePr>
            <a:graphic>
              <a:graphicData uri="http://schemas.openxmlformats.org/drawingml/2006/picture">
                <pic:pic>
                  <pic:nvPicPr>
                    <pic:cNvPr id="42" name="image21.jpeg"/>
                    <pic:cNvPicPr/>
                  </pic:nvPicPr>
                  <pic:blipFill>
                    <a:blip r:embed="rId26" cstate="print"/>
                    <a:stretch>
                      <a:fillRect/>
                    </a:stretch>
                  </pic:blipFill>
                  <pic:spPr>
                    <a:xfrm>
                      <a:off x="0" y="0"/>
                      <a:ext cx="5556307" cy="1073562"/>
                    </a:xfrm>
                    <a:prstGeom prst="rect">
                      <a:avLst/>
                    </a:prstGeom>
                  </pic:spPr>
                </pic:pic>
              </a:graphicData>
            </a:graphic>
          </wp:anchor>
        </w:drawing>
      </w:r>
      <w:r>
        <w:rPr>
          <w:rFonts w:ascii="Times New Roman" w:hAnsi="Times New Roman"/>
          <w:sz w:val="24"/>
        </w:rPr>
        <w:t>E-R diagrams also provide a way to indicate more complex constraints on the number of times each entity participates in relationships in a relationship set. </w:t>
      </w:r>
      <w:r>
        <w:rPr>
          <w:rFonts w:ascii="Times New Roman" w:hAnsi="Times New Roman"/>
          <w:b/>
          <w:i/>
          <w:sz w:val="24"/>
        </w:rPr>
        <w:t>A line may have an associated minimum and maximum </w:t>
      </w:r>
      <w:r>
        <w:rPr>
          <w:rFonts w:ascii="Times New Roman" w:hAnsi="Times New Roman"/>
          <w:b/>
          <w:i/>
          <w:sz w:val="24"/>
        </w:rPr>
        <w:t>cardinality, shown in the form l..h, where l is the minimum and h the maximum cardinality. </w:t>
      </w:r>
      <w:r>
        <w:rPr>
          <w:rFonts w:ascii="Times New Roman" w:hAnsi="Times New Roman"/>
          <w:sz w:val="24"/>
        </w:rPr>
        <w:t>A minimum value of 1 indicates total participation of the entity set in the relationship set; that is, each entity in the entity set occurs in at least one relationship in that relationship set. A maximum value of 1 indicates that the entity participates in at most one relationship, while a maximum value </w:t>
      </w:r>
      <w:r>
        <w:rPr>
          <w:rFonts w:ascii="Cambria Math" w:hAnsi="Cambria Math"/>
          <w:sz w:val="24"/>
        </w:rPr>
        <w:t>∗ </w:t>
      </w:r>
      <w:r>
        <w:rPr>
          <w:rFonts w:ascii="Times New Roman" w:hAnsi="Times New Roman"/>
          <w:sz w:val="24"/>
        </w:rPr>
        <w:t>indicates no limit.</w:t>
      </w:r>
    </w:p>
    <w:p>
      <w:pPr>
        <w:pStyle w:val="Heading7"/>
        <w:spacing w:line="297" w:lineRule="auto" w:before="224"/>
        <w:ind w:right="215"/>
      </w:pPr>
      <w:r>
        <w:rPr/>
        <w:t>For example, consider the figure, the line between </w:t>
      </w:r>
      <w:r>
        <w:rPr>
          <w:i/>
        </w:rPr>
        <w:t>advisor </w:t>
      </w:r>
      <w:r>
        <w:rPr/>
        <w:t>and </w:t>
      </w:r>
      <w:r>
        <w:rPr>
          <w:i/>
        </w:rPr>
        <w:t>student </w:t>
      </w:r>
      <w:r>
        <w:rPr/>
        <w:t>has a cardinality constraint of 1</w:t>
      </w:r>
      <w:r>
        <w:rPr>
          <w:i/>
        </w:rPr>
        <w:t>..</w:t>
      </w:r>
      <w:r>
        <w:rPr/>
        <w:t>1, meaning the minimum and the maximum cardinality are both 1. That is, each student must have exactly one advisor. The limit 0</w:t>
      </w:r>
      <w:r>
        <w:rPr>
          <w:i/>
        </w:rPr>
        <w:t>..</w:t>
      </w:r>
      <w:r>
        <w:rPr>
          <w:rFonts w:ascii="Cambria Math" w:hAnsi="Cambria Math"/>
        </w:rPr>
        <w:t>∗ </w:t>
      </w:r>
      <w:r>
        <w:rPr/>
        <w:t>on the line between </w:t>
      </w:r>
      <w:r>
        <w:rPr>
          <w:i/>
        </w:rPr>
        <w:t>advisor </w:t>
      </w:r>
      <w:r>
        <w:rPr/>
        <w:t>and </w:t>
      </w:r>
      <w:r>
        <w:rPr>
          <w:i/>
        </w:rPr>
        <w:t>instructor </w:t>
      </w:r>
      <w:r>
        <w:rPr/>
        <w:t>indicates that an instructor can have</w:t>
      </w:r>
    </w:p>
    <w:p>
      <w:pPr>
        <w:spacing w:after="0" w:line="297" w:lineRule="auto"/>
        <w:sectPr>
          <w:pgSz w:w="12240" w:h="15840"/>
          <w:pgMar w:top="800" w:bottom="280" w:left="1040" w:right="640"/>
        </w:sectPr>
      </w:pPr>
    </w:p>
    <w:p>
      <w:pPr>
        <w:spacing w:line="300" w:lineRule="auto" w:before="61"/>
        <w:ind w:left="112" w:right="223" w:firstLine="0"/>
        <w:jc w:val="both"/>
        <w:rPr>
          <w:rFonts w:ascii="Times New Roman"/>
          <w:sz w:val="24"/>
        </w:rPr>
      </w:pPr>
      <w:r>
        <w:rPr>
          <w:rFonts w:ascii="Times New Roman"/>
          <w:sz w:val="24"/>
        </w:rPr>
        <w:t>zero or more students. Thus, the relationship </w:t>
      </w:r>
      <w:r>
        <w:rPr>
          <w:rFonts w:ascii="Times New Roman"/>
          <w:i/>
          <w:sz w:val="24"/>
        </w:rPr>
        <w:t>advisor </w:t>
      </w:r>
      <w:r>
        <w:rPr>
          <w:rFonts w:ascii="Times New Roman"/>
          <w:spacing w:val="-3"/>
          <w:sz w:val="24"/>
        </w:rPr>
        <w:t>is </w:t>
      </w:r>
      <w:r>
        <w:rPr>
          <w:rFonts w:ascii="Times New Roman"/>
          <w:sz w:val="24"/>
        </w:rPr>
        <w:t>one-to-many from </w:t>
      </w:r>
      <w:r>
        <w:rPr>
          <w:rFonts w:ascii="Times New Roman"/>
          <w:i/>
          <w:sz w:val="24"/>
        </w:rPr>
        <w:t>instructor </w:t>
      </w:r>
      <w:r>
        <w:rPr>
          <w:rFonts w:ascii="Times New Roman"/>
          <w:spacing w:val="2"/>
          <w:sz w:val="24"/>
        </w:rPr>
        <w:t>to </w:t>
      </w:r>
      <w:r>
        <w:rPr>
          <w:rFonts w:ascii="Times New Roman"/>
          <w:i/>
          <w:sz w:val="24"/>
        </w:rPr>
        <w:t>student</w:t>
      </w:r>
      <w:r>
        <w:rPr>
          <w:rFonts w:ascii="Times New Roman"/>
          <w:sz w:val="24"/>
        </w:rPr>
        <w:t>, and further the participation of </w:t>
      </w:r>
      <w:r>
        <w:rPr>
          <w:rFonts w:ascii="Times New Roman"/>
          <w:i/>
          <w:sz w:val="24"/>
        </w:rPr>
        <w:t>student </w:t>
      </w:r>
      <w:r>
        <w:rPr>
          <w:rFonts w:ascii="Times New Roman"/>
          <w:spacing w:val="-3"/>
          <w:sz w:val="24"/>
        </w:rPr>
        <w:t>in </w:t>
      </w:r>
      <w:r>
        <w:rPr>
          <w:rFonts w:ascii="Times New Roman"/>
          <w:i/>
          <w:sz w:val="24"/>
        </w:rPr>
        <w:t>advisor </w:t>
      </w:r>
      <w:r>
        <w:rPr>
          <w:rFonts w:ascii="Times New Roman"/>
          <w:spacing w:val="-5"/>
          <w:sz w:val="24"/>
        </w:rPr>
        <w:t>is </w:t>
      </w:r>
      <w:r>
        <w:rPr>
          <w:rFonts w:ascii="Times New Roman"/>
          <w:sz w:val="24"/>
        </w:rPr>
        <w:t>total, implying that a student </w:t>
      </w:r>
      <w:r>
        <w:rPr>
          <w:rFonts w:ascii="Times New Roman"/>
          <w:spacing w:val="-3"/>
          <w:sz w:val="24"/>
        </w:rPr>
        <w:t>must have </w:t>
      </w:r>
      <w:r>
        <w:rPr>
          <w:rFonts w:ascii="Times New Roman"/>
          <w:sz w:val="24"/>
        </w:rPr>
        <w:t>an</w:t>
      </w:r>
      <w:r>
        <w:rPr>
          <w:rFonts w:ascii="Times New Roman"/>
          <w:spacing w:val="32"/>
          <w:sz w:val="24"/>
        </w:rPr>
        <w:t> </w:t>
      </w:r>
      <w:r>
        <w:rPr>
          <w:rFonts w:ascii="Times New Roman"/>
          <w:sz w:val="24"/>
        </w:rPr>
        <w:t>advisor.</w:t>
      </w:r>
    </w:p>
    <w:p>
      <w:pPr>
        <w:pStyle w:val="Heading7"/>
        <w:spacing w:line="297" w:lineRule="auto" w:before="174"/>
        <w:ind w:right="137" w:firstLine="422"/>
        <w:jc w:val="left"/>
      </w:pPr>
      <w:r>
        <w:rPr/>
        <w:t>If both edges have a maximum value of 1, relationship is one-to-one. If we had specified a cardinality limit of 1</w:t>
      </w:r>
      <w:r>
        <w:rPr>
          <w:i/>
        </w:rPr>
        <w:t>..</w:t>
      </w:r>
      <w:r>
        <w:rPr>
          <w:rFonts w:ascii="Cambria Math" w:hAnsi="Cambria Math"/>
        </w:rPr>
        <w:t>∗ </w:t>
      </w:r>
      <w:r>
        <w:rPr/>
        <w:t>on left edge, we would be saying that each instructor must advise at least one student.</w:t>
      </w:r>
    </w:p>
    <w:p>
      <w:pPr>
        <w:spacing w:line="297" w:lineRule="auto" w:before="178"/>
        <w:ind w:left="112" w:right="219" w:firstLine="0"/>
        <w:jc w:val="both"/>
        <w:rPr>
          <w:rFonts w:ascii="Times New Roman"/>
          <w:sz w:val="24"/>
        </w:rPr>
      </w:pPr>
      <w:r>
        <w:rPr>
          <w:rFonts w:ascii="Times New Roman"/>
          <w:b/>
          <w:sz w:val="24"/>
        </w:rPr>
        <w:t>Note: </w:t>
      </w:r>
      <w:r>
        <w:rPr>
          <w:rFonts w:ascii="Times New Roman"/>
          <w:sz w:val="24"/>
        </w:rPr>
        <w:t>The E-R diagram in the figure could alternatively have been drawn with a double line from </w:t>
      </w:r>
      <w:r>
        <w:rPr>
          <w:rFonts w:ascii="Times New Roman"/>
          <w:i/>
          <w:sz w:val="24"/>
        </w:rPr>
        <w:t>student </w:t>
      </w:r>
      <w:r>
        <w:rPr>
          <w:rFonts w:ascii="Times New Roman"/>
          <w:sz w:val="24"/>
        </w:rPr>
        <w:t>to </w:t>
      </w:r>
      <w:r>
        <w:rPr>
          <w:rFonts w:ascii="Times New Roman"/>
          <w:i/>
          <w:sz w:val="24"/>
        </w:rPr>
        <w:t>advisor </w:t>
      </w:r>
      <w:r>
        <w:rPr>
          <w:rFonts w:ascii="Times New Roman"/>
          <w:sz w:val="24"/>
        </w:rPr>
        <w:t>and an arrow on the line from </w:t>
      </w:r>
      <w:r>
        <w:rPr>
          <w:rFonts w:ascii="Times New Roman"/>
          <w:i/>
          <w:sz w:val="24"/>
        </w:rPr>
        <w:t>advisor </w:t>
      </w:r>
      <w:r>
        <w:rPr>
          <w:rFonts w:ascii="Times New Roman"/>
          <w:sz w:val="24"/>
        </w:rPr>
        <w:t>to </w:t>
      </w:r>
      <w:r>
        <w:rPr>
          <w:rFonts w:ascii="Times New Roman"/>
          <w:i/>
          <w:sz w:val="24"/>
        </w:rPr>
        <w:t>instructor</w:t>
      </w:r>
      <w:r>
        <w:rPr>
          <w:rFonts w:ascii="Times New Roman"/>
          <w:sz w:val="24"/>
        </w:rPr>
        <w:t>, in place of cardinality constraints shown. This alternative diagram would enforce exactly the same constraints as the constraints shown in figure.</w:t>
      </w:r>
    </w:p>
    <w:p>
      <w:pPr>
        <w:spacing w:line="300" w:lineRule="auto" w:before="179"/>
        <w:ind w:left="112" w:right="214" w:firstLine="0"/>
        <w:jc w:val="both"/>
        <w:rPr>
          <w:rFonts w:ascii="Times New Roman"/>
          <w:sz w:val="24"/>
        </w:rPr>
      </w:pPr>
      <w:r>
        <w:rPr>
          <w:rFonts w:ascii="Times New Roman"/>
          <w:b/>
          <w:sz w:val="28"/>
        </w:rPr>
        <w:t>Complex Attributes: </w:t>
      </w:r>
      <w:r>
        <w:rPr>
          <w:rFonts w:ascii="Times New Roman"/>
          <w:sz w:val="24"/>
        </w:rPr>
        <w:t>Following figure shows how composite attributes can be represented in the E-R notation. As an example, suppose we were to add an address to the </w:t>
      </w:r>
      <w:r>
        <w:rPr>
          <w:rFonts w:ascii="Times New Roman"/>
          <w:i/>
          <w:sz w:val="24"/>
        </w:rPr>
        <w:t>instructor </w:t>
      </w:r>
      <w:r>
        <w:rPr>
          <w:rFonts w:ascii="Times New Roman"/>
          <w:sz w:val="24"/>
        </w:rPr>
        <w:t>entity-set. The address can be defined as the composite attribute </w:t>
      </w:r>
      <w:r>
        <w:rPr>
          <w:rFonts w:ascii="Times New Roman"/>
          <w:i/>
          <w:sz w:val="24"/>
        </w:rPr>
        <w:t>address </w:t>
      </w:r>
      <w:r>
        <w:rPr>
          <w:rFonts w:ascii="Times New Roman"/>
          <w:sz w:val="24"/>
        </w:rPr>
        <w:t>with the attributes: </w:t>
      </w:r>
      <w:r>
        <w:rPr>
          <w:rFonts w:ascii="Times New Roman"/>
          <w:i/>
          <w:sz w:val="24"/>
        </w:rPr>
        <w:t>street</w:t>
      </w:r>
      <w:r>
        <w:rPr>
          <w:rFonts w:ascii="Times New Roman"/>
          <w:sz w:val="24"/>
        </w:rPr>
        <w:t>, </w:t>
      </w:r>
      <w:r>
        <w:rPr>
          <w:rFonts w:ascii="Times New Roman"/>
          <w:i/>
          <w:sz w:val="24"/>
        </w:rPr>
        <w:t>city</w:t>
      </w:r>
      <w:r>
        <w:rPr>
          <w:rFonts w:ascii="Times New Roman"/>
          <w:sz w:val="24"/>
        </w:rPr>
        <w:t>, </w:t>
      </w:r>
      <w:r>
        <w:rPr>
          <w:rFonts w:ascii="Times New Roman"/>
          <w:i/>
          <w:sz w:val="24"/>
        </w:rPr>
        <w:t>state</w:t>
      </w:r>
      <w:r>
        <w:rPr>
          <w:rFonts w:ascii="Times New Roman"/>
          <w:sz w:val="24"/>
        </w:rPr>
        <w:t>, and </w:t>
      </w:r>
      <w:r>
        <w:rPr>
          <w:rFonts w:ascii="Times New Roman"/>
          <w:i/>
          <w:sz w:val="24"/>
        </w:rPr>
        <w:t>zip code</w:t>
      </w:r>
      <w:r>
        <w:rPr>
          <w:rFonts w:ascii="Times New Roman"/>
          <w:sz w:val="24"/>
        </w:rPr>
        <w:t>. The attribute </w:t>
      </w:r>
      <w:r>
        <w:rPr>
          <w:rFonts w:ascii="Times New Roman"/>
          <w:i/>
          <w:sz w:val="24"/>
        </w:rPr>
        <w:t>street </w:t>
      </w:r>
      <w:r>
        <w:rPr>
          <w:rFonts w:ascii="Times New Roman"/>
          <w:sz w:val="24"/>
        </w:rPr>
        <w:t>is itself a composite attribute whose component attributes are </w:t>
      </w:r>
      <w:r>
        <w:rPr>
          <w:rFonts w:ascii="Times New Roman"/>
          <w:i/>
          <w:sz w:val="24"/>
        </w:rPr>
        <w:t>street number</w:t>
      </w:r>
      <w:r>
        <w:rPr>
          <w:rFonts w:ascii="Times New Roman"/>
          <w:sz w:val="24"/>
        </w:rPr>
        <w:t>, </w:t>
      </w:r>
      <w:r>
        <w:rPr>
          <w:rFonts w:ascii="Times New Roman"/>
          <w:i/>
          <w:sz w:val="24"/>
        </w:rPr>
        <w:t>street name</w:t>
      </w:r>
      <w:r>
        <w:rPr>
          <w:rFonts w:ascii="Times New Roman"/>
          <w:sz w:val="24"/>
        </w:rPr>
        <w:t>, and </w:t>
      </w:r>
      <w:r>
        <w:rPr>
          <w:rFonts w:ascii="Times New Roman"/>
          <w:i/>
          <w:sz w:val="24"/>
        </w:rPr>
        <w:t>apartment number</w:t>
      </w:r>
      <w:r>
        <w:rPr>
          <w:rFonts w:ascii="Times New Roman"/>
          <w:sz w:val="24"/>
        </w:rPr>
        <w:t>.</w:t>
      </w:r>
    </w:p>
    <w:p>
      <w:pPr>
        <w:spacing w:line="295" w:lineRule="auto" w:before="4"/>
        <w:ind w:left="112" w:right="222" w:firstLine="0"/>
        <w:jc w:val="both"/>
        <w:rPr>
          <w:rFonts w:ascii="Times New Roman" w:hAnsi="Times New Roman"/>
          <w:sz w:val="24"/>
        </w:rPr>
      </w:pPr>
      <w:r>
        <w:rPr/>
        <w:drawing>
          <wp:anchor distT="0" distB="0" distL="0" distR="0" allowOverlap="1" layoutInCell="1" locked="0" behindDoc="0" simplePos="0" relativeHeight="18">
            <wp:simplePos x="0" y="0"/>
            <wp:positionH relativeFrom="page">
              <wp:posOffset>3124437</wp:posOffset>
            </wp:positionH>
            <wp:positionV relativeFrom="paragraph">
              <wp:posOffset>463068</wp:posOffset>
            </wp:positionV>
            <wp:extent cx="1703883" cy="3171825"/>
            <wp:effectExtent l="0" t="0" r="0" b="0"/>
            <wp:wrapTopAndBottom/>
            <wp:docPr id="43" name="image22.png"/>
            <wp:cNvGraphicFramePr>
              <a:graphicFrameLocks noChangeAspect="1"/>
            </wp:cNvGraphicFramePr>
            <a:graphic>
              <a:graphicData uri="http://schemas.openxmlformats.org/drawingml/2006/picture">
                <pic:pic>
                  <pic:nvPicPr>
                    <pic:cNvPr id="44" name="image22.png"/>
                    <pic:cNvPicPr/>
                  </pic:nvPicPr>
                  <pic:blipFill>
                    <a:blip r:embed="rId27" cstate="print"/>
                    <a:stretch>
                      <a:fillRect/>
                    </a:stretch>
                  </pic:blipFill>
                  <pic:spPr>
                    <a:xfrm>
                      <a:off x="0" y="0"/>
                      <a:ext cx="1703883" cy="3171825"/>
                    </a:xfrm>
                    <a:prstGeom prst="rect">
                      <a:avLst/>
                    </a:prstGeom>
                  </pic:spPr>
                </pic:pic>
              </a:graphicData>
            </a:graphic>
          </wp:anchor>
        </w:drawing>
      </w:r>
      <w:r>
        <w:rPr>
          <w:rFonts w:ascii="Times New Roman" w:hAnsi="Times New Roman"/>
          <w:sz w:val="24"/>
        </w:rPr>
        <w:t>The figure also illustrates a multivalued attribute </w:t>
      </w:r>
      <w:r>
        <w:rPr>
          <w:rFonts w:ascii="Times New Roman" w:hAnsi="Times New Roman"/>
          <w:i/>
          <w:sz w:val="24"/>
        </w:rPr>
        <w:t>phone_number</w:t>
      </w:r>
      <w:r>
        <w:rPr>
          <w:rFonts w:ascii="Times New Roman" w:hAnsi="Times New Roman"/>
          <w:sz w:val="24"/>
        </w:rPr>
        <w:t>, denoted by “</w:t>
      </w:r>
      <w:r>
        <w:rPr>
          <w:rFonts w:ascii="Times New Roman" w:hAnsi="Times New Roman"/>
          <w:i/>
          <w:sz w:val="24"/>
        </w:rPr>
        <w:t>{phone_number}</w:t>
      </w:r>
      <w:r>
        <w:rPr>
          <w:rFonts w:ascii="Times New Roman" w:hAnsi="Times New Roman"/>
          <w:sz w:val="24"/>
        </w:rPr>
        <w:t>”, and a derived attribute </w:t>
      </w:r>
      <w:r>
        <w:rPr>
          <w:rFonts w:ascii="Times New Roman" w:hAnsi="Times New Roman"/>
          <w:i/>
          <w:sz w:val="24"/>
        </w:rPr>
        <w:t>age</w:t>
      </w:r>
      <w:r>
        <w:rPr>
          <w:rFonts w:ascii="Times New Roman" w:hAnsi="Times New Roman"/>
          <w:sz w:val="24"/>
        </w:rPr>
        <w:t>, depicted by a “</w:t>
      </w:r>
      <w:r>
        <w:rPr>
          <w:rFonts w:ascii="Times New Roman" w:hAnsi="Times New Roman"/>
          <w:i/>
          <w:sz w:val="24"/>
        </w:rPr>
        <w:t>age </w:t>
      </w:r>
      <w:r>
        <w:rPr>
          <w:rFonts w:ascii="Times New Roman" w:hAnsi="Times New Roman"/>
          <w:sz w:val="24"/>
        </w:rPr>
        <w:t>( )”.</w:t>
      </w:r>
    </w:p>
    <w:p>
      <w:pPr>
        <w:pStyle w:val="Heading7"/>
        <w:spacing w:line="300" w:lineRule="auto" w:before="109" w:after="52"/>
        <w:ind w:right="221"/>
      </w:pPr>
      <w:r>
        <w:rPr>
          <w:b/>
          <w:sz w:val="28"/>
        </w:rPr>
        <w:t>Roles: </w:t>
      </w:r>
      <w:r>
        <w:rPr>
          <w:spacing w:val="-3"/>
        </w:rPr>
        <w:t>We </w:t>
      </w:r>
      <w:r>
        <w:rPr/>
        <w:t>indicate roles </w:t>
      </w:r>
      <w:r>
        <w:rPr>
          <w:spacing w:val="-3"/>
        </w:rPr>
        <w:t>in </w:t>
      </w:r>
      <w:r>
        <w:rPr/>
        <w:t>E-R diagrams by labeling the lines that connect diamonds </w:t>
      </w:r>
      <w:r>
        <w:rPr>
          <w:spacing w:val="2"/>
        </w:rPr>
        <w:t>to </w:t>
      </w:r>
      <w:r>
        <w:rPr/>
        <w:t>rectangles. Figure 7.12 shows the </w:t>
      </w:r>
      <w:r>
        <w:rPr>
          <w:spacing w:val="-3"/>
        </w:rPr>
        <w:t>role </w:t>
      </w:r>
      <w:r>
        <w:rPr/>
        <w:t>indicators </w:t>
      </w:r>
      <w:r>
        <w:rPr>
          <w:i/>
        </w:rPr>
        <w:t>course_id </w:t>
      </w:r>
      <w:r>
        <w:rPr/>
        <w:t>and </w:t>
      </w:r>
      <w:r>
        <w:rPr>
          <w:i/>
        </w:rPr>
        <w:t>prereq id </w:t>
      </w:r>
      <w:r>
        <w:rPr/>
        <w:t>between the </w:t>
      </w:r>
      <w:r>
        <w:rPr>
          <w:i/>
        </w:rPr>
        <w:t>course </w:t>
      </w:r>
      <w:r>
        <w:rPr/>
        <w:t>entity set and the  </w:t>
      </w:r>
      <w:r>
        <w:rPr>
          <w:i/>
        </w:rPr>
        <w:t>prereq </w:t>
      </w:r>
      <w:r>
        <w:rPr/>
        <w:t>relationship</w:t>
      </w:r>
      <w:r>
        <w:rPr>
          <w:spacing w:val="3"/>
        </w:rPr>
        <w:t> </w:t>
      </w:r>
      <w:r>
        <w:rPr/>
        <w:t>set.</w:t>
      </w:r>
    </w:p>
    <w:p>
      <w:pPr>
        <w:pStyle w:val="BodyText"/>
        <w:ind w:left="949"/>
        <w:rPr>
          <w:rFonts w:ascii="Times New Roman"/>
        </w:rPr>
      </w:pPr>
      <w:r>
        <w:rPr>
          <w:rFonts w:ascii="Times New Roman"/>
        </w:rPr>
        <w:drawing>
          <wp:inline distT="0" distB="0" distL="0" distR="0">
            <wp:extent cx="5359331" cy="1258824"/>
            <wp:effectExtent l="0" t="0" r="0" b="0"/>
            <wp:docPr id="45" name="image23.jpeg"/>
            <wp:cNvGraphicFramePr>
              <a:graphicFrameLocks noChangeAspect="1"/>
            </wp:cNvGraphicFramePr>
            <a:graphic>
              <a:graphicData uri="http://schemas.openxmlformats.org/drawingml/2006/picture">
                <pic:pic>
                  <pic:nvPicPr>
                    <pic:cNvPr id="46" name="image23.jpeg"/>
                    <pic:cNvPicPr/>
                  </pic:nvPicPr>
                  <pic:blipFill>
                    <a:blip r:embed="rId28" cstate="print"/>
                    <a:stretch>
                      <a:fillRect/>
                    </a:stretch>
                  </pic:blipFill>
                  <pic:spPr>
                    <a:xfrm>
                      <a:off x="0" y="0"/>
                      <a:ext cx="5359331" cy="1258824"/>
                    </a:xfrm>
                    <a:prstGeom prst="rect">
                      <a:avLst/>
                    </a:prstGeom>
                  </pic:spPr>
                </pic:pic>
              </a:graphicData>
            </a:graphic>
          </wp:inline>
        </w:drawing>
      </w:r>
      <w:r>
        <w:rPr>
          <w:rFonts w:ascii="Times New Roman"/>
        </w:rPr>
      </w:r>
    </w:p>
    <w:p>
      <w:pPr>
        <w:spacing w:after="0"/>
        <w:rPr>
          <w:rFonts w:ascii="Times New Roman"/>
        </w:rPr>
        <w:sectPr>
          <w:pgSz w:w="12240" w:h="15840"/>
          <w:pgMar w:top="800" w:bottom="280" w:left="1040" w:right="640"/>
        </w:sectPr>
      </w:pPr>
    </w:p>
    <w:p>
      <w:pPr>
        <w:spacing w:line="300" w:lineRule="auto" w:before="62"/>
        <w:ind w:left="112" w:right="220" w:firstLine="0"/>
        <w:jc w:val="both"/>
        <w:rPr>
          <w:rFonts w:ascii="Times New Roman"/>
          <w:sz w:val="24"/>
        </w:rPr>
      </w:pPr>
      <w:r>
        <w:rPr>
          <w:rFonts w:ascii="Times New Roman"/>
          <w:b/>
          <w:sz w:val="28"/>
        </w:rPr>
        <w:t>Non-binary/n-ary/Ternary Relationship Sets: </w:t>
      </w:r>
      <w:r>
        <w:rPr>
          <w:rFonts w:ascii="Times New Roman"/>
          <w:sz w:val="24"/>
        </w:rPr>
        <w:t>Non-binary/n-ary/Ternary relationship sets can </w:t>
      </w:r>
      <w:r>
        <w:rPr>
          <w:rFonts w:ascii="Times New Roman"/>
          <w:spacing w:val="-3"/>
          <w:sz w:val="24"/>
        </w:rPr>
        <w:t>be </w:t>
      </w:r>
      <w:r>
        <w:rPr>
          <w:rFonts w:ascii="Times New Roman"/>
          <w:sz w:val="24"/>
        </w:rPr>
        <w:t>specified easily </w:t>
      </w:r>
      <w:r>
        <w:rPr>
          <w:rFonts w:ascii="Times New Roman"/>
          <w:spacing w:val="-3"/>
          <w:sz w:val="24"/>
        </w:rPr>
        <w:t>in </w:t>
      </w:r>
      <w:r>
        <w:rPr>
          <w:rFonts w:ascii="Times New Roman"/>
          <w:sz w:val="24"/>
        </w:rPr>
        <w:t>an </w:t>
      </w:r>
      <w:r>
        <w:rPr>
          <w:rFonts w:ascii="Times New Roman"/>
          <w:spacing w:val="2"/>
          <w:sz w:val="24"/>
        </w:rPr>
        <w:t>E-R </w:t>
      </w:r>
      <w:r>
        <w:rPr>
          <w:rFonts w:ascii="Times New Roman"/>
          <w:sz w:val="24"/>
        </w:rPr>
        <w:t>diagram. Figure 7.13 consists of the three entity sets </w:t>
      </w:r>
      <w:r>
        <w:rPr>
          <w:rFonts w:ascii="Times New Roman"/>
          <w:i/>
          <w:sz w:val="24"/>
        </w:rPr>
        <w:t>instructor</w:t>
      </w:r>
      <w:r>
        <w:rPr>
          <w:rFonts w:ascii="Times New Roman"/>
          <w:sz w:val="24"/>
        </w:rPr>
        <w:t>, </w:t>
      </w:r>
      <w:r>
        <w:rPr>
          <w:rFonts w:ascii="Times New Roman"/>
          <w:i/>
          <w:sz w:val="24"/>
        </w:rPr>
        <w:t>student</w:t>
      </w:r>
      <w:r>
        <w:rPr>
          <w:rFonts w:ascii="Times New Roman"/>
          <w:sz w:val="24"/>
        </w:rPr>
        <w:t>, and </w:t>
      </w:r>
      <w:r>
        <w:rPr>
          <w:rFonts w:ascii="Times New Roman"/>
          <w:i/>
          <w:sz w:val="24"/>
        </w:rPr>
        <w:t>project</w:t>
      </w:r>
      <w:r>
        <w:rPr>
          <w:rFonts w:ascii="Times New Roman"/>
          <w:sz w:val="24"/>
        </w:rPr>
        <w:t>, related through the relationship set</w:t>
      </w:r>
      <w:r>
        <w:rPr>
          <w:rFonts w:ascii="Times New Roman"/>
          <w:spacing w:val="6"/>
          <w:sz w:val="24"/>
        </w:rPr>
        <w:t> </w:t>
      </w:r>
      <w:r>
        <w:rPr>
          <w:rFonts w:ascii="Times New Roman"/>
          <w:i/>
          <w:sz w:val="24"/>
        </w:rPr>
        <w:t>proj_guide</w:t>
      </w:r>
      <w:r>
        <w:rPr>
          <w:rFonts w:ascii="Times New Roman"/>
          <w:sz w:val="24"/>
        </w:rPr>
        <w:t>.</w:t>
      </w:r>
    </w:p>
    <w:p>
      <w:pPr>
        <w:pStyle w:val="BodyText"/>
        <w:spacing w:before="9"/>
        <w:rPr>
          <w:rFonts w:ascii="Times New Roman"/>
          <w:sz w:val="9"/>
        </w:rPr>
      </w:pPr>
      <w:r>
        <w:rPr/>
        <w:drawing>
          <wp:anchor distT="0" distB="0" distL="0" distR="0" allowOverlap="1" layoutInCell="1" locked="0" behindDoc="0" simplePos="0" relativeHeight="19">
            <wp:simplePos x="0" y="0"/>
            <wp:positionH relativeFrom="page">
              <wp:posOffset>1087470</wp:posOffset>
            </wp:positionH>
            <wp:positionV relativeFrom="paragraph">
              <wp:posOffset>96663</wp:posOffset>
            </wp:positionV>
            <wp:extent cx="6201661" cy="1293399"/>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29" cstate="print"/>
                    <a:stretch>
                      <a:fillRect/>
                    </a:stretch>
                  </pic:blipFill>
                  <pic:spPr>
                    <a:xfrm>
                      <a:off x="0" y="0"/>
                      <a:ext cx="6201661" cy="1293399"/>
                    </a:xfrm>
                    <a:prstGeom prst="rect">
                      <a:avLst/>
                    </a:prstGeom>
                  </pic:spPr>
                </pic:pic>
              </a:graphicData>
            </a:graphic>
          </wp:anchor>
        </w:drawing>
      </w:r>
    </w:p>
    <w:p>
      <w:pPr>
        <w:pStyle w:val="BodyText"/>
        <w:rPr>
          <w:rFonts w:ascii="Times New Roman"/>
          <w:sz w:val="21"/>
        </w:rPr>
      </w:pPr>
    </w:p>
    <w:p>
      <w:pPr>
        <w:pStyle w:val="Heading7"/>
        <w:spacing w:line="300" w:lineRule="auto"/>
        <w:ind w:right="222"/>
      </w:pPr>
      <w:r>
        <w:rPr/>
        <w:t>We can specify some types of many-to-one relationships in the case of non-binary relationship sets. Suppose a </w:t>
      </w:r>
      <w:r>
        <w:rPr>
          <w:i/>
        </w:rPr>
        <w:t>student </w:t>
      </w:r>
      <w:r>
        <w:rPr/>
        <w:t>can have at most one instructor as a guide on a project. This constraint can be specified by an arrow pointing to </w:t>
      </w:r>
      <w:r>
        <w:rPr>
          <w:i/>
        </w:rPr>
        <w:t>instructor </w:t>
      </w:r>
      <w:r>
        <w:rPr/>
        <w:t>on the edge from </w:t>
      </w:r>
      <w:r>
        <w:rPr>
          <w:i/>
        </w:rPr>
        <w:t>proj_guide</w:t>
      </w:r>
      <w:r>
        <w:rPr/>
        <w:t>.</w:t>
      </w:r>
    </w:p>
    <w:p>
      <w:pPr>
        <w:spacing w:line="300" w:lineRule="auto" w:before="2"/>
        <w:ind w:left="112" w:right="219" w:firstLine="604"/>
        <w:jc w:val="both"/>
        <w:rPr>
          <w:rFonts w:ascii="Times New Roman"/>
          <w:sz w:val="24"/>
        </w:rPr>
      </w:pPr>
      <w:r>
        <w:rPr>
          <w:rFonts w:ascii="Times New Roman"/>
          <w:sz w:val="24"/>
        </w:rPr>
        <w:t>We permit at most one arrow out of a relationship set, since an E-R diagram with two or more arrows out of a non-binary relationship set can be interpreted in two ways.</w:t>
      </w:r>
    </w:p>
    <w:p>
      <w:pPr>
        <w:spacing w:line="297" w:lineRule="auto" w:before="1"/>
        <w:ind w:left="112" w:right="216" w:firstLine="604"/>
        <w:jc w:val="both"/>
        <w:rPr>
          <w:rFonts w:ascii="Times New Roman"/>
          <w:sz w:val="24"/>
        </w:rPr>
      </w:pPr>
      <w:r>
        <w:rPr>
          <w:rFonts w:ascii="Times New Roman"/>
          <w:position w:val="2"/>
          <w:sz w:val="24"/>
        </w:rPr>
        <w:t>Suppose there is a relationship set </w:t>
      </w:r>
      <w:r>
        <w:rPr>
          <w:rFonts w:ascii="Times New Roman"/>
          <w:i/>
          <w:position w:val="2"/>
          <w:sz w:val="24"/>
        </w:rPr>
        <w:t>R </w:t>
      </w:r>
      <w:r>
        <w:rPr>
          <w:rFonts w:ascii="Times New Roman"/>
          <w:position w:val="2"/>
          <w:sz w:val="24"/>
        </w:rPr>
        <w:t>between entity sets </w:t>
      </w:r>
      <w:r>
        <w:rPr>
          <w:rFonts w:ascii="Times New Roman"/>
          <w:i/>
          <w:position w:val="2"/>
          <w:sz w:val="24"/>
        </w:rPr>
        <w:t>A</w:t>
      </w:r>
      <w:r>
        <w:rPr>
          <w:rFonts w:ascii="Times New Roman"/>
          <w:sz w:val="16"/>
        </w:rPr>
        <w:t>1</w:t>
      </w:r>
      <w:r>
        <w:rPr>
          <w:rFonts w:ascii="Times New Roman"/>
          <w:i/>
          <w:position w:val="2"/>
          <w:sz w:val="24"/>
        </w:rPr>
        <w:t>, A</w:t>
      </w:r>
      <w:r>
        <w:rPr>
          <w:rFonts w:ascii="Times New Roman"/>
          <w:sz w:val="16"/>
        </w:rPr>
        <w:t>2</w:t>
      </w:r>
      <w:r>
        <w:rPr>
          <w:rFonts w:ascii="Times New Roman"/>
          <w:i/>
          <w:position w:val="2"/>
          <w:sz w:val="24"/>
        </w:rPr>
        <w:t>, . . . , A</w:t>
      </w:r>
      <w:r>
        <w:rPr>
          <w:rFonts w:ascii="Times New Roman"/>
          <w:i/>
          <w:sz w:val="16"/>
        </w:rPr>
        <w:t>n</w:t>
      </w:r>
      <w:r>
        <w:rPr>
          <w:rFonts w:ascii="Times New Roman"/>
          <w:position w:val="2"/>
          <w:sz w:val="24"/>
        </w:rPr>
        <w:t>, and the only arrows are on the edges to entity sets </w:t>
      </w:r>
      <w:r>
        <w:rPr>
          <w:rFonts w:ascii="Times New Roman"/>
          <w:i/>
          <w:position w:val="2"/>
          <w:sz w:val="24"/>
        </w:rPr>
        <w:t>A</w:t>
      </w:r>
      <w:r>
        <w:rPr>
          <w:rFonts w:ascii="Times New Roman"/>
          <w:i/>
          <w:sz w:val="16"/>
        </w:rPr>
        <w:t>i</w:t>
      </w:r>
      <w:r>
        <w:rPr>
          <w:rFonts w:ascii="Times New Roman"/>
          <w:sz w:val="16"/>
        </w:rPr>
        <w:t>+1</w:t>
      </w:r>
      <w:r>
        <w:rPr>
          <w:rFonts w:ascii="Times New Roman"/>
          <w:i/>
          <w:position w:val="2"/>
          <w:sz w:val="24"/>
        </w:rPr>
        <w:t>, A</w:t>
      </w:r>
      <w:r>
        <w:rPr>
          <w:rFonts w:ascii="Times New Roman"/>
          <w:i/>
          <w:sz w:val="16"/>
        </w:rPr>
        <w:t>i</w:t>
      </w:r>
      <w:r>
        <w:rPr>
          <w:rFonts w:ascii="Times New Roman"/>
          <w:sz w:val="16"/>
        </w:rPr>
        <w:t>+2</w:t>
      </w:r>
      <w:r>
        <w:rPr>
          <w:rFonts w:ascii="Times New Roman"/>
          <w:i/>
          <w:position w:val="2"/>
          <w:sz w:val="24"/>
        </w:rPr>
        <w:t>, . . . , A</w:t>
      </w:r>
      <w:r>
        <w:rPr>
          <w:rFonts w:ascii="Times New Roman"/>
          <w:i/>
          <w:sz w:val="16"/>
        </w:rPr>
        <w:t>n</w:t>
      </w:r>
      <w:r>
        <w:rPr>
          <w:rFonts w:ascii="Times New Roman"/>
          <w:position w:val="2"/>
          <w:sz w:val="24"/>
        </w:rPr>
        <w:t>. Then, the two possible interpretations are:</w:t>
      </w:r>
    </w:p>
    <w:p>
      <w:pPr>
        <w:pStyle w:val="ListParagraph"/>
        <w:numPr>
          <w:ilvl w:val="0"/>
          <w:numId w:val="19"/>
        </w:numPr>
        <w:tabs>
          <w:tab w:pos="420" w:val="left" w:leader="none"/>
        </w:tabs>
        <w:spacing w:line="297" w:lineRule="auto" w:before="0" w:after="0"/>
        <w:ind w:left="112" w:right="222" w:firstLine="0"/>
        <w:jc w:val="both"/>
        <w:rPr>
          <w:rFonts w:ascii="Times New Roman"/>
          <w:sz w:val="24"/>
        </w:rPr>
      </w:pPr>
      <w:r>
        <w:rPr>
          <w:rFonts w:ascii="Times New Roman"/>
          <w:position w:val="2"/>
          <w:sz w:val="24"/>
        </w:rPr>
        <w:t>A particular combination of entities from </w:t>
      </w:r>
      <w:r>
        <w:rPr>
          <w:rFonts w:ascii="Times New Roman"/>
          <w:i/>
          <w:position w:val="2"/>
          <w:sz w:val="24"/>
        </w:rPr>
        <w:t>A</w:t>
      </w:r>
      <w:r>
        <w:rPr>
          <w:rFonts w:ascii="Times New Roman"/>
          <w:sz w:val="16"/>
        </w:rPr>
        <w:t>1</w:t>
      </w:r>
      <w:r>
        <w:rPr>
          <w:rFonts w:ascii="Times New Roman"/>
          <w:i/>
          <w:position w:val="2"/>
          <w:sz w:val="24"/>
        </w:rPr>
        <w:t>, A</w:t>
      </w:r>
      <w:r>
        <w:rPr>
          <w:rFonts w:ascii="Times New Roman"/>
          <w:sz w:val="16"/>
        </w:rPr>
        <w:t>2</w:t>
      </w:r>
      <w:r>
        <w:rPr>
          <w:rFonts w:ascii="Times New Roman"/>
          <w:i/>
          <w:position w:val="2"/>
          <w:sz w:val="24"/>
        </w:rPr>
        <w:t>, . . . , A</w:t>
      </w:r>
      <w:r>
        <w:rPr>
          <w:rFonts w:ascii="Times New Roman"/>
          <w:i/>
          <w:sz w:val="16"/>
        </w:rPr>
        <w:t>i </w:t>
      </w:r>
      <w:r>
        <w:rPr>
          <w:rFonts w:ascii="Times New Roman"/>
          <w:position w:val="2"/>
          <w:sz w:val="24"/>
        </w:rPr>
        <w:t>can </w:t>
      </w:r>
      <w:r>
        <w:rPr>
          <w:rFonts w:ascii="Times New Roman"/>
          <w:spacing w:val="-3"/>
          <w:position w:val="2"/>
          <w:sz w:val="24"/>
        </w:rPr>
        <w:t>be </w:t>
      </w:r>
      <w:r>
        <w:rPr>
          <w:rFonts w:ascii="Times New Roman"/>
          <w:position w:val="2"/>
          <w:sz w:val="24"/>
        </w:rPr>
        <w:t>associated with at </w:t>
      </w:r>
      <w:r>
        <w:rPr>
          <w:rFonts w:ascii="Times New Roman"/>
          <w:spacing w:val="-3"/>
          <w:position w:val="2"/>
          <w:sz w:val="24"/>
        </w:rPr>
        <w:t>most </w:t>
      </w:r>
      <w:r>
        <w:rPr>
          <w:rFonts w:ascii="Times New Roman"/>
          <w:position w:val="2"/>
          <w:sz w:val="24"/>
        </w:rPr>
        <w:t>one combination of entities from </w:t>
      </w:r>
      <w:r>
        <w:rPr>
          <w:rFonts w:ascii="Times New Roman"/>
          <w:i/>
          <w:position w:val="2"/>
          <w:sz w:val="24"/>
        </w:rPr>
        <w:t>A</w:t>
      </w:r>
      <w:r>
        <w:rPr>
          <w:rFonts w:ascii="Times New Roman"/>
          <w:i/>
          <w:sz w:val="16"/>
        </w:rPr>
        <w:t>i</w:t>
      </w:r>
      <w:r>
        <w:rPr>
          <w:rFonts w:ascii="Times New Roman"/>
          <w:sz w:val="16"/>
        </w:rPr>
        <w:t>+1</w:t>
      </w:r>
      <w:r>
        <w:rPr>
          <w:rFonts w:ascii="Times New Roman"/>
          <w:i/>
          <w:position w:val="2"/>
          <w:sz w:val="24"/>
        </w:rPr>
        <w:t>, A</w:t>
      </w:r>
      <w:r>
        <w:rPr>
          <w:rFonts w:ascii="Times New Roman"/>
          <w:i/>
          <w:sz w:val="16"/>
        </w:rPr>
        <w:t>i</w:t>
      </w:r>
      <w:r>
        <w:rPr>
          <w:rFonts w:ascii="Times New Roman"/>
          <w:sz w:val="16"/>
        </w:rPr>
        <w:t>+2</w:t>
      </w:r>
      <w:r>
        <w:rPr>
          <w:rFonts w:ascii="Times New Roman"/>
          <w:i/>
          <w:position w:val="2"/>
          <w:sz w:val="24"/>
        </w:rPr>
        <w:t>, . . . , A</w:t>
      </w:r>
      <w:r>
        <w:rPr>
          <w:rFonts w:ascii="Times New Roman"/>
          <w:i/>
          <w:sz w:val="16"/>
        </w:rPr>
        <w:t>n</w:t>
      </w:r>
      <w:r>
        <w:rPr>
          <w:rFonts w:ascii="Times New Roman"/>
          <w:position w:val="2"/>
          <w:sz w:val="24"/>
        </w:rPr>
        <w:t>. Thus, the primary key for the relationship </w:t>
      </w:r>
      <w:r>
        <w:rPr>
          <w:rFonts w:ascii="Times New Roman"/>
          <w:i/>
          <w:position w:val="2"/>
          <w:sz w:val="24"/>
        </w:rPr>
        <w:t>R </w:t>
      </w:r>
      <w:r>
        <w:rPr>
          <w:rFonts w:ascii="Times New Roman"/>
          <w:spacing w:val="-3"/>
          <w:position w:val="2"/>
          <w:sz w:val="24"/>
        </w:rPr>
        <w:t>can </w:t>
      </w:r>
      <w:r>
        <w:rPr>
          <w:rFonts w:ascii="Times New Roman"/>
          <w:position w:val="2"/>
          <w:sz w:val="24"/>
        </w:rPr>
        <w:t>be constructed by the union of the primary keys </w:t>
      </w:r>
      <w:r>
        <w:rPr>
          <w:rFonts w:ascii="Times New Roman"/>
          <w:spacing w:val="4"/>
          <w:position w:val="2"/>
          <w:sz w:val="24"/>
        </w:rPr>
        <w:t>of </w:t>
      </w:r>
      <w:r>
        <w:rPr>
          <w:rFonts w:ascii="Times New Roman"/>
          <w:i/>
          <w:position w:val="2"/>
          <w:sz w:val="24"/>
        </w:rPr>
        <w:t>A</w:t>
      </w:r>
      <w:r>
        <w:rPr>
          <w:rFonts w:ascii="Times New Roman"/>
          <w:sz w:val="16"/>
        </w:rPr>
        <w:t>1</w:t>
      </w:r>
      <w:r>
        <w:rPr>
          <w:rFonts w:ascii="Times New Roman"/>
          <w:i/>
          <w:position w:val="2"/>
          <w:sz w:val="24"/>
        </w:rPr>
        <w:t>, A</w:t>
      </w:r>
      <w:r>
        <w:rPr>
          <w:rFonts w:ascii="Times New Roman"/>
          <w:sz w:val="16"/>
        </w:rPr>
        <w:t>2</w:t>
      </w:r>
      <w:r>
        <w:rPr>
          <w:rFonts w:ascii="Times New Roman"/>
          <w:i/>
          <w:position w:val="2"/>
          <w:sz w:val="24"/>
        </w:rPr>
        <w:t>, . . . , A</w:t>
      </w:r>
      <w:r>
        <w:rPr>
          <w:rFonts w:ascii="Times New Roman"/>
          <w:i/>
          <w:sz w:val="16"/>
        </w:rPr>
        <w:t>i</w:t>
      </w:r>
      <w:r>
        <w:rPr>
          <w:rFonts w:ascii="Times New Roman"/>
          <w:i/>
          <w:spacing w:val="-14"/>
          <w:sz w:val="16"/>
        </w:rPr>
        <w:t> </w:t>
      </w:r>
      <w:r>
        <w:rPr>
          <w:rFonts w:ascii="Times New Roman"/>
          <w:position w:val="2"/>
          <w:sz w:val="24"/>
        </w:rPr>
        <w:t>.</w:t>
      </w:r>
    </w:p>
    <w:p>
      <w:pPr>
        <w:pStyle w:val="ListParagraph"/>
        <w:numPr>
          <w:ilvl w:val="0"/>
          <w:numId w:val="19"/>
        </w:numPr>
        <w:tabs>
          <w:tab w:pos="401" w:val="left" w:leader="none"/>
        </w:tabs>
        <w:spacing w:line="288" w:lineRule="auto" w:before="0" w:after="0"/>
        <w:ind w:left="112" w:right="218" w:firstLine="0"/>
        <w:jc w:val="both"/>
        <w:rPr>
          <w:rFonts w:ascii="Times New Roman" w:hAnsi="Times New Roman"/>
          <w:sz w:val="24"/>
        </w:rPr>
      </w:pPr>
      <w:r>
        <w:rPr>
          <w:rFonts w:ascii="Times New Roman" w:hAnsi="Times New Roman"/>
          <w:position w:val="2"/>
          <w:sz w:val="24"/>
        </w:rPr>
        <w:t>For each entity set </w:t>
      </w:r>
      <w:r>
        <w:rPr>
          <w:rFonts w:ascii="Times New Roman" w:hAnsi="Times New Roman"/>
          <w:i/>
          <w:position w:val="2"/>
          <w:sz w:val="24"/>
        </w:rPr>
        <w:t>A</w:t>
      </w:r>
      <w:r>
        <w:rPr>
          <w:rFonts w:ascii="Times New Roman" w:hAnsi="Times New Roman"/>
          <w:i/>
          <w:sz w:val="16"/>
        </w:rPr>
        <w:t>k </w:t>
      </w:r>
      <w:r>
        <w:rPr>
          <w:rFonts w:ascii="Times New Roman" w:hAnsi="Times New Roman"/>
          <w:position w:val="2"/>
          <w:sz w:val="24"/>
        </w:rPr>
        <w:t>, </w:t>
      </w:r>
      <w:r>
        <w:rPr>
          <w:rFonts w:ascii="Times New Roman" w:hAnsi="Times New Roman"/>
          <w:i/>
          <w:position w:val="2"/>
          <w:sz w:val="24"/>
        </w:rPr>
        <w:t>i &lt; k </w:t>
      </w:r>
      <w:r>
        <w:rPr>
          <w:rFonts w:ascii="Yu Gothic UI" w:hAnsi="Yu Gothic UI"/>
          <w:position w:val="2"/>
          <w:sz w:val="24"/>
        </w:rPr>
        <w:t>≤ </w:t>
      </w:r>
      <w:r>
        <w:rPr>
          <w:rFonts w:ascii="Times New Roman" w:hAnsi="Times New Roman"/>
          <w:i/>
          <w:spacing w:val="-3"/>
          <w:position w:val="2"/>
          <w:sz w:val="24"/>
        </w:rPr>
        <w:t>n</w:t>
      </w:r>
      <w:r>
        <w:rPr>
          <w:rFonts w:ascii="Times New Roman" w:hAnsi="Times New Roman"/>
          <w:spacing w:val="-3"/>
          <w:position w:val="2"/>
          <w:sz w:val="24"/>
        </w:rPr>
        <w:t>, </w:t>
      </w:r>
      <w:r>
        <w:rPr>
          <w:rFonts w:ascii="Times New Roman" w:hAnsi="Times New Roman"/>
          <w:position w:val="2"/>
          <w:sz w:val="24"/>
        </w:rPr>
        <w:t>each combination of the entities from other entity sets can </w:t>
      </w:r>
      <w:r>
        <w:rPr>
          <w:rFonts w:ascii="Times New Roman" w:hAnsi="Times New Roman"/>
          <w:spacing w:val="-3"/>
          <w:position w:val="2"/>
          <w:sz w:val="24"/>
        </w:rPr>
        <w:t>be</w:t>
      </w:r>
      <w:r>
        <w:rPr>
          <w:rFonts w:ascii="Times New Roman" w:hAnsi="Times New Roman"/>
          <w:spacing w:val="-3"/>
          <w:sz w:val="24"/>
        </w:rPr>
        <w:t> </w:t>
      </w:r>
      <w:r>
        <w:rPr>
          <w:rFonts w:ascii="Times New Roman" w:hAnsi="Times New Roman"/>
          <w:sz w:val="24"/>
        </w:rPr>
        <w:t>associated with at </w:t>
      </w:r>
      <w:r>
        <w:rPr>
          <w:rFonts w:ascii="Times New Roman" w:hAnsi="Times New Roman"/>
          <w:spacing w:val="-3"/>
          <w:sz w:val="24"/>
        </w:rPr>
        <w:t>most </w:t>
      </w:r>
      <w:r>
        <w:rPr>
          <w:rFonts w:ascii="Times New Roman" w:hAnsi="Times New Roman"/>
          <w:sz w:val="24"/>
        </w:rPr>
        <w:t>one entity from </w:t>
      </w:r>
      <w:r>
        <w:rPr>
          <w:rFonts w:ascii="Times New Roman" w:hAnsi="Times New Roman"/>
          <w:i/>
          <w:sz w:val="24"/>
        </w:rPr>
        <w:t>A</w:t>
      </w:r>
      <w:r>
        <w:rPr>
          <w:rFonts w:ascii="Times New Roman" w:hAnsi="Times New Roman"/>
          <w:i/>
          <w:sz w:val="24"/>
          <w:vertAlign w:val="subscript"/>
        </w:rPr>
        <w:t>k</w:t>
      </w:r>
      <w:r>
        <w:rPr>
          <w:rFonts w:ascii="Times New Roman" w:hAnsi="Times New Roman"/>
          <w:sz w:val="24"/>
          <w:vertAlign w:val="baseline"/>
        </w:rPr>
        <w:t>. Each set {</w:t>
      </w:r>
      <w:r>
        <w:rPr>
          <w:rFonts w:ascii="Times New Roman" w:hAnsi="Times New Roman"/>
          <w:i/>
          <w:sz w:val="24"/>
          <w:vertAlign w:val="baseline"/>
        </w:rPr>
        <w:t>A</w:t>
      </w:r>
      <w:r>
        <w:rPr>
          <w:rFonts w:ascii="Times New Roman" w:hAnsi="Times New Roman"/>
          <w:sz w:val="24"/>
          <w:vertAlign w:val="subscript"/>
        </w:rPr>
        <w:t>1</w:t>
      </w:r>
      <w:r>
        <w:rPr>
          <w:rFonts w:ascii="Times New Roman" w:hAnsi="Times New Roman"/>
          <w:i/>
          <w:sz w:val="24"/>
          <w:vertAlign w:val="baseline"/>
        </w:rPr>
        <w:t>, A</w:t>
      </w:r>
      <w:r>
        <w:rPr>
          <w:rFonts w:ascii="Times New Roman" w:hAnsi="Times New Roman"/>
          <w:sz w:val="24"/>
          <w:vertAlign w:val="subscript"/>
        </w:rPr>
        <w:t>2</w:t>
      </w:r>
      <w:r>
        <w:rPr>
          <w:rFonts w:ascii="Times New Roman" w:hAnsi="Times New Roman"/>
          <w:i/>
          <w:sz w:val="24"/>
          <w:vertAlign w:val="baseline"/>
        </w:rPr>
        <w:t>, . . . , A</w:t>
      </w:r>
      <w:r>
        <w:rPr>
          <w:rFonts w:ascii="Times New Roman" w:hAnsi="Times New Roman"/>
          <w:i/>
          <w:sz w:val="24"/>
          <w:vertAlign w:val="subscript"/>
        </w:rPr>
        <w:t>k</w:t>
      </w:r>
      <w:r>
        <w:rPr>
          <w:rFonts w:ascii="Yu Gothic UI" w:hAnsi="Yu Gothic UI"/>
          <w:position w:val="-3"/>
          <w:sz w:val="14"/>
          <w:vertAlign w:val="baseline"/>
        </w:rPr>
        <w:t>−</w:t>
      </w:r>
      <w:r>
        <w:rPr>
          <w:rFonts w:ascii="Times New Roman" w:hAnsi="Times New Roman"/>
          <w:position w:val="-1"/>
          <w:sz w:val="16"/>
          <w:vertAlign w:val="baseline"/>
        </w:rPr>
        <w:t>1</w:t>
      </w:r>
      <w:r>
        <w:rPr>
          <w:rFonts w:ascii="Times New Roman" w:hAnsi="Times New Roman"/>
          <w:i/>
          <w:sz w:val="24"/>
          <w:vertAlign w:val="baseline"/>
        </w:rPr>
        <w:t>, A</w:t>
      </w:r>
      <w:r>
        <w:rPr>
          <w:rFonts w:ascii="Times New Roman" w:hAnsi="Times New Roman"/>
          <w:i/>
          <w:sz w:val="24"/>
          <w:vertAlign w:val="subscript"/>
        </w:rPr>
        <w:t>k</w:t>
      </w:r>
      <w:r>
        <w:rPr>
          <w:rFonts w:ascii="Times New Roman" w:hAnsi="Times New Roman"/>
          <w:sz w:val="24"/>
          <w:vertAlign w:val="subscript"/>
        </w:rPr>
        <w:t>+1</w:t>
      </w:r>
      <w:r>
        <w:rPr>
          <w:rFonts w:ascii="Times New Roman" w:hAnsi="Times New Roman"/>
          <w:i/>
          <w:sz w:val="24"/>
          <w:vertAlign w:val="baseline"/>
        </w:rPr>
        <w:t>, . . . , A</w:t>
      </w:r>
      <w:r>
        <w:rPr>
          <w:rFonts w:ascii="Times New Roman" w:hAnsi="Times New Roman"/>
          <w:i/>
          <w:sz w:val="24"/>
          <w:vertAlign w:val="subscript"/>
        </w:rPr>
        <w:t>n</w:t>
      </w:r>
      <w:r>
        <w:rPr>
          <w:rFonts w:ascii="Times New Roman" w:hAnsi="Times New Roman"/>
          <w:sz w:val="24"/>
          <w:vertAlign w:val="baseline"/>
        </w:rPr>
        <w:t>}, for </w:t>
      </w:r>
      <w:r>
        <w:rPr>
          <w:rFonts w:ascii="Times New Roman" w:hAnsi="Times New Roman"/>
          <w:i/>
          <w:sz w:val="24"/>
          <w:vertAlign w:val="baseline"/>
        </w:rPr>
        <w:t>i &lt; k </w:t>
      </w:r>
      <w:r>
        <w:rPr>
          <w:rFonts w:ascii="Yu Gothic UI" w:hAnsi="Yu Gothic UI"/>
          <w:sz w:val="24"/>
          <w:vertAlign w:val="baseline"/>
        </w:rPr>
        <w:t>≤ </w:t>
      </w:r>
      <w:r>
        <w:rPr>
          <w:rFonts w:ascii="Times New Roman" w:hAnsi="Times New Roman"/>
          <w:i/>
          <w:sz w:val="24"/>
          <w:vertAlign w:val="baseline"/>
        </w:rPr>
        <w:t>n</w:t>
      </w:r>
      <w:r>
        <w:rPr>
          <w:rFonts w:ascii="Times New Roman" w:hAnsi="Times New Roman"/>
          <w:sz w:val="24"/>
          <w:vertAlign w:val="baseline"/>
        </w:rPr>
        <w:t>, then forms a candidate</w:t>
      </w:r>
      <w:r>
        <w:rPr>
          <w:rFonts w:ascii="Times New Roman" w:hAnsi="Times New Roman"/>
          <w:spacing w:val="1"/>
          <w:sz w:val="24"/>
          <w:vertAlign w:val="baseline"/>
        </w:rPr>
        <w:t> </w:t>
      </w:r>
      <w:r>
        <w:rPr>
          <w:rFonts w:ascii="Times New Roman" w:hAnsi="Times New Roman"/>
          <w:sz w:val="24"/>
          <w:vertAlign w:val="baseline"/>
        </w:rPr>
        <w:t>key.</w:t>
      </w:r>
    </w:p>
    <w:p>
      <w:pPr>
        <w:spacing w:line="295" w:lineRule="auto" w:before="1"/>
        <w:ind w:left="112" w:right="222" w:firstLine="0"/>
        <w:jc w:val="both"/>
        <w:rPr>
          <w:rFonts w:ascii="Times New Roman"/>
          <w:sz w:val="24"/>
        </w:rPr>
      </w:pPr>
      <w:r>
        <w:rPr>
          <w:rFonts w:ascii="Times New Roman"/>
          <w:b/>
          <w:i/>
          <w:sz w:val="24"/>
        </w:rPr>
        <w:t>To avoid confusion, we permit only one arrow out of a relationship set, in which case the two </w:t>
      </w:r>
      <w:r>
        <w:rPr>
          <w:rFonts w:ascii="Times New Roman"/>
          <w:b/>
          <w:i/>
          <w:sz w:val="24"/>
        </w:rPr>
        <w:t>interpretations are equivalent</w:t>
      </w:r>
      <w:r>
        <w:rPr>
          <w:rFonts w:ascii="Times New Roman"/>
          <w:sz w:val="24"/>
        </w:rPr>
        <w:t>.</w:t>
      </w:r>
    </w:p>
    <w:p>
      <w:pPr>
        <w:spacing w:line="300" w:lineRule="auto" w:before="181"/>
        <w:ind w:left="112" w:right="222" w:firstLine="0"/>
        <w:jc w:val="both"/>
        <w:rPr>
          <w:rFonts w:ascii="Times New Roman"/>
          <w:sz w:val="24"/>
        </w:rPr>
      </w:pPr>
      <w:r>
        <w:rPr>
          <w:rFonts w:ascii="Times New Roman"/>
          <w:b/>
          <w:sz w:val="28"/>
        </w:rPr>
        <w:t>Weak Entity Sets: </w:t>
      </w:r>
      <w:r>
        <w:rPr>
          <w:rFonts w:ascii="Times New Roman"/>
          <w:sz w:val="24"/>
        </w:rPr>
        <w:t>An entity set that is dependent on other entity set (or) an entity set that does not have a primary key is referred to as a </w:t>
      </w:r>
      <w:r>
        <w:rPr>
          <w:rFonts w:ascii="Times New Roman"/>
          <w:b/>
          <w:sz w:val="24"/>
        </w:rPr>
        <w:t>weak entity set</w:t>
      </w:r>
      <w:r>
        <w:rPr>
          <w:rFonts w:ascii="Times New Roman"/>
          <w:sz w:val="24"/>
        </w:rPr>
        <w:t>. An entity set that has a primary key is termed a </w:t>
      </w:r>
      <w:r>
        <w:rPr>
          <w:rFonts w:ascii="Times New Roman"/>
          <w:b/>
          <w:sz w:val="24"/>
        </w:rPr>
        <w:t>strong entity set</w:t>
      </w:r>
      <w:r>
        <w:rPr>
          <w:rFonts w:ascii="Times New Roman"/>
          <w:sz w:val="24"/>
        </w:rPr>
        <w:t>.</w:t>
      </w:r>
    </w:p>
    <w:p>
      <w:pPr>
        <w:pStyle w:val="Heading7"/>
        <w:spacing w:line="300" w:lineRule="auto"/>
        <w:ind w:right="224" w:firstLine="484"/>
      </w:pPr>
      <w:r>
        <w:rPr/>
        <w:t>For a weak entity set to be meaningful, it must be associated with another entity set, called the </w:t>
      </w:r>
      <w:r>
        <w:rPr>
          <w:b/>
        </w:rPr>
        <w:t>identifying </w:t>
      </w:r>
      <w:r>
        <w:rPr/>
        <w:t>or </w:t>
      </w:r>
      <w:r>
        <w:rPr>
          <w:b/>
        </w:rPr>
        <w:t>owner entity set</w:t>
      </w:r>
      <w:r>
        <w:rPr/>
        <w:t>. The identifying entity set is said to </w:t>
      </w:r>
      <w:r>
        <w:rPr>
          <w:b/>
        </w:rPr>
        <w:t>own </w:t>
      </w:r>
      <w:r>
        <w:rPr/>
        <w:t>the weak entity set that it identifies. The relationship associating the weak entity set with the identifying entity set is called the </w:t>
      </w:r>
      <w:r>
        <w:rPr>
          <w:b/>
        </w:rPr>
        <w:t>identifying relationship</w:t>
      </w:r>
      <w:r>
        <w:rPr/>
        <w:t>. The identifying relationship is many-to-one from the weak entity set to the identifying entity set, and the participation of the weak entity set in the relationship is total.</w:t>
      </w:r>
    </w:p>
    <w:p>
      <w:pPr>
        <w:spacing w:line="300" w:lineRule="auto" w:before="1"/>
        <w:ind w:left="112" w:right="224" w:firstLine="604"/>
        <w:jc w:val="both"/>
        <w:rPr>
          <w:rFonts w:ascii="Times New Roman"/>
          <w:sz w:val="24"/>
        </w:rPr>
      </w:pPr>
      <w:r>
        <w:rPr>
          <w:rFonts w:ascii="Times New Roman"/>
          <w:sz w:val="24"/>
        </w:rPr>
        <w:t>In our example, the identifying entity set for </w:t>
      </w:r>
      <w:r>
        <w:rPr>
          <w:rFonts w:ascii="Times New Roman"/>
          <w:i/>
          <w:sz w:val="24"/>
        </w:rPr>
        <w:t>section </w:t>
      </w:r>
      <w:r>
        <w:rPr>
          <w:rFonts w:ascii="Times New Roman"/>
          <w:sz w:val="24"/>
        </w:rPr>
        <w:t>is </w:t>
      </w:r>
      <w:r>
        <w:rPr>
          <w:rFonts w:ascii="Times New Roman"/>
          <w:i/>
          <w:sz w:val="24"/>
        </w:rPr>
        <w:t>course</w:t>
      </w:r>
      <w:r>
        <w:rPr>
          <w:rFonts w:ascii="Times New Roman"/>
          <w:sz w:val="24"/>
        </w:rPr>
        <w:t>, and the relationship </w:t>
      </w:r>
      <w:r>
        <w:rPr>
          <w:rFonts w:ascii="Times New Roman"/>
          <w:i/>
          <w:sz w:val="24"/>
        </w:rPr>
        <w:t>sec_course</w:t>
      </w:r>
      <w:r>
        <w:rPr>
          <w:rFonts w:ascii="Times New Roman"/>
          <w:sz w:val="24"/>
        </w:rPr>
        <w:t>, which associates </w:t>
      </w:r>
      <w:r>
        <w:rPr>
          <w:rFonts w:ascii="Times New Roman"/>
          <w:i/>
          <w:sz w:val="24"/>
        </w:rPr>
        <w:t>section </w:t>
      </w:r>
      <w:r>
        <w:rPr>
          <w:rFonts w:ascii="Times New Roman"/>
          <w:sz w:val="24"/>
        </w:rPr>
        <w:t>entities with their corresponding </w:t>
      </w:r>
      <w:r>
        <w:rPr>
          <w:rFonts w:ascii="Times New Roman"/>
          <w:i/>
          <w:sz w:val="24"/>
        </w:rPr>
        <w:t>course </w:t>
      </w:r>
      <w:r>
        <w:rPr>
          <w:rFonts w:ascii="Times New Roman"/>
          <w:sz w:val="24"/>
        </w:rPr>
        <w:t>entities, is the identifying relationship.</w:t>
      </w:r>
    </w:p>
    <w:p>
      <w:pPr>
        <w:spacing w:line="300" w:lineRule="auto" w:before="169"/>
        <w:ind w:left="112" w:right="216" w:firstLine="542"/>
        <w:jc w:val="both"/>
        <w:rPr>
          <w:rFonts w:ascii="Times New Roman"/>
          <w:sz w:val="24"/>
        </w:rPr>
      </w:pPr>
      <w:r>
        <w:rPr>
          <w:rFonts w:ascii="Times New Roman"/>
          <w:sz w:val="24"/>
        </w:rPr>
        <w:t>The </w:t>
      </w:r>
      <w:r>
        <w:rPr>
          <w:rFonts w:ascii="Times New Roman"/>
          <w:b/>
          <w:sz w:val="24"/>
        </w:rPr>
        <w:t>discriminator (</w:t>
      </w:r>
      <w:r>
        <w:rPr>
          <w:rFonts w:ascii="Times New Roman"/>
          <w:i/>
          <w:sz w:val="24"/>
        </w:rPr>
        <w:t>partial key</w:t>
      </w:r>
      <w:r>
        <w:rPr>
          <w:rFonts w:ascii="Times New Roman"/>
          <w:b/>
          <w:sz w:val="24"/>
        </w:rPr>
        <w:t>) </w:t>
      </w:r>
      <w:r>
        <w:rPr>
          <w:rFonts w:ascii="Times New Roman"/>
          <w:sz w:val="24"/>
        </w:rPr>
        <w:t>of a weak entity set </w:t>
      </w:r>
      <w:r>
        <w:rPr>
          <w:rFonts w:ascii="Times New Roman"/>
          <w:spacing w:val="-3"/>
          <w:sz w:val="24"/>
        </w:rPr>
        <w:t>is </w:t>
      </w:r>
      <w:r>
        <w:rPr>
          <w:rFonts w:ascii="Times New Roman"/>
          <w:sz w:val="24"/>
        </w:rPr>
        <w:t>a set of attributes that </w:t>
      </w:r>
      <w:r>
        <w:rPr>
          <w:rFonts w:ascii="Times New Roman"/>
          <w:spacing w:val="-2"/>
          <w:sz w:val="24"/>
        </w:rPr>
        <w:t>allows </w:t>
      </w:r>
      <w:r>
        <w:rPr>
          <w:rFonts w:ascii="Times New Roman"/>
          <w:sz w:val="24"/>
        </w:rPr>
        <w:t>the distinction to </w:t>
      </w:r>
      <w:r>
        <w:rPr>
          <w:rFonts w:ascii="Times New Roman"/>
          <w:spacing w:val="-3"/>
          <w:sz w:val="24"/>
        </w:rPr>
        <w:t>be made </w:t>
      </w:r>
      <w:r>
        <w:rPr>
          <w:rFonts w:ascii="Times New Roman"/>
          <w:sz w:val="24"/>
        </w:rPr>
        <w:t>as weak entity set does not </w:t>
      </w:r>
      <w:r>
        <w:rPr>
          <w:rFonts w:ascii="Times New Roman"/>
          <w:spacing w:val="-3"/>
          <w:sz w:val="24"/>
        </w:rPr>
        <w:t>have </w:t>
      </w:r>
      <w:r>
        <w:rPr>
          <w:rFonts w:ascii="Times New Roman"/>
          <w:sz w:val="24"/>
        </w:rPr>
        <w:t>Primary Key. For example, the discriminator of</w:t>
      </w:r>
      <w:r>
        <w:rPr>
          <w:rFonts w:ascii="Times New Roman"/>
          <w:spacing w:val="26"/>
          <w:sz w:val="24"/>
        </w:rPr>
        <w:t> </w:t>
      </w:r>
      <w:r>
        <w:rPr>
          <w:rFonts w:ascii="Times New Roman"/>
          <w:sz w:val="24"/>
        </w:rPr>
        <w:t>the weak</w:t>
      </w:r>
    </w:p>
    <w:p>
      <w:pPr>
        <w:spacing w:after="0" w:line="300" w:lineRule="auto"/>
        <w:jc w:val="both"/>
        <w:rPr>
          <w:rFonts w:ascii="Times New Roman"/>
          <w:sz w:val="24"/>
        </w:rPr>
        <w:sectPr>
          <w:pgSz w:w="12240" w:h="15840"/>
          <w:pgMar w:top="800" w:bottom="280" w:left="1040" w:right="640"/>
        </w:sectPr>
      </w:pPr>
    </w:p>
    <w:p>
      <w:pPr>
        <w:spacing w:line="300" w:lineRule="auto" w:before="61"/>
        <w:ind w:left="112" w:right="220" w:firstLine="0"/>
        <w:jc w:val="both"/>
        <w:rPr>
          <w:rFonts w:ascii="Times New Roman"/>
          <w:sz w:val="24"/>
        </w:rPr>
      </w:pPr>
      <w:r>
        <w:rPr>
          <w:rFonts w:ascii="Times New Roman"/>
          <w:sz w:val="24"/>
        </w:rPr>
        <w:t>entity set </w:t>
      </w:r>
      <w:r>
        <w:rPr>
          <w:rFonts w:ascii="Times New Roman"/>
          <w:i/>
          <w:sz w:val="24"/>
        </w:rPr>
        <w:t>section </w:t>
      </w:r>
      <w:r>
        <w:rPr>
          <w:rFonts w:ascii="Times New Roman"/>
          <w:sz w:val="24"/>
        </w:rPr>
        <w:t>consists of the attributes </w:t>
      </w:r>
      <w:r>
        <w:rPr>
          <w:rFonts w:ascii="Times New Roman"/>
          <w:i/>
          <w:sz w:val="24"/>
        </w:rPr>
        <w:t>sec_id</w:t>
      </w:r>
      <w:r>
        <w:rPr>
          <w:rFonts w:ascii="Times New Roman"/>
          <w:sz w:val="24"/>
        </w:rPr>
        <w:t>, </w:t>
      </w:r>
      <w:r>
        <w:rPr>
          <w:rFonts w:ascii="Times New Roman"/>
          <w:i/>
          <w:sz w:val="24"/>
        </w:rPr>
        <w:t>year</w:t>
      </w:r>
      <w:r>
        <w:rPr>
          <w:rFonts w:ascii="Times New Roman"/>
          <w:sz w:val="24"/>
        </w:rPr>
        <w:t>, and </w:t>
      </w:r>
      <w:r>
        <w:rPr>
          <w:rFonts w:ascii="Times New Roman"/>
          <w:i/>
          <w:sz w:val="24"/>
        </w:rPr>
        <w:t>semester</w:t>
      </w:r>
      <w:r>
        <w:rPr>
          <w:rFonts w:ascii="Times New Roman"/>
          <w:sz w:val="24"/>
        </w:rPr>
        <w:t>, since, for each course, this set of attributes uniquely identifies one single section for that course.</w:t>
      </w:r>
    </w:p>
    <w:p>
      <w:pPr>
        <w:spacing w:line="300" w:lineRule="auto" w:before="1"/>
        <w:ind w:left="112" w:right="221" w:firstLine="542"/>
        <w:jc w:val="both"/>
        <w:rPr>
          <w:rFonts w:ascii="Times New Roman" w:hAnsi="Times New Roman"/>
          <w:sz w:val="24"/>
        </w:rPr>
      </w:pPr>
      <w:r>
        <w:rPr/>
        <w:drawing>
          <wp:anchor distT="0" distB="0" distL="0" distR="0" allowOverlap="1" layoutInCell="1" locked="0" behindDoc="0" simplePos="0" relativeHeight="20">
            <wp:simplePos x="0" y="0"/>
            <wp:positionH relativeFrom="page">
              <wp:posOffset>1121149</wp:posOffset>
            </wp:positionH>
            <wp:positionV relativeFrom="paragraph">
              <wp:posOffset>908868</wp:posOffset>
            </wp:positionV>
            <wp:extent cx="5763507" cy="1034129"/>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30" cstate="print"/>
                    <a:stretch>
                      <a:fillRect/>
                    </a:stretch>
                  </pic:blipFill>
                  <pic:spPr>
                    <a:xfrm>
                      <a:off x="0" y="0"/>
                      <a:ext cx="5763507" cy="1034129"/>
                    </a:xfrm>
                    <a:prstGeom prst="rect">
                      <a:avLst/>
                    </a:prstGeom>
                  </pic:spPr>
                </pic:pic>
              </a:graphicData>
            </a:graphic>
          </wp:anchor>
        </w:drawing>
      </w:r>
      <w:r>
        <w:rPr>
          <w:rFonts w:ascii="Times New Roman" w:hAnsi="Times New Roman"/>
          <w:sz w:val="24"/>
        </w:rPr>
        <w:t>The primary key of a weak entity set is formed by the primary key of the identifying entity set, plus the weak entity set’s discriminator. In the case of the entity set </w:t>
      </w:r>
      <w:r>
        <w:rPr>
          <w:rFonts w:ascii="Times New Roman" w:hAnsi="Times New Roman"/>
          <w:i/>
          <w:sz w:val="24"/>
        </w:rPr>
        <w:t>section</w:t>
      </w:r>
      <w:r>
        <w:rPr>
          <w:rFonts w:ascii="Times New Roman" w:hAnsi="Times New Roman"/>
          <w:sz w:val="24"/>
        </w:rPr>
        <w:t>, its primary key is </w:t>
      </w:r>
      <w:r>
        <w:rPr>
          <w:rFonts w:ascii="Times New Roman" w:hAnsi="Times New Roman"/>
          <w:i/>
          <w:sz w:val="24"/>
        </w:rPr>
        <w:t>{course_id</w:t>
      </w:r>
      <w:r>
        <w:rPr>
          <w:rFonts w:ascii="Times New Roman" w:hAnsi="Times New Roman"/>
          <w:sz w:val="24"/>
        </w:rPr>
        <w:t>, </w:t>
      </w:r>
      <w:r>
        <w:rPr>
          <w:rFonts w:ascii="Times New Roman" w:hAnsi="Times New Roman"/>
          <w:i/>
          <w:sz w:val="24"/>
        </w:rPr>
        <w:t>sec_id</w:t>
      </w:r>
      <w:r>
        <w:rPr>
          <w:rFonts w:ascii="Times New Roman" w:hAnsi="Times New Roman"/>
          <w:sz w:val="24"/>
        </w:rPr>
        <w:t>, </w:t>
      </w:r>
      <w:r>
        <w:rPr>
          <w:rFonts w:ascii="Times New Roman" w:hAnsi="Times New Roman"/>
          <w:i/>
          <w:sz w:val="24"/>
        </w:rPr>
        <w:t>year</w:t>
      </w:r>
      <w:r>
        <w:rPr>
          <w:rFonts w:ascii="Times New Roman" w:hAnsi="Times New Roman"/>
          <w:sz w:val="24"/>
        </w:rPr>
        <w:t>, </w:t>
      </w:r>
      <w:r>
        <w:rPr>
          <w:rFonts w:ascii="Times New Roman" w:hAnsi="Times New Roman"/>
          <w:i/>
          <w:sz w:val="24"/>
        </w:rPr>
        <w:t>semester}</w:t>
      </w:r>
      <w:r>
        <w:rPr>
          <w:rFonts w:ascii="Times New Roman" w:hAnsi="Times New Roman"/>
          <w:sz w:val="24"/>
        </w:rPr>
        <w:t>, where </w:t>
      </w:r>
      <w:r>
        <w:rPr>
          <w:rFonts w:ascii="Times New Roman" w:hAnsi="Times New Roman"/>
          <w:i/>
          <w:sz w:val="24"/>
        </w:rPr>
        <w:t>course_id </w:t>
      </w:r>
      <w:r>
        <w:rPr>
          <w:rFonts w:ascii="Times New Roman" w:hAnsi="Times New Roman"/>
          <w:sz w:val="24"/>
        </w:rPr>
        <w:t>is the primary key of the identifying entity set, namely </w:t>
      </w:r>
      <w:r>
        <w:rPr>
          <w:rFonts w:ascii="Times New Roman" w:hAnsi="Times New Roman"/>
          <w:i/>
          <w:sz w:val="24"/>
        </w:rPr>
        <w:t>course</w:t>
      </w:r>
      <w:r>
        <w:rPr>
          <w:rFonts w:ascii="Times New Roman" w:hAnsi="Times New Roman"/>
          <w:sz w:val="24"/>
        </w:rPr>
        <w:t>, and </w:t>
      </w:r>
      <w:r>
        <w:rPr>
          <w:rFonts w:ascii="Times New Roman" w:hAnsi="Times New Roman"/>
          <w:i/>
          <w:sz w:val="24"/>
        </w:rPr>
        <w:t>{sec_id</w:t>
      </w:r>
      <w:r>
        <w:rPr>
          <w:rFonts w:ascii="Times New Roman" w:hAnsi="Times New Roman"/>
          <w:sz w:val="24"/>
        </w:rPr>
        <w:t>, </w:t>
      </w:r>
      <w:r>
        <w:rPr>
          <w:rFonts w:ascii="Times New Roman" w:hAnsi="Times New Roman"/>
          <w:i/>
          <w:sz w:val="24"/>
        </w:rPr>
        <w:t>year</w:t>
      </w:r>
      <w:r>
        <w:rPr>
          <w:rFonts w:ascii="Times New Roman" w:hAnsi="Times New Roman"/>
          <w:sz w:val="24"/>
        </w:rPr>
        <w:t>, </w:t>
      </w:r>
      <w:r>
        <w:rPr>
          <w:rFonts w:ascii="Times New Roman" w:hAnsi="Times New Roman"/>
          <w:i/>
          <w:sz w:val="24"/>
        </w:rPr>
        <w:t>semester} </w:t>
      </w:r>
      <w:r>
        <w:rPr>
          <w:rFonts w:ascii="Times New Roman" w:hAnsi="Times New Roman"/>
          <w:sz w:val="24"/>
        </w:rPr>
        <w:t>distinguishes </w:t>
      </w:r>
      <w:r>
        <w:rPr>
          <w:rFonts w:ascii="Times New Roman" w:hAnsi="Times New Roman"/>
          <w:i/>
          <w:sz w:val="24"/>
        </w:rPr>
        <w:t>section </w:t>
      </w:r>
      <w:r>
        <w:rPr>
          <w:rFonts w:ascii="Times New Roman" w:hAnsi="Times New Roman"/>
          <w:sz w:val="24"/>
        </w:rPr>
        <w:t>entities for the same course.</w:t>
      </w:r>
    </w:p>
    <w:p>
      <w:pPr>
        <w:pStyle w:val="Heading7"/>
        <w:numPr>
          <w:ilvl w:val="0"/>
          <w:numId w:val="3"/>
        </w:numPr>
        <w:tabs>
          <w:tab w:pos="391" w:val="left" w:leader="none"/>
        </w:tabs>
        <w:spacing w:line="240" w:lineRule="auto" w:before="230" w:after="0"/>
        <w:ind w:left="390" w:right="0" w:hanging="279"/>
        <w:jc w:val="left"/>
      </w:pPr>
      <w:r>
        <w:rPr/>
        <w:t>In Figure, the weak entity set </w:t>
      </w:r>
      <w:r>
        <w:rPr>
          <w:i/>
        </w:rPr>
        <w:t>section </w:t>
      </w:r>
      <w:r>
        <w:rPr/>
        <w:t>depends on the strong entity set </w:t>
      </w:r>
      <w:r>
        <w:rPr>
          <w:i/>
        </w:rPr>
        <w:t>course </w:t>
      </w:r>
      <w:r>
        <w:rPr/>
        <w:t>via the relationship</w:t>
      </w:r>
      <w:r>
        <w:rPr>
          <w:spacing w:val="-17"/>
        </w:rPr>
        <w:t> </w:t>
      </w:r>
      <w:r>
        <w:rPr/>
        <w:t>set</w:t>
      </w:r>
    </w:p>
    <w:p>
      <w:pPr>
        <w:spacing w:before="69"/>
        <w:ind w:left="472" w:right="0" w:firstLine="0"/>
        <w:jc w:val="left"/>
        <w:rPr>
          <w:rFonts w:ascii="Times New Roman"/>
          <w:sz w:val="24"/>
        </w:rPr>
      </w:pPr>
      <w:r>
        <w:rPr>
          <w:rFonts w:ascii="Times New Roman"/>
          <w:i/>
          <w:sz w:val="24"/>
        </w:rPr>
        <w:t>sec_course</w:t>
      </w:r>
      <w:r>
        <w:rPr>
          <w:rFonts w:ascii="Times New Roman"/>
          <w:sz w:val="24"/>
        </w:rPr>
        <w:t>.</w:t>
      </w:r>
    </w:p>
    <w:p>
      <w:pPr>
        <w:spacing w:line="300" w:lineRule="auto" w:before="65"/>
        <w:ind w:left="112" w:right="137" w:firstLine="0"/>
        <w:jc w:val="left"/>
        <w:rPr>
          <w:rFonts w:ascii="Times New Roman"/>
          <w:sz w:val="24"/>
        </w:rPr>
      </w:pPr>
      <w:r>
        <w:rPr>
          <w:rFonts w:ascii="Times New Roman"/>
          <w:sz w:val="24"/>
        </w:rPr>
        <w:t>In E-R diagrams, a weak entity set is depicted with a rectangle, like a strong entity set, but there are two main differences:</w:t>
      </w:r>
    </w:p>
    <w:p>
      <w:pPr>
        <w:pStyle w:val="ListParagraph"/>
        <w:numPr>
          <w:ilvl w:val="0"/>
          <w:numId w:val="9"/>
        </w:numPr>
        <w:tabs>
          <w:tab w:pos="367" w:val="left" w:leader="none"/>
        </w:tabs>
        <w:spacing w:line="240" w:lineRule="auto" w:before="2" w:after="0"/>
        <w:ind w:left="366" w:right="0" w:hanging="255"/>
        <w:jc w:val="left"/>
        <w:rPr>
          <w:rFonts w:ascii="Times New Roman" w:hAnsi="Times New Roman"/>
          <w:sz w:val="24"/>
        </w:rPr>
      </w:pPr>
      <w:r>
        <w:rPr>
          <w:rFonts w:ascii="Times New Roman" w:hAnsi="Times New Roman"/>
          <w:sz w:val="24"/>
        </w:rPr>
        <w:t>The discriminator of a weak entity </w:t>
      </w:r>
      <w:r>
        <w:rPr>
          <w:rFonts w:ascii="Times New Roman" w:hAnsi="Times New Roman"/>
          <w:spacing w:val="-3"/>
          <w:sz w:val="24"/>
        </w:rPr>
        <w:t>is </w:t>
      </w:r>
      <w:r>
        <w:rPr>
          <w:rFonts w:ascii="Times New Roman" w:hAnsi="Times New Roman"/>
          <w:sz w:val="24"/>
        </w:rPr>
        <w:t>underlined with a dashed, rather than a solid,</w:t>
      </w:r>
      <w:r>
        <w:rPr>
          <w:rFonts w:ascii="Times New Roman" w:hAnsi="Times New Roman"/>
          <w:spacing w:val="7"/>
          <w:sz w:val="24"/>
        </w:rPr>
        <w:t> </w:t>
      </w:r>
      <w:r>
        <w:rPr>
          <w:rFonts w:ascii="Times New Roman" w:hAnsi="Times New Roman"/>
          <w:spacing w:val="-3"/>
          <w:sz w:val="24"/>
        </w:rPr>
        <w:t>line.</w:t>
      </w:r>
    </w:p>
    <w:p>
      <w:pPr>
        <w:pStyle w:val="ListParagraph"/>
        <w:numPr>
          <w:ilvl w:val="0"/>
          <w:numId w:val="9"/>
        </w:numPr>
        <w:tabs>
          <w:tab w:pos="367" w:val="left" w:leader="none"/>
        </w:tabs>
        <w:spacing w:line="300" w:lineRule="auto" w:before="70" w:after="0"/>
        <w:ind w:left="472" w:right="226" w:hanging="360"/>
        <w:jc w:val="left"/>
        <w:rPr>
          <w:rFonts w:ascii="Times New Roman" w:hAnsi="Times New Roman"/>
          <w:sz w:val="24"/>
        </w:rPr>
      </w:pPr>
      <w:r>
        <w:rPr>
          <w:rFonts w:ascii="Times New Roman" w:hAnsi="Times New Roman"/>
          <w:sz w:val="24"/>
        </w:rPr>
        <w:t>Relationship set connecting weak entity set to identifying strong entity set </w:t>
      </w:r>
      <w:r>
        <w:rPr>
          <w:rFonts w:ascii="Times New Roman" w:hAnsi="Times New Roman"/>
          <w:spacing w:val="-5"/>
          <w:sz w:val="24"/>
        </w:rPr>
        <w:t>is </w:t>
      </w:r>
      <w:r>
        <w:rPr>
          <w:rFonts w:ascii="Times New Roman" w:hAnsi="Times New Roman"/>
          <w:sz w:val="24"/>
        </w:rPr>
        <w:t>depicted by a double diamond.</w:t>
      </w:r>
    </w:p>
    <w:p>
      <w:pPr>
        <w:spacing w:line="300" w:lineRule="auto" w:before="1"/>
        <w:ind w:left="112" w:right="219" w:firstLine="0"/>
        <w:jc w:val="both"/>
        <w:rPr>
          <w:rFonts w:ascii="Times New Roman"/>
          <w:sz w:val="24"/>
        </w:rPr>
      </w:pPr>
      <w:r>
        <w:rPr>
          <w:rFonts w:ascii="Times New Roman"/>
          <w:sz w:val="24"/>
        </w:rPr>
        <w:t>The above figure also illustrates the use of double lines to indicate </w:t>
      </w:r>
      <w:r>
        <w:rPr>
          <w:rFonts w:ascii="Times New Roman"/>
          <w:i/>
          <w:sz w:val="24"/>
        </w:rPr>
        <w:t>total participation</w:t>
      </w:r>
      <w:r>
        <w:rPr>
          <w:rFonts w:ascii="Times New Roman"/>
          <w:sz w:val="24"/>
        </w:rPr>
        <w:t>; finally, the arrow from </w:t>
      </w:r>
      <w:r>
        <w:rPr>
          <w:rFonts w:ascii="Times New Roman"/>
          <w:i/>
          <w:sz w:val="24"/>
        </w:rPr>
        <w:t>sec_course </w:t>
      </w:r>
      <w:r>
        <w:rPr>
          <w:rFonts w:ascii="Times New Roman"/>
          <w:sz w:val="24"/>
        </w:rPr>
        <w:t>to </w:t>
      </w:r>
      <w:r>
        <w:rPr>
          <w:rFonts w:ascii="Times New Roman"/>
          <w:i/>
          <w:sz w:val="24"/>
        </w:rPr>
        <w:t>course </w:t>
      </w:r>
      <w:r>
        <w:rPr>
          <w:rFonts w:ascii="Times New Roman"/>
          <w:sz w:val="24"/>
        </w:rPr>
        <w:t>indicates that each section is related to a single course.</w:t>
      </w:r>
    </w:p>
    <w:p>
      <w:pPr>
        <w:spacing w:line="300" w:lineRule="auto" w:before="170"/>
        <w:ind w:left="112" w:right="213" w:firstLine="0"/>
        <w:jc w:val="both"/>
        <w:rPr>
          <w:rFonts w:ascii="Times New Roman"/>
          <w:sz w:val="24"/>
        </w:rPr>
      </w:pPr>
      <w:r>
        <w:rPr>
          <w:rFonts w:ascii="Times New Roman"/>
          <w:b/>
          <w:sz w:val="24"/>
          <w:u w:val="thick"/>
        </w:rPr>
        <w:t>Note:</w:t>
      </w:r>
      <w:r>
        <w:rPr>
          <w:rFonts w:ascii="Times New Roman"/>
          <w:b/>
          <w:sz w:val="24"/>
        </w:rPr>
        <w:t> </w:t>
      </w:r>
      <w:r>
        <w:rPr>
          <w:rFonts w:ascii="Times New Roman"/>
          <w:sz w:val="24"/>
        </w:rPr>
        <w:t>A weak entity set can also participate </w:t>
      </w:r>
      <w:r>
        <w:rPr>
          <w:rFonts w:ascii="Times New Roman"/>
          <w:spacing w:val="-3"/>
          <w:sz w:val="24"/>
        </w:rPr>
        <w:t>in </w:t>
      </w:r>
      <w:r>
        <w:rPr>
          <w:rFonts w:ascii="Times New Roman"/>
          <w:sz w:val="24"/>
        </w:rPr>
        <w:t>relationships other than the identifying relationship. A weak entity set </w:t>
      </w:r>
      <w:r>
        <w:rPr>
          <w:rFonts w:ascii="Times New Roman"/>
          <w:spacing w:val="-3"/>
          <w:sz w:val="24"/>
        </w:rPr>
        <w:t>may </w:t>
      </w:r>
      <w:r>
        <w:rPr>
          <w:rFonts w:ascii="Times New Roman"/>
          <w:sz w:val="24"/>
        </w:rPr>
        <w:t>participate as owner </w:t>
      </w:r>
      <w:r>
        <w:rPr>
          <w:rFonts w:ascii="Times New Roman"/>
          <w:spacing w:val="-3"/>
          <w:sz w:val="24"/>
        </w:rPr>
        <w:t>in </w:t>
      </w:r>
      <w:r>
        <w:rPr>
          <w:rFonts w:ascii="Times New Roman"/>
          <w:sz w:val="24"/>
        </w:rPr>
        <w:t>an identifying relationship with another weak entity set. It </w:t>
      </w:r>
      <w:r>
        <w:rPr>
          <w:rFonts w:ascii="Times New Roman"/>
          <w:spacing w:val="-3"/>
          <w:sz w:val="24"/>
        </w:rPr>
        <w:t>is </w:t>
      </w:r>
      <w:r>
        <w:rPr>
          <w:rFonts w:ascii="Times New Roman"/>
          <w:sz w:val="24"/>
        </w:rPr>
        <w:t>also possible to </w:t>
      </w:r>
      <w:r>
        <w:rPr>
          <w:rFonts w:ascii="Times New Roman"/>
          <w:spacing w:val="-3"/>
          <w:sz w:val="24"/>
        </w:rPr>
        <w:t>have </w:t>
      </w:r>
      <w:r>
        <w:rPr>
          <w:rFonts w:ascii="Times New Roman"/>
          <w:sz w:val="24"/>
        </w:rPr>
        <w:t>a weak entity set with more than one identifying entity set. A particular weak entity would then </w:t>
      </w:r>
      <w:r>
        <w:rPr>
          <w:rFonts w:ascii="Times New Roman"/>
          <w:spacing w:val="-3"/>
          <w:sz w:val="24"/>
        </w:rPr>
        <w:t>be </w:t>
      </w:r>
      <w:r>
        <w:rPr>
          <w:rFonts w:ascii="Times New Roman"/>
          <w:sz w:val="24"/>
        </w:rPr>
        <w:t>identified by a combination of entities, one from each identifying entity set. The primary key of the weak entity set </w:t>
      </w:r>
      <w:r>
        <w:rPr>
          <w:rFonts w:ascii="Times New Roman"/>
          <w:spacing w:val="-3"/>
          <w:sz w:val="24"/>
        </w:rPr>
        <w:t>would </w:t>
      </w:r>
      <w:r>
        <w:rPr>
          <w:rFonts w:ascii="Times New Roman"/>
          <w:sz w:val="24"/>
        </w:rPr>
        <w:t>consist of the union of the primary keys of the identifying entity sets, plus the discriminator of the weak entity set. A weak entity set representation more aptly models a situation where set participates </w:t>
      </w:r>
      <w:r>
        <w:rPr>
          <w:rFonts w:ascii="Times New Roman"/>
          <w:spacing w:val="-3"/>
          <w:sz w:val="24"/>
        </w:rPr>
        <w:t>in </w:t>
      </w:r>
      <w:r>
        <w:rPr>
          <w:rFonts w:ascii="Times New Roman"/>
          <w:sz w:val="24"/>
        </w:rPr>
        <w:t>relationships than identifying relationship, and where weak entity set has several</w:t>
      </w:r>
      <w:r>
        <w:rPr>
          <w:rFonts w:ascii="Times New Roman"/>
          <w:spacing w:val="-8"/>
          <w:sz w:val="24"/>
        </w:rPr>
        <w:t> </w:t>
      </w:r>
      <w:r>
        <w:rPr>
          <w:rFonts w:ascii="Times New Roman"/>
          <w:sz w:val="24"/>
        </w:rPr>
        <w:t>attributes.</w:t>
      </w:r>
    </w:p>
    <w:p>
      <w:pPr>
        <w:spacing w:before="4"/>
        <w:ind w:left="199" w:right="304" w:firstLine="0"/>
        <w:jc w:val="center"/>
        <w:rPr>
          <w:rFonts w:ascii="Times New Roman"/>
          <w:b/>
          <w:sz w:val="36"/>
        </w:rPr>
      </w:pPr>
      <w:r>
        <w:rPr>
          <w:rFonts w:ascii="Times New Roman"/>
          <w:b/>
          <w:sz w:val="36"/>
        </w:rPr>
        <w:t>REDUCTION TO RELATIONAL SCHEMAS</w:t>
      </w:r>
    </w:p>
    <w:p>
      <w:pPr>
        <w:spacing w:line="300" w:lineRule="auto" w:before="274"/>
        <w:ind w:left="112" w:right="223" w:firstLine="0"/>
        <w:jc w:val="both"/>
        <w:rPr>
          <w:rFonts w:ascii="Times New Roman"/>
          <w:sz w:val="24"/>
        </w:rPr>
      </w:pPr>
      <w:r>
        <w:rPr>
          <w:rFonts w:ascii="Times New Roman"/>
          <w:sz w:val="24"/>
        </w:rPr>
        <w:t>We can represent a database that conforms to an E-R database schema by a collection of relation schemas. For each entity set and for each relationship set in the database design, there is a unique relation schema to which we assign the name of the corresponding entity set or relationship set.</w:t>
      </w:r>
    </w:p>
    <w:p>
      <w:pPr>
        <w:spacing w:line="297" w:lineRule="auto" w:before="2"/>
        <w:ind w:left="112" w:right="215" w:firstLine="542"/>
        <w:jc w:val="both"/>
        <w:rPr>
          <w:rFonts w:ascii="Times New Roman"/>
          <w:sz w:val="24"/>
        </w:rPr>
      </w:pPr>
      <w:r>
        <w:rPr>
          <w:rFonts w:ascii="Times New Roman"/>
          <w:sz w:val="24"/>
        </w:rPr>
        <w:t>Both the E-R model and the relational database model are abstract, logical representations of real- world enterprises. Because the two models employ similar design principles, we can convert an E-R design into a relational design.</w:t>
      </w:r>
    </w:p>
    <w:p>
      <w:pPr>
        <w:pStyle w:val="ListParagraph"/>
        <w:numPr>
          <w:ilvl w:val="0"/>
          <w:numId w:val="20"/>
        </w:numPr>
        <w:tabs>
          <w:tab w:pos="401" w:val="left" w:leader="none"/>
        </w:tabs>
        <w:spacing w:line="300" w:lineRule="auto" w:before="180" w:after="0"/>
        <w:ind w:left="112" w:right="222" w:firstLine="0"/>
        <w:jc w:val="both"/>
        <w:rPr>
          <w:rFonts w:ascii="Times New Roman"/>
          <w:sz w:val="24"/>
        </w:rPr>
      </w:pPr>
      <w:r>
        <w:rPr>
          <w:rFonts w:ascii="Times New Roman"/>
          <w:b/>
          <w:sz w:val="28"/>
        </w:rPr>
        <w:t>Representation </w:t>
      </w:r>
      <w:r>
        <w:rPr>
          <w:rFonts w:ascii="Times New Roman"/>
          <w:b/>
          <w:spacing w:val="-3"/>
          <w:sz w:val="28"/>
        </w:rPr>
        <w:t>of </w:t>
      </w:r>
      <w:r>
        <w:rPr>
          <w:rFonts w:ascii="Times New Roman"/>
          <w:b/>
          <w:sz w:val="28"/>
        </w:rPr>
        <w:t>Strong Entity Sets with Simple Attributes: </w:t>
      </w:r>
      <w:r>
        <w:rPr>
          <w:rFonts w:ascii="Times New Roman"/>
          <w:sz w:val="24"/>
        </w:rPr>
        <w:t>Let </w:t>
      </w:r>
      <w:r>
        <w:rPr>
          <w:rFonts w:ascii="Times New Roman"/>
          <w:i/>
          <w:sz w:val="24"/>
        </w:rPr>
        <w:t>E </w:t>
      </w:r>
      <w:r>
        <w:rPr>
          <w:rFonts w:ascii="Times New Roman"/>
          <w:spacing w:val="-3"/>
          <w:sz w:val="24"/>
        </w:rPr>
        <w:t>be </w:t>
      </w:r>
      <w:r>
        <w:rPr>
          <w:rFonts w:ascii="Times New Roman"/>
          <w:sz w:val="24"/>
        </w:rPr>
        <w:t>a strong entity set</w:t>
      </w:r>
      <w:r>
        <w:rPr>
          <w:rFonts w:ascii="Times New Roman"/>
          <w:position w:val="2"/>
          <w:sz w:val="24"/>
        </w:rPr>
        <w:t> with only simple descriptive attributes </w:t>
      </w:r>
      <w:r>
        <w:rPr>
          <w:rFonts w:ascii="Times New Roman"/>
          <w:i/>
          <w:position w:val="2"/>
          <w:sz w:val="24"/>
        </w:rPr>
        <w:t>a</w:t>
      </w:r>
      <w:r>
        <w:rPr>
          <w:rFonts w:ascii="Times New Roman"/>
          <w:sz w:val="16"/>
        </w:rPr>
        <w:t>1</w:t>
      </w:r>
      <w:r>
        <w:rPr>
          <w:rFonts w:ascii="Times New Roman"/>
          <w:i/>
          <w:position w:val="2"/>
          <w:sz w:val="24"/>
        </w:rPr>
        <w:t>, a</w:t>
      </w:r>
      <w:r>
        <w:rPr>
          <w:rFonts w:ascii="Times New Roman"/>
          <w:sz w:val="16"/>
        </w:rPr>
        <w:t>2</w:t>
      </w:r>
      <w:r>
        <w:rPr>
          <w:rFonts w:ascii="Times New Roman"/>
          <w:i/>
          <w:position w:val="2"/>
          <w:sz w:val="24"/>
        </w:rPr>
        <w:t>, . . . , a</w:t>
      </w:r>
      <w:r>
        <w:rPr>
          <w:rFonts w:ascii="Times New Roman"/>
          <w:i/>
          <w:sz w:val="16"/>
        </w:rPr>
        <w:t>n</w:t>
      </w:r>
      <w:r>
        <w:rPr>
          <w:rFonts w:ascii="Times New Roman"/>
          <w:position w:val="2"/>
          <w:sz w:val="24"/>
        </w:rPr>
        <w:t>. </w:t>
      </w:r>
      <w:r>
        <w:rPr>
          <w:rFonts w:ascii="Times New Roman"/>
          <w:spacing w:val="-3"/>
          <w:position w:val="2"/>
          <w:sz w:val="24"/>
        </w:rPr>
        <w:t>We </w:t>
      </w:r>
      <w:r>
        <w:rPr>
          <w:rFonts w:ascii="Times New Roman"/>
          <w:position w:val="2"/>
          <w:sz w:val="24"/>
        </w:rPr>
        <w:t>represent this entity by a schema called </w:t>
      </w:r>
      <w:r>
        <w:rPr>
          <w:rFonts w:ascii="Times New Roman"/>
          <w:i/>
          <w:position w:val="2"/>
          <w:sz w:val="24"/>
        </w:rPr>
        <w:t>E </w:t>
      </w:r>
      <w:r>
        <w:rPr>
          <w:rFonts w:ascii="Times New Roman"/>
          <w:position w:val="2"/>
          <w:sz w:val="24"/>
        </w:rPr>
        <w:t>with </w:t>
      </w:r>
      <w:r>
        <w:rPr>
          <w:rFonts w:ascii="Times New Roman"/>
          <w:i/>
          <w:position w:val="2"/>
          <w:sz w:val="24"/>
        </w:rPr>
        <w:t>n</w:t>
      </w:r>
      <w:r>
        <w:rPr>
          <w:rFonts w:ascii="Times New Roman"/>
          <w:i/>
          <w:sz w:val="24"/>
        </w:rPr>
        <w:t> </w:t>
      </w:r>
      <w:r>
        <w:rPr>
          <w:rFonts w:ascii="Times New Roman"/>
          <w:sz w:val="24"/>
        </w:rPr>
        <w:t>distinct attributes. Each tuple </w:t>
      </w:r>
      <w:r>
        <w:rPr>
          <w:rFonts w:ascii="Times New Roman"/>
          <w:spacing w:val="-3"/>
          <w:sz w:val="24"/>
        </w:rPr>
        <w:t>in </w:t>
      </w:r>
      <w:r>
        <w:rPr>
          <w:rFonts w:ascii="Times New Roman"/>
          <w:sz w:val="24"/>
        </w:rPr>
        <w:t>a relation on this schema corresponds to one entity of the entity set</w:t>
      </w:r>
      <w:r>
        <w:rPr>
          <w:rFonts w:ascii="Times New Roman"/>
          <w:spacing w:val="-12"/>
          <w:sz w:val="24"/>
        </w:rPr>
        <w:t> </w:t>
      </w:r>
      <w:r>
        <w:rPr>
          <w:rFonts w:ascii="Times New Roman"/>
          <w:i/>
          <w:sz w:val="24"/>
        </w:rPr>
        <w:t>E</w:t>
      </w:r>
      <w:r>
        <w:rPr>
          <w:rFonts w:ascii="Times New Roman"/>
          <w:sz w:val="24"/>
        </w:rPr>
        <w:t>.</w:t>
      </w:r>
    </w:p>
    <w:p>
      <w:pPr>
        <w:spacing w:after="0" w:line="300" w:lineRule="auto"/>
        <w:jc w:val="both"/>
        <w:rPr>
          <w:rFonts w:ascii="Times New Roman"/>
          <w:sz w:val="24"/>
        </w:rPr>
        <w:sectPr>
          <w:pgSz w:w="12240" w:h="15840"/>
          <w:pgMar w:top="800" w:bottom="280" w:left="1040" w:right="640"/>
        </w:sectPr>
      </w:pPr>
    </w:p>
    <w:p>
      <w:pPr>
        <w:pStyle w:val="Heading7"/>
        <w:spacing w:line="300" w:lineRule="auto" w:before="61"/>
        <w:ind w:right="218"/>
      </w:pPr>
      <w:r>
        <w:rPr/>
        <w:t>For schemas derived from strong entity sets, the primary key of the entity set serves as the primary key of the resulting schema. This follows directly from the fact that each tuple corresponds to a specific entity in the entity set.</w:t>
      </w:r>
    </w:p>
    <w:p>
      <w:pPr>
        <w:spacing w:line="297" w:lineRule="auto" w:before="2"/>
        <w:ind w:left="112" w:right="219" w:firstLine="0"/>
        <w:jc w:val="both"/>
        <w:rPr>
          <w:rFonts w:ascii="Times New Roman"/>
          <w:sz w:val="24"/>
        </w:rPr>
      </w:pPr>
      <w:r>
        <w:rPr>
          <w:rFonts w:ascii="Times New Roman"/>
          <w:sz w:val="24"/>
        </w:rPr>
        <w:t>As an example, consider the entity set </w:t>
      </w:r>
      <w:r>
        <w:rPr>
          <w:rFonts w:ascii="Times New Roman"/>
          <w:i/>
          <w:sz w:val="24"/>
        </w:rPr>
        <w:t>student </w:t>
      </w:r>
      <w:r>
        <w:rPr>
          <w:rFonts w:ascii="Times New Roman"/>
          <w:sz w:val="24"/>
        </w:rPr>
        <w:t>of above E-R diagram. This entity set has three attributes: </w:t>
      </w:r>
      <w:r>
        <w:rPr>
          <w:rFonts w:ascii="Times New Roman"/>
          <w:i/>
          <w:sz w:val="24"/>
        </w:rPr>
        <w:t>ID</w:t>
      </w:r>
      <w:r>
        <w:rPr>
          <w:rFonts w:ascii="Times New Roman"/>
          <w:sz w:val="24"/>
        </w:rPr>
        <w:t>, </w:t>
      </w:r>
      <w:r>
        <w:rPr>
          <w:rFonts w:ascii="Times New Roman"/>
          <w:i/>
          <w:sz w:val="24"/>
        </w:rPr>
        <w:t>name</w:t>
      </w:r>
      <w:r>
        <w:rPr>
          <w:rFonts w:ascii="Times New Roman"/>
          <w:sz w:val="24"/>
        </w:rPr>
        <w:t>, </w:t>
      </w:r>
      <w:r>
        <w:rPr>
          <w:rFonts w:ascii="Times New Roman"/>
          <w:i/>
          <w:sz w:val="24"/>
        </w:rPr>
        <w:t>tot_cred</w:t>
      </w:r>
      <w:r>
        <w:rPr>
          <w:rFonts w:ascii="Times New Roman"/>
          <w:sz w:val="24"/>
        </w:rPr>
        <w:t>. We represent this entity set by a schema called </w:t>
      </w:r>
      <w:r>
        <w:rPr>
          <w:rFonts w:ascii="Times New Roman"/>
          <w:i/>
          <w:sz w:val="24"/>
        </w:rPr>
        <w:t>student </w:t>
      </w:r>
      <w:r>
        <w:rPr>
          <w:rFonts w:ascii="Times New Roman"/>
          <w:sz w:val="24"/>
        </w:rPr>
        <w:t>with three attributes: </w:t>
      </w:r>
      <w:r>
        <w:rPr>
          <w:rFonts w:ascii="Times New Roman"/>
          <w:i/>
          <w:sz w:val="24"/>
        </w:rPr>
        <w:t>student </w:t>
      </w:r>
      <w:r>
        <w:rPr>
          <w:rFonts w:ascii="Times New Roman"/>
          <w:sz w:val="24"/>
        </w:rPr>
        <w:t>(</w:t>
      </w:r>
      <w:r>
        <w:rPr>
          <w:rFonts w:ascii="Times New Roman"/>
          <w:i/>
          <w:sz w:val="24"/>
        </w:rPr>
        <w:t>ID</w:t>
      </w:r>
      <w:r>
        <w:rPr>
          <w:rFonts w:ascii="Times New Roman"/>
          <w:sz w:val="24"/>
        </w:rPr>
        <w:t>, </w:t>
      </w:r>
      <w:r>
        <w:rPr>
          <w:rFonts w:ascii="Times New Roman"/>
          <w:i/>
          <w:sz w:val="24"/>
        </w:rPr>
        <w:t>name</w:t>
      </w:r>
      <w:r>
        <w:rPr>
          <w:rFonts w:ascii="Times New Roman"/>
          <w:sz w:val="24"/>
        </w:rPr>
        <w:t>, </w:t>
      </w:r>
      <w:r>
        <w:rPr>
          <w:rFonts w:ascii="Times New Roman"/>
          <w:i/>
          <w:sz w:val="24"/>
        </w:rPr>
        <w:t>tot_cred</w:t>
      </w:r>
      <w:r>
        <w:rPr>
          <w:rFonts w:ascii="Times New Roman"/>
          <w:sz w:val="24"/>
        </w:rPr>
        <w:t>)</w:t>
      </w:r>
    </w:p>
    <w:p>
      <w:pPr>
        <w:pStyle w:val="Heading6"/>
        <w:spacing w:before="10"/>
        <w:rPr>
          <w:i/>
        </w:rPr>
      </w:pPr>
      <w:r>
        <w:rPr>
          <w:i/>
        </w:rPr>
        <w:t>Note that since student ID is primary key of entity set, it is also the primary key of the relation schema.</w:t>
      </w:r>
    </w:p>
    <w:p>
      <w:pPr>
        <w:pStyle w:val="BodyText"/>
        <w:spacing w:before="9"/>
        <w:rPr>
          <w:rFonts w:ascii="Times New Roman"/>
          <w:b/>
          <w:i/>
        </w:rPr>
      </w:pPr>
    </w:p>
    <w:p>
      <w:pPr>
        <w:pStyle w:val="ListParagraph"/>
        <w:numPr>
          <w:ilvl w:val="0"/>
          <w:numId w:val="20"/>
        </w:numPr>
        <w:tabs>
          <w:tab w:pos="396" w:val="left" w:leader="none"/>
        </w:tabs>
        <w:spacing w:line="300" w:lineRule="auto" w:before="0" w:after="0"/>
        <w:ind w:left="112" w:right="216" w:firstLine="0"/>
        <w:jc w:val="both"/>
        <w:rPr>
          <w:rFonts w:ascii="Times New Roman"/>
          <w:sz w:val="24"/>
        </w:rPr>
      </w:pPr>
      <w:r>
        <w:rPr>
          <w:rFonts w:ascii="Times New Roman"/>
          <w:b/>
          <w:sz w:val="28"/>
        </w:rPr>
        <w:t>Representation </w:t>
      </w:r>
      <w:r>
        <w:rPr>
          <w:rFonts w:ascii="Times New Roman"/>
          <w:b/>
          <w:spacing w:val="-3"/>
          <w:sz w:val="28"/>
        </w:rPr>
        <w:t>of </w:t>
      </w:r>
      <w:r>
        <w:rPr>
          <w:rFonts w:ascii="Times New Roman"/>
          <w:b/>
          <w:sz w:val="28"/>
        </w:rPr>
        <w:t>Strong Entity Sets with Complex Attributes: </w:t>
      </w:r>
      <w:r>
        <w:rPr>
          <w:rFonts w:ascii="Times New Roman"/>
          <w:sz w:val="24"/>
        </w:rPr>
        <w:t>Composite attributes are handled by creating a separate attribute for each of the component attributes; we </w:t>
      </w:r>
      <w:r>
        <w:rPr>
          <w:rFonts w:ascii="Times New Roman"/>
          <w:spacing w:val="-3"/>
          <w:sz w:val="24"/>
        </w:rPr>
        <w:t>do </w:t>
      </w:r>
      <w:r>
        <w:rPr>
          <w:rFonts w:ascii="Times New Roman"/>
          <w:sz w:val="24"/>
        </w:rPr>
        <w:t>not create a separate attribute for the composite attribute</w:t>
      </w:r>
      <w:r>
        <w:rPr>
          <w:rFonts w:ascii="Times New Roman"/>
          <w:spacing w:val="5"/>
          <w:sz w:val="24"/>
        </w:rPr>
        <w:t> </w:t>
      </w:r>
      <w:r>
        <w:rPr>
          <w:rFonts w:ascii="Times New Roman"/>
          <w:sz w:val="24"/>
        </w:rPr>
        <w:t>itself.</w:t>
      </w:r>
    </w:p>
    <w:p>
      <w:pPr>
        <w:spacing w:line="300" w:lineRule="auto" w:before="2"/>
        <w:ind w:left="112" w:right="223" w:firstLine="364"/>
        <w:jc w:val="both"/>
        <w:rPr>
          <w:rFonts w:ascii="Times New Roman"/>
          <w:sz w:val="24"/>
        </w:rPr>
      </w:pPr>
      <w:r>
        <w:rPr>
          <w:rFonts w:ascii="Times New Roman"/>
          <w:sz w:val="24"/>
        </w:rPr>
        <w:t>To illustrate, consider the </w:t>
      </w:r>
      <w:r>
        <w:rPr>
          <w:rFonts w:ascii="Times New Roman"/>
          <w:i/>
          <w:sz w:val="24"/>
        </w:rPr>
        <w:t>instructor </w:t>
      </w:r>
      <w:r>
        <w:rPr>
          <w:rFonts w:ascii="Times New Roman"/>
          <w:sz w:val="24"/>
        </w:rPr>
        <w:t>entity set. For the composite attribute </w:t>
      </w:r>
      <w:r>
        <w:rPr>
          <w:rFonts w:ascii="Times New Roman"/>
          <w:i/>
          <w:sz w:val="24"/>
        </w:rPr>
        <w:t>name</w:t>
      </w:r>
      <w:r>
        <w:rPr>
          <w:rFonts w:ascii="Times New Roman"/>
          <w:sz w:val="24"/>
        </w:rPr>
        <w:t>, the schema generated for </w:t>
      </w:r>
      <w:r>
        <w:rPr>
          <w:rFonts w:ascii="Times New Roman"/>
          <w:i/>
          <w:sz w:val="24"/>
        </w:rPr>
        <w:t>instructor </w:t>
      </w:r>
      <w:r>
        <w:rPr>
          <w:rFonts w:ascii="Times New Roman"/>
          <w:sz w:val="24"/>
        </w:rPr>
        <w:t>contains the attributes </w:t>
      </w:r>
      <w:r>
        <w:rPr>
          <w:rFonts w:ascii="Times New Roman"/>
          <w:i/>
          <w:sz w:val="24"/>
        </w:rPr>
        <w:t>first_name</w:t>
      </w:r>
      <w:r>
        <w:rPr>
          <w:rFonts w:ascii="Times New Roman"/>
          <w:sz w:val="24"/>
        </w:rPr>
        <w:t>, </w:t>
      </w:r>
      <w:r>
        <w:rPr>
          <w:rFonts w:ascii="Times New Roman"/>
          <w:i/>
          <w:sz w:val="24"/>
        </w:rPr>
        <w:t>middle_name</w:t>
      </w:r>
      <w:r>
        <w:rPr>
          <w:rFonts w:ascii="Times New Roman"/>
          <w:sz w:val="24"/>
        </w:rPr>
        <w:t>, and </w:t>
      </w:r>
      <w:r>
        <w:rPr>
          <w:rFonts w:ascii="Times New Roman"/>
          <w:i/>
          <w:sz w:val="24"/>
        </w:rPr>
        <w:t>last_name</w:t>
      </w:r>
      <w:r>
        <w:rPr>
          <w:rFonts w:ascii="Times New Roman"/>
          <w:sz w:val="24"/>
        </w:rPr>
        <w:t>; there </w:t>
      </w:r>
      <w:r>
        <w:rPr>
          <w:rFonts w:ascii="Times New Roman"/>
          <w:spacing w:val="-3"/>
          <w:sz w:val="24"/>
        </w:rPr>
        <w:t>is no </w:t>
      </w:r>
      <w:r>
        <w:rPr>
          <w:rFonts w:ascii="Times New Roman"/>
          <w:sz w:val="24"/>
        </w:rPr>
        <w:t>separate attribute for </w:t>
      </w:r>
      <w:r>
        <w:rPr>
          <w:rFonts w:ascii="Times New Roman"/>
          <w:i/>
          <w:sz w:val="24"/>
        </w:rPr>
        <w:t>name</w:t>
      </w:r>
      <w:r>
        <w:rPr>
          <w:rFonts w:ascii="Times New Roman"/>
          <w:sz w:val="24"/>
        </w:rPr>
        <w:t>. Similarly, for the composite attribute </w:t>
      </w:r>
      <w:r>
        <w:rPr>
          <w:rFonts w:ascii="Times New Roman"/>
          <w:i/>
          <w:sz w:val="24"/>
        </w:rPr>
        <w:t>address</w:t>
      </w:r>
      <w:r>
        <w:rPr>
          <w:rFonts w:ascii="Times New Roman"/>
          <w:sz w:val="24"/>
        </w:rPr>
        <w:t>, the schema generated contains the attributes </w:t>
      </w:r>
      <w:r>
        <w:rPr>
          <w:rFonts w:ascii="Times New Roman"/>
          <w:i/>
          <w:sz w:val="24"/>
        </w:rPr>
        <w:t>street</w:t>
      </w:r>
      <w:r>
        <w:rPr>
          <w:rFonts w:ascii="Times New Roman"/>
          <w:sz w:val="24"/>
        </w:rPr>
        <w:t>, </w:t>
      </w:r>
      <w:r>
        <w:rPr>
          <w:rFonts w:ascii="Times New Roman"/>
          <w:i/>
          <w:sz w:val="24"/>
        </w:rPr>
        <w:t>city</w:t>
      </w:r>
      <w:r>
        <w:rPr>
          <w:rFonts w:ascii="Times New Roman"/>
          <w:sz w:val="24"/>
        </w:rPr>
        <w:t>, </w:t>
      </w:r>
      <w:r>
        <w:rPr>
          <w:rFonts w:ascii="Times New Roman"/>
          <w:i/>
          <w:sz w:val="24"/>
        </w:rPr>
        <w:t>state</w:t>
      </w:r>
      <w:r>
        <w:rPr>
          <w:rFonts w:ascii="Times New Roman"/>
          <w:sz w:val="24"/>
        </w:rPr>
        <w:t>, and </w:t>
      </w:r>
      <w:r>
        <w:rPr>
          <w:rFonts w:ascii="Times New Roman"/>
          <w:i/>
          <w:sz w:val="24"/>
        </w:rPr>
        <w:t>zip code</w:t>
      </w:r>
      <w:r>
        <w:rPr>
          <w:rFonts w:ascii="Times New Roman"/>
          <w:sz w:val="24"/>
        </w:rPr>
        <w:t>. Since </w:t>
      </w:r>
      <w:r>
        <w:rPr>
          <w:rFonts w:ascii="Times New Roman"/>
          <w:i/>
          <w:sz w:val="24"/>
        </w:rPr>
        <w:t>street </w:t>
      </w:r>
      <w:r>
        <w:rPr>
          <w:rFonts w:ascii="Times New Roman"/>
          <w:spacing w:val="-3"/>
          <w:sz w:val="24"/>
        </w:rPr>
        <w:t>is </w:t>
      </w:r>
      <w:r>
        <w:rPr>
          <w:rFonts w:ascii="Times New Roman"/>
          <w:sz w:val="24"/>
        </w:rPr>
        <w:t>a composite attribute </w:t>
      </w:r>
      <w:r>
        <w:rPr>
          <w:rFonts w:ascii="Times New Roman"/>
          <w:spacing w:val="-5"/>
          <w:sz w:val="24"/>
        </w:rPr>
        <w:t>it is </w:t>
      </w:r>
      <w:r>
        <w:rPr>
          <w:rFonts w:ascii="Times New Roman"/>
          <w:sz w:val="24"/>
        </w:rPr>
        <w:t>replaced by </w:t>
      </w:r>
      <w:r>
        <w:rPr>
          <w:rFonts w:ascii="Times New Roman"/>
          <w:i/>
          <w:sz w:val="24"/>
        </w:rPr>
        <w:t>street </w:t>
      </w:r>
      <w:r>
        <w:rPr>
          <w:rFonts w:ascii="Times New Roman"/>
          <w:i/>
          <w:sz w:val="24"/>
        </w:rPr>
        <w:t>number</w:t>
      </w:r>
      <w:r>
        <w:rPr>
          <w:rFonts w:ascii="Times New Roman"/>
          <w:sz w:val="24"/>
        </w:rPr>
        <w:t>, </w:t>
      </w:r>
      <w:r>
        <w:rPr>
          <w:rFonts w:ascii="Times New Roman"/>
          <w:i/>
          <w:sz w:val="24"/>
        </w:rPr>
        <w:t>street name</w:t>
      </w:r>
      <w:r>
        <w:rPr>
          <w:rFonts w:ascii="Times New Roman"/>
          <w:sz w:val="24"/>
        </w:rPr>
        <w:t>, and </w:t>
      </w:r>
      <w:r>
        <w:rPr>
          <w:rFonts w:ascii="Times New Roman"/>
          <w:i/>
          <w:sz w:val="24"/>
        </w:rPr>
        <w:t>apt number</w:t>
      </w:r>
      <w:r>
        <w:rPr>
          <w:rFonts w:ascii="Times New Roman"/>
          <w:sz w:val="24"/>
        </w:rPr>
        <w:t>. The relational schema derived from the version of entity set </w:t>
      </w:r>
      <w:r>
        <w:rPr>
          <w:rFonts w:ascii="Times New Roman"/>
          <w:i/>
          <w:sz w:val="24"/>
        </w:rPr>
        <w:t>instructor </w:t>
      </w:r>
      <w:r>
        <w:rPr>
          <w:rFonts w:ascii="Times New Roman"/>
          <w:sz w:val="24"/>
        </w:rPr>
        <w:t>with complex attributes, without including the multivalued attribute, </w:t>
      </w:r>
      <w:r>
        <w:rPr>
          <w:rFonts w:ascii="Times New Roman"/>
          <w:spacing w:val="-5"/>
          <w:sz w:val="24"/>
        </w:rPr>
        <w:t>is</w:t>
      </w:r>
      <w:r>
        <w:rPr>
          <w:rFonts w:ascii="Times New Roman"/>
          <w:spacing w:val="5"/>
          <w:sz w:val="24"/>
        </w:rPr>
        <w:t> </w:t>
      </w:r>
      <w:r>
        <w:rPr>
          <w:rFonts w:ascii="Times New Roman"/>
          <w:sz w:val="24"/>
        </w:rPr>
        <w:t>thus:</w:t>
      </w:r>
    </w:p>
    <w:p>
      <w:pPr>
        <w:spacing w:line="300" w:lineRule="auto" w:before="0"/>
        <w:ind w:left="112" w:right="221" w:firstLine="0"/>
        <w:jc w:val="both"/>
        <w:rPr>
          <w:rFonts w:ascii="Times New Roman"/>
          <w:sz w:val="24"/>
        </w:rPr>
      </w:pPr>
      <w:r>
        <w:rPr>
          <w:rFonts w:ascii="Times New Roman"/>
          <w:i/>
          <w:sz w:val="24"/>
        </w:rPr>
        <w:t>instructor </w:t>
      </w:r>
      <w:r>
        <w:rPr>
          <w:rFonts w:ascii="Times New Roman"/>
          <w:sz w:val="24"/>
        </w:rPr>
        <w:t>(</w:t>
      </w:r>
      <w:r>
        <w:rPr>
          <w:rFonts w:ascii="Times New Roman"/>
          <w:i/>
          <w:sz w:val="24"/>
        </w:rPr>
        <w:t>ID</w:t>
      </w:r>
      <w:r>
        <w:rPr>
          <w:rFonts w:ascii="Times New Roman"/>
          <w:sz w:val="24"/>
        </w:rPr>
        <w:t>, </w:t>
      </w:r>
      <w:r>
        <w:rPr>
          <w:rFonts w:ascii="Times New Roman"/>
          <w:i/>
          <w:sz w:val="24"/>
        </w:rPr>
        <w:t>first_name</w:t>
      </w:r>
      <w:r>
        <w:rPr>
          <w:rFonts w:ascii="Times New Roman"/>
          <w:sz w:val="24"/>
        </w:rPr>
        <w:t>, </w:t>
      </w:r>
      <w:r>
        <w:rPr>
          <w:rFonts w:ascii="Times New Roman"/>
          <w:i/>
          <w:sz w:val="24"/>
        </w:rPr>
        <w:t>middle_name</w:t>
      </w:r>
      <w:r>
        <w:rPr>
          <w:rFonts w:ascii="Times New Roman"/>
          <w:sz w:val="24"/>
        </w:rPr>
        <w:t>, </w:t>
      </w:r>
      <w:r>
        <w:rPr>
          <w:rFonts w:ascii="Times New Roman"/>
          <w:i/>
          <w:sz w:val="24"/>
        </w:rPr>
        <w:t>last_name</w:t>
      </w:r>
      <w:r>
        <w:rPr>
          <w:rFonts w:ascii="Times New Roman"/>
          <w:sz w:val="24"/>
        </w:rPr>
        <w:t>, </w:t>
      </w:r>
      <w:r>
        <w:rPr>
          <w:rFonts w:ascii="Times New Roman"/>
          <w:i/>
          <w:sz w:val="24"/>
        </w:rPr>
        <w:t>street_number</w:t>
      </w:r>
      <w:r>
        <w:rPr>
          <w:rFonts w:ascii="Times New Roman"/>
          <w:sz w:val="24"/>
        </w:rPr>
        <w:t>, </w:t>
      </w:r>
      <w:r>
        <w:rPr>
          <w:rFonts w:ascii="Times New Roman"/>
          <w:i/>
          <w:sz w:val="24"/>
        </w:rPr>
        <w:t>street_name</w:t>
      </w:r>
      <w:r>
        <w:rPr>
          <w:rFonts w:ascii="Times New Roman"/>
          <w:sz w:val="24"/>
        </w:rPr>
        <w:t>, </w:t>
      </w:r>
      <w:r>
        <w:rPr>
          <w:rFonts w:ascii="Times New Roman"/>
          <w:i/>
          <w:sz w:val="24"/>
        </w:rPr>
        <w:t>apt_number</w:t>
      </w:r>
      <w:r>
        <w:rPr>
          <w:rFonts w:ascii="Times New Roman"/>
          <w:sz w:val="24"/>
        </w:rPr>
        <w:t>, </w:t>
      </w:r>
      <w:r>
        <w:rPr>
          <w:rFonts w:ascii="Times New Roman"/>
          <w:i/>
          <w:sz w:val="24"/>
        </w:rPr>
        <w:t>city</w:t>
      </w:r>
      <w:r>
        <w:rPr>
          <w:rFonts w:ascii="Times New Roman"/>
          <w:sz w:val="24"/>
        </w:rPr>
        <w:t>, </w:t>
      </w:r>
      <w:r>
        <w:rPr>
          <w:rFonts w:ascii="Times New Roman"/>
          <w:i/>
          <w:sz w:val="24"/>
        </w:rPr>
        <w:t>state</w:t>
      </w:r>
      <w:r>
        <w:rPr>
          <w:rFonts w:ascii="Times New Roman"/>
          <w:sz w:val="24"/>
        </w:rPr>
        <w:t>, </w:t>
      </w:r>
      <w:r>
        <w:rPr>
          <w:rFonts w:ascii="Times New Roman"/>
          <w:i/>
          <w:sz w:val="24"/>
        </w:rPr>
        <w:t>zip_code</w:t>
      </w:r>
      <w:r>
        <w:rPr>
          <w:rFonts w:ascii="Times New Roman"/>
          <w:sz w:val="24"/>
        </w:rPr>
        <w:t>, </w:t>
      </w:r>
      <w:r>
        <w:rPr>
          <w:rFonts w:ascii="Times New Roman"/>
          <w:i/>
          <w:sz w:val="24"/>
        </w:rPr>
        <w:t>date_of_birth</w:t>
      </w:r>
      <w:r>
        <w:rPr>
          <w:rFonts w:ascii="Times New Roman"/>
          <w:sz w:val="24"/>
        </w:rPr>
        <w:t>)</w:t>
      </w:r>
    </w:p>
    <w:p>
      <w:pPr>
        <w:pStyle w:val="ListParagraph"/>
        <w:numPr>
          <w:ilvl w:val="0"/>
          <w:numId w:val="3"/>
        </w:numPr>
        <w:tabs>
          <w:tab w:pos="454" w:val="left" w:leader="none"/>
        </w:tabs>
        <w:spacing w:line="300" w:lineRule="auto" w:before="87" w:after="0"/>
        <w:ind w:left="472" w:right="217" w:hanging="360"/>
        <w:jc w:val="both"/>
        <w:rPr>
          <w:rFonts w:ascii="Times New Roman" w:hAnsi="Times New Roman"/>
          <w:sz w:val="24"/>
        </w:rPr>
      </w:pPr>
      <w:r>
        <w:rPr>
          <w:rFonts w:ascii="Times New Roman" w:hAnsi="Times New Roman"/>
          <w:b/>
          <w:i/>
          <w:sz w:val="24"/>
        </w:rPr>
        <w:t>Multivalued attributes are treated differently from other attributes. </w:t>
      </w:r>
      <w:r>
        <w:rPr>
          <w:rFonts w:ascii="Times New Roman" w:hAnsi="Times New Roman"/>
          <w:spacing w:val="-3"/>
          <w:sz w:val="24"/>
        </w:rPr>
        <w:t>We </w:t>
      </w:r>
      <w:r>
        <w:rPr>
          <w:rFonts w:ascii="Times New Roman" w:hAnsi="Times New Roman"/>
          <w:sz w:val="24"/>
        </w:rPr>
        <w:t>have seen that attributes </w:t>
      </w:r>
      <w:r>
        <w:rPr>
          <w:rFonts w:ascii="Times New Roman" w:hAnsi="Times New Roman"/>
          <w:spacing w:val="-3"/>
          <w:sz w:val="24"/>
        </w:rPr>
        <w:t>in </w:t>
      </w:r>
      <w:r>
        <w:rPr>
          <w:rFonts w:ascii="Times New Roman" w:hAnsi="Times New Roman"/>
          <w:sz w:val="24"/>
        </w:rPr>
        <w:t>an E-R diagram generally map directly into attributes for appropriate relation schemas. Multivalued attributes, however, are an exception; new relation schemas are created for these attributes. For a multivalued attribute </w:t>
      </w:r>
      <w:r>
        <w:rPr>
          <w:rFonts w:ascii="Times New Roman" w:hAnsi="Times New Roman"/>
          <w:i/>
          <w:sz w:val="24"/>
        </w:rPr>
        <w:t>M</w:t>
      </w:r>
      <w:r>
        <w:rPr>
          <w:rFonts w:ascii="Times New Roman" w:hAnsi="Times New Roman"/>
          <w:sz w:val="24"/>
        </w:rPr>
        <w:t>, we create a relation schema </w:t>
      </w:r>
      <w:r>
        <w:rPr>
          <w:rFonts w:ascii="Times New Roman" w:hAnsi="Times New Roman"/>
          <w:i/>
          <w:sz w:val="24"/>
        </w:rPr>
        <w:t>R </w:t>
      </w:r>
      <w:r>
        <w:rPr>
          <w:rFonts w:ascii="Times New Roman" w:hAnsi="Times New Roman"/>
          <w:sz w:val="24"/>
        </w:rPr>
        <w:t>with an attribute </w:t>
      </w:r>
      <w:r>
        <w:rPr>
          <w:rFonts w:ascii="Times New Roman" w:hAnsi="Times New Roman"/>
          <w:i/>
          <w:sz w:val="24"/>
        </w:rPr>
        <w:t>A </w:t>
      </w:r>
      <w:r>
        <w:rPr>
          <w:rFonts w:ascii="Times New Roman" w:hAnsi="Times New Roman"/>
          <w:sz w:val="24"/>
        </w:rPr>
        <w:t>that corresponds to </w:t>
      </w:r>
      <w:r>
        <w:rPr>
          <w:rFonts w:ascii="Times New Roman" w:hAnsi="Times New Roman"/>
          <w:i/>
          <w:sz w:val="24"/>
        </w:rPr>
        <w:t>M </w:t>
      </w:r>
      <w:r>
        <w:rPr>
          <w:rFonts w:ascii="Times New Roman" w:hAnsi="Times New Roman"/>
          <w:sz w:val="24"/>
        </w:rPr>
        <w:t>and attributes corresponding to primary key of the entity set or relationship set of which </w:t>
      </w:r>
      <w:r>
        <w:rPr>
          <w:rFonts w:ascii="Times New Roman" w:hAnsi="Times New Roman"/>
          <w:i/>
          <w:sz w:val="24"/>
        </w:rPr>
        <w:t>M </w:t>
      </w:r>
      <w:r>
        <w:rPr>
          <w:rFonts w:ascii="Times New Roman" w:hAnsi="Times New Roman"/>
          <w:spacing w:val="-3"/>
          <w:sz w:val="24"/>
        </w:rPr>
        <w:t>is </w:t>
      </w:r>
      <w:r>
        <w:rPr>
          <w:rFonts w:ascii="Times New Roman" w:hAnsi="Times New Roman"/>
          <w:sz w:val="24"/>
        </w:rPr>
        <w:t>an</w:t>
      </w:r>
      <w:r>
        <w:rPr>
          <w:rFonts w:ascii="Times New Roman" w:hAnsi="Times New Roman"/>
          <w:spacing w:val="-18"/>
          <w:sz w:val="24"/>
        </w:rPr>
        <w:t> </w:t>
      </w:r>
      <w:r>
        <w:rPr>
          <w:rFonts w:ascii="Times New Roman" w:hAnsi="Times New Roman"/>
          <w:sz w:val="24"/>
        </w:rPr>
        <w:t>attribute.</w:t>
      </w:r>
    </w:p>
    <w:p>
      <w:pPr>
        <w:spacing w:line="300" w:lineRule="auto" w:before="85"/>
        <w:ind w:left="112" w:right="219" w:firstLine="484"/>
        <w:jc w:val="both"/>
        <w:rPr>
          <w:rFonts w:ascii="Times New Roman"/>
          <w:sz w:val="24"/>
        </w:rPr>
      </w:pPr>
      <w:r>
        <w:rPr>
          <w:rFonts w:ascii="Times New Roman"/>
          <w:sz w:val="24"/>
        </w:rPr>
        <w:t>As an example, consider entity set </w:t>
      </w:r>
      <w:r>
        <w:rPr>
          <w:rFonts w:ascii="Times New Roman"/>
          <w:i/>
          <w:sz w:val="24"/>
        </w:rPr>
        <w:t>instructor</w:t>
      </w:r>
      <w:r>
        <w:rPr>
          <w:rFonts w:ascii="Times New Roman"/>
          <w:sz w:val="24"/>
        </w:rPr>
        <w:t>, which includes multivalued attribute </w:t>
      </w:r>
      <w:r>
        <w:rPr>
          <w:rFonts w:ascii="Times New Roman"/>
          <w:i/>
          <w:sz w:val="24"/>
        </w:rPr>
        <w:t>phone_number</w:t>
      </w:r>
      <w:r>
        <w:rPr>
          <w:rFonts w:ascii="Times New Roman"/>
          <w:sz w:val="24"/>
        </w:rPr>
        <w:t>. Primary key of </w:t>
      </w:r>
      <w:r>
        <w:rPr>
          <w:rFonts w:ascii="Times New Roman"/>
          <w:i/>
          <w:sz w:val="24"/>
        </w:rPr>
        <w:t>instructor </w:t>
      </w:r>
      <w:r>
        <w:rPr>
          <w:rFonts w:ascii="Times New Roman"/>
          <w:sz w:val="24"/>
        </w:rPr>
        <w:t>is </w:t>
      </w:r>
      <w:r>
        <w:rPr>
          <w:rFonts w:ascii="Times New Roman"/>
          <w:i/>
          <w:sz w:val="24"/>
        </w:rPr>
        <w:t>ID</w:t>
      </w:r>
      <w:r>
        <w:rPr>
          <w:rFonts w:ascii="Times New Roman"/>
          <w:sz w:val="24"/>
        </w:rPr>
        <w:t>. For this multivalued attribute, we create a relation schema </w:t>
      </w:r>
      <w:r>
        <w:rPr>
          <w:rFonts w:ascii="Times New Roman"/>
          <w:i/>
          <w:sz w:val="24"/>
        </w:rPr>
        <w:t>instructor_phone </w:t>
      </w:r>
      <w:r>
        <w:rPr>
          <w:rFonts w:ascii="Times New Roman"/>
          <w:sz w:val="24"/>
        </w:rPr>
        <w:t>(</w:t>
      </w:r>
      <w:r>
        <w:rPr>
          <w:rFonts w:ascii="Times New Roman"/>
          <w:i/>
          <w:sz w:val="24"/>
        </w:rPr>
        <w:t>ID</w:t>
      </w:r>
      <w:r>
        <w:rPr>
          <w:rFonts w:ascii="Times New Roman"/>
          <w:sz w:val="24"/>
        </w:rPr>
        <w:t>, </w:t>
      </w:r>
      <w:r>
        <w:rPr>
          <w:rFonts w:ascii="Times New Roman"/>
          <w:i/>
          <w:sz w:val="24"/>
        </w:rPr>
        <w:t>phone_number</w:t>
      </w:r>
      <w:r>
        <w:rPr>
          <w:rFonts w:ascii="Times New Roman"/>
          <w:sz w:val="24"/>
        </w:rPr>
        <w:t>). Each phone_number of an instructor is represented as a unique tuple in relation on this schema. Thus, if we had an instructor with </w:t>
      </w:r>
      <w:r>
        <w:rPr>
          <w:rFonts w:ascii="Times New Roman"/>
          <w:i/>
          <w:sz w:val="24"/>
        </w:rPr>
        <w:t>ID </w:t>
      </w:r>
      <w:r>
        <w:rPr>
          <w:rFonts w:ascii="Times New Roman"/>
          <w:sz w:val="24"/>
        </w:rPr>
        <w:t>22222, and phone_numbers 9849012345 and 9848012345, the relation </w:t>
      </w:r>
      <w:r>
        <w:rPr>
          <w:rFonts w:ascii="Times New Roman"/>
          <w:i/>
          <w:sz w:val="24"/>
        </w:rPr>
        <w:t>instructor phone </w:t>
      </w:r>
      <w:r>
        <w:rPr>
          <w:rFonts w:ascii="Times New Roman"/>
          <w:sz w:val="24"/>
        </w:rPr>
        <w:t>would have two tuples (22222, 9849012345)</w:t>
      </w:r>
    </w:p>
    <w:p>
      <w:pPr>
        <w:spacing w:line="275" w:lineRule="exact" w:before="0"/>
        <w:ind w:left="112" w:right="0" w:firstLine="0"/>
        <w:jc w:val="both"/>
        <w:rPr>
          <w:rFonts w:ascii="Times New Roman"/>
          <w:sz w:val="24"/>
        </w:rPr>
      </w:pPr>
      <w:r>
        <w:rPr>
          <w:rFonts w:ascii="Times New Roman"/>
          <w:sz w:val="24"/>
        </w:rPr>
        <w:t>and (22222, 9848012345).</w:t>
      </w:r>
    </w:p>
    <w:p>
      <w:pPr>
        <w:spacing w:line="300" w:lineRule="auto" w:before="156"/>
        <w:ind w:left="112" w:right="213" w:firstLine="0"/>
        <w:jc w:val="both"/>
        <w:rPr>
          <w:rFonts w:ascii="Times New Roman"/>
          <w:sz w:val="24"/>
        </w:rPr>
      </w:pPr>
      <w:r>
        <w:rPr>
          <w:rFonts w:ascii="Times New Roman"/>
          <w:spacing w:val="-3"/>
          <w:sz w:val="24"/>
        </w:rPr>
        <w:t>We </w:t>
      </w:r>
      <w:r>
        <w:rPr>
          <w:rFonts w:ascii="Times New Roman"/>
          <w:sz w:val="24"/>
        </w:rPr>
        <w:t>create a primary key </w:t>
      </w:r>
      <w:r>
        <w:rPr>
          <w:rFonts w:ascii="Times New Roman"/>
          <w:spacing w:val="4"/>
          <w:sz w:val="24"/>
        </w:rPr>
        <w:t>of </w:t>
      </w:r>
      <w:r>
        <w:rPr>
          <w:rFonts w:ascii="Times New Roman"/>
          <w:sz w:val="24"/>
        </w:rPr>
        <w:t>the relation schema consisting of all attributes of the schema. </w:t>
      </w:r>
      <w:r>
        <w:rPr>
          <w:rFonts w:ascii="Times New Roman"/>
          <w:spacing w:val="-3"/>
          <w:sz w:val="24"/>
        </w:rPr>
        <w:t>We  </w:t>
      </w:r>
      <w:r>
        <w:rPr>
          <w:rFonts w:ascii="Times New Roman"/>
          <w:spacing w:val="-4"/>
          <w:sz w:val="24"/>
        </w:rPr>
        <w:t>also  </w:t>
      </w:r>
      <w:r>
        <w:rPr>
          <w:rFonts w:ascii="Times New Roman"/>
          <w:sz w:val="24"/>
        </w:rPr>
        <w:t>create a foreign-key on the relation schema created from multivalued attribute, with the primary key </w:t>
      </w:r>
      <w:r>
        <w:rPr>
          <w:rFonts w:ascii="Times New Roman"/>
          <w:spacing w:val="4"/>
          <w:sz w:val="24"/>
        </w:rPr>
        <w:t>of </w:t>
      </w:r>
      <w:r>
        <w:rPr>
          <w:rFonts w:ascii="Times New Roman"/>
          <w:sz w:val="24"/>
        </w:rPr>
        <w:t>the entity set referencing the relation generated from the entity set. In the above example, the foreign-key constraint on the </w:t>
      </w:r>
      <w:r>
        <w:rPr>
          <w:rFonts w:ascii="Times New Roman"/>
          <w:i/>
          <w:sz w:val="24"/>
        </w:rPr>
        <w:t>instructor_phone </w:t>
      </w:r>
      <w:r>
        <w:rPr>
          <w:rFonts w:ascii="Times New Roman"/>
          <w:sz w:val="24"/>
        </w:rPr>
        <w:t>relation would </w:t>
      </w:r>
      <w:r>
        <w:rPr>
          <w:rFonts w:ascii="Times New Roman"/>
          <w:spacing w:val="-3"/>
          <w:sz w:val="24"/>
        </w:rPr>
        <w:t>be </w:t>
      </w:r>
      <w:r>
        <w:rPr>
          <w:rFonts w:ascii="Times New Roman"/>
          <w:sz w:val="24"/>
        </w:rPr>
        <w:t>that attribute </w:t>
      </w:r>
      <w:r>
        <w:rPr>
          <w:rFonts w:ascii="Times New Roman"/>
          <w:i/>
          <w:sz w:val="24"/>
        </w:rPr>
        <w:t>ID </w:t>
      </w:r>
      <w:r>
        <w:rPr>
          <w:rFonts w:ascii="Times New Roman"/>
          <w:sz w:val="24"/>
        </w:rPr>
        <w:t>references the </w:t>
      </w:r>
      <w:r>
        <w:rPr>
          <w:rFonts w:ascii="Times New Roman"/>
          <w:i/>
          <w:sz w:val="24"/>
        </w:rPr>
        <w:t>instructor</w:t>
      </w:r>
      <w:r>
        <w:rPr>
          <w:rFonts w:ascii="Times New Roman"/>
          <w:i/>
          <w:spacing w:val="3"/>
          <w:sz w:val="24"/>
        </w:rPr>
        <w:t> </w:t>
      </w:r>
      <w:r>
        <w:rPr>
          <w:rFonts w:ascii="Times New Roman"/>
          <w:sz w:val="24"/>
        </w:rPr>
        <w:t>relation.</w:t>
      </w:r>
    </w:p>
    <w:p>
      <w:pPr>
        <w:pStyle w:val="ListParagraph"/>
        <w:numPr>
          <w:ilvl w:val="0"/>
          <w:numId w:val="3"/>
        </w:numPr>
        <w:tabs>
          <w:tab w:pos="454" w:val="left" w:leader="none"/>
        </w:tabs>
        <w:spacing w:line="300" w:lineRule="auto" w:before="171" w:after="0"/>
        <w:ind w:left="472" w:right="224" w:hanging="360"/>
        <w:jc w:val="both"/>
        <w:rPr>
          <w:rFonts w:ascii="Times New Roman" w:hAnsi="Times New Roman"/>
          <w:sz w:val="24"/>
        </w:rPr>
      </w:pPr>
      <w:r>
        <w:rPr>
          <w:rFonts w:ascii="Times New Roman" w:hAnsi="Times New Roman"/>
          <w:sz w:val="24"/>
        </w:rPr>
        <w:t>Derived attributes are not explicitly represented </w:t>
      </w:r>
      <w:r>
        <w:rPr>
          <w:rFonts w:ascii="Times New Roman" w:hAnsi="Times New Roman"/>
          <w:spacing w:val="-3"/>
          <w:sz w:val="24"/>
        </w:rPr>
        <w:t>in </w:t>
      </w:r>
      <w:r>
        <w:rPr>
          <w:rFonts w:ascii="Times New Roman" w:hAnsi="Times New Roman"/>
          <w:sz w:val="24"/>
        </w:rPr>
        <w:t>the relational data </w:t>
      </w:r>
      <w:r>
        <w:rPr>
          <w:rFonts w:ascii="Times New Roman" w:hAnsi="Times New Roman"/>
          <w:spacing w:val="-3"/>
          <w:sz w:val="24"/>
        </w:rPr>
        <w:t>model. </w:t>
      </w:r>
      <w:r>
        <w:rPr>
          <w:rFonts w:ascii="Times New Roman" w:hAnsi="Times New Roman"/>
          <w:sz w:val="24"/>
        </w:rPr>
        <w:t>However, they can </w:t>
      </w:r>
      <w:r>
        <w:rPr>
          <w:rFonts w:ascii="Times New Roman" w:hAnsi="Times New Roman"/>
          <w:spacing w:val="-3"/>
          <w:sz w:val="24"/>
        </w:rPr>
        <w:t>be </w:t>
      </w:r>
      <w:r>
        <w:rPr>
          <w:rFonts w:ascii="Times New Roman" w:hAnsi="Times New Roman"/>
          <w:sz w:val="24"/>
        </w:rPr>
        <w:t>represented as “methods” </w:t>
      </w:r>
      <w:r>
        <w:rPr>
          <w:rFonts w:ascii="Times New Roman" w:hAnsi="Times New Roman"/>
          <w:spacing w:val="-3"/>
          <w:sz w:val="24"/>
        </w:rPr>
        <w:t>in </w:t>
      </w:r>
      <w:r>
        <w:rPr>
          <w:rFonts w:ascii="Times New Roman" w:hAnsi="Times New Roman"/>
          <w:sz w:val="24"/>
        </w:rPr>
        <w:t>other data </w:t>
      </w:r>
      <w:r>
        <w:rPr>
          <w:rFonts w:ascii="Times New Roman" w:hAnsi="Times New Roman"/>
          <w:spacing w:val="-3"/>
          <w:sz w:val="24"/>
        </w:rPr>
        <w:t>models </w:t>
      </w:r>
      <w:r>
        <w:rPr>
          <w:rFonts w:ascii="Times New Roman" w:hAnsi="Times New Roman"/>
          <w:sz w:val="24"/>
        </w:rPr>
        <w:t>such as the object-relational data</w:t>
      </w:r>
      <w:r>
        <w:rPr>
          <w:rFonts w:ascii="Times New Roman" w:hAnsi="Times New Roman"/>
          <w:spacing w:val="13"/>
          <w:sz w:val="24"/>
        </w:rPr>
        <w:t> </w:t>
      </w:r>
      <w:r>
        <w:rPr>
          <w:rFonts w:ascii="Times New Roman" w:hAnsi="Times New Roman"/>
          <w:sz w:val="24"/>
        </w:rPr>
        <w:t>model</w:t>
      </w:r>
    </w:p>
    <w:p>
      <w:pPr>
        <w:pStyle w:val="ListParagraph"/>
        <w:numPr>
          <w:ilvl w:val="0"/>
          <w:numId w:val="20"/>
        </w:numPr>
        <w:tabs>
          <w:tab w:pos="473" w:val="left" w:leader="none"/>
        </w:tabs>
        <w:spacing w:line="297" w:lineRule="auto" w:before="175" w:after="0"/>
        <w:ind w:left="112" w:right="215" w:firstLine="0"/>
        <w:jc w:val="both"/>
        <w:rPr>
          <w:rFonts w:ascii="Times New Roman" w:hAnsi="Times New Roman"/>
          <w:i/>
          <w:sz w:val="24"/>
        </w:rPr>
      </w:pPr>
      <w:r>
        <w:rPr>
          <w:rFonts w:ascii="Times New Roman" w:hAnsi="Times New Roman"/>
          <w:b/>
          <w:position w:val="2"/>
          <w:sz w:val="28"/>
        </w:rPr>
        <w:t>Representation </w:t>
      </w:r>
      <w:r>
        <w:rPr>
          <w:rFonts w:ascii="Times New Roman" w:hAnsi="Times New Roman"/>
          <w:b/>
          <w:spacing w:val="-3"/>
          <w:position w:val="2"/>
          <w:sz w:val="28"/>
        </w:rPr>
        <w:t>of </w:t>
      </w:r>
      <w:r>
        <w:rPr>
          <w:rFonts w:ascii="Times New Roman" w:hAnsi="Times New Roman"/>
          <w:b/>
          <w:position w:val="2"/>
          <w:sz w:val="28"/>
        </w:rPr>
        <w:t>Weak Entity Sets: </w:t>
      </w:r>
      <w:r>
        <w:rPr>
          <w:rFonts w:ascii="Times New Roman" w:hAnsi="Times New Roman"/>
          <w:position w:val="2"/>
          <w:sz w:val="24"/>
        </w:rPr>
        <w:t>Let </w:t>
      </w:r>
      <w:r>
        <w:rPr>
          <w:rFonts w:ascii="Times New Roman" w:hAnsi="Times New Roman"/>
          <w:i/>
          <w:position w:val="2"/>
          <w:sz w:val="24"/>
        </w:rPr>
        <w:t>A </w:t>
      </w:r>
      <w:r>
        <w:rPr>
          <w:rFonts w:ascii="Times New Roman" w:hAnsi="Times New Roman"/>
          <w:spacing w:val="-3"/>
          <w:position w:val="2"/>
          <w:sz w:val="24"/>
        </w:rPr>
        <w:t>be </w:t>
      </w:r>
      <w:r>
        <w:rPr>
          <w:rFonts w:ascii="Times New Roman" w:hAnsi="Times New Roman"/>
          <w:position w:val="2"/>
          <w:sz w:val="24"/>
        </w:rPr>
        <w:t>a weak entity set with attributes </w:t>
      </w:r>
      <w:r>
        <w:rPr>
          <w:rFonts w:ascii="Times New Roman" w:hAnsi="Times New Roman"/>
          <w:i/>
          <w:position w:val="2"/>
          <w:sz w:val="24"/>
        </w:rPr>
        <w:t>a</w:t>
      </w:r>
      <w:r>
        <w:rPr>
          <w:rFonts w:ascii="Times New Roman" w:hAnsi="Times New Roman"/>
          <w:sz w:val="16"/>
        </w:rPr>
        <w:t>1</w:t>
      </w:r>
      <w:r>
        <w:rPr>
          <w:rFonts w:ascii="Times New Roman" w:hAnsi="Times New Roman"/>
          <w:i/>
          <w:position w:val="2"/>
          <w:sz w:val="24"/>
        </w:rPr>
        <w:t>, a</w:t>
      </w:r>
      <w:r>
        <w:rPr>
          <w:rFonts w:ascii="Times New Roman" w:hAnsi="Times New Roman"/>
          <w:sz w:val="16"/>
        </w:rPr>
        <w:t>2</w:t>
      </w:r>
      <w:r>
        <w:rPr>
          <w:rFonts w:ascii="Times New Roman" w:hAnsi="Times New Roman"/>
          <w:i/>
          <w:position w:val="2"/>
          <w:sz w:val="24"/>
        </w:rPr>
        <w:t>, . . . , a</w:t>
      </w:r>
      <w:r>
        <w:rPr>
          <w:rFonts w:ascii="Times New Roman" w:hAnsi="Times New Roman"/>
          <w:i/>
          <w:sz w:val="16"/>
        </w:rPr>
        <w:t>m</w:t>
      </w:r>
      <w:r>
        <w:rPr>
          <w:rFonts w:ascii="Times New Roman" w:hAnsi="Times New Roman"/>
          <w:position w:val="2"/>
          <w:sz w:val="24"/>
        </w:rPr>
        <w:t>. Let </w:t>
      </w:r>
      <w:r>
        <w:rPr>
          <w:rFonts w:ascii="Times New Roman" w:hAnsi="Times New Roman"/>
          <w:i/>
          <w:position w:val="2"/>
          <w:sz w:val="24"/>
        </w:rPr>
        <w:t>B </w:t>
      </w:r>
      <w:r>
        <w:rPr>
          <w:rFonts w:ascii="Times New Roman" w:hAnsi="Times New Roman"/>
          <w:spacing w:val="-3"/>
          <w:position w:val="2"/>
          <w:sz w:val="24"/>
        </w:rPr>
        <w:t>be </w:t>
      </w:r>
      <w:r>
        <w:rPr>
          <w:rFonts w:ascii="Times New Roman" w:hAnsi="Times New Roman"/>
          <w:position w:val="2"/>
          <w:sz w:val="24"/>
        </w:rPr>
        <w:t>the strong entity set with attributes b</w:t>
      </w:r>
      <w:r>
        <w:rPr>
          <w:rFonts w:ascii="Times New Roman" w:hAnsi="Times New Roman"/>
          <w:sz w:val="16"/>
        </w:rPr>
        <w:t>1</w:t>
      </w:r>
      <w:r>
        <w:rPr>
          <w:rFonts w:ascii="Times New Roman" w:hAnsi="Times New Roman"/>
          <w:i/>
          <w:position w:val="2"/>
          <w:sz w:val="24"/>
        </w:rPr>
        <w:t>, b</w:t>
      </w:r>
      <w:r>
        <w:rPr>
          <w:rFonts w:ascii="Times New Roman" w:hAnsi="Times New Roman"/>
          <w:sz w:val="16"/>
        </w:rPr>
        <w:t>2</w:t>
      </w:r>
      <w:r>
        <w:rPr>
          <w:rFonts w:ascii="Times New Roman" w:hAnsi="Times New Roman"/>
          <w:i/>
          <w:position w:val="2"/>
          <w:sz w:val="24"/>
        </w:rPr>
        <w:t>, . . . , b</w:t>
      </w:r>
      <w:r>
        <w:rPr>
          <w:rFonts w:ascii="Times New Roman" w:hAnsi="Times New Roman"/>
          <w:i/>
          <w:sz w:val="16"/>
        </w:rPr>
        <w:t>n </w:t>
      </w:r>
      <w:r>
        <w:rPr>
          <w:rFonts w:ascii="Times New Roman" w:hAnsi="Times New Roman"/>
          <w:position w:val="2"/>
          <w:sz w:val="24"/>
        </w:rPr>
        <w:t>on which </w:t>
      </w:r>
      <w:r>
        <w:rPr>
          <w:rFonts w:ascii="Times New Roman" w:hAnsi="Times New Roman"/>
          <w:i/>
          <w:position w:val="2"/>
          <w:sz w:val="24"/>
        </w:rPr>
        <w:t>A </w:t>
      </w:r>
      <w:r>
        <w:rPr>
          <w:rFonts w:ascii="Times New Roman" w:hAnsi="Times New Roman"/>
          <w:position w:val="2"/>
          <w:sz w:val="24"/>
        </w:rPr>
        <w:t>depends. Let the primary </w:t>
      </w:r>
      <w:r>
        <w:rPr>
          <w:rFonts w:ascii="Times New Roman" w:hAnsi="Times New Roman"/>
          <w:spacing w:val="2"/>
          <w:position w:val="2"/>
          <w:sz w:val="24"/>
        </w:rPr>
        <w:t>key </w:t>
      </w:r>
      <w:r>
        <w:rPr>
          <w:rFonts w:ascii="Times New Roman" w:hAnsi="Times New Roman"/>
          <w:position w:val="2"/>
          <w:sz w:val="24"/>
        </w:rPr>
        <w:t>of </w:t>
      </w:r>
      <w:r>
        <w:rPr>
          <w:rFonts w:ascii="Times New Roman" w:hAnsi="Times New Roman"/>
          <w:i/>
          <w:position w:val="2"/>
          <w:sz w:val="24"/>
        </w:rPr>
        <w:t>B </w:t>
      </w:r>
      <w:r>
        <w:rPr>
          <w:rFonts w:ascii="Times New Roman" w:hAnsi="Times New Roman"/>
          <w:spacing w:val="-3"/>
          <w:position w:val="2"/>
          <w:sz w:val="24"/>
        </w:rPr>
        <w:t>is </w:t>
      </w:r>
      <w:r>
        <w:rPr>
          <w:rFonts w:ascii="Times New Roman" w:hAnsi="Times New Roman"/>
          <w:i/>
          <w:position w:val="2"/>
          <w:sz w:val="24"/>
        </w:rPr>
        <w:t>b</w:t>
      </w:r>
      <w:r>
        <w:rPr>
          <w:rFonts w:ascii="Times New Roman" w:hAnsi="Times New Roman"/>
          <w:sz w:val="16"/>
        </w:rPr>
        <w:t>1</w:t>
      </w:r>
      <w:r>
        <w:rPr>
          <w:rFonts w:ascii="Times New Roman" w:hAnsi="Times New Roman"/>
          <w:position w:val="2"/>
          <w:sz w:val="24"/>
        </w:rPr>
        <w:t>. </w:t>
      </w:r>
      <w:r>
        <w:rPr>
          <w:rFonts w:ascii="Times New Roman" w:hAnsi="Times New Roman"/>
          <w:spacing w:val="-3"/>
          <w:position w:val="2"/>
          <w:sz w:val="24"/>
        </w:rPr>
        <w:t>We </w:t>
      </w:r>
      <w:r>
        <w:rPr>
          <w:rFonts w:ascii="Times New Roman" w:hAnsi="Times New Roman"/>
          <w:position w:val="2"/>
          <w:sz w:val="24"/>
        </w:rPr>
        <w:t>represent the entity set </w:t>
      </w:r>
      <w:r>
        <w:rPr>
          <w:rFonts w:ascii="Times New Roman" w:hAnsi="Times New Roman"/>
          <w:i/>
          <w:position w:val="2"/>
          <w:sz w:val="24"/>
        </w:rPr>
        <w:t>A </w:t>
      </w:r>
      <w:r>
        <w:rPr>
          <w:rFonts w:ascii="Times New Roman" w:hAnsi="Times New Roman"/>
          <w:position w:val="2"/>
          <w:sz w:val="24"/>
        </w:rPr>
        <w:t>by a relation schema called </w:t>
      </w:r>
      <w:r>
        <w:rPr>
          <w:rFonts w:ascii="Times New Roman" w:hAnsi="Times New Roman"/>
          <w:i/>
          <w:position w:val="2"/>
          <w:sz w:val="24"/>
        </w:rPr>
        <w:t>A </w:t>
      </w:r>
      <w:r>
        <w:rPr>
          <w:rFonts w:ascii="Times New Roman" w:hAnsi="Times New Roman"/>
          <w:position w:val="2"/>
          <w:sz w:val="24"/>
        </w:rPr>
        <w:t>as: </w:t>
      </w:r>
      <w:r>
        <w:rPr>
          <w:rFonts w:ascii="Times New Roman" w:hAnsi="Times New Roman"/>
          <w:i/>
          <w:position w:val="2"/>
          <w:sz w:val="24"/>
        </w:rPr>
        <w:t>{a</w:t>
      </w:r>
      <w:r>
        <w:rPr>
          <w:rFonts w:ascii="Times New Roman" w:hAnsi="Times New Roman"/>
          <w:sz w:val="16"/>
        </w:rPr>
        <w:t>1</w:t>
      </w:r>
      <w:r>
        <w:rPr>
          <w:rFonts w:ascii="Times New Roman" w:hAnsi="Times New Roman"/>
          <w:i/>
          <w:position w:val="2"/>
          <w:sz w:val="24"/>
        </w:rPr>
        <w:t>, a</w:t>
      </w:r>
      <w:r>
        <w:rPr>
          <w:rFonts w:ascii="Times New Roman" w:hAnsi="Times New Roman"/>
          <w:sz w:val="16"/>
        </w:rPr>
        <w:t>2</w:t>
      </w:r>
      <w:r>
        <w:rPr>
          <w:rFonts w:ascii="Times New Roman" w:hAnsi="Times New Roman"/>
          <w:i/>
          <w:position w:val="2"/>
          <w:sz w:val="24"/>
        </w:rPr>
        <w:t>, . . . , a</w:t>
      </w:r>
      <w:r>
        <w:rPr>
          <w:rFonts w:ascii="Times New Roman" w:hAnsi="Times New Roman"/>
          <w:i/>
          <w:sz w:val="16"/>
        </w:rPr>
        <w:t>m</w:t>
      </w:r>
      <w:r>
        <w:rPr>
          <w:rFonts w:ascii="Times New Roman" w:hAnsi="Times New Roman"/>
          <w:i/>
          <w:position w:val="2"/>
          <w:sz w:val="24"/>
        </w:rPr>
        <w:t>} </w:t>
      </w:r>
      <w:r>
        <w:rPr>
          <w:rFonts w:ascii="Cambria Math" w:hAnsi="Cambria Math"/>
          <w:position w:val="2"/>
          <w:sz w:val="24"/>
        </w:rPr>
        <w:t>∪</w:t>
      </w:r>
      <w:r>
        <w:rPr>
          <w:rFonts w:ascii="Cambria Math" w:hAnsi="Cambria Math"/>
          <w:spacing w:val="14"/>
          <w:position w:val="2"/>
          <w:sz w:val="24"/>
        </w:rPr>
        <w:t> </w:t>
      </w:r>
      <w:r>
        <w:rPr>
          <w:rFonts w:ascii="Times New Roman" w:hAnsi="Times New Roman"/>
          <w:i/>
          <w:position w:val="2"/>
          <w:sz w:val="24"/>
        </w:rPr>
        <w:t>{b</w:t>
      </w:r>
      <w:r>
        <w:rPr>
          <w:rFonts w:ascii="Times New Roman" w:hAnsi="Times New Roman"/>
          <w:sz w:val="16"/>
        </w:rPr>
        <w:t>1</w:t>
      </w:r>
      <w:r>
        <w:rPr>
          <w:rFonts w:ascii="Times New Roman" w:hAnsi="Times New Roman"/>
          <w:i/>
          <w:position w:val="2"/>
          <w:sz w:val="24"/>
        </w:rPr>
        <w:t>}</w:t>
      </w:r>
    </w:p>
    <w:p>
      <w:pPr>
        <w:spacing w:after="0" w:line="297" w:lineRule="auto"/>
        <w:jc w:val="both"/>
        <w:rPr>
          <w:rFonts w:ascii="Times New Roman" w:hAnsi="Times New Roman"/>
          <w:sz w:val="24"/>
        </w:rPr>
        <w:sectPr>
          <w:pgSz w:w="12240" w:h="15840"/>
          <w:pgMar w:top="800" w:bottom="280" w:left="1040" w:right="640"/>
        </w:sectPr>
      </w:pPr>
    </w:p>
    <w:p>
      <w:pPr>
        <w:spacing w:line="300" w:lineRule="auto" w:before="61"/>
        <w:ind w:left="112" w:right="216" w:firstLine="484"/>
        <w:jc w:val="both"/>
        <w:rPr>
          <w:rFonts w:ascii="Times New Roman"/>
          <w:sz w:val="24"/>
        </w:rPr>
      </w:pPr>
      <w:r>
        <w:rPr>
          <w:rFonts w:ascii="Times New Roman"/>
          <w:sz w:val="24"/>
        </w:rPr>
        <w:t>For schemas derived from a weak entity set, the combination of the primary key of the strong entity set and the discriminator of the weak entity set serves as the primary key of the schema. We also create a </w:t>
      </w:r>
      <w:r>
        <w:rPr>
          <w:rFonts w:ascii="Times New Roman"/>
          <w:position w:val="2"/>
          <w:sz w:val="24"/>
        </w:rPr>
        <w:t>foreign-key constraint on the relation </w:t>
      </w:r>
      <w:r>
        <w:rPr>
          <w:rFonts w:ascii="Times New Roman"/>
          <w:i/>
          <w:position w:val="2"/>
          <w:sz w:val="24"/>
        </w:rPr>
        <w:t>A</w:t>
      </w:r>
      <w:r>
        <w:rPr>
          <w:rFonts w:ascii="Times New Roman"/>
          <w:position w:val="2"/>
          <w:sz w:val="24"/>
        </w:rPr>
        <w:t>, specifying that the attribute </w:t>
      </w:r>
      <w:r>
        <w:rPr>
          <w:rFonts w:ascii="Times New Roman"/>
          <w:i/>
          <w:position w:val="2"/>
          <w:sz w:val="24"/>
        </w:rPr>
        <w:t>b</w:t>
      </w:r>
      <w:r>
        <w:rPr>
          <w:rFonts w:ascii="Times New Roman"/>
          <w:sz w:val="16"/>
        </w:rPr>
        <w:t>1 </w:t>
      </w:r>
      <w:r>
        <w:rPr>
          <w:rFonts w:ascii="Times New Roman"/>
          <w:position w:val="2"/>
          <w:sz w:val="24"/>
        </w:rPr>
        <w:t>reference the primary key of the </w:t>
      </w:r>
      <w:r>
        <w:rPr>
          <w:rFonts w:ascii="Times New Roman"/>
          <w:sz w:val="24"/>
        </w:rPr>
        <w:t>relation </w:t>
      </w:r>
      <w:r>
        <w:rPr>
          <w:rFonts w:ascii="Times New Roman"/>
          <w:i/>
          <w:sz w:val="24"/>
        </w:rPr>
        <w:t>B</w:t>
      </w:r>
      <w:r>
        <w:rPr>
          <w:rFonts w:ascii="Times New Roman"/>
          <w:sz w:val="24"/>
        </w:rPr>
        <w:t>. The foreign key constraint ensures that for each tuple representing a weak entity, there is a corresponding tuple representing the corresponding strong entity.</w:t>
      </w:r>
    </w:p>
    <w:p>
      <w:pPr>
        <w:spacing w:line="272" w:lineRule="exact" w:before="0"/>
        <w:ind w:left="2983" w:right="0" w:firstLine="0"/>
        <w:jc w:val="both"/>
        <w:rPr>
          <w:rFonts w:ascii="Times New Roman"/>
          <w:sz w:val="24"/>
        </w:rPr>
      </w:pPr>
      <w:r>
        <w:rPr>
          <w:rFonts w:ascii="Times New Roman"/>
          <w:sz w:val="24"/>
        </w:rPr>
        <w:t>Ex: </w:t>
      </w:r>
      <w:r>
        <w:rPr>
          <w:rFonts w:ascii="Times New Roman"/>
          <w:i/>
          <w:sz w:val="24"/>
        </w:rPr>
        <w:t>section </w:t>
      </w:r>
      <w:r>
        <w:rPr>
          <w:rFonts w:ascii="Times New Roman"/>
          <w:sz w:val="24"/>
        </w:rPr>
        <w:t>(</w:t>
      </w:r>
      <w:r>
        <w:rPr>
          <w:rFonts w:ascii="Times New Roman"/>
          <w:i/>
          <w:sz w:val="24"/>
        </w:rPr>
        <w:t>course_id</w:t>
      </w:r>
      <w:r>
        <w:rPr>
          <w:rFonts w:ascii="Times New Roman"/>
          <w:sz w:val="24"/>
        </w:rPr>
        <w:t>, </w:t>
      </w:r>
      <w:r>
        <w:rPr>
          <w:rFonts w:ascii="Times New Roman"/>
          <w:i/>
          <w:sz w:val="24"/>
        </w:rPr>
        <w:t>sec_id</w:t>
      </w:r>
      <w:r>
        <w:rPr>
          <w:rFonts w:ascii="Times New Roman"/>
          <w:sz w:val="24"/>
        </w:rPr>
        <w:t>, </w:t>
      </w:r>
      <w:r>
        <w:rPr>
          <w:rFonts w:ascii="Times New Roman"/>
          <w:i/>
          <w:sz w:val="24"/>
        </w:rPr>
        <w:t>semester</w:t>
      </w:r>
      <w:r>
        <w:rPr>
          <w:rFonts w:ascii="Times New Roman"/>
          <w:sz w:val="24"/>
        </w:rPr>
        <w:t>, </w:t>
      </w:r>
      <w:r>
        <w:rPr>
          <w:rFonts w:ascii="Times New Roman"/>
          <w:i/>
          <w:sz w:val="24"/>
        </w:rPr>
        <w:t>year</w:t>
      </w:r>
      <w:r>
        <w:rPr>
          <w:rFonts w:ascii="Times New Roman"/>
          <w:sz w:val="24"/>
        </w:rPr>
        <w:t>)</w:t>
      </w:r>
    </w:p>
    <w:p>
      <w:pPr>
        <w:pStyle w:val="Heading7"/>
        <w:numPr>
          <w:ilvl w:val="0"/>
          <w:numId w:val="9"/>
        </w:numPr>
        <w:tabs>
          <w:tab w:pos="430" w:val="left" w:leader="none"/>
        </w:tabs>
        <w:spacing w:line="300" w:lineRule="auto" w:before="69" w:after="0"/>
        <w:ind w:left="472" w:right="221" w:hanging="360"/>
        <w:jc w:val="both"/>
      </w:pPr>
      <w:r>
        <w:rPr/>
        <w:t>Because of the “on delete cascade” specification on the foreign key constraint, </w:t>
      </w:r>
      <w:r>
        <w:rPr>
          <w:spacing w:val="-3"/>
        </w:rPr>
        <w:t>if </w:t>
      </w:r>
      <w:r>
        <w:rPr/>
        <w:t>a </w:t>
      </w:r>
      <w:r>
        <w:rPr>
          <w:i/>
        </w:rPr>
        <w:t>course </w:t>
      </w:r>
      <w:r>
        <w:rPr/>
        <w:t>entity </w:t>
      </w:r>
      <w:r>
        <w:rPr>
          <w:spacing w:val="-5"/>
        </w:rPr>
        <w:t>is </w:t>
      </w:r>
      <w:r>
        <w:rPr/>
        <w:t>deleted, then so are all the associated </w:t>
      </w:r>
      <w:r>
        <w:rPr>
          <w:i/>
        </w:rPr>
        <w:t>section</w:t>
      </w:r>
      <w:r>
        <w:rPr>
          <w:i/>
          <w:spacing w:val="9"/>
        </w:rPr>
        <w:t> </w:t>
      </w:r>
      <w:r>
        <w:rPr/>
        <w:t>entities.</w:t>
      </w:r>
    </w:p>
    <w:p>
      <w:pPr>
        <w:pStyle w:val="ListParagraph"/>
        <w:numPr>
          <w:ilvl w:val="0"/>
          <w:numId w:val="20"/>
        </w:numPr>
        <w:tabs>
          <w:tab w:pos="396" w:val="left" w:leader="none"/>
        </w:tabs>
        <w:spacing w:line="297" w:lineRule="auto" w:before="175" w:after="0"/>
        <w:ind w:left="112" w:right="216" w:firstLine="0"/>
        <w:jc w:val="both"/>
        <w:rPr>
          <w:rFonts w:ascii="Times New Roman" w:hAnsi="Times New Roman"/>
          <w:i/>
          <w:sz w:val="24"/>
        </w:rPr>
      </w:pPr>
      <w:r>
        <w:rPr>
          <w:rFonts w:ascii="Times New Roman" w:hAnsi="Times New Roman"/>
          <w:b/>
          <w:position w:val="2"/>
          <w:sz w:val="28"/>
        </w:rPr>
        <w:t>Representation </w:t>
      </w:r>
      <w:r>
        <w:rPr>
          <w:rFonts w:ascii="Times New Roman" w:hAnsi="Times New Roman"/>
          <w:b/>
          <w:spacing w:val="-3"/>
          <w:position w:val="2"/>
          <w:sz w:val="28"/>
        </w:rPr>
        <w:t>of </w:t>
      </w:r>
      <w:r>
        <w:rPr>
          <w:rFonts w:ascii="Times New Roman" w:hAnsi="Times New Roman"/>
          <w:b/>
          <w:position w:val="2"/>
          <w:sz w:val="28"/>
        </w:rPr>
        <w:t>Relationship Sets: </w:t>
      </w:r>
      <w:r>
        <w:rPr>
          <w:rFonts w:ascii="Times New Roman" w:hAnsi="Times New Roman"/>
          <w:position w:val="2"/>
          <w:sz w:val="24"/>
        </w:rPr>
        <w:t>Let </w:t>
      </w:r>
      <w:r>
        <w:rPr>
          <w:rFonts w:ascii="Times New Roman" w:hAnsi="Times New Roman"/>
          <w:i/>
          <w:position w:val="2"/>
          <w:sz w:val="24"/>
        </w:rPr>
        <w:t>R </w:t>
      </w:r>
      <w:r>
        <w:rPr>
          <w:rFonts w:ascii="Times New Roman" w:hAnsi="Times New Roman"/>
          <w:spacing w:val="-3"/>
          <w:position w:val="2"/>
          <w:sz w:val="24"/>
        </w:rPr>
        <w:t>be </w:t>
      </w:r>
      <w:r>
        <w:rPr>
          <w:rFonts w:ascii="Times New Roman" w:hAnsi="Times New Roman"/>
          <w:position w:val="2"/>
          <w:sz w:val="24"/>
        </w:rPr>
        <w:t>a relationship set, let </w:t>
      </w:r>
      <w:r>
        <w:rPr>
          <w:rFonts w:ascii="Times New Roman" w:hAnsi="Times New Roman"/>
          <w:i/>
          <w:position w:val="2"/>
          <w:sz w:val="24"/>
        </w:rPr>
        <w:t>a</w:t>
      </w:r>
      <w:r>
        <w:rPr>
          <w:rFonts w:ascii="Times New Roman" w:hAnsi="Times New Roman"/>
          <w:sz w:val="16"/>
        </w:rPr>
        <w:t>1</w:t>
      </w:r>
      <w:r>
        <w:rPr>
          <w:rFonts w:ascii="Times New Roman" w:hAnsi="Times New Roman"/>
          <w:i/>
          <w:position w:val="2"/>
          <w:sz w:val="24"/>
        </w:rPr>
        <w:t>, a</w:t>
      </w:r>
      <w:r>
        <w:rPr>
          <w:rFonts w:ascii="Times New Roman" w:hAnsi="Times New Roman"/>
          <w:sz w:val="16"/>
        </w:rPr>
        <w:t>2</w:t>
      </w:r>
      <w:r>
        <w:rPr>
          <w:rFonts w:ascii="Times New Roman" w:hAnsi="Times New Roman"/>
          <w:i/>
          <w:position w:val="2"/>
          <w:sz w:val="24"/>
        </w:rPr>
        <w:t>, . . . , a</w:t>
      </w:r>
      <w:r>
        <w:rPr>
          <w:rFonts w:ascii="Times New Roman" w:hAnsi="Times New Roman"/>
          <w:i/>
          <w:sz w:val="16"/>
        </w:rPr>
        <w:t>m </w:t>
      </w:r>
      <w:r>
        <w:rPr>
          <w:rFonts w:ascii="Times New Roman" w:hAnsi="Times New Roman"/>
          <w:spacing w:val="-3"/>
          <w:position w:val="2"/>
          <w:sz w:val="24"/>
        </w:rPr>
        <w:t>be </w:t>
      </w:r>
      <w:r>
        <w:rPr>
          <w:rFonts w:ascii="Times New Roman" w:hAnsi="Times New Roman"/>
          <w:position w:val="2"/>
          <w:sz w:val="24"/>
        </w:rPr>
        <w:t>the set </w:t>
      </w:r>
      <w:r>
        <w:rPr>
          <w:rFonts w:ascii="Times New Roman" w:hAnsi="Times New Roman"/>
          <w:spacing w:val="4"/>
          <w:position w:val="2"/>
          <w:sz w:val="24"/>
        </w:rPr>
        <w:t>of</w:t>
      </w:r>
      <w:r>
        <w:rPr>
          <w:rFonts w:ascii="Times New Roman" w:hAnsi="Times New Roman"/>
          <w:spacing w:val="4"/>
          <w:sz w:val="24"/>
        </w:rPr>
        <w:t> </w:t>
      </w:r>
      <w:r>
        <w:rPr>
          <w:rFonts w:ascii="Times New Roman" w:hAnsi="Times New Roman"/>
          <w:sz w:val="24"/>
        </w:rPr>
        <w:t>attributes </w:t>
      </w:r>
      <w:r>
        <w:rPr>
          <w:rFonts w:ascii="Times New Roman" w:hAnsi="Times New Roman"/>
          <w:spacing w:val="-3"/>
          <w:sz w:val="24"/>
        </w:rPr>
        <w:t>formed </w:t>
      </w:r>
      <w:r>
        <w:rPr>
          <w:rFonts w:ascii="Times New Roman" w:hAnsi="Times New Roman"/>
          <w:sz w:val="24"/>
        </w:rPr>
        <w:t>by the union </w:t>
      </w:r>
      <w:r>
        <w:rPr>
          <w:rFonts w:ascii="Times New Roman" w:hAnsi="Times New Roman"/>
          <w:spacing w:val="4"/>
          <w:sz w:val="24"/>
        </w:rPr>
        <w:t>of </w:t>
      </w:r>
      <w:r>
        <w:rPr>
          <w:rFonts w:ascii="Times New Roman" w:hAnsi="Times New Roman"/>
          <w:sz w:val="24"/>
        </w:rPr>
        <w:t>the primary keys of each </w:t>
      </w:r>
      <w:r>
        <w:rPr>
          <w:rFonts w:ascii="Times New Roman" w:hAnsi="Times New Roman"/>
          <w:spacing w:val="4"/>
          <w:sz w:val="24"/>
        </w:rPr>
        <w:t>of </w:t>
      </w:r>
      <w:r>
        <w:rPr>
          <w:rFonts w:ascii="Times New Roman" w:hAnsi="Times New Roman"/>
          <w:sz w:val="24"/>
        </w:rPr>
        <w:t>the entity sets participating </w:t>
      </w:r>
      <w:r>
        <w:rPr>
          <w:rFonts w:ascii="Times New Roman" w:hAnsi="Times New Roman"/>
          <w:spacing w:val="-3"/>
          <w:sz w:val="24"/>
        </w:rPr>
        <w:t>in </w:t>
      </w:r>
      <w:r>
        <w:rPr>
          <w:rFonts w:ascii="Times New Roman" w:hAnsi="Times New Roman"/>
          <w:i/>
          <w:sz w:val="24"/>
        </w:rPr>
        <w:t>R</w:t>
      </w:r>
      <w:r>
        <w:rPr>
          <w:rFonts w:ascii="Times New Roman" w:hAnsi="Times New Roman"/>
          <w:sz w:val="24"/>
        </w:rPr>
        <w:t>, and let the</w:t>
      </w:r>
      <w:r>
        <w:rPr>
          <w:rFonts w:ascii="Times New Roman" w:hAnsi="Times New Roman"/>
          <w:position w:val="2"/>
          <w:sz w:val="24"/>
        </w:rPr>
        <w:t> descriptive attributes (if any) of </w:t>
      </w:r>
      <w:r>
        <w:rPr>
          <w:rFonts w:ascii="Times New Roman" w:hAnsi="Times New Roman"/>
          <w:i/>
          <w:position w:val="2"/>
          <w:sz w:val="24"/>
        </w:rPr>
        <w:t>R </w:t>
      </w:r>
      <w:r>
        <w:rPr>
          <w:rFonts w:ascii="Times New Roman" w:hAnsi="Times New Roman"/>
          <w:spacing w:val="-3"/>
          <w:position w:val="2"/>
          <w:sz w:val="24"/>
        </w:rPr>
        <w:t>be </w:t>
      </w:r>
      <w:r>
        <w:rPr>
          <w:rFonts w:ascii="Times New Roman" w:hAnsi="Times New Roman"/>
          <w:i/>
          <w:position w:val="2"/>
          <w:sz w:val="24"/>
        </w:rPr>
        <w:t>b</w:t>
      </w:r>
      <w:r>
        <w:rPr>
          <w:rFonts w:ascii="Times New Roman" w:hAnsi="Times New Roman"/>
          <w:sz w:val="16"/>
        </w:rPr>
        <w:t>1</w:t>
      </w:r>
      <w:r>
        <w:rPr>
          <w:rFonts w:ascii="Times New Roman" w:hAnsi="Times New Roman"/>
          <w:i/>
          <w:position w:val="2"/>
          <w:sz w:val="24"/>
        </w:rPr>
        <w:t>, b</w:t>
      </w:r>
      <w:r>
        <w:rPr>
          <w:rFonts w:ascii="Times New Roman" w:hAnsi="Times New Roman"/>
          <w:sz w:val="16"/>
        </w:rPr>
        <w:t>2</w:t>
      </w:r>
      <w:r>
        <w:rPr>
          <w:rFonts w:ascii="Times New Roman" w:hAnsi="Times New Roman"/>
          <w:i/>
          <w:position w:val="2"/>
          <w:sz w:val="24"/>
        </w:rPr>
        <w:t>, . . . , b</w:t>
      </w:r>
      <w:r>
        <w:rPr>
          <w:rFonts w:ascii="Times New Roman" w:hAnsi="Times New Roman"/>
          <w:i/>
          <w:sz w:val="16"/>
        </w:rPr>
        <w:t>n</w:t>
      </w:r>
      <w:r>
        <w:rPr>
          <w:rFonts w:ascii="Times New Roman" w:hAnsi="Times New Roman"/>
          <w:position w:val="2"/>
          <w:sz w:val="24"/>
        </w:rPr>
        <w:t>. </w:t>
      </w:r>
      <w:r>
        <w:rPr>
          <w:rFonts w:ascii="Times New Roman" w:hAnsi="Times New Roman"/>
          <w:spacing w:val="-3"/>
          <w:position w:val="2"/>
          <w:sz w:val="24"/>
        </w:rPr>
        <w:t>We </w:t>
      </w:r>
      <w:r>
        <w:rPr>
          <w:rFonts w:ascii="Times New Roman" w:hAnsi="Times New Roman"/>
          <w:position w:val="2"/>
          <w:sz w:val="24"/>
        </w:rPr>
        <w:t>represent this relationship set by a relation schema called </w:t>
      </w:r>
      <w:r>
        <w:rPr>
          <w:rFonts w:ascii="Times New Roman" w:hAnsi="Times New Roman"/>
          <w:i/>
          <w:position w:val="2"/>
          <w:sz w:val="24"/>
        </w:rPr>
        <w:t>R </w:t>
      </w:r>
      <w:r>
        <w:rPr>
          <w:rFonts w:ascii="Times New Roman" w:hAnsi="Times New Roman"/>
          <w:position w:val="2"/>
          <w:sz w:val="24"/>
        </w:rPr>
        <w:t>with one attribute for each member of the set: </w:t>
      </w:r>
      <w:r>
        <w:rPr>
          <w:rFonts w:ascii="Times New Roman" w:hAnsi="Times New Roman"/>
          <w:i/>
          <w:position w:val="2"/>
          <w:sz w:val="24"/>
        </w:rPr>
        <w:t>{a</w:t>
      </w:r>
      <w:r>
        <w:rPr>
          <w:rFonts w:ascii="Times New Roman" w:hAnsi="Times New Roman"/>
          <w:sz w:val="16"/>
        </w:rPr>
        <w:t>1</w:t>
      </w:r>
      <w:r>
        <w:rPr>
          <w:rFonts w:ascii="Times New Roman" w:hAnsi="Times New Roman"/>
          <w:i/>
          <w:position w:val="2"/>
          <w:sz w:val="24"/>
        </w:rPr>
        <w:t>, a</w:t>
      </w:r>
      <w:r>
        <w:rPr>
          <w:rFonts w:ascii="Times New Roman" w:hAnsi="Times New Roman"/>
          <w:sz w:val="16"/>
        </w:rPr>
        <w:t>2</w:t>
      </w:r>
      <w:r>
        <w:rPr>
          <w:rFonts w:ascii="Times New Roman" w:hAnsi="Times New Roman"/>
          <w:i/>
          <w:position w:val="2"/>
          <w:sz w:val="24"/>
        </w:rPr>
        <w:t>, . . . , a</w:t>
      </w:r>
      <w:r>
        <w:rPr>
          <w:rFonts w:ascii="Times New Roman" w:hAnsi="Times New Roman"/>
          <w:i/>
          <w:sz w:val="16"/>
        </w:rPr>
        <w:t>m</w:t>
      </w:r>
      <w:r>
        <w:rPr>
          <w:rFonts w:ascii="Times New Roman" w:hAnsi="Times New Roman"/>
          <w:i/>
          <w:position w:val="2"/>
          <w:sz w:val="24"/>
        </w:rPr>
        <w:t>} </w:t>
      </w:r>
      <w:r>
        <w:rPr>
          <w:rFonts w:ascii="Cambria Math" w:hAnsi="Cambria Math"/>
          <w:position w:val="2"/>
          <w:sz w:val="24"/>
        </w:rPr>
        <w:t>∪ </w:t>
      </w:r>
      <w:r>
        <w:rPr>
          <w:rFonts w:ascii="Times New Roman" w:hAnsi="Times New Roman"/>
          <w:i/>
          <w:position w:val="2"/>
          <w:sz w:val="24"/>
        </w:rPr>
        <w:t>{b</w:t>
      </w:r>
      <w:r>
        <w:rPr>
          <w:rFonts w:ascii="Times New Roman" w:hAnsi="Times New Roman"/>
          <w:sz w:val="16"/>
        </w:rPr>
        <w:t>1</w:t>
      </w:r>
      <w:r>
        <w:rPr>
          <w:rFonts w:ascii="Times New Roman" w:hAnsi="Times New Roman"/>
          <w:i/>
          <w:position w:val="2"/>
          <w:sz w:val="24"/>
        </w:rPr>
        <w:t>, b</w:t>
      </w:r>
      <w:r>
        <w:rPr>
          <w:rFonts w:ascii="Times New Roman" w:hAnsi="Times New Roman"/>
          <w:sz w:val="16"/>
        </w:rPr>
        <w:t>2</w:t>
      </w:r>
      <w:r>
        <w:rPr>
          <w:rFonts w:ascii="Times New Roman" w:hAnsi="Times New Roman"/>
          <w:i/>
          <w:position w:val="2"/>
          <w:sz w:val="24"/>
        </w:rPr>
        <w:t>, . . . ,</w:t>
      </w:r>
      <w:r>
        <w:rPr>
          <w:rFonts w:ascii="Times New Roman" w:hAnsi="Times New Roman"/>
          <w:i/>
          <w:spacing w:val="-6"/>
          <w:position w:val="2"/>
          <w:sz w:val="24"/>
        </w:rPr>
        <w:t> </w:t>
      </w:r>
      <w:r>
        <w:rPr>
          <w:rFonts w:ascii="Times New Roman" w:hAnsi="Times New Roman"/>
          <w:i/>
          <w:position w:val="2"/>
          <w:sz w:val="24"/>
        </w:rPr>
        <w:t>b</w:t>
      </w:r>
      <w:r>
        <w:rPr>
          <w:rFonts w:ascii="Times New Roman" w:hAnsi="Times New Roman"/>
          <w:i/>
          <w:sz w:val="16"/>
        </w:rPr>
        <w:t>n</w:t>
      </w:r>
      <w:r>
        <w:rPr>
          <w:rFonts w:ascii="Times New Roman" w:hAnsi="Times New Roman"/>
          <w:i/>
          <w:position w:val="2"/>
          <w:sz w:val="24"/>
        </w:rPr>
        <w:t>}</w:t>
      </w:r>
    </w:p>
    <w:p>
      <w:pPr>
        <w:pStyle w:val="Heading7"/>
        <w:spacing w:before="95"/>
      </w:pPr>
      <w:r>
        <w:rPr/>
        <w:t>The primary key is chosen as follows:</w:t>
      </w:r>
    </w:p>
    <w:p>
      <w:pPr>
        <w:pStyle w:val="ListParagraph"/>
        <w:numPr>
          <w:ilvl w:val="1"/>
          <w:numId w:val="20"/>
        </w:numPr>
        <w:tabs>
          <w:tab w:pos="814" w:val="left" w:leader="none"/>
        </w:tabs>
        <w:spacing w:line="295" w:lineRule="auto" w:before="70" w:after="0"/>
        <w:ind w:left="832" w:right="218" w:hanging="360"/>
        <w:jc w:val="both"/>
        <w:rPr>
          <w:rFonts w:ascii="Times New Roman" w:hAnsi="Times New Roman"/>
          <w:sz w:val="24"/>
        </w:rPr>
      </w:pPr>
      <w:r>
        <w:rPr>
          <w:rFonts w:ascii="Times New Roman" w:hAnsi="Times New Roman"/>
          <w:sz w:val="24"/>
        </w:rPr>
        <w:t>For a binary many-to-many relationship, the union </w:t>
      </w:r>
      <w:r>
        <w:rPr>
          <w:rFonts w:ascii="Times New Roman" w:hAnsi="Times New Roman"/>
          <w:spacing w:val="4"/>
          <w:sz w:val="24"/>
        </w:rPr>
        <w:t>of </w:t>
      </w:r>
      <w:r>
        <w:rPr>
          <w:rFonts w:ascii="Times New Roman" w:hAnsi="Times New Roman"/>
          <w:sz w:val="24"/>
        </w:rPr>
        <w:t>the primary-key attributes from the participating entity sets becomes the primary</w:t>
      </w:r>
      <w:r>
        <w:rPr>
          <w:rFonts w:ascii="Times New Roman" w:hAnsi="Times New Roman"/>
          <w:spacing w:val="-10"/>
          <w:sz w:val="24"/>
        </w:rPr>
        <w:t> </w:t>
      </w:r>
      <w:r>
        <w:rPr>
          <w:rFonts w:ascii="Times New Roman" w:hAnsi="Times New Roman"/>
          <w:sz w:val="24"/>
        </w:rPr>
        <w:t>key.</w:t>
      </w:r>
    </w:p>
    <w:p>
      <w:pPr>
        <w:pStyle w:val="ListParagraph"/>
        <w:numPr>
          <w:ilvl w:val="1"/>
          <w:numId w:val="20"/>
        </w:numPr>
        <w:tabs>
          <w:tab w:pos="814" w:val="left" w:leader="none"/>
        </w:tabs>
        <w:spacing w:line="300" w:lineRule="auto" w:before="7" w:after="0"/>
        <w:ind w:left="832" w:right="234" w:hanging="360"/>
        <w:jc w:val="both"/>
        <w:rPr>
          <w:rFonts w:ascii="Times New Roman" w:hAnsi="Times New Roman"/>
          <w:sz w:val="24"/>
        </w:rPr>
      </w:pPr>
      <w:r>
        <w:rPr>
          <w:rFonts w:ascii="Times New Roman" w:hAnsi="Times New Roman"/>
          <w:sz w:val="24"/>
        </w:rPr>
        <w:t>For a binary one-to-one relationship set, the primary key of either entity set can </w:t>
      </w:r>
      <w:r>
        <w:rPr>
          <w:rFonts w:ascii="Times New Roman" w:hAnsi="Times New Roman"/>
          <w:spacing w:val="-3"/>
          <w:sz w:val="24"/>
        </w:rPr>
        <w:t>be </w:t>
      </w:r>
      <w:r>
        <w:rPr>
          <w:rFonts w:ascii="Times New Roman" w:hAnsi="Times New Roman"/>
          <w:sz w:val="24"/>
        </w:rPr>
        <w:t>chosen as the primary</w:t>
      </w:r>
      <w:r>
        <w:rPr>
          <w:rFonts w:ascii="Times New Roman" w:hAnsi="Times New Roman"/>
          <w:spacing w:val="-9"/>
          <w:sz w:val="24"/>
        </w:rPr>
        <w:t> </w:t>
      </w:r>
      <w:r>
        <w:rPr>
          <w:rFonts w:ascii="Times New Roman" w:hAnsi="Times New Roman"/>
          <w:sz w:val="24"/>
        </w:rPr>
        <w:t>key.</w:t>
      </w:r>
    </w:p>
    <w:p>
      <w:pPr>
        <w:pStyle w:val="ListParagraph"/>
        <w:numPr>
          <w:ilvl w:val="1"/>
          <w:numId w:val="20"/>
        </w:numPr>
        <w:tabs>
          <w:tab w:pos="814" w:val="left" w:leader="none"/>
        </w:tabs>
        <w:spacing w:line="300" w:lineRule="auto" w:before="2" w:after="0"/>
        <w:ind w:left="832" w:right="231" w:hanging="360"/>
        <w:jc w:val="both"/>
        <w:rPr>
          <w:rFonts w:ascii="Times New Roman" w:hAnsi="Times New Roman"/>
          <w:sz w:val="24"/>
        </w:rPr>
      </w:pPr>
      <w:r>
        <w:rPr>
          <w:rFonts w:ascii="Times New Roman" w:hAnsi="Times New Roman"/>
          <w:sz w:val="24"/>
        </w:rPr>
        <w:t>For a binary many-to-one or one-to-many relationship set, the primary </w:t>
      </w:r>
      <w:r>
        <w:rPr>
          <w:rFonts w:ascii="Times New Roman" w:hAnsi="Times New Roman"/>
          <w:spacing w:val="2"/>
          <w:sz w:val="24"/>
        </w:rPr>
        <w:t>key </w:t>
      </w:r>
      <w:r>
        <w:rPr>
          <w:rFonts w:ascii="Times New Roman" w:hAnsi="Times New Roman"/>
          <w:spacing w:val="4"/>
          <w:sz w:val="24"/>
        </w:rPr>
        <w:t>of </w:t>
      </w:r>
      <w:r>
        <w:rPr>
          <w:rFonts w:ascii="Times New Roman" w:hAnsi="Times New Roman"/>
          <w:sz w:val="24"/>
        </w:rPr>
        <w:t>the entity set on the “many” side </w:t>
      </w:r>
      <w:r>
        <w:rPr>
          <w:rFonts w:ascii="Times New Roman" w:hAnsi="Times New Roman"/>
          <w:spacing w:val="4"/>
          <w:sz w:val="24"/>
        </w:rPr>
        <w:t>of </w:t>
      </w:r>
      <w:r>
        <w:rPr>
          <w:rFonts w:ascii="Times New Roman" w:hAnsi="Times New Roman"/>
          <w:sz w:val="24"/>
        </w:rPr>
        <w:t>the relationship set serves as the primary</w:t>
      </w:r>
      <w:r>
        <w:rPr>
          <w:rFonts w:ascii="Times New Roman" w:hAnsi="Times New Roman"/>
          <w:spacing w:val="-12"/>
          <w:sz w:val="24"/>
        </w:rPr>
        <w:t> </w:t>
      </w:r>
      <w:r>
        <w:rPr>
          <w:rFonts w:ascii="Times New Roman" w:hAnsi="Times New Roman"/>
          <w:sz w:val="24"/>
        </w:rPr>
        <w:t>key.</w:t>
      </w:r>
    </w:p>
    <w:p>
      <w:pPr>
        <w:pStyle w:val="ListParagraph"/>
        <w:numPr>
          <w:ilvl w:val="1"/>
          <w:numId w:val="20"/>
        </w:numPr>
        <w:tabs>
          <w:tab w:pos="814" w:val="left" w:leader="none"/>
        </w:tabs>
        <w:spacing w:line="300" w:lineRule="auto" w:before="1" w:after="0"/>
        <w:ind w:left="832" w:right="219" w:hanging="360"/>
        <w:jc w:val="both"/>
        <w:rPr>
          <w:rFonts w:ascii="Times New Roman" w:hAnsi="Times New Roman"/>
          <w:sz w:val="24"/>
        </w:rPr>
      </w:pPr>
      <w:r>
        <w:rPr>
          <w:rFonts w:ascii="Times New Roman" w:hAnsi="Times New Roman"/>
          <w:sz w:val="24"/>
        </w:rPr>
        <w:t>For an </w:t>
      </w:r>
      <w:r>
        <w:rPr>
          <w:rFonts w:ascii="Times New Roman" w:hAnsi="Times New Roman"/>
          <w:i/>
          <w:sz w:val="24"/>
        </w:rPr>
        <w:t>n</w:t>
      </w:r>
      <w:r>
        <w:rPr>
          <w:rFonts w:ascii="Times New Roman" w:hAnsi="Times New Roman"/>
          <w:sz w:val="24"/>
        </w:rPr>
        <w:t>-ary relationship set without any arrows on its edges, the union </w:t>
      </w:r>
      <w:r>
        <w:rPr>
          <w:rFonts w:ascii="Times New Roman" w:hAnsi="Times New Roman"/>
          <w:spacing w:val="4"/>
          <w:sz w:val="24"/>
        </w:rPr>
        <w:t>of </w:t>
      </w:r>
      <w:r>
        <w:rPr>
          <w:rFonts w:ascii="Times New Roman" w:hAnsi="Times New Roman"/>
          <w:sz w:val="24"/>
        </w:rPr>
        <w:t>the primary key- attributes from the participating entity sets becomes the primary</w:t>
      </w:r>
      <w:r>
        <w:rPr>
          <w:rFonts w:ascii="Times New Roman" w:hAnsi="Times New Roman"/>
          <w:spacing w:val="-13"/>
          <w:sz w:val="24"/>
        </w:rPr>
        <w:t> </w:t>
      </w:r>
      <w:r>
        <w:rPr>
          <w:rFonts w:ascii="Times New Roman" w:hAnsi="Times New Roman"/>
          <w:sz w:val="24"/>
        </w:rPr>
        <w:t>key.</w:t>
      </w:r>
    </w:p>
    <w:p>
      <w:pPr>
        <w:pStyle w:val="ListParagraph"/>
        <w:numPr>
          <w:ilvl w:val="1"/>
          <w:numId w:val="20"/>
        </w:numPr>
        <w:tabs>
          <w:tab w:pos="814" w:val="left" w:leader="none"/>
        </w:tabs>
        <w:spacing w:line="297" w:lineRule="auto" w:before="1" w:after="0"/>
        <w:ind w:left="832" w:right="223" w:hanging="360"/>
        <w:jc w:val="both"/>
        <w:rPr>
          <w:rFonts w:ascii="Times New Roman" w:hAnsi="Times New Roman"/>
          <w:sz w:val="24"/>
        </w:rPr>
      </w:pPr>
      <w:r>
        <w:rPr>
          <w:rFonts w:ascii="Times New Roman" w:hAnsi="Times New Roman"/>
          <w:sz w:val="24"/>
        </w:rPr>
        <w:t>For an </w:t>
      </w:r>
      <w:r>
        <w:rPr>
          <w:rFonts w:ascii="Times New Roman" w:hAnsi="Times New Roman"/>
          <w:i/>
          <w:sz w:val="24"/>
        </w:rPr>
        <w:t>n</w:t>
      </w:r>
      <w:r>
        <w:rPr>
          <w:rFonts w:ascii="Times New Roman" w:hAnsi="Times New Roman"/>
          <w:sz w:val="24"/>
        </w:rPr>
        <w:t>-ary relationship set with an arrow on one of its edges, the primary keys </w:t>
      </w:r>
      <w:r>
        <w:rPr>
          <w:rFonts w:ascii="Times New Roman" w:hAnsi="Times New Roman"/>
          <w:spacing w:val="4"/>
          <w:sz w:val="24"/>
        </w:rPr>
        <w:t>of </w:t>
      </w:r>
      <w:r>
        <w:rPr>
          <w:rFonts w:ascii="Times New Roman" w:hAnsi="Times New Roman"/>
          <w:sz w:val="24"/>
        </w:rPr>
        <w:t>the entity sets not on the “arrow” side of the relationship set serve as the primary key for the schema. Recall that we allowed only one arrow out of a relationship</w:t>
      </w:r>
      <w:r>
        <w:rPr>
          <w:rFonts w:ascii="Times New Roman" w:hAnsi="Times New Roman"/>
          <w:spacing w:val="-6"/>
          <w:sz w:val="24"/>
        </w:rPr>
        <w:t> </w:t>
      </w:r>
      <w:r>
        <w:rPr>
          <w:rFonts w:ascii="Times New Roman" w:hAnsi="Times New Roman"/>
          <w:sz w:val="24"/>
        </w:rPr>
        <w:t>set.</w:t>
      </w:r>
    </w:p>
    <w:p>
      <w:pPr>
        <w:spacing w:line="300" w:lineRule="auto" w:before="93"/>
        <w:ind w:left="112" w:right="222" w:firstLine="0"/>
        <w:jc w:val="both"/>
        <w:rPr>
          <w:rFonts w:ascii="Times New Roman"/>
          <w:sz w:val="24"/>
        </w:rPr>
      </w:pPr>
      <w:r>
        <w:rPr>
          <w:rFonts w:ascii="Times New Roman"/>
          <w:sz w:val="24"/>
        </w:rPr>
        <w:t>We can also create foreign-key constraints on the relation schema </w:t>
      </w:r>
      <w:r>
        <w:rPr>
          <w:rFonts w:ascii="Times New Roman"/>
          <w:i/>
          <w:sz w:val="24"/>
        </w:rPr>
        <w:t>R. </w:t>
      </w:r>
      <w:r>
        <w:rPr>
          <w:rFonts w:ascii="Times New Roman"/>
          <w:sz w:val="24"/>
        </w:rPr>
        <w:t>As an illustration, consider the relationship set </w:t>
      </w:r>
      <w:r>
        <w:rPr>
          <w:rFonts w:ascii="Times New Roman"/>
          <w:i/>
          <w:sz w:val="24"/>
        </w:rPr>
        <w:t>advisor </w:t>
      </w:r>
      <w:r>
        <w:rPr>
          <w:rFonts w:ascii="Times New Roman"/>
          <w:sz w:val="24"/>
        </w:rPr>
        <w:t>in the E-R diagram. This relationship set involves the following two entity sets:</w:t>
      </w:r>
    </w:p>
    <w:p>
      <w:pPr>
        <w:pStyle w:val="ListParagraph"/>
        <w:numPr>
          <w:ilvl w:val="2"/>
          <w:numId w:val="20"/>
        </w:numPr>
        <w:tabs>
          <w:tab w:pos="1697" w:val="left" w:leader="none"/>
        </w:tabs>
        <w:spacing w:line="240" w:lineRule="auto" w:before="1" w:after="0"/>
        <w:ind w:left="1697" w:right="0" w:hanging="144"/>
        <w:jc w:val="both"/>
        <w:rPr>
          <w:rFonts w:ascii="Times New Roman" w:hAnsi="Times New Roman"/>
          <w:sz w:val="24"/>
        </w:rPr>
      </w:pPr>
      <w:r>
        <w:rPr>
          <w:rFonts w:ascii="Times New Roman" w:hAnsi="Times New Roman"/>
          <w:i/>
          <w:sz w:val="24"/>
        </w:rPr>
        <w:t>instructor </w:t>
      </w:r>
      <w:r>
        <w:rPr>
          <w:rFonts w:ascii="Times New Roman" w:hAnsi="Times New Roman"/>
          <w:sz w:val="24"/>
        </w:rPr>
        <w:t>with the primary </w:t>
      </w:r>
      <w:r>
        <w:rPr>
          <w:rFonts w:ascii="Times New Roman" w:hAnsi="Times New Roman"/>
          <w:spacing w:val="2"/>
          <w:sz w:val="24"/>
        </w:rPr>
        <w:t>key</w:t>
      </w:r>
      <w:r>
        <w:rPr>
          <w:rFonts w:ascii="Times New Roman" w:hAnsi="Times New Roman"/>
          <w:spacing w:val="-15"/>
          <w:sz w:val="24"/>
        </w:rPr>
        <w:t> </w:t>
      </w:r>
      <w:r>
        <w:rPr>
          <w:rFonts w:ascii="Times New Roman" w:hAnsi="Times New Roman"/>
          <w:i/>
          <w:sz w:val="24"/>
        </w:rPr>
        <w:t>ID</w:t>
      </w:r>
      <w:r>
        <w:rPr>
          <w:rFonts w:ascii="Times New Roman" w:hAnsi="Times New Roman"/>
          <w:sz w:val="24"/>
        </w:rPr>
        <w:t>.</w:t>
      </w:r>
    </w:p>
    <w:p>
      <w:pPr>
        <w:pStyle w:val="ListParagraph"/>
        <w:numPr>
          <w:ilvl w:val="2"/>
          <w:numId w:val="20"/>
        </w:numPr>
        <w:tabs>
          <w:tab w:pos="1697" w:val="left" w:leader="none"/>
        </w:tabs>
        <w:spacing w:line="240" w:lineRule="auto" w:before="70" w:after="0"/>
        <w:ind w:left="1697" w:right="0" w:hanging="144"/>
        <w:jc w:val="both"/>
        <w:rPr>
          <w:rFonts w:ascii="Times New Roman" w:hAnsi="Times New Roman"/>
          <w:sz w:val="24"/>
        </w:rPr>
      </w:pPr>
      <w:r>
        <w:rPr>
          <w:rFonts w:ascii="Times New Roman" w:hAnsi="Times New Roman"/>
          <w:i/>
          <w:sz w:val="24"/>
        </w:rPr>
        <w:t>student </w:t>
      </w:r>
      <w:r>
        <w:rPr>
          <w:rFonts w:ascii="Times New Roman" w:hAnsi="Times New Roman"/>
          <w:sz w:val="24"/>
        </w:rPr>
        <w:t>with the primary key</w:t>
      </w:r>
      <w:r>
        <w:rPr>
          <w:rFonts w:ascii="Times New Roman" w:hAnsi="Times New Roman"/>
          <w:spacing w:val="-9"/>
          <w:sz w:val="24"/>
        </w:rPr>
        <w:t> </w:t>
      </w:r>
      <w:r>
        <w:rPr>
          <w:rFonts w:ascii="Times New Roman" w:hAnsi="Times New Roman"/>
          <w:i/>
          <w:sz w:val="24"/>
        </w:rPr>
        <w:t>ID</w:t>
      </w:r>
      <w:r>
        <w:rPr>
          <w:rFonts w:ascii="Times New Roman" w:hAnsi="Times New Roman"/>
          <w:sz w:val="24"/>
        </w:rPr>
        <w:t>.</w:t>
      </w:r>
    </w:p>
    <w:p>
      <w:pPr>
        <w:spacing w:line="300" w:lineRule="auto" w:before="156"/>
        <w:ind w:left="112" w:right="217" w:firstLine="0"/>
        <w:jc w:val="both"/>
        <w:rPr>
          <w:rFonts w:ascii="Times New Roman"/>
          <w:sz w:val="24"/>
        </w:rPr>
      </w:pPr>
      <w:r>
        <w:rPr>
          <w:rFonts w:ascii="Times New Roman"/>
          <w:sz w:val="24"/>
        </w:rPr>
        <w:t>Since the relationship set has no attributes, the </w:t>
      </w:r>
      <w:r>
        <w:rPr>
          <w:rFonts w:ascii="Times New Roman"/>
          <w:i/>
          <w:sz w:val="24"/>
        </w:rPr>
        <w:t>advisor </w:t>
      </w:r>
      <w:r>
        <w:rPr>
          <w:rFonts w:ascii="Times New Roman"/>
          <w:sz w:val="24"/>
        </w:rPr>
        <w:t>schema has two attributes, the primary keys of </w:t>
      </w:r>
      <w:r>
        <w:rPr>
          <w:rFonts w:ascii="Times New Roman"/>
          <w:i/>
          <w:sz w:val="24"/>
        </w:rPr>
        <w:t>instructor </w:t>
      </w:r>
      <w:r>
        <w:rPr>
          <w:rFonts w:ascii="Times New Roman"/>
          <w:sz w:val="24"/>
        </w:rPr>
        <w:t>and </w:t>
      </w:r>
      <w:r>
        <w:rPr>
          <w:rFonts w:ascii="Times New Roman"/>
          <w:i/>
          <w:sz w:val="24"/>
        </w:rPr>
        <w:t>student</w:t>
      </w:r>
      <w:r>
        <w:rPr>
          <w:rFonts w:ascii="Times New Roman"/>
          <w:sz w:val="24"/>
        </w:rPr>
        <w:t>. Since both attributes have the same name, we rename them </w:t>
      </w:r>
      <w:r>
        <w:rPr>
          <w:rFonts w:ascii="Times New Roman"/>
          <w:i/>
          <w:sz w:val="24"/>
        </w:rPr>
        <w:t>i_ID </w:t>
      </w:r>
      <w:r>
        <w:rPr>
          <w:rFonts w:ascii="Times New Roman"/>
          <w:sz w:val="24"/>
        </w:rPr>
        <w:t>and s_</w:t>
      </w:r>
      <w:r>
        <w:rPr>
          <w:rFonts w:ascii="Times New Roman"/>
          <w:i/>
          <w:sz w:val="24"/>
        </w:rPr>
        <w:t>ID</w:t>
      </w:r>
      <w:r>
        <w:rPr>
          <w:rFonts w:ascii="Times New Roman"/>
          <w:sz w:val="24"/>
        </w:rPr>
        <w:t>. Since the </w:t>
      </w:r>
      <w:r>
        <w:rPr>
          <w:rFonts w:ascii="Times New Roman"/>
          <w:i/>
          <w:sz w:val="24"/>
        </w:rPr>
        <w:t>advisor </w:t>
      </w:r>
      <w:r>
        <w:rPr>
          <w:rFonts w:ascii="Times New Roman"/>
          <w:sz w:val="24"/>
        </w:rPr>
        <w:t>relationship set is many-to- one from </w:t>
      </w:r>
      <w:r>
        <w:rPr>
          <w:rFonts w:ascii="Times New Roman"/>
          <w:i/>
          <w:sz w:val="24"/>
        </w:rPr>
        <w:t>student </w:t>
      </w:r>
      <w:r>
        <w:rPr>
          <w:rFonts w:ascii="Times New Roman"/>
          <w:sz w:val="24"/>
        </w:rPr>
        <w:t>to </w:t>
      </w:r>
      <w:r>
        <w:rPr>
          <w:rFonts w:ascii="Times New Roman"/>
          <w:i/>
          <w:sz w:val="24"/>
        </w:rPr>
        <w:t>instructor </w:t>
      </w:r>
      <w:r>
        <w:rPr>
          <w:rFonts w:ascii="Times New Roman"/>
          <w:sz w:val="24"/>
        </w:rPr>
        <w:t>the primary key for the </w:t>
      </w:r>
      <w:r>
        <w:rPr>
          <w:rFonts w:ascii="Times New Roman"/>
          <w:i/>
          <w:sz w:val="24"/>
        </w:rPr>
        <w:t>advisor </w:t>
      </w:r>
      <w:r>
        <w:rPr>
          <w:rFonts w:ascii="Times New Roman"/>
          <w:sz w:val="24"/>
        </w:rPr>
        <w:t>relation schema is </w:t>
      </w:r>
      <w:r>
        <w:rPr>
          <w:rFonts w:ascii="Times New Roman"/>
          <w:i/>
          <w:sz w:val="24"/>
        </w:rPr>
        <w:t>s ID</w:t>
      </w:r>
      <w:r>
        <w:rPr>
          <w:rFonts w:ascii="Times New Roman"/>
          <w:sz w:val="24"/>
        </w:rPr>
        <w:t>.</w:t>
      </w:r>
    </w:p>
    <w:p>
      <w:pPr>
        <w:pStyle w:val="Heading7"/>
        <w:spacing w:line="300" w:lineRule="auto" w:before="171"/>
        <w:ind w:right="224"/>
      </w:pPr>
      <w:r>
        <w:rPr>
          <w:b/>
          <w:u w:val="thick"/>
        </w:rPr>
        <w:t>Note:</w:t>
      </w:r>
      <w:r>
        <w:rPr>
          <w:b/>
        </w:rPr>
        <w:t> </w:t>
      </w:r>
      <w:r>
        <w:rPr/>
        <w:t>The schema for the relationship set linking a weak entity set to its corresponding strong entity set is redundant and does not need to be present in a relational database design based upon an E-R diagram.</w:t>
      </w:r>
    </w:p>
    <w:p>
      <w:pPr>
        <w:spacing w:before="176"/>
        <w:ind w:left="196" w:right="304" w:firstLine="0"/>
        <w:jc w:val="center"/>
        <w:rPr>
          <w:rFonts w:ascii="Times New Roman"/>
          <w:b/>
          <w:sz w:val="30"/>
        </w:rPr>
      </w:pPr>
      <w:r>
        <w:rPr>
          <w:rFonts w:ascii="Times New Roman"/>
          <w:b/>
          <w:sz w:val="30"/>
        </w:rPr>
        <w:t>ENTITY-RELATIONSHIP DESIGN ISSUES</w:t>
      </w:r>
    </w:p>
    <w:p>
      <w:pPr>
        <w:pStyle w:val="ListParagraph"/>
        <w:numPr>
          <w:ilvl w:val="0"/>
          <w:numId w:val="21"/>
        </w:numPr>
        <w:tabs>
          <w:tab w:pos="478" w:val="left" w:leader="none"/>
        </w:tabs>
        <w:spacing w:line="300" w:lineRule="auto" w:before="167" w:after="0"/>
        <w:ind w:left="112" w:right="223" w:firstLine="0"/>
        <w:jc w:val="both"/>
        <w:rPr>
          <w:rFonts w:ascii="Times New Roman"/>
          <w:sz w:val="24"/>
        </w:rPr>
      </w:pPr>
      <w:r>
        <w:rPr>
          <w:rFonts w:ascii="Times New Roman"/>
          <w:b/>
          <w:sz w:val="24"/>
        </w:rPr>
        <w:t>Use of Entity Sets versus Attributes: </w:t>
      </w:r>
      <w:r>
        <w:rPr>
          <w:rFonts w:ascii="Times New Roman"/>
          <w:sz w:val="24"/>
        </w:rPr>
        <w:t>Two natural questions arise </w:t>
      </w:r>
      <w:r>
        <w:rPr>
          <w:rFonts w:ascii="Times New Roman"/>
          <w:spacing w:val="-3"/>
          <w:sz w:val="24"/>
        </w:rPr>
        <w:t>in </w:t>
      </w:r>
      <w:r>
        <w:rPr>
          <w:rFonts w:ascii="Times New Roman"/>
          <w:sz w:val="24"/>
        </w:rPr>
        <w:t>a database design are: What constitutes</w:t>
      </w:r>
      <w:r>
        <w:rPr>
          <w:rFonts w:ascii="Times New Roman"/>
          <w:spacing w:val="24"/>
          <w:sz w:val="24"/>
        </w:rPr>
        <w:t> </w:t>
      </w:r>
      <w:r>
        <w:rPr>
          <w:rFonts w:ascii="Times New Roman"/>
          <w:sz w:val="24"/>
        </w:rPr>
        <w:t>an</w:t>
      </w:r>
      <w:r>
        <w:rPr>
          <w:rFonts w:ascii="Times New Roman"/>
          <w:spacing w:val="25"/>
          <w:sz w:val="24"/>
        </w:rPr>
        <w:t> </w:t>
      </w:r>
      <w:r>
        <w:rPr>
          <w:rFonts w:ascii="Times New Roman"/>
          <w:sz w:val="24"/>
        </w:rPr>
        <w:t>attribute,</w:t>
      </w:r>
      <w:r>
        <w:rPr>
          <w:rFonts w:ascii="Times New Roman"/>
          <w:spacing w:val="29"/>
          <w:sz w:val="24"/>
        </w:rPr>
        <w:t> </w:t>
      </w:r>
      <w:r>
        <w:rPr>
          <w:rFonts w:ascii="Times New Roman"/>
          <w:sz w:val="24"/>
        </w:rPr>
        <w:t>and</w:t>
      </w:r>
      <w:r>
        <w:rPr>
          <w:rFonts w:ascii="Times New Roman"/>
          <w:spacing w:val="27"/>
          <w:sz w:val="24"/>
        </w:rPr>
        <w:t> </w:t>
      </w:r>
      <w:r>
        <w:rPr>
          <w:rFonts w:ascii="Times New Roman"/>
          <w:sz w:val="24"/>
        </w:rPr>
        <w:t>what</w:t>
      </w:r>
      <w:r>
        <w:rPr>
          <w:rFonts w:ascii="Times New Roman"/>
          <w:spacing w:val="35"/>
          <w:sz w:val="24"/>
        </w:rPr>
        <w:t> </w:t>
      </w:r>
      <w:r>
        <w:rPr>
          <w:rFonts w:ascii="Times New Roman"/>
          <w:sz w:val="24"/>
        </w:rPr>
        <w:t>constitutes</w:t>
      </w:r>
      <w:r>
        <w:rPr>
          <w:rFonts w:ascii="Times New Roman"/>
          <w:spacing w:val="25"/>
          <w:sz w:val="24"/>
        </w:rPr>
        <w:t> </w:t>
      </w:r>
      <w:r>
        <w:rPr>
          <w:rFonts w:ascii="Times New Roman"/>
          <w:sz w:val="24"/>
        </w:rPr>
        <w:t>an</w:t>
      </w:r>
      <w:r>
        <w:rPr>
          <w:rFonts w:ascii="Times New Roman"/>
          <w:spacing w:val="22"/>
          <w:sz w:val="24"/>
        </w:rPr>
        <w:t> </w:t>
      </w:r>
      <w:r>
        <w:rPr>
          <w:rFonts w:ascii="Times New Roman"/>
          <w:sz w:val="24"/>
        </w:rPr>
        <w:t>entity</w:t>
      </w:r>
      <w:r>
        <w:rPr>
          <w:rFonts w:ascii="Times New Roman"/>
          <w:spacing w:val="18"/>
          <w:sz w:val="24"/>
        </w:rPr>
        <w:t> </w:t>
      </w:r>
      <w:r>
        <w:rPr>
          <w:rFonts w:ascii="Times New Roman"/>
          <w:sz w:val="24"/>
        </w:rPr>
        <w:t>set?</w:t>
      </w:r>
      <w:r>
        <w:rPr>
          <w:rFonts w:ascii="Times New Roman"/>
          <w:spacing w:val="22"/>
          <w:sz w:val="24"/>
        </w:rPr>
        <w:t> </w:t>
      </w:r>
      <w:r>
        <w:rPr>
          <w:rFonts w:ascii="Times New Roman"/>
          <w:sz w:val="24"/>
        </w:rPr>
        <w:t>Unfortunately,</w:t>
      </w:r>
      <w:r>
        <w:rPr>
          <w:rFonts w:ascii="Times New Roman"/>
          <w:spacing w:val="29"/>
          <w:sz w:val="24"/>
        </w:rPr>
        <w:t> </w:t>
      </w:r>
      <w:r>
        <w:rPr>
          <w:rFonts w:ascii="Times New Roman"/>
          <w:sz w:val="24"/>
        </w:rPr>
        <w:t>there</w:t>
      </w:r>
      <w:r>
        <w:rPr>
          <w:rFonts w:ascii="Times New Roman"/>
          <w:spacing w:val="27"/>
          <w:sz w:val="24"/>
        </w:rPr>
        <w:t> </w:t>
      </w:r>
      <w:r>
        <w:rPr>
          <w:rFonts w:ascii="Times New Roman"/>
          <w:sz w:val="24"/>
        </w:rPr>
        <w:t>are</w:t>
      </w:r>
      <w:r>
        <w:rPr>
          <w:rFonts w:ascii="Times New Roman"/>
          <w:spacing w:val="26"/>
          <w:sz w:val="24"/>
        </w:rPr>
        <w:t> </w:t>
      </w:r>
      <w:r>
        <w:rPr>
          <w:rFonts w:ascii="Times New Roman"/>
          <w:spacing w:val="-3"/>
          <w:sz w:val="24"/>
        </w:rPr>
        <w:t>no</w:t>
      </w:r>
      <w:r>
        <w:rPr>
          <w:rFonts w:ascii="Times New Roman"/>
          <w:spacing w:val="27"/>
          <w:sz w:val="24"/>
        </w:rPr>
        <w:t> </w:t>
      </w:r>
      <w:r>
        <w:rPr>
          <w:rFonts w:ascii="Times New Roman"/>
          <w:sz w:val="24"/>
        </w:rPr>
        <w:t>simple</w:t>
      </w:r>
      <w:r>
        <w:rPr>
          <w:rFonts w:ascii="Times New Roman"/>
          <w:spacing w:val="27"/>
          <w:sz w:val="24"/>
        </w:rPr>
        <w:t> </w:t>
      </w:r>
      <w:r>
        <w:rPr>
          <w:rFonts w:ascii="Times New Roman"/>
          <w:sz w:val="24"/>
        </w:rPr>
        <w:t>answers.</w:t>
      </w:r>
    </w:p>
    <w:p>
      <w:pPr>
        <w:spacing w:after="0" w:line="300" w:lineRule="auto"/>
        <w:jc w:val="both"/>
        <w:rPr>
          <w:rFonts w:ascii="Times New Roman"/>
          <w:sz w:val="24"/>
        </w:rPr>
        <w:sectPr>
          <w:pgSz w:w="12240" w:h="15840"/>
          <w:pgMar w:top="800" w:bottom="280" w:left="1040" w:right="640"/>
        </w:sectPr>
      </w:pPr>
    </w:p>
    <w:p>
      <w:pPr>
        <w:spacing w:line="300" w:lineRule="auto" w:before="61"/>
        <w:ind w:left="112" w:right="218" w:firstLine="0"/>
        <w:jc w:val="both"/>
        <w:rPr>
          <w:rFonts w:ascii="Times New Roman"/>
          <w:sz w:val="24"/>
        </w:rPr>
      </w:pPr>
      <w:r>
        <w:rPr>
          <w:rFonts w:ascii="Times New Roman"/>
          <w:sz w:val="24"/>
        </w:rPr>
        <w:t>The distinctions mainly depend on the structure of the real-world enterprise being modeled, and on the semantics associated with the attribute in question.</w:t>
      </w:r>
    </w:p>
    <w:p>
      <w:pPr>
        <w:spacing w:line="300" w:lineRule="auto" w:before="87"/>
        <w:ind w:left="112" w:right="218" w:firstLine="662"/>
        <w:jc w:val="both"/>
        <w:rPr>
          <w:rFonts w:ascii="Times New Roman"/>
          <w:sz w:val="24"/>
        </w:rPr>
      </w:pPr>
      <w:r>
        <w:rPr>
          <w:rFonts w:ascii="Times New Roman"/>
          <w:sz w:val="24"/>
        </w:rPr>
        <w:t>A common mistake </w:t>
      </w:r>
      <w:r>
        <w:rPr>
          <w:rFonts w:ascii="Times New Roman"/>
          <w:spacing w:val="-5"/>
          <w:sz w:val="24"/>
        </w:rPr>
        <w:t>is </w:t>
      </w:r>
      <w:r>
        <w:rPr>
          <w:rFonts w:ascii="Times New Roman"/>
          <w:sz w:val="24"/>
        </w:rPr>
        <w:t>to use the primary </w:t>
      </w:r>
      <w:r>
        <w:rPr>
          <w:rFonts w:ascii="Times New Roman"/>
          <w:spacing w:val="2"/>
          <w:sz w:val="24"/>
        </w:rPr>
        <w:t>key </w:t>
      </w:r>
      <w:r>
        <w:rPr>
          <w:rFonts w:ascii="Times New Roman"/>
          <w:sz w:val="24"/>
        </w:rPr>
        <w:t>of an entity set as an attribute of another entity set, instead of using a relationship. Another related mistake that people sometimes </w:t>
      </w:r>
      <w:r>
        <w:rPr>
          <w:rFonts w:ascii="Times New Roman"/>
          <w:spacing w:val="-3"/>
          <w:sz w:val="24"/>
        </w:rPr>
        <w:t>make is </w:t>
      </w:r>
      <w:r>
        <w:rPr>
          <w:rFonts w:ascii="Times New Roman"/>
          <w:sz w:val="24"/>
        </w:rPr>
        <w:t>to designate the primary-key attributes of the related entity sets as attributes of the relationship set. </w:t>
      </w:r>
      <w:r>
        <w:rPr>
          <w:rFonts w:ascii="Times New Roman"/>
          <w:spacing w:val="-3"/>
          <w:sz w:val="24"/>
        </w:rPr>
        <w:t>This </w:t>
      </w:r>
      <w:r>
        <w:rPr>
          <w:rFonts w:ascii="Times New Roman"/>
          <w:sz w:val="24"/>
        </w:rPr>
        <w:t>should not </w:t>
      </w:r>
      <w:r>
        <w:rPr>
          <w:rFonts w:ascii="Times New Roman"/>
          <w:spacing w:val="-3"/>
          <w:sz w:val="24"/>
        </w:rPr>
        <w:t>be </w:t>
      </w:r>
      <w:r>
        <w:rPr>
          <w:rFonts w:ascii="Times New Roman"/>
          <w:sz w:val="24"/>
        </w:rPr>
        <w:t>done since the primary-key attributes are already implicit </w:t>
      </w:r>
      <w:r>
        <w:rPr>
          <w:rFonts w:ascii="Times New Roman"/>
          <w:spacing w:val="-3"/>
          <w:sz w:val="24"/>
        </w:rPr>
        <w:t>in </w:t>
      </w:r>
      <w:r>
        <w:rPr>
          <w:rFonts w:ascii="Times New Roman"/>
          <w:sz w:val="24"/>
        </w:rPr>
        <w:t>the relationship</w:t>
      </w:r>
      <w:r>
        <w:rPr>
          <w:rFonts w:ascii="Times New Roman"/>
          <w:spacing w:val="12"/>
          <w:sz w:val="24"/>
        </w:rPr>
        <w:t> </w:t>
      </w:r>
      <w:r>
        <w:rPr>
          <w:rFonts w:ascii="Times New Roman"/>
          <w:sz w:val="24"/>
        </w:rPr>
        <w:t>set.</w:t>
      </w:r>
    </w:p>
    <w:p>
      <w:pPr>
        <w:pStyle w:val="ListParagraph"/>
        <w:numPr>
          <w:ilvl w:val="0"/>
          <w:numId w:val="21"/>
        </w:numPr>
        <w:tabs>
          <w:tab w:pos="415" w:val="left" w:leader="none"/>
        </w:tabs>
        <w:spacing w:line="300" w:lineRule="auto" w:before="86" w:after="0"/>
        <w:ind w:left="112" w:right="218" w:firstLine="0"/>
        <w:jc w:val="both"/>
        <w:rPr>
          <w:rFonts w:ascii="Times New Roman"/>
          <w:sz w:val="28"/>
        </w:rPr>
      </w:pPr>
      <w:r>
        <w:rPr>
          <w:rFonts w:ascii="Times New Roman"/>
          <w:b/>
          <w:sz w:val="28"/>
        </w:rPr>
        <w:t>Use </w:t>
      </w:r>
      <w:r>
        <w:rPr>
          <w:rFonts w:ascii="Times New Roman"/>
          <w:b/>
          <w:spacing w:val="-3"/>
          <w:sz w:val="28"/>
        </w:rPr>
        <w:t>of </w:t>
      </w:r>
      <w:r>
        <w:rPr>
          <w:rFonts w:ascii="Times New Roman"/>
          <w:b/>
          <w:sz w:val="28"/>
        </w:rPr>
        <w:t>Entity Sets versus Relationship Sets: </w:t>
      </w:r>
      <w:r>
        <w:rPr>
          <w:rFonts w:ascii="Times New Roman"/>
          <w:sz w:val="24"/>
        </w:rPr>
        <w:t>It </w:t>
      </w:r>
      <w:r>
        <w:rPr>
          <w:rFonts w:ascii="Times New Roman"/>
          <w:spacing w:val="-5"/>
          <w:sz w:val="24"/>
        </w:rPr>
        <w:t>is </w:t>
      </w:r>
      <w:r>
        <w:rPr>
          <w:rFonts w:ascii="Times New Roman"/>
          <w:sz w:val="24"/>
        </w:rPr>
        <w:t>not </w:t>
      </w:r>
      <w:r>
        <w:rPr>
          <w:rFonts w:ascii="Times New Roman"/>
          <w:spacing w:val="-3"/>
          <w:sz w:val="24"/>
        </w:rPr>
        <w:t>always </w:t>
      </w:r>
      <w:r>
        <w:rPr>
          <w:rFonts w:ascii="Times New Roman"/>
          <w:sz w:val="24"/>
        </w:rPr>
        <w:t>clear whether an object </w:t>
      </w:r>
      <w:r>
        <w:rPr>
          <w:rFonts w:ascii="Times New Roman"/>
          <w:spacing w:val="-5"/>
          <w:sz w:val="24"/>
        </w:rPr>
        <w:t>is </w:t>
      </w:r>
      <w:r>
        <w:rPr>
          <w:rFonts w:ascii="Times New Roman"/>
          <w:spacing w:val="-3"/>
          <w:sz w:val="24"/>
        </w:rPr>
        <w:t>best </w:t>
      </w:r>
      <w:r>
        <w:rPr>
          <w:rFonts w:ascii="Times New Roman"/>
          <w:sz w:val="24"/>
        </w:rPr>
        <w:t>expressed by an entity set or a relationship set. </w:t>
      </w:r>
      <w:r>
        <w:rPr>
          <w:rFonts w:ascii="Times New Roman"/>
          <w:spacing w:val="-4"/>
          <w:sz w:val="24"/>
        </w:rPr>
        <w:t>One </w:t>
      </w:r>
      <w:r>
        <w:rPr>
          <w:rFonts w:ascii="Times New Roman"/>
          <w:sz w:val="24"/>
        </w:rPr>
        <w:t>possible guideline </w:t>
      </w:r>
      <w:r>
        <w:rPr>
          <w:rFonts w:ascii="Times New Roman"/>
          <w:spacing w:val="-3"/>
          <w:sz w:val="24"/>
        </w:rPr>
        <w:t>in </w:t>
      </w:r>
      <w:r>
        <w:rPr>
          <w:rFonts w:ascii="Times New Roman"/>
          <w:sz w:val="24"/>
        </w:rPr>
        <w:t>determining whether to </w:t>
      </w:r>
      <w:r>
        <w:rPr>
          <w:rFonts w:ascii="Times New Roman"/>
          <w:spacing w:val="-3"/>
          <w:sz w:val="24"/>
        </w:rPr>
        <w:t>use </w:t>
      </w:r>
      <w:r>
        <w:rPr>
          <w:rFonts w:ascii="Times New Roman"/>
          <w:sz w:val="24"/>
        </w:rPr>
        <w:t>an entity set or a relationship set </w:t>
      </w:r>
      <w:r>
        <w:rPr>
          <w:rFonts w:ascii="Times New Roman"/>
          <w:spacing w:val="-3"/>
          <w:sz w:val="24"/>
        </w:rPr>
        <w:t>is </w:t>
      </w:r>
      <w:r>
        <w:rPr>
          <w:rFonts w:ascii="Times New Roman"/>
          <w:sz w:val="24"/>
        </w:rPr>
        <w:t>to designate a relationship set to describe an action that occurs between entities. This approach can also </w:t>
      </w:r>
      <w:r>
        <w:rPr>
          <w:rFonts w:ascii="Times New Roman"/>
          <w:spacing w:val="-3"/>
          <w:sz w:val="24"/>
        </w:rPr>
        <w:t>be </w:t>
      </w:r>
      <w:r>
        <w:rPr>
          <w:rFonts w:ascii="Times New Roman"/>
          <w:sz w:val="24"/>
        </w:rPr>
        <w:t>useful </w:t>
      </w:r>
      <w:r>
        <w:rPr>
          <w:rFonts w:ascii="Times New Roman"/>
          <w:spacing w:val="-3"/>
          <w:sz w:val="24"/>
        </w:rPr>
        <w:t>in </w:t>
      </w:r>
      <w:r>
        <w:rPr>
          <w:rFonts w:ascii="Times New Roman"/>
          <w:sz w:val="24"/>
        </w:rPr>
        <w:t>deciding whether certain attributes </w:t>
      </w:r>
      <w:r>
        <w:rPr>
          <w:rFonts w:ascii="Times New Roman"/>
          <w:spacing w:val="-3"/>
          <w:sz w:val="24"/>
        </w:rPr>
        <w:t>may be  </w:t>
      </w:r>
      <w:r>
        <w:rPr>
          <w:rFonts w:ascii="Times New Roman"/>
          <w:sz w:val="24"/>
        </w:rPr>
        <w:t>more appropriately expressed as</w:t>
      </w:r>
      <w:r>
        <w:rPr>
          <w:rFonts w:ascii="Times New Roman"/>
          <w:spacing w:val="-7"/>
          <w:sz w:val="24"/>
        </w:rPr>
        <w:t> </w:t>
      </w:r>
      <w:r>
        <w:rPr>
          <w:rFonts w:ascii="Times New Roman"/>
          <w:sz w:val="24"/>
        </w:rPr>
        <w:t>relationships.</w:t>
      </w:r>
    </w:p>
    <w:p>
      <w:pPr>
        <w:pStyle w:val="ListParagraph"/>
        <w:numPr>
          <w:ilvl w:val="0"/>
          <w:numId w:val="21"/>
        </w:numPr>
        <w:tabs>
          <w:tab w:pos="439" w:val="left" w:leader="none"/>
        </w:tabs>
        <w:spacing w:line="302" w:lineRule="auto" w:before="81" w:after="0"/>
        <w:ind w:left="112" w:right="218" w:firstLine="0"/>
        <w:jc w:val="both"/>
        <w:rPr>
          <w:rFonts w:ascii="Times New Roman"/>
          <w:sz w:val="28"/>
        </w:rPr>
      </w:pPr>
      <w:r>
        <w:rPr>
          <w:rFonts w:ascii="Times New Roman"/>
          <w:b/>
          <w:sz w:val="28"/>
        </w:rPr>
        <w:t>Binary versus </w:t>
      </w:r>
      <w:r>
        <w:rPr>
          <w:rFonts w:ascii="Times New Roman"/>
          <w:i/>
          <w:sz w:val="28"/>
        </w:rPr>
        <w:t>n</w:t>
      </w:r>
      <w:r>
        <w:rPr>
          <w:rFonts w:ascii="Times New Roman"/>
          <w:b/>
          <w:sz w:val="28"/>
        </w:rPr>
        <w:t>-ary Relationship Sets: </w:t>
      </w:r>
      <w:r>
        <w:rPr>
          <w:rFonts w:ascii="Times New Roman"/>
          <w:sz w:val="24"/>
        </w:rPr>
        <w:t>Relationships </w:t>
      </w:r>
      <w:r>
        <w:rPr>
          <w:rFonts w:ascii="Times New Roman"/>
          <w:spacing w:val="-3"/>
          <w:sz w:val="24"/>
        </w:rPr>
        <w:t>in </w:t>
      </w:r>
      <w:r>
        <w:rPr>
          <w:rFonts w:ascii="Times New Roman"/>
          <w:sz w:val="24"/>
        </w:rPr>
        <w:t>databases are often binary. Some relationships that appear to </w:t>
      </w:r>
      <w:r>
        <w:rPr>
          <w:rFonts w:ascii="Times New Roman"/>
          <w:spacing w:val="-3"/>
          <w:sz w:val="24"/>
        </w:rPr>
        <w:t>be </w:t>
      </w:r>
      <w:r>
        <w:rPr>
          <w:rFonts w:ascii="Times New Roman"/>
          <w:sz w:val="24"/>
        </w:rPr>
        <w:t>non-binary could be better represented by several binary relationships. It </w:t>
      </w:r>
      <w:r>
        <w:rPr>
          <w:rFonts w:ascii="Times New Roman"/>
          <w:spacing w:val="-3"/>
          <w:sz w:val="24"/>
        </w:rPr>
        <w:t>is </w:t>
      </w:r>
      <w:r>
        <w:rPr>
          <w:rFonts w:ascii="Times New Roman"/>
          <w:sz w:val="24"/>
        </w:rPr>
        <w:t>always possible to replace a non-binary (</w:t>
      </w:r>
      <w:r>
        <w:rPr>
          <w:rFonts w:ascii="Times New Roman"/>
          <w:i/>
          <w:sz w:val="24"/>
        </w:rPr>
        <w:t>n</w:t>
      </w:r>
      <w:r>
        <w:rPr>
          <w:rFonts w:ascii="Times New Roman"/>
          <w:sz w:val="24"/>
        </w:rPr>
        <w:t>-ary, for </w:t>
      </w:r>
      <w:r>
        <w:rPr>
          <w:rFonts w:ascii="Times New Roman"/>
          <w:i/>
          <w:sz w:val="24"/>
        </w:rPr>
        <w:t>n &gt; </w:t>
      </w:r>
      <w:r>
        <w:rPr>
          <w:rFonts w:ascii="Times New Roman"/>
          <w:sz w:val="24"/>
        </w:rPr>
        <w:t>2) relationship set by a number of distinct binary relationship sets. For simplicity, consider the abstract ternary (</w:t>
      </w:r>
      <w:r>
        <w:rPr>
          <w:rFonts w:ascii="Times New Roman"/>
          <w:i/>
          <w:sz w:val="24"/>
        </w:rPr>
        <w:t>n </w:t>
      </w:r>
      <w:r>
        <w:rPr>
          <w:rFonts w:ascii="Times New Roman"/>
          <w:sz w:val="24"/>
        </w:rPr>
        <w:t>= 3) relationship set </w:t>
      </w:r>
      <w:r>
        <w:rPr>
          <w:rFonts w:ascii="Times New Roman"/>
          <w:i/>
          <w:sz w:val="24"/>
        </w:rPr>
        <w:t>R</w:t>
      </w:r>
      <w:r>
        <w:rPr>
          <w:rFonts w:ascii="Times New Roman"/>
          <w:sz w:val="24"/>
        </w:rPr>
        <w:t>, relating entity sets </w:t>
      </w:r>
      <w:r>
        <w:rPr>
          <w:rFonts w:ascii="Times New Roman"/>
          <w:i/>
          <w:sz w:val="24"/>
        </w:rPr>
        <w:t>A</w:t>
      </w:r>
      <w:r>
        <w:rPr>
          <w:rFonts w:ascii="Times New Roman"/>
          <w:sz w:val="24"/>
        </w:rPr>
        <w:t>, </w:t>
      </w:r>
      <w:r>
        <w:rPr>
          <w:rFonts w:ascii="Times New Roman"/>
          <w:i/>
          <w:sz w:val="24"/>
        </w:rPr>
        <w:t>B</w:t>
      </w:r>
      <w:r>
        <w:rPr>
          <w:rFonts w:ascii="Times New Roman"/>
          <w:sz w:val="24"/>
        </w:rPr>
        <w:t>, and </w:t>
      </w:r>
      <w:r>
        <w:rPr>
          <w:rFonts w:ascii="Times New Roman"/>
          <w:i/>
          <w:sz w:val="24"/>
        </w:rPr>
        <w:t>C</w:t>
      </w:r>
      <w:r>
        <w:rPr>
          <w:rFonts w:ascii="Times New Roman"/>
          <w:sz w:val="24"/>
        </w:rPr>
        <w:t>. </w:t>
      </w:r>
      <w:r>
        <w:rPr>
          <w:rFonts w:ascii="Times New Roman"/>
          <w:spacing w:val="-3"/>
          <w:sz w:val="24"/>
        </w:rPr>
        <w:t>We </w:t>
      </w:r>
      <w:r>
        <w:rPr>
          <w:rFonts w:ascii="Times New Roman"/>
          <w:sz w:val="24"/>
        </w:rPr>
        <w:t>replace the relationship set </w:t>
      </w:r>
      <w:r>
        <w:rPr>
          <w:rFonts w:ascii="Times New Roman"/>
          <w:i/>
          <w:sz w:val="24"/>
        </w:rPr>
        <w:t>R </w:t>
      </w:r>
      <w:r>
        <w:rPr>
          <w:rFonts w:ascii="Times New Roman"/>
          <w:spacing w:val="-3"/>
          <w:sz w:val="24"/>
        </w:rPr>
        <w:t>by </w:t>
      </w:r>
      <w:r>
        <w:rPr>
          <w:rFonts w:ascii="Times New Roman"/>
          <w:sz w:val="24"/>
        </w:rPr>
        <w:t>an entity set </w:t>
      </w:r>
      <w:r>
        <w:rPr>
          <w:rFonts w:ascii="Times New Roman"/>
          <w:i/>
          <w:sz w:val="24"/>
        </w:rPr>
        <w:t>E</w:t>
      </w:r>
      <w:r>
        <w:rPr>
          <w:rFonts w:ascii="Times New Roman"/>
          <w:sz w:val="24"/>
        </w:rPr>
        <w:t>, and create three relationship sets as shown </w:t>
      </w:r>
      <w:r>
        <w:rPr>
          <w:rFonts w:ascii="Times New Roman"/>
          <w:spacing w:val="-3"/>
          <w:sz w:val="24"/>
        </w:rPr>
        <w:t>in</w:t>
      </w:r>
      <w:r>
        <w:rPr>
          <w:rFonts w:ascii="Times New Roman"/>
          <w:spacing w:val="4"/>
          <w:sz w:val="24"/>
        </w:rPr>
        <w:t> </w:t>
      </w:r>
      <w:r>
        <w:rPr>
          <w:rFonts w:ascii="Times New Roman"/>
          <w:sz w:val="24"/>
        </w:rPr>
        <w:t>figure.</w:t>
      </w:r>
    </w:p>
    <w:p>
      <w:pPr>
        <w:spacing w:line="297" w:lineRule="auto" w:before="0"/>
        <w:ind w:left="1553" w:right="6953" w:firstLine="0"/>
        <w:jc w:val="both"/>
        <w:rPr>
          <w:rFonts w:ascii="Times New Roman"/>
          <w:sz w:val="24"/>
        </w:rPr>
      </w:pPr>
      <w:r>
        <w:rPr/>
        <w:drawing>
          <wp:anchor distT="0" distB="0" distL="0" distR="0" allowOverlap="1" layoutInCell="1" locked="0" behindDoc="0" simplePos="0" relativeHeight="21">
            <wp:simplePos x="0" y="0"/>
            <wp:positionH relativeFrom="page">
              <wp:posOffset>1072514</wp:posOffset>
            </wp:positionH>
            <wp:positionV relativeFrom="paragraph">
              <wp:posOffset>726134</wp:posOffset>
            </wp:positionV>
            <wp:extent cx="5789332" cy="1360170"/>
            <wp:effectExtent l="0" t="0" r="0" b="0"/>
            <wp:wrapTopAndBottom/>
            <wp:docPr id="51" name="image26.png"/>
            <wp:cNvGraphicFramePr>
              <a:graphicFrameLocks noChangeAspect="1"/>
            </wp:cNvGraphicFramePr>
            <a:graphic>
              <a:graphicData uri="http://schemas.openxmlformats.org/drawingml/2006/picture">
                <pic:pic>
                  <pic:nvPicPr>
                    <pic:cNvPr id="52" name="image26.png"/>
                    <pic:cNvPicPr/>
                  </pic:nvPicPr>
                  <pic:blipFill>
                    <a:blip r:embed="rId31" cstate="print"/>
                    <a:stretch>
                      <a:fillRect/>
                    </a:stretch>
                  </pic:blipFill>
                  <pic:spPr>
                    <a:xfrm>
                      <a:off x="0" y="0"/>
                      <a:ext cx="5789332" cy="1360170"/>
                    </a:xfrm>
                    <a:prstGeom prst="rect">
                      <a:avLst/>
                    </a:prstGeom>
                  </pic:spPr>
                </pic:pic>
              </a:graphicData>
            </a:graphic>
          </wp:anchor>
        </w:drawing>
      </w:r>
      <w:r>
        <w:rPr>
          <w:rFonts w:ascii="Times New Roman"/>
          <w:i/>
          <w:sz w:val="24"/>
        </w:rPr>
        <w:t>RA</w:t>
      </w:r>
      <w:r>
        <w:rPr>
          <w:rFonts w:ascii="Times New Roman"/>
          <w:sz w:val="24"/>
        </w:rPr>
        <w:t>, relating </w:t>
      </w:r>
      <w:r>
        <w:rPr>
          <w:rFonts w:ascii="Times New Roman"/>
          <w:i/>
          <w:sz w:val="24"/>
        </w:rPr>
        <w:t>E </w:t>
      </w:r>
      <w:r>
        <w:rPr>
          <w:rFonts w:ascii="Times New Roman"/>
          <w:sz w:val="24"/>
        </w:rPr>
        <w:t>and </w:t>
      </w:r>
      <w:r>
        <w:rPr>
          <w:rFonts w:ascii="Times New Roman"/>
          <w:i/>
          <w:sz w:val="24"/>
        </w:rPr>
        <w:t>A</w:t>
      </w:r>
      <w:r>
        <w:rPr>
          <w:rFonts w:ascii="Times New Roman"/>
          <w:sz w:val="24"/>
        </w:rPr>
        <w:t>. </w:t>
      </w:r>
      <w:r>
        <w:rPr>
          <w:rFonts w:ascii="Times New Roman"/>
          <w:i/>
          <w:sz w:val="24"/>
        </w:rPr>
        <w:t>RB</w:t>
      </w:r>
      <w:r>
        <w:rPr>
          <w:rFonts w:ascii="Times New Roman"/>
          <w:sz w:val="24"/>
        </w:rPr>
        <w:t>, relating </w:t>
      </w:r>
      <w:r>
        <w:rPr>
          <w:rFonts w:ascii="Times New Roman"/>
          <w:i/>
          <w:sz w:val="24"/>
        </w:rPr>
        <w:t>E </w:t>
      </w:r>
      <w:r>
        <w:rPr>
          <w:rFonts w:ascii="Times New Roman"/>
          <w:sz w:val="24"/>
        </w:rPr>
        <w:t>and </w:t>
      </w:r>
      <w:r>
        <w:rPr>
          <w:rFonts w:ascii="Times New Roman"/>
          <w:i/>
          <w:sz w:val="24"/>
        </w:rPr>
        <w:t>B</w:t>
      </w:r>
      <w:r>
        <w:rPr>
          <w:rFonts w:ascii="Times New Roman"/>
          <w:sz w:val="24"/>
        </w:rPr>
        <w:t>. </w:t>
      </w:r>
      <w:r>
        <w:rPr>
          <w:rFonts w:ascii="Times New Roman"/>
          <w:i/>
          <w:sz w:val="24"/>
        </w:rPr>
        <w:t>RC</w:t>
      </w:r>
      <w:r>
        <w:rPr>
          <w:rFonts w:ascii="Times New Roman"/>
          <w:sz w:val="24"/>
        </w:rPr>
        <w:t>, relating </w:t>
      </w:r>
      <w:r>
        <w:rPr>
          <w:rFonts w:ascii="Times New Roman"/>
          <w:i/>
          <w:sz w:val="24"/>
        </w:rPr>
        <w:t>E </w:t>
      </w:r>
      <w:r>
        <w:rPr>
          <w:rFonts w:ascii="Times New Roman"/>
          <w:sz w:val="24"/>
        </w:rPr>
        <w:t>and </w:t>
      </w:r>
      <w:r>
        <w:rPr>
          <w:rFonts w:ascii="Times New Roman"/>
          <w:i/>
          <w:sz w:val="24"/>
        </w:rPr>
        <w:t>C</w:t>
      </w:r>
      <w:r>
        <w:rPr>
          <w:rFonts w:ascii="Times New Roman"/>
          <w:sz w:val="24"/>
        </w:rPr>
        <w:t>.</w:t>
      </w:r>
    </w:p>
    <w:p>
      <w:pPr>
        <w:pStyle w:val="Heading7"/>
        <w:spacing w:line="300" w:lineRule="auto" w:before="137"/>
        <w:ind w:right="216"/>
      </w:pPr>
      <w:r>
        <w:rPr/>
        <w:t>If the relationship set </w:t>
      </w:r>
      <w:r>
        <w:rPr>
          <w:i/>
        </w:rPr>
        <w:t>R </w:t>
      </w:r>
      <w:r>
        <w:rPr/>
        <w:t>had any attributes, these are assigned to entity set </w:t>
      </w:r>
      <w:r>
        <w:rPr>
          <w:i/>
        </w:rPr>
        <w:t>E</w:t>
      </w:r>
      <w:r>
        <w:rPr/>
        <w:t>; further, a special identifying </w:t>
      </w:r>
      <w:r>
        <w:rPr>
          <w:position w:val="2"/>
        </w:rPr>
        <w:t>attribute is created for </w:t>
      </w:r>
      <w:r>
        <w:rPr>
          <w:i/>
          <w:position w:val="2"/>
        </w:rPr>
        <w:t>E</w:t>
      </w:r>
      <w:r>
        <w:rPr>
          <w:position w:val="2"/>
        </w:rPr>
        <w:t>. For each relationship (</w:t>
      </w:r>
      <w:r>
        <w:rPr>
          <w:i/>
          <w:position w:val="2"/>
        </w:rPr>
        <w:t>a</w:t>
      </w:r>
      <w:r>
        <w:rPr>
          <w:i/>
          <w:sz w:val="16"/>
        </w:rPr>
        <w:t>i </w:t>
      </w:r>
      <w:r>
        <w:rPr>
          <w:i/>
          <w:position w:val="2"/>
        </w:rPr>
        <w:t>, b</w:t>
      </w:r>
      <w:r>
        <w:rPr>
          <w:i/>
          <w:sz w:val="16"/>
        </w:rPr>
        <w:t>i </w:t>
      </w:r>
      <w:r>
        <w:rPr>
          <w:i/>
          <w:position w:val="2"/>
        </w:rPr>
        <w:t>, c</w:t>
      </w:r>
      <w:r>
        <w:rPr>
          <w:i/>
          <w:sz w:val="16"/>
        </w:rPr>
        <w:t>i </w:t>
      </w:r>
      <w:r>
        <w:rPr>
          <w:position w:val="2"/>
        </w:rPr>
        <w:t>) in the relationship set </w:t>
      </w:r>
      <w:r>
        <w:rPr>
          <w:i/>
          <w:position w:val="2"/>
        </w:rPr>
        <w:t>R</w:t>
      </w:r>
      <w:r>
        <w:rPr>
          <w:position w:val="2"/>
        </w:rPr>
        <w:t>, we create a new entity </w:t>
      </w:r>
      <w:r>
        <w:rPr>
          <w:i/>
          <w:position w:val="2"/>
        </w:rPr>
        <w:t>e</w:t>
      </w:r>
      <w:r>
        <w:rPr>
          <w:i/>
          <w:sz w:val="16"/>
        </w:rPr>
        <w:t>i </w:t>
      </w:r>
      <w:r>
        <w:rPr>
          <w:position w:val="2"/>
        </w:rPr>
        <w:t>in the entity set </w:t>
      </w:r>
      <w:r>
        <w:rPr>
          <w:i/>
          <w:position w:val="2"/>
        </w:rPr>
        <w:t>E</w:t>
      </w:r>
      <w:r>
        <w:rPr>
          <w:position w:val="2"/>
        </w:rPr>
        <w:t>. Then, in each of the three new relationship sets, we insert a relationship as follows:</w:t>
      </w:r>
    </w:p>
    <w:p>
      <w:pPr>
        <w:spacing w:line="275" w:lineRule="exact" w:before="0"/>
        <w:ind w:left="1615" w:right="0" w:firstLine="0"/>
        <w:jc w:val="left"/>
        <w:rPr>
          <w:rFonts w:ascii="Times New Roman"/>
          <w:sz w:val="24"/>
        </w:rPr>
      </w:pPr>
      <w:r>
        <w:rPr>
          <w:rFonts w:ascii="Times New Roman"/>
          <w:position w:val="2"/>
          <w:sz w:val="24"/>
        </w:rPr>
        <w:t>(</w:t>
      </w:r>
      <w:r>
        <w:rPr>
          <w:rFonts w:ascii="Times New Roman"/>
          <w:i/>
          <w:position w:val="2"/>
          <w:sz w:val="24"/>
        </w:rPr>
        <w:t>e</w:t>
      </w:r>
      <w:r>
        <w:rPr>
          <w:rFonts w:ascii="Times New Roman"/>
          <w:i/>
          <w:sz w:val="16"/>
        </w:rPr>
        <w:t>i  </w:t>
      </w:r>
      <w:r>
        <w:rPr>
          <w:rFonts w:ascii="Times New Roman"/>
          <w:i/>
          <w:position w:val="2"/>
          <w:sz w:val="24"/>
        </w:rPr>
        <w:t>, a</w:t>
      </w:r>
      <w:r>
        <w:rPr>
          <w:rFonts w:ascii="Times New Roman"/>
          <w:i/>
          <w:sz w:val="16"/>
        </w:rPr>
        <w:t>i</w:t>
      </w:r>
      <w:r>
        <w:rPr>
          <w:rFonts w:ascii="Times New Roman"/>
          <w:position w:val="2"/>
          <w:sz w:val="24"/>
        </w:rPr>
        <w:t>) </w:t>
      </w:r>
      <w:r>
        <w:rPr>
          <w:rFonts w:ascii="Times New Roman"/>
          <w:spacing w:val="-3"/>
          <w:position w:val="2"/>
          <w:sz w:val="24"/>
        </w:rPr>
        <w:t>in</w:t>
      </w:r>
      <w:r>
        <w:rPr>
          <w:rFonts w:ascii="Times New Roman"/>
          <w:spacing w:val="-21"/>
          <w:position w:val="2"/>
          <w:sz w:val="24"/>
        </w:rPr>
        <w:t> </w:t>
      </w:r>
      <w:r>
        <w:rPr>
          <w:rFonts w:ascii="Times New Roman"/>
          <w:i/>
          <w:position w:val="2"/>
          <w:sz w:val="24"/>
        </w:rPr>
        <w:t>RA</w:t>
      </w:r>
      <w:r>
        <w:rPr>
          <w:rFonts w:ascii="Times New Roman"/>
          <w:position w:val="2"/>
          <w:sz w:val="24"/>
        </w:rPr>
        <w:t>.</w:t>
      </w:r>
    </w:p>
    <w:p>
      <w:pPr>
        <w:spacing w:before="67"/>
        <w:ind w:left="1615" w:right="0" w:firstLine="0"/>
        <w:jc w:val="left"/>
        <w:rPr>
          <w:rFonts w:ascii="Times New Roman"/>
          <w:sz w:val="24"/>
        </w:rPr>
      </w:pPr>
      <w:r>
        <w:rPr>
          <w:rFonts w:ascii="Times New Roman"/>
          <w:position w:val="2"/>
          <w:sz w:val="24"/>
        </w:rPr>
        <w:t>(</w:t>
      </w:r>
      <w:r>
        <w:rPr>
          <w:rFonts w:ascii="Times New Roman"/>
          <w:i/>
          <w:position w:val="2"/>
          <w:sz w:val="24"/>
        </w:rPr>
        <w:t>e</w:t>
      </w:r>
      <w:r>
        <w:rPr>
          <w:rFonts w:ascii="Times New Roman"/>
          <w:i/>
          <w:sz w:val="16"/>
        </w:rPr>
        <w:t>i  </w:t>
      </w:r>
      <w:r>
        <w:rPr>
          <w:rFonts w:ascii="Times New Roman"/>
          <w:i/>
          <w:position w:val="2"/>
          <w:sz w:val="24"/>
        </w:rPr>
        <w:t>, b</w:t>
      </w:r>
      <w:r>
        <w:rPr>
          <w:rFonts w:ascii="Times New Roman"/>
          <w:i/>
          <w:sz w:val="16"/>
        </w:rPr>
        <w:t>i</w:t>
      </w:r>
      <w:r>
        <w:rPr>
          <w:rFonts w:ascii="Times New Roman"/>
          <w:position w:val="2"/>
          <w:sz w:val="24"/>
        </w:rPr>
        <w:t>) </w:t>
      </w:r>
      <w:r>
        <w:rPr>
          <w:rFonts w:ascii="Times New Roman"/>
          <w:spacing w:val="-3"/>
          <w:position w:val="2"/>
          <w:sz w:val="24"/>
        </w:rPr>
        <w:t>in</w:t>
      </w:r>
      <w:r>
        <w:rPr>
          <w:rFonts w:ascii="Times New Roman"/>
          <w:spacing w:val="-21"/>
          <w:position w:val="2"/>
          <w:sz w:val="24"/>
        </w:rPr>
        <w:t> </w:t>
      </w:r>
      <w:r>
        <w:rPr>
          <w:rFonts w:ascii="Times New Roman"/>
          <w:i/>
          <w:position w:val="2"/>
          <w:sz w:val="24"/>
        </w:rPr>
        <w:t>RB</w:t>
      </w:r>
      <w:r>
        <w:rPr>
          <w:rFonts w:ascii="Times New Roman"/>
          <w:position w:val="2"/>
          <w:sz w:val="24"/>
        </w:rPr>
        <w:t>.</w:t>
      </w:r>
    </w:p>
    <w:p>
      <w:pPr>
        <w:spacing w:before="67"/>
        <w:ind w:left="1615" w:right="0" w:firstLine="0"/>
        <w:jc w:val="left"/>
        <w:rPr>
          <w:rFonts w:ascii="Times New Roman"/>
          <w:sz w:val="24"/>
        </w:rPr>
      </w:pPr>
      <w:r>
        <w:rPr>
          <w:rFonts w:ascii="Times New Roman"/>
          <w:position w:val="2"/>
          <w:sz w:val="24"/>
        </w:rPr>
        <w:t>(</w:t>
      </w:r>
      <w:r>
        <w:rPr>
          <w:rFonts w:ascii="Times New Roman"/>
          <w:i/>
          <w:position w:val="2"/>
          <w:sz w:val="24"/>
        </w:rPr>
        <w:t>e</w:t>
      </w:r>
      <w:r>
        <w:rPr>
          <w:rFonts w:ascii="Times New Roman"/>
          <w:i/>
          <w:sz w:val="16"/>
        </w:rPr>
        <w:t>i  </w:t>
      </w:r>
      <w:r>
        <w:rPr>
          <w:rFonts w:ascii="Times New Roman"/>
          <w:i/>
          <w:position w:val="2"/>
          <w:sz w:val="24"/>
        </w:rPr>
        <w:t>, c</w:t>
      </w:r>
      <w:r>
        <w:rPr>
          <w:rFonts w:ascii="Times New Roman"/>
          <w:i/>
          <w:sz w:val="16"/>
        </w:rPr>
        <w:t>i</w:t>
      </w:r>
      <w:r>
        <w:rPr>
          <w:rFonts w:ascii="Times New Roman"/>
          <w:position w:val="2"/>
          <w:sz w:val="24"/>
        </w:rPr>
        <w:t>) </w:t>
      </w:r>
      <w:r>
        <w:rPr>
          <w:rFonts w:ascii="Times New Roman"/>
          <w:spacing w:val="-3"/>
          <w:position w:val="2"/>
          <w:sz w:val="24"/>
        </w:rPr>
        <w:t>in</w:t>
      </w:r>
      <w:r>
        <w:rPr>
          <w:rFonts w:ascii="Times New Roman"/>
          <w:spacing w:val="-21"/>
          <w:position w:val="2"/>
          <w:sz w:val="24"/>
        </w:rPr>
        <w:t> </w:t>
      </w:r>
      <w:r>
        <w:rPr>
          <w:rFonts w:ascii="Times New Roman"/>
          <w:i/>
          <w:position w:val="2"/>
          <w:sz w:val="24"/>
        </w:rPr>
        <w:t>RC</w:t>
      </w:r>
      <w:r>
        <w:rPr>
          <w:rFonts w:ascii="Times New Roman"/>
          <w:position w:val="2"/>
          <w:sz w:val="24"/>
        </w:rPr>
        <w:t>.</w:t>
      </w:r>
    </w:p>
    <w:p>
      <w:pPr>
        <w:pStyle w:val="Heading7"/>
        <w:spacing w:line="300" w:lineRule="auto" w:before="68"/>
        <w:ind w:right="237"/>
        <w:jc w:val="left"/>
      </w:pPr>
      <w:r>
        <w:rPr>
          <w:spacing w:val="-3"/>
        </w:rPr>
        <w:t>We </w:t>
      </w:r>
      <w:r>
        <w:rPr/>
        <w:t>can generalize this process </w:t>
      </w:r>
      <w:r>
        <w:rPr>
          <w:spacing w:val="-3"/>
        </w:rPr>
        <w:t>in </w:t>
      </w:r>
      <w:r>
        <w:rPr/>
        <w:t>a straightforward </w:t>
      </w:r>
      <w:r>
        <w:rPr>
          <w:spacing w:val="-3"/>
        </w:rPr>
        <w:t>manner </w:t>
      </w:r>
      <w:r>
        <w:rPr/>
        <w:t>to </w:t>
      </w:r>
      <w:r>
        <w:rPr>
          <w:i/>
        </w:rPr>
        <w:t>n</w:t>
      </w:r>
      <w:r>
        <w:rPr/>
        <w:t>-ary relationship sets. Conceptually, we can restrict E-R model </w:t>
      </w:r>
      <w:r>
        <w:rPr>
          <w:spacing w:val="2"/>
        </w:rPr>
        <w:t>to </w:t>
      </w:r>
      <w:r>
        <w:rPr/>
        <w:t>include only binary relationship sets. But this restriction </w:t>
      </w:r>
      <w:r>
        <w:rPr>
          <w:spacing w:val="-3"/>
        </w:rPr>
        <w:t>is </w:t>
      </w:r>
      <w:r>
        <w:rPr/>
        <w:t>not </w:t>
      </w:r>
      <w:r>
        <w:rPr>
          <w:spacing w:val="-3"/>
        </w:rPr>
        <w:t>always</w:t>
      </w:r>
      <w:r>
        <w:rPr>
          <w:spacing w:val="-20"/>
        </w:rPr>
        <w:t> </w:t>
      </w:r>
      <w:r>
        <w:rPr/>
        <w:t>desirable.</w:t>
      </w:r>
    </w:p>
    <w:p>
      <w:pPr>
        <w:pStyle w:val="ListParagraph"/>
        <w:numPr>
          <w:ilvl w:val="0"/>
          <w:numId w:val="9"/>
        </w:numPr>
        <w:tabs>
          <w:tab w:pos="430" w:val="left" w:leader="none"/>
        </w:tabs>
        <w:spacing w:line="300" w:lineRule="auto" w:before="0" w:after="0"/>
        <w:ind w:left="472" w:right="226" w:hanging="360"/>
        <w:jc w:val="left"/>
        <w:rPr>
          <w:rFonts w:ascii="Times New Roman" w:hAnsi="Times New Roman"/>
          <w:sz w:val="24"/>
        </w:rPr>
      </w:pPr>
      <w:r>
        <w:rPr>
          <w:rFonts w:ascii="Times New Roman" w:hAnsi="Times New Roman"/>
          <w:sz w:val="24"/>
        </w:rPr>
        <w:t>An identifying attribute </w:t>
      </w:r>
      <w:r>
        <w:rPr>
          <w:rFonts w:ascii="Times New Roman" w:hAnsi="Times New Roman"/>
          <w:spacing w:val="-3"/>
          <w:sz w:val="24"/>
        </w:rPr>
        <w:t>may </w:t>
      </w:r>
      <w:r>
        <w:rPr>
          <w:rFonts w:ascii="Times New Roman" w:hAnsi="Times New Roman"/>
          <w:sz w:val="24"/>
        </w:rPr>
        <w:t>have </w:t>
      </w:r>
      <w:r>
        <w:rPr>
          <w:rFonts w:ascii="Times New Roman" w:hAnsi="Times New Roman"/>
          <w:spacing w:val="2"/>
          <w:sz w:val="24"/>
        </w:rPr>
        <w:t>to </w:t>
      </w:r>
      <w:r>
        <w:rPr>
          <w:rFonts w:ascii="Times New Roman" w:hAnsi="Times New Roman"/>
          <w:spacing w:val="-3"/>
          <w:sz w:val="24"/>
        </w:rPr>
        <w:t>be </w:t>
      </w:r>
      <w:r>
        <w:rPr>
          <w:rFonts w:ascii="Times New Roman" w:hAnsi="Times New Roman"/>
          <w:sz w:val="24"/>
        </w:rPr>
        <w:t>created for the entity set created to represent the relationship set to increase the complexity of the design and overall storage</w:t>
      </w:r>
      <w:r>
        <w:rPr>
          <w:rFonts w:ascii="Times New Roman" w:hAnsi="Times New Roman"/>
          <w:spacing w:val="-11"/>
          <w:sz w:val="24"/>
        </w:rPr>
        <w:t> </w:t>
      </w:r>
      <w:r>
        <w:rPr>
          <w:rFonts w:ascii="Times New Roman" w:hAnsi="Times New Roman"/>
          <w:sz w:val="24"/>
        </w:rPr>
        <w:t>requirements.</w:t>
      </w:r>
    </w:p>
    <w:p>
      <w:pPr>
        <w:pStyle w:val="ListParagraph"/>
        <w:numPr>
          <w:ilvl w:val="0"/>
          <w:numId w:val="9"/>
        </w:numPr>
        <w:tabs>
          <w:tab w:pos="430" w:val="left" w:leader="none"/>
        </w:tabs>
        <w:spacing w:line="240" w:lineRule="auto" w:before="0" w:after="0"/>
        <w:ind w:left="429" w:right="0" w:hanging="318"/>
        <w:jc w:val="left"/>
        <w:rPr>
          <w:rFonts w:ascii="Times New Roman" w:hAnsi="Times New Roman"/>
          <w:sz w:val="24"/>
        </w:rPr>
      </w:pPr>
      <w:r>
        <w:rPr>
          <w:rFonts w:ascii="Times New Roman" w:hAnsi="Times New Roman"/>
          <w:sz w:val="24"/>
        </w:rPr>
        <w:t>An </w:t>
      </w:r>
      <w:r>
        <w:rPr>
          <w:rFonts w:ascii="Times New Roman" w:hAnsi="Times New Roman"/>
          <w:i/>
          <w:sz w:val="24"/>
        </w:rPr>
        <w:t>n</w:t>
      </w:r>
      <w:r>
        <w:rPr>
          <w:rFonts w:ascii="Times New Roman" w:hAnsi="Times New Roman"/>
          <w:sz w:val="24"/>
        </w:rPr>
        <w:t>-ary relationship set shows more clearly that several entities participate </w:t>
      </w:r>
      <w:r>
        <w:rPr>
          <w:rFonts w:ascii="Times New Roman" w:hAnsi="Times New Roman"/>
          <w:spacing w:val="-3"/>
          <w:sz w:val="24"/>
        </w:rPr>
        <w:t>in </w:t>
      </w:r>
      <w:r>
        <w:rPr>
          <w:rFonts w:ascii="Times New Roman" w:hAnsi="Times New Roman"/>
          <w:sz w:val="24"/>
        </w:rPr>
        <w:t>a single</w:t>
      </w:r>
      <w:r>
        <w:rPr>
          <w:rFonts w:ascii="Times New Roman" w:hAnsi="Times New Roman"/>
          <w:spacing w:val="-20"/>
          <w:sz w:val="24"/>
        </w:rPr>
        <w:t> </w:t>
      </w:r>
      <w:r>
        <w:rPr>
          <w:rFonts w:ascii="Times New Roman" w:hAnsi="Times New Roman"/>
          <w:sz w:val="24"/>
        </w:rPr>
        <w:t>relationship.</w:t>
      </w:r>
    </w:p>
    <w:p>
      <w:pPr>
        <w:pStyle w:val="ListParagraph"/>
        <w:numPr>
          <w:ilvl w:val="0"/>
          <w:numId w:val="9"/>
        </w:numPr>
        <w:tabs>
          <w:tab w:pos="430" w:val="left" w:leader="none"/>
        </w:tabs>
        <w:spacing w:line="300" w:lineRule="auto" w:before="68" w:after="0"/>
        <w:ind w:left="472" w:right="225" w:hanging="360"/>
        <w:jc w:val="left"/>
        <w:rPr>
          <w:rFonts w:ascii="Times New Roman" w:hAnsi="Times New Roman"/>
          <w:sz w:val="24"/>
        </w:rPr>
      </w:pPr>
      <w:r>
        <w:rPr>
          <w:rFonts w:ascii="Times New Roman" w:hAnsi="Times New Roman"/>
          <w:sz w:val="24"/>
        </w:rPr>
        <w:t>There may not </w:t>
      </w:r>
      <w:r>
        <w:rPr>
          <w:rFonts w:ascii="Times New Roman" w:hAnsi="Times New Roman"/>
          <w:spacing w:val="-3"/>
          <w:sz w:val="24"/>
        </w:rPr>
        <w:t>be </w:t>
      </w:r>
      <w:r>
        <w:rPr>
          <w:rFonts w:ascii="Times New Roman" w:hAnsi="Times New Roman"/>
          <w:sz w:val="24"/>
        </w:rPr>
        <w:t>a way to translate constraints on the ternary relationship into constraints on the binary</w:t>
      </w:r>
      <w:r>
        <w:rPr>
          <w:rFonts w:ascii="Times New Roman" w:hAnsi="Times New Roman"/>
          <w:spacing w:val="-9"/>
          <w:sz w:val="24"/>
        </w:rPr>
        <w:t> </w:t>
      </w:r>
      <w:r>
        <w:rPr>
          <w:rFonts w:ascii="Times New Roman" w:hAnsi="Times New Roman"/>
          <w:sz w:val="24"/>
        </w:rPr>
        <w:t>relationships.</w:t>
      </w:r>
    </w:p>
    <w:p>
      <w:pPr>
        <w:spacing w:after="0" w:line="300" w:lineRule="auto"/>
        <w:jc w:val="left"/>
        <w:rPr>
          <w:rFonts w:ascii="Times New Roman" w:hAnsi="Times New Roman"/>
          <w:sz w:val="24"/>
        </w:rPr>
        <w:sectPr>
          <w:pgSz w:w="12240" w:h="15840"/>
          <w:pgMar w:top="800" w:bottom="280" w:left="1040" w:right="640"/>
        </w:sectPr>
      </w:pPr>
    </w:p>
    <w:p>
      <w:pPr>
        <w:pStyle w:val="ListParagraph"/>
        <w:numPr>
          <w:ilvl w:val="0"/>
          <w:numId w:val="21"/>
        </w:numPr>
        <w:tabs>
          <w:tab w:pos="430" w:val="left" w:leader="none"/>
        </w:tabs>
        <w:spacing w:line="300" w:lineRule="auto" w:before="62" w:after="0"/>
        <w:ind w:left="112" w:right="225" w:firstLine="0"/>
        <w:jc w:val="both"/>
        <w:rPr>
          <w:rFonts w:ascii="Times New Roman"/>
          <w:sz w:val="28"/>
        </w:rPr>
      </w:pPr>
      <w:r>
        <w:rPr>
          <w:rFonts w:ascii="Times New Roman"/>
          <w:b/>
          <w:sz w:val="28"/>
        </w:rPr>
        <w:t>Placement </w:t>
      </w:r>
      <w:r>
        <w:rPr>
          <w:rFonts w:ascii="Times New Roman"/>
          <w:b/>
          <w:spacing w:val="-3"/>
          <w:sz w:val="28"/>
        </w:rPr>
        <w:t>of </w:t>
      </w:r>
      <w:r>
        <w:rPr>
          <w:rFonts w:ascii="Times New Roman"/>
          <w:b/>
          <w:sz w:val="28"/>
        </w:rPr>
        <w:t>Relationship Attributes: </w:t>
      </w:r>
      <w:r>
        <w:rPr>
          <w:rFonts w:ascii="Times New Roman"/>
          <w:sz w:val="24"/>
        </w:rPr>
        <w:t>The cardinality ratio of a relationship can affect the placement of relationship attributes. Thus, attributes of one-to-one or one-to-many relationship sets can </w:t>
      </w:r>
      <w:r>
        <w:rPr>
          <w:rFonts w:ascii="Times New Roman"/>
          <w:spacing w:val="-3"/>
          <w:sz w:val="24"/>
        </w:rPr>
        <w:t>be </w:t>
      </w:r>
      <w:r>
        <w:rPr>
          <w:rFonts w:ascii="Times New Roman"/>
          <w:sz w:val="24"/>
        </w:rPr>
        <w:t>associated with one of the participating entity sets, rather than with the relationship</w:t>
      </w:r>
      <w:r>
        <w:rPr>
          <w:rFonts w:ascii="Times New Roman"/>
          <w:spacing w:val="-11"/>
          <w:sz w:val="24"/>
        </w:rPr>
        <w:t> </w:t>
      </w:r>
      <w:r>
        <w:rPr>
          <w:rFonts w:ascii="Times New Roman"/>
          <w:sz w:val="24"/>
        </w:rPr>
        <w:t>set.</w:t>
      </w:r>
    </w:p>
    <w:p>
      <w:pPr>
        <w:pStyle w:val="ListParagraph"/>
        <w:numPr>
          <w:ilvl w:val="0"/>
          <w:numId w:val="9"/>
        </w:numPr>
        <w:tabs>
          <w:tab w:pos="483" w:val="left" w:leader="none"/>
        </w:tabs>
        <w:spacing w:line="297" w:lineRule="auto" w:before="87" w:after="0"/>
        <w:ind w:left="472" w:right="224" w:hanging="360"/>
        <w:jc w:val="both"/>
        <w:rPr>
          <w:rFonts w:ascii="Times New Roman" w:hAnsi="Times New Roman"/>
          <w:sz w:val="24"/>
        </w:rPr>
      </w:pPr>
      <w:r>
        <w:rPr>
          <w:rFonts w:ascii="Times New Roman" w:hAnsi="Times New Roman"/>
          <w:sz w:val="24"/>
        </w:rPr>
        <w:t>For one-to-one relationship sets, relationship attribute can </w:t>
      </w:r>
      <w:r>
        <w:rPr>
          <w:rFonts w:ascii="Times New Roman" w:hAnsi="Times New Roman"/>
          <w:spacing w:val="-3"/>
          <w:sz w:val="24"/>
        </w:rPr>
        <w:t>be </w:t>
      </w:r>
      <w:r>
        <w:rPr>
          <w:rFonts w:ascii="Times New Roman" w:hAnsi="Times New Roman"/>
          <w:sz w:val="24"/>
        </w:rPr>
        <w:t>associated with either of the participating</w:t>
      </w:r>
      <w:r>
        <w:rPr>
          <w:rFonts w:ascii="Times New Roman" w:hAnsi="Times New Roman"/>
          <w:spacing w:val="1"/>
          <w:sz w:val="24"/>
        </w:rPr>
        <w:t> </w:t>
      </w:r>
      <w:r>
        <w:rPr>
          <w:rFonts w:ascii="Times New Roman" w:hAnsi="Times New Roman"/>
          <w:sz w:val="24"/>
        </w:rPr>
        <w:t>entities.</w:t>
      </w:r>
    </w:p>
    <w:p>
      <w:pPr>
        <w:pStyle w:val="ListParagraph"/>
        <w:numPr>
          <w:ilvl w:val="0"/>
          <w:numId w:val="9"/>
        </w:numPr>
        <w:tabs>
          <w:tab w:pos="425" w:val="left" w:leader="none"/>
        </w:tabs>
        <w:spacing w:line="300" w:lineRule="auto" w:before="3" w:after="0"/>
        <w:ind w:left="472" w:right="227" w:hanging="360"/>
        <w:jc w:val="both"/>
        <w:rPr>
          <w:rFonts w:ascii="Times New Roman" w:hAnsi="Times New Roman"/>
          <w:sz w:val="24"/>
        </w:rPr>
      </w:pPr>
      <w:r>
        <w:rPr>
          <w:rFonts w:ascii="Times New Roman" w:hAnsi="Times New Roman"/>
          <w:sz w:val="24"/>
        </w:rPr>
        <w:t>Attributes of a one-to-many relationship set can </w:t>
      </w:r>
      <w:r>
        <w:rPr>
          <w:rFonts w:ascii="Times New Roman" w:hAnsi="Times New Roman"/>
          <w:spacing w:val="-3"/>
          <w:sz w:val="24"/>
        </w:rPr>
        <w:t>be </w:t>
      </w:r>
      <w:r>
        <w:rPr>
          <w:rFonts w:ascii="Times New Roman" w:hAnsi="Times New Roman"/>
          <w:sz w:val="24"/>
        </w:rPr>
        <w:t>repositioned to only the entity set on the “many” side of the</w:t>
      </w:r>
      <w:r>
        <w:rPr>
          <w:rFonts w:ascii="Times New Roman" w:hAnsi="Times New Roman"/>
          <w:spacing w:val="-5"/>
          <w:sz w:val="24"/>
        </w:rPr>
        <w:t> </w:t>
      </w:r>
      <w:r>
        <w:rPr>
          <w:rFonts w:ascii="Times New Roman" w:hAnsi="Times New Roman"/>
          <w:sz w:val="24"/>
        </w:rPr>
        <w:t>relationship.</w:t>
      </w:r>
    </w:p>
    <w:p>
      <w:pPr>
        <w:pStyle w:val="ListParagraph"/>
        <w:numPr>
          <w:ilvl w:val="0"/>
          <w:numId w:val="22"/>
        </w:numPr>
        <w:tabs>
          <w:tab w:pos="1136" w:val="left" w:leader="none"/>
        </w:tabs>
        <w:spacing w:line="300" w:lineRule="auto" w:before="1" w:after="0"/>
        <w:ind w:left="1193" w:right="222" w:hanging="361"/>
        <w:jc w:val="both"/>
        <w:rPr>
          <w:rFonts w:ascii="Times New Roman" w:hAnsi="Times New Roman"/>
          <w:sz w:val="24"/>
        </w:rPr>
      </w:pPr>
      <w:r>
        <w:rPr>
          <w:rFonts w:ascii="Times New Roman" w:hAnsi="Times New Roman"/>
          <w:sz w:val="24"/>
        </w:rPr>
        <w:t>The design decision of where to place descriptive attributes </w:t>
      </w:r>
      <w:r>
        <w:rPr>
          <w:rFonts w:ascii="Times New Roman" w:hAnsi="Times New Roman"/>
          <w:spacing w:val="-3"/>
          <w:sz w:val="24"/>
        </w:rPr>
        <w:t>in </w:t>
      </w:r>
      <w:r>
        <w:rPr>
          <w:rFonts w:ascii="Times New Roman" w:hAnsi="Times New Roman"/>
          <w:sz w:val="24"/>
        </w:rPr>
        <w:t>such cases, as a relationship or entity attribute, </w:t>
      </w:r>
      <w:r>
        <w:rPr>
          <w:rFonts w:ascii="Times New Roman" w:hAnsi="Times New Roman"/>
          <w:spacing w:val="-3"/>
          <w:sz w:val="24"/>
        </w:rPr>
        <w:t>should </w:t>
      </w:r>
      <w:r>
        <w:rPr>
          <w:rFonts w:ascii="Times New Roman" w:hAnsi="Times New Roman"/>
          <w:sz w:val="24"/>
        </w:rPr>
        <w:t>reflect the characteristics of the enterprise being</w:t>
      </w:r>
      <w:r>
        <w:rPr>
          <w:rFonts w:ascii="Times New Roman" w:hAnsi="Times New Roman"/>
          <w:spacing w:val="9"/>
          <w:sz w:val="24"/>
        </w:rPr>
        <w:t> </w:t>
      </w:r>
      <w:r>
        <w:rPr>
          <w:rFonts w:ascii="Times New Roman" w:hAnsi="Times New Roman"/>
          <w:sz w:val="24"/>
        </w:rPr>
        <w:t>modeled.</w:t>
      </w:r>
    </w:p>
    <w:p>
      <w:pPr>
        <w:pStyle w:val="ListParagraph"/>
        <w:numPr>
          <w:ilvl w:val="0"/>
          <w:numId w:val="9"/>
        </w:numPr>
        <w:tabs>
          <w:tab w:pos="483" w:val="left" w:leader="none"/>
        </w:tabs>
        <w:spacing w:line="300" w:lineRule="auto" w:before="2" w:after="0"/>
        <w:ind w:left="472" w:right="219" w:hanging="360"/>
        <w:jc w:val="both"/>
        <w:rPr>
          <w:rFonts w:ascii="Times New Roman" w:hAnsi="Times New Roman"/>
          <w:sz w:val="24"/>
        </w:rPr>
      </w:pPr>
      <w:r>
        <w:rPr>
          <w:rFonts w:ascii="Times New Roman" w:hAnsi="Times New Roman"/>
          <w:sz w:val="24"/>
        </w:rPr>
        <w:t>The choice of attribute placement </w:t>
      </w:r>
      <w:r>
        <w:rPr>
          <w:rFonts w:ascii="Times New Roman" w:hAnsi="Times New Roman"/>
          <w:spacing w:val="-5"/>
          <w:sz w:val="24"/>
        </w:rPr>
        <w:t>is </w:t>
      </w:r>
      <w:r>
        <w:rPr>
          <w:rFonts w:ascii="Times New Roman" w:hAnsi="Times New Roman"/>
          <w:sz w:val="24"/>
        </w:rPr>
        <w:t>more clear-cut for many-to-many relationship sets. When an attribute </w:t>
      </w:r>
      <w:r>
        <w:rPr>
          <w:rFonts w:ascii="Times New Roman" w:hAnsi="Times New Roman"/>
          <w:spacing w:val="-3"/>
          <w:sz w:val="24"/>
        </w:rPr>
        <w:t>is </w:t>
      </w:r>
      <w:r>
        <w:rPr>
          <w:rFonts w:ascii="Times New Roman" w:hAnsi="Times New Roman"/>
          <w:sz w:val="24"/>
        </w:rPr>
        <w:t>determined by the combination </w:t>
      </w:r>
      <w:r>
        <w:rPr>
          <w:rFonts w:ascii="Times New Roman" w:hAnsi="Times New Roman"/>
          <w:spacing w:val="4"/>
          <w:sz w:val="24"/>
        </w:rPr>
        <w:t>of </w:t>
      </w:r>
      <w:r>
        <w:rPr>
          <w:rFonts w:ascii="Times New Roman" w:hAnsi="Times New Roman"/>
          <w:sz w:val="24"/>
        </w:rPr>
        <w:t>participating entity sets, rather than by either entity separately, that attribute </w:t>
      </w:r>
      <w:r>
        <w:rPr>
          <w:rFonts w:ascii="Times New Roman" w:hAnsi="Times New Roman"/>
          <w:spacing w:val="-4"/>
          <w:sz w:val="24"/>
        </w:rPr>
        <w:t>must </w:t>
      </w:r>
      <w:r>
        <w:rPr>
          <w:rFonts w:ascii="Times New Roman" w:hAnsi="Times New Roman"/>
          <w:spacing w:val="-3"/>
          <w:sz w:val="24"/>
        </w:rPr>
        <w:t>be </w:t>
      </w:r>
      <w:r>
        <w:rPr>
          <w:rFonts w:ascii="Times New Roman" w:hAnsi="Times New Roman"/>
          <w:sz w:val="24"/>
        </w:rPr>
        <w:t>associated with the many-to-many relationship</w:t>
      </w:r>
      <w:r>
        <w:rPr>
          <w:rFonts w:ascii="Times New Roman" w:hAnsi="Times New Roman"/>
          <w:spacing w:val="21"/>
          <w:sz w:val="24"/>
        </w:rPr>
        <w:t> </w:t>
      </w:r>
      <w:r>
        <w:rPr>
          <w:rFonts w:ascii="Times New Roman" w:hAnsi="Times New Roman"/>
          <w:sz w:val="24"/>
        </w:rPr>
        <w:t>set.</w:t>
      </w:r>
    </w:p>
    <w:p>
      <w:pPr>
        <w:spacing w:before="86"/>
        <w:ind w:left="191" w:right="304" w:firstLine="0"/>
        <w:jc w:val="center"/>
        <w:rPr>
          <w:rFonts w:ascii="Times New Roman"/>
          <w:b/>
          <w:sz w:val="36"/>
        </w:rPr>
      </w:pPr>
      <w:r>
        <w:rPr>
          <w:rFonts w:ascii="Times New Roman"/>
          <w:b/>
          <w:sz w:val="36"/>
        </w:rPr>
        <w:t>EXTENDED E-R FEATURES</w:t>
      </w:r>
    </w:p>
    <w:p>
      <w:pPr>
        <w:spacing w:line="297" w:lineRule="auto" w:before="88"/>
        <w:ind w:left="112" w:right="224" w:firstLine="0"/>
        <w:jc w:val="both"/>
        <w:rPr>
          <w:rFonts w:ascii="Times New Roman"/>
          <w:sz w:val="24"/>
        </w:rPr>
      </w:pPr>
      <w:r>
        <w:rPr>
          <w:rFonts w:ascii="Times New Roman"/>
          <w:sz w:val="24"/>
        </w:rPr>
        <w:t>Although the basic E-R concepts can model most database features, some aspects of a database may be more aptly expressed by certain extensions to the basic E-R model. The extended E-R features include: specialization, generalization, attribute inheritance, and aggregation.</w:t>
      </w:r>
    </w:p>
    <w:p>
      <w:pPr>
        <w:pStyle w:val="ListParagraph"/>
        <w:numPr>
          <w:ilvl w:val="0"/>
          <w:numId w:val="3"/>
        </w:numPr>
        <w:tabs>
          <w:tab w:pos="473" w:val="left" w:leader="none"/>
        </w:tabs>
        <w:spacing w:line="300" w:lineRule="auto" w:before="93" w:after="0"/>
        <w:ind w:left="472" w:right="222" w:hanging="360"/>
        <w:jc w:val="both"/>
        <w:rPr>
          <w:rFonts w:ascii="Times New Roman" w:hAnsi="Times New Roman"/>
          <w:sz w:val="24"/>
        </w:rPr>
      </w:pPr>
      <w:r>
        <w:rPr>
          <w:rFonts w:ascii="Times New Roman" w:hAnsi="Times New Roman"/>
          <w:b/>
          <w:sz w:val="28"/>
        </w:rPr>
        <w:t>Specialization: </w:t>
      </w:r>
      <w:r>
        <w:rPr>
          <w:rFonts w:ascii="Times New Roman" w:hAnsi="Times New Roman"/>
          <w:spacing w:val="-3"/>
          <w:sz w:val="24"/>
        </w:rPr>
        <w:t>“The </w:t>
      </w:r>
      <w:r>
        <w:rPr>
          <w:rFonts w:ascii="Times New Roman" w:hAnsi="Times New Roman"/>
          <w:sz w:val="24"/>
        </w:rPr>
        <w:t>process of designating sub groupings within an entity set </w:t>
      </w:r>
      <w:r>
        <w:rPr>
          <w:rFonts w:ascii="Times New Roman" w:hAnsi="Times New Roman"/>
          <w:spacing w:val="-5"/>
          <w:sz w:val="24"/>
        </w:rPr>
        <w:t>is </w:t>
      </w:r>
      <w:r>
        <w:rPr>
          <w:rFonts w:ascii="Times New Roman" w:hAnsi="Times New Roman"/>
          <w:sz w:val="24"/>
        </w:rPr>
        <w:t>called </w:t>
      </w:r>
      <w:r>
        <w:rPr>
          <w:rFonts w:ascii="Times New Roman" w:hAnsi="Times New Roman"/>
          <w:b/>
          <w:sz w:val="24"/>
        </w:rPr>
        <w:t>specialization</w:t>
      </w:r>
      <w:r>
        <w:rPr>
          <w:rFonts w:ascii="Times New Roman" w:hAnsi="Times New Roman"/>
          <w:sz w:val="24"/>
        </w:rPr>
        <w:t>”. An entity set </w:t>
      </w:r>
      <w:r>
        <w:rPr>
          <w:rFonts w:ascii="Times New Roman" w:hAnsi="Times New Roman"/>
          <w:spacing w:val="-3"/>
          <w:sz w:val="24"/>
        </w:rPr>
        <w:t>may </w:t>
      </w:r>
      <w:r>
        <w:rPr>
          <w:rFonts w:ascii="Times New Roman" w:hAnsi="Times New Roman"/>
          <w:sz w:val="24"/>
        </w:rPr>
        <w:t>include sub groupings </w:t>
      </w:r>
      <w:r>
        <w:rPr>
          <w:rFonts w:ascii="Times New Roman" w:hAnsi="Times New Roman"/>
          <w:spacing w:val="4"/>
          <w:sz w:val="24"/>
        </w:rPr>
        <w:t>of </w:t>
      </w:r>
      <w:r>
        <w:rPr>
          <w:rFonts w:ascii="Times New Roman" w:hAnsi="Times New Roman"/>
          <w:sz w:val="24"/>
        </w:rPr>
        <w:t>entities that are distinct </w:t>
      </w:r>
      <w:r>
        <w:rPr>
          <w:rFonts w:ascii="Times New Roman" w:hAnsi="Times New Roman"/>
          <w:spacing w:val="-3"/>
          <w:sz w:val="24"/>
        </w:rPr>
        <w:t>in </w:t>
      </w:r>
      <w:r>
        <w:rPr>
          <w:rFonts w:ascii="Times New Roman" w:hAnsi="Times New Roman"/>
          <w:sz w:val="24"/>
        </w:rPr>
        <w:t>some way from other entities </w:t>
      </w:r>
      <w:r>
        <w:rPr>
          <w:rFonts w:ascii="Times New Roman" w:hAnsi="Times New Roman"/>
          <w:spacing w:val="-3"/>
          <w:sz w:val="24"/>
        </w:rPr>
        <w:t>in </w:t>
      </w:r>
      <w:r>
        <w:rPr>
          <w:rFonts w:ascii="Times New Roman" w:hAnsi="Times New Roman"/>
          <w:sz w:val="24"/>
        </w:rPr>
        <w:t>the set. The </w:t>
      </w:r>
      <w:r>
        <w:rPr>
          <w:rFonts w:ascii="Times New Roman" w:hAnsi="Times New Roman"/>
          <w:spacing w:val="2"/>
          <w:sz w:val="24"/>
        </w:rPr>
        <w:t>E-R </w:t>
      </w:r>
      <w:r>
        <w:rPr>
          <w:rFonts w:ascii="Times New Roman" w:hAnsi="Times New Roman"/>
          <w:sz w:val="24"/>
        </w:rPr>
        <w:t>model provides a means for representing these distinctive entity groupings. As an example, the entity set </w:t>
      </w:r>
      <w:r>
        <w:rPr>
          <w:rFonts w:ascii="Times New Roman" w:hAnsi="Times New Roman"/>
          <w:i/>
          <w:sz w:val="24"/>
        </w:rPr>
        <w:t>person </w:t>
      </w:r>
      <w:r>
        <w:rPr>
          <w:rFonts w:ascii="Times New Roman" w:hAnsi="Times New Roman"/>
          <w:sz w:val="24"/>
        </w:rPr>
        <w:t>may </w:t>
      </w:r>
      <w:r>
        <w:rPr>
          <w:rFonts w:ascii="Times New Roman" w:hAnsi="Times New Roman"/>
          <w:spacing w:val="-3"/>
          <w:sz w:val="24"/>
        </w:rPr>
        <w:t>be </w:t>
      </w:r>
      <w:r>
        <w:rPr>
          <w:rFonts w:ascii="Times New Roman" w:hAnsi="Times New Roman"/>
          <w:sz w:val="24"/>
        </w:rPr>
        <w:t>further classified as one of the</w:t>
      </w:r>
      <w:r>
        <w:rPr>
          <w:rFonts w:ascii="Times New Roman" w:hAnsi="Times New Roman"/>
          <w:spacing w:val="-12"/>
          <w:sz w:val="24"/>
        </w:rPr>
        <w:t> </w:t>
      </w:r>
      <w:r>
        <w:rPr>
          <w:rFonts w:ascii="Times New Roman" w:hAnsi="Times New Roman"/>
          <w:sz w:val="24"/>
        </w:rPr>
        <w:t>following:</w:t>
      </w:r>
    </w:p>
    <w:p>
      <w:pPr>
        <w:pStyle w:val="ListParagraph"/>
        <w:numPr>
          <w:ilvl w:val="0"/>
          <w:numId w:val="23"/>
        </w:numPr>
        <w:tabs>
          <w:tab w:pos="1697" w:val="left" w:leader="none"/>
        </w:tabs>
        <w:spacing w:line="240" w:lineRule="auto" w:before="2" w:after="0"/>
        <w:ind w:left="1697" w:right="0" w:hanging="144"/>
        <w:jc w:val="both"/>
        <w:rPr>
          <w:rFonts w:ascii="Times New Roman" w:hAnsi="Times New Roman"/>
          <w:sz w:val="24"/>
        </w:rPr>
      </w:pPr>
      <w:r>
        <w:rPr>
          <w:rFonts w:ascii="Times New Roman" w:hAnsi="Times New Roman"/>
          <w:i/>
          <w:sz w:val="24"/>
        </w:rPr>
        <w:t>employee</w:t>
      </w:r>
      <w:r>
        <w:rPr>
          <w:rFonts w:ascii="Times New Roman" w:hAnsi="Times New Roman"/>
          <w:sz w:val="24"/>
        </w:rPr>
        <w:t>.</w:t>
      </w:r>
    </w:p>
    <w:p>
      <w:pPr>
        <w:pStyle w:val="ListParagraph"/>
        <w:numPr>
          <w:ilvl w:val="0"/>
          <w:numId w:val="23"/>
        </w:numPr>
        <w:tabs>
          <w:tab w:pos="1697" w:val="left" w:leader="none"/>
        </w:tabs>
        <w:spacing w:line="240" w:lineRule="auto" w:before="64" w:after="0"/>
        <w:ind w:left="1697" w:right="0" w:hanging="144"/>
        <w:jc w:val="both"/>
        <w:rPr>
          <w:rFonts w:ascii="Times New Roman" w:hAnsi="Times New Roman"/>
          <w:sz w:val="24"/>
        </w:rPr>
      </w:pPr>
      <w:r>
        <w:rPr>
          <w:rFonts w:ascii="Times New Roman" w:hAnsi="Times New Roman"/>
          <w:i/>
          <w:sz w:val="24"/>
        </w:rPr>
        <w:t>student</w:t>
      </w:r>
      <w:r>
        <w:rPr>
          <w:rFonts w:ascii="Times New Roman" w:hAnsi="Times New Roman"/>
          <w:sz w:val="24"/>
        </w:rPr>
        <w:t>.</w:t>
      </w:r>
    </w:p>
    <w:p>
      <w:pPr>
        <w:spacing w:line="300" w:lineRule="auto" w:before="70"/>
        <w:ind w:left="112" w:right="209" w:firstLine="0"/>
        <w:jc w:val="both"/>
        <w:rPr>
          <w:rFonts w:ascii="Times New Roman"/>
          <w:sz w:val="24"/>
        </w:rPr>
      </w:pPr>
      <w:r>
        <w:rPr>
          <w:rFonts w:ascii="Times New Roman"/>
          <w:sz w:val="24"/>
        </w:rPr>
        <w:t>Each of these person types is described by a set of attributes that includes all attributes of entity set </w:t>
      </w:r>
      <w:r>
        <w:rPr>
          <w:rFonts w:ascii="Times New Roman"/>
          <w:i/>
          <w:sz w:val="24"/>
        </w:rPr>
        <w:t>person </w:t>
      </w:r>
      <w:r>
        <w:rPr>
          <w:rFonts w:ascii="Times New Roman"/>
          <w:sz w:val="24"/>
        </w:rPr>
        <w:t>plus possibly additional attributes. For example, </w:t>
      </w:r>
      <w:r>
        <w:rPr>
          <w:rFonts w:ascii="Times New Roman"/>
          <w:i/>
          <w:sz w:val="24"/>
        </w:rPr>
        <w:t>employee </w:t>
      </w:r>
      <w:r>
        <w:rPr>
          <w:rFonts w:ascii="Times New Roman"/>
          <w:sz w:val="24"/>
        </w:rPr>
        <w:t>entities may be described further by attribute </w:t>
      </w:r>
      <w:r>
        <w:rPr>
          <w:rFonts w:ascii="Times New Roman"/>
          <w:i/>
          <w:sz w:val="24"/>
        </w:rPr>
        <w:t>salary</w:t>
      </w:r>
      <w:r>
        <w:rPr>
          <w:rFonts w:ascii="Times New Roman"/>
          <w:sz w:val="24"/>
        </w:rPr>
        <w:t>, whereas </w:t>
      </w:r>
      <w:r>
        <w:rPr>
          <w:rFonts w:ascii="Times New Roman"/>
          <w:i/>
          <w:sz w:val="24"/>
        </w:rPr>
        <w:t>student </w:t>
      </w:r>
      <w:r>
        <w:rPr>
          <w:rFonts w:ascii="Times New Roman"/>
          <w:sz w:val="24"/>
        </w:rPr>
        <w:t>entities may be described further by attribute </w:t>
      </w:r>
      <w:r>
        <w:rPr>
          <w:rFonts w:ascii="Times New Roman"/>
          <w:i/>
          <w:sz w:val="24"/>
        </w:rPr>
        <w:t>tot_cred</w:t>
      </w:r>
      <w:r>
        <w:rPr>
          <w:rFonts w:ascii="Times New Roman"/>
          <w:sz w:val="24"/>
        </w:rPr>
        <w:t>. The specialization of </w:t>
      </w:r>
      <w:r>
        <w:rPr>
          <w:rFonts w:ascii="Times New Roman"/>
          <w:i/>
          <w:sz w:val="24"/>
        </w:rPr>
        <w:t>person </w:t>
      </w:r>
      <w:r>
        <w:rPr>
          <w:rFonts w:ascii="Times New Roman"/>
          <w:sz w:val="24"/>
        </w:rPr>
        <w:t>allows us to distinguish among person entities according to whether they correspond to employees or students: in general, a person could be an employee, a student, both, or neither.</w:t>
      </w:r>
    </w:p>
    <w:p>
      <w:pPr>
        <w:spacing w:line="295" w:lineRule="auto" w:before="91"/>
        <w:ind w:left="112" w:right="224" w:firstLine="0"/>
        <w:jc w:val="both"/>
        <w:rPr>
          <w:rFonts w:ascii="Times New Roman"/>
          <w:sz w:val="24"/>
        </w:rPr>
      </w:pPr>
      <w:r>
        <w:rPr>
          <w:rFonts w:ascii="Times New Roman"/>
          <w:sz w:val="24"/>
        </w:rPr>
        <w:t>We can apply specialization repeatedly to refine a design. For instance, university employees may be further classified as one of the following:</w:t>
      </w:r>
    </w:p>
    <w:p>
      <w:pPr>
        <w:pStyle w:val="ListParagraph"/>
        <w:numPr>
          <w:ilvl w:val="0"/>
          <w:numId w:val="23"/>
        </w:numPr>
        <w:tabs>
          <w:tab w:pos="1697" w:val="left" w:leader="none"/>
        </w:tabs>
        <w:spacing w:line="240" w:lineRule="auto" w:before="7" w:after="0"/>
        <w:ind w:left="1697" w:right="0" w:hanging="144"/>
        <w:jc w:val="both"/>
        <w:rPr>
          <w:rFonts w:ascii="Times New Roman" w:hAnsi="Times New Roman"/>
          <w:sz w:val="24"/>
        </w:rPr>
      </w:pPr>
      <w:r>
        <w:rPr>
          <w:rFonts w:ascii="Times New Roman" w:hAnsi="Times New Roman"/>
          <w:i/>
          <w:sz w:val="24"/>
        </w:rPr>
        <w:t>instructor</w:t>
      </w:r>
      <w:r>
        <w:rPr>
          <w:rFonts w:ascii="Times New Roman" w:hAnsi="Times New Roman"/>
          <w:sz w:val="24"/>
        </w:rPr>
        <w:t>.</w:t>
      </w:r>
    </w:p>
    <w:p>
      <w:pPr>
        <w:pStyle w:val="ListParagraph"/>
        <w:numPr>
          <w:ilvl w:val="0"/>
          <w:numId w:val="23"/>
        </w:numPr>
        <w:tabs>
          <w:tab w:pos="1697" w:val="left" w:leader="none"/>
        </w:tabs>
        <w:spacing w:line="240" w:lineRule="auto" w:before="70" w:after="0"/>
        <w:ind w:left="1697" w:right="0" w:hanging="144"/>
        <w:jc w:val="both"/>
        <w:rPr>
          <w:rFonts w:ascii="Times New Roman" w:hAnsi="Times New Roman"/>
          <w:sz w:val="24"/>
        </w:rPr>
      </w:pPr>
      <w:r>
        <w:rPr>
          <w:rFonts w:ascii="Times New Roman" w:hAnsi="Times New Roman"/>
          <w:i/>
          <w:sz w:val="24"/>
        </w:rPr>
        <w:t>secretary</w:t>
      </w:r>
      <w:r>
        <w:rPr>
          <w:rFonts w:ascii="Times New Roman" w:hAnsi="Times New Roman"/>
          <w:sz w:val="24"/>
        </w:rPr>
        <w:t>.</w:t>
      </w:r>
    </w:p>
    <w:p>
      <w:pPr>
        <w:spacing w:line="300" w:lineRule="auto" w:before="69"/>
        <w:ind w:left="112" w:right="221" w:firstLine="0"/>
        <w:jc w:val="both"/>
        <w:rPr>
          <w:rFonts w:ascii="Times New Roman"/>
          <w:sz w:val="24"/>
        </w:rPr>
      </w:pPr>
      <w:r>
        <w:rPr>
          <w:rFonts w:ascii="Times New Roman"/>
          <w:sz w:val="24"/>
        </w:rPr>
        <w:t>Each of these employee types is described by a set of attributes that includes all the attributes of entity set </w:t>
      </w:r>
      <w:r>
        <w:rPr>
          <w:rFonts w:ascii="Times New Roman"/>
          <w:i/>
          <w:sz w:val="24"/>
        </w:rPr>
        <w:t>employee </w:t>
      </w:r>
      <w:r>
        <w:rPr>
          <w:rFonts w:ascii="Times New Roman"/>
          <w:sz w:val="24"/>
        </w:rPr>
        <w:t>plus additional attributes. For example, </w:t>
      </w:r>
      <w:r>
        <w:rPr>
          <w:rFonts w:ascii="Times New Roman"/>
          <w:i/>
          <w:sz w:val="24"/>
        </w:rPr>
        <w:t>instructor </w:t>
      </w:r>
      <w:r>
        <w:rPr>
          <w:rFonts w:ascii="Times New Roman"/>
          <w:sz w:val="24"/>
        </w:rPr>
        <w:t>entities may be described further by the attribute </w:t>
      </w:r>
      <w:r>
        <w:rPr>
          <w:rFonts w:ascii="Times New Roman"/>
          <w:i/>
          <w:sz w:val="24"/>
        </w:rPr>
        <w:t>rank </w:t>
      </w:r>
      <w:r>
        <w:rPr>
          <w:rFonts w:ascii="Times New Roman"/>
          <w:sz w:val="24"/>
        </w:rPr>
        <w:t>while </w:t>
      </w:r>
      <w:r>
        <w:rPr>
          <w:rFonts w:ascii="Times New Roman"/>
          <w:i/>
          <w:sz w:val="24"/>
        </w:rPr>
        <w:t>secretary </w:t>
      </w:r>
      <w:r>
        <w:rPr>
          <w:rFonts w:ascii="Times New Roman"/>
          <w:sz w:val="24"/>
        </w:rPr>
        <w:t>entities are described by the attribute </w:t>
      </w:r>
      <w:r>
        <w:rPr>
          <w:rFonts w:ascii="Times New Roman"/>
          <w:i/>
          <w:sz w:val="24"/>
        </w:rPr>
        <w:t>hours per week</w:t>
      </w:r>
      <w:r>
        <w:rPr>
          <w:rFonts w:ascii="Times New Roman"/>
          <w:sz w:val="24"/>
        </w:rPr>
        <w:t>. An entity set may be specialized by more than one distinguishing feature. In our example, the distinguishing feature among employee entities is the job the employee performs.</w:t>
      </w:r>
    </w:p>
    <w:p>
      <w:pPr>
        <w:spacing w:line="300" w:lineRule="auto" w:before="86"/>
        <w:ind w:left="112" w:right="226" w:firstLine="0"/>
        <w:jc w:val="both"/>
        <w:rPr>
          <w:rFonts w:ascii="Times New Roman" w:hAnsi="Times New Roman"/>
          <w:sz w:val="24"/>
        </w:rPr>
      </w:pPr>
      <w:r>
        <w:rPr>
          <w:rFonts w:ascii="Times New Roman" w:hAnsi="Times New Roman"/>
          <w:sz w:val="24"/>
        </w:rPr>
        <w:t>We refer to this relationship as the </w:t>
      </w:r>
      <w:r>
        <w:rPr>
          <w:rFonts w:ascii="Times New Roman" w:hAnsi="Times New Roman"/>
          <w:b/>
          <w:i/>
          <w:sz w:val="24"/>
        </w:rPr>
        <w:t>ISA relationship</w:t>
      </w:r>
      <w:r>
        <w:rPr>
          <w:rFonts w:ascii="Times New Roman" w:hAnsi="Times New Roman"/>
          <w:sz w:val="24"/>
        </w:rPr>
        <w:t>, which stands for “is a” and represents, for example, that an instructor “is a” employee. In terms of an E-R diagram, specialization is depicted by a hollow arrow-head pointing from the specialized entity to the other entity.</w:t>
      </w:r>
    </w:p>
    <w:p>
      <w:pPr>
        <w:spacing w:after="0" w:line="300" w:lineRule="auto"/>
        <w:jc w:val="both"/>
        <w:rPr>
          <w:rFonts w:ascii="Times New Roman" w:hAnsi="Times New Roman"/>
          <w:sz w:val="24"/>
        </w:rPr>
        <w:sectPr>
          <w:pgSz w:w="12240" w:h="15840"/>
          <w:pgMar w:top="800" w:bottom="280" w:left="1040" w:right="640"/>
        </w:sectPr>
      </w:pPr>
    </w:p>
    <w:p>
      <w:pPr>
        <w:pStyle w:val="BodyText"/>
        <w:ind w:left="2944"/>
        <w:rPr>
          <w:rFonts w:ascii="Times New Roman"/>
        </w:rPr>
      </w:pPr>
      <w:r>
        <w:rPr>
          <w:rFonts w:ascii="Times New Roman"/>
        </w:rPr>
        <w:drawing>
          <wp:inline distT="0" distB="0" distL="0" distR="0">
            <wp:extent cx="2895600" cy="2228850"/>
            <wp:effectExtent l="0" t="0" r="0" b="0"/>
            <wp:docPr id="53" name="image27.jpeg"/>
            <wp:cNvGraphicFramePr>
              <a:graphicFrameLocks noChangeAspect="1"/>
            </wp:cNvGraphicFramePr>
            <a:graphic>
              <a:graphicData uri="http://schemas.openxmlformats.org/drawingml/2006/picture">
                <pic:pic>
                  <pic:nvPicPr>
                    <pic:cNvPr id="54" name="image27.jpeg"/>
                    <pic:cNvPicPr/>
                  </pic:nvPicPr>
                  <pic:blipFill>
                    <a:blip r:embed="rId32" cstate="print"/>
                    <a:stretch>
                      <a:fillRect/>
                    </a:stretch>
                  </pic:blipFill>
                  <pic:spPr>
                    <a:xfrm>
                      <a:off x="0" y="0"/>
                      <a:ext cx="2895600" cy="2228850"/>
                    </a:xfrm>
                    <a:prstGeom prst="rect">
                      <a:avLst/>
                    </a:prstGeom>
                  </pic:spPr>
                </pic:pic>
              </a:graphicData>
            </a:graphic>
          </wp:inline>
        </w:drawing>
      </w:r>
      <w:r>
        <w:rPr>
          <w:rFonts w:ascii="Times New Roman"/>
        </w:rPr>
      </w:r>
    </w:p>
    <w:p>
      <w:pPr>
        <w:spacing w:line="300" w:lineRule="auto" w:before="73"/>
        <w:ind w:left="112" w:right="220" w:firstLine="0"/>
        <w:jc w:val="both"/>
        <w:rPr>
          <w:rFonts w:ascii="Times New Roman"/>
          <w:sz w:val="24"/>
        </w:rPr>
      </w:pPr>
      <w:r>
        <w:rPr>
          <w:rFonts w:ascii="Times New Roman"/>
          <w:sz w:val="24"/>
        </w:rPr>
        <w:t>The way we depict specialization in an E-R diagram depends on whether an entity may belong to multiple specialized entity sets or if it must belong to at most one specialized entity set. The former case (multiple sets permitted) is called </w:t>
      </w:r>
      <w:r>
        <w:rPr>
          <w:rFonts w:ascii="Times New Roman"/>
          <w:b/>
          <w:sz w:val="24"/>
        </w:rPr>
        <w:t>overlapping specialization</w:t>
      </w:r>
      <w:r>
        <w:rPr>
          <w:rFonts w:ascii="Times New Roman"/>
          <w:sz w:val="24"/>
        </w:rPr>
        <w:t>, while the latter case (at most one permitted) is called </w:t>
      </w:r>
      <w:r>
        <w:rPr>
          <w:rFonts w:ascii="Times New Roman"/>
          <w:b/>
          <w:sz w:val="24"/>
        </w:rPr>
        <w:t>disjoint specialization</w:t>
      </w:r>
      <w:r>
        <w:rPr>
          <w:rFonts w:ascii="Times New Roman"/>
          <w:sz w:val="24"/>
        </w:rPr>
        <w:t>. For an overlapping specialization (as is the case for </w:t>
      </w:r>
      <w:r>
        <w:rPr>
          <w:rFonts w:ascii="Times New Roman"/>
          <w:i/>
          <w:sz w:val="24"/>
        </w:rPr>
        <w:t>student </w:t>
      </w:r>
      <w:r>
        <w:rPr>
          <w:rFonts w:ascii="Times New Roman"/>
          <w:sz w:val="24"/>
        </w:rPr>
        <w:t>and </w:t>
      </w:r>
      <w:r>
        <w:rPr>
          <w:rFonts w:ascii="Times New Roman"/>
          <w:i/>
          <w:sz w:val="24"/>
        </w:rPr>
        <w:t>employee </w:t>
      </w:r>
      <w:r>
        <w:rPr>
          <w:rFonts w:ascii="Times New Roman"/>
          <w:sz w:val="24"/>
        </w:rPr>
        <w:t>as specializations of </w:t>
      </w:r>
      <w:r>
        <w:rPr>
          <w:rFonts w:ascii="Times New Roman"/>
          <w:i/>
          <w:sz w:val="24"/>
        </w:rPr>
        <w:t>person</w:t>
      </w:r>
      <w:r>
        <w:rPr>
          <w:rFonts w:ascii="Times New Roman"/>
          <w:sz w:val="24"/>
        </w:rPr>
        <w:t>), two separate arrows are used. For a disjoint specialization (as is the case for </w:t>
      </w:r>
      <w:r>
        <w:rPr>
          <w:rFonts w:ascii="Times New Roman"/>
          <w:i/>
          <w:sz w:val="24"/>
        </w:rPr>
        <w:t>instructor </w:t>
      </w:r>
      <w:r>
        <w:rPr>
          <w:rFonts w:ascii="Times New Roman"/>
          <w:sz w:val="24"/>
        </w:rPr>
        <w:t>and </w:t>
      </w:r>
      <w:r>
        <w:rPr>
          <w:rFonts w:ascii="Times New Roman"/>
          <w:i/>
          <w:sz w:val="24"/>
        </w:rPr>
        <w:t>secretary </w:t>
      </w:r>
      <w:r>
        <w:rPr>
          <w:rFonts w:ascii="Times New Roman"/>
          <w:sz w:val="24"/>
        </w:rPr>
        <w:t>as specializations of </w:t>
      </w:r>
      <w:r>
        <w:rPr>
          <w:rFonts w:ascii="Times New Roman"/>
          <w:i/>
          <w:sz w:val="24"/>
        </w:rPr>
        <w:t>employee</w:t>
      </w:r>
      <w:r>
        <w:rPr>
          <w:rFonts w:ascii="Times New Roman"/>
          <w:sz w:val="24"/>
        </w:rPr>
        <w:t>), a single arrow is used.</w:t>
      </w:r>
    </w:p>
    <w:p>
      <w:pPr>
        <w:spacing w:line="300" w:lineRule="auto" w:before="0"/>
        <w:ind w:left="112" w:right="221" w:firstLine="782"/>
        <w:jc w:val="both"/>
        <w:rPr>
          <w:rFonts w:ascii="Times New Roman"/>
          <w:sz w:val="24"/>
        </w:rPr>
      </w:pPr>
      <w:r>
        <w:rPr>
          <w:rFonts w:ascii="Times New Roman"/>
          <w:sz w:val="24"/>
        </w:rPr>
        <w:t>The specialization relationship may also be referred to as a </w:t>
      </w:r>
      <w:r>
        <w:rPr>
          <w:rFonts w:ascii="Times New Roman"/>
          <w:b/>
          <w:sz w:val="24"/>
        </w:rPr>
        <w:t>superclass-subclass </w:t>
      </w:r>
      <w:r>
        <w:rPr>
          <w:rFonts w:ascii="Times New Roman"/>
          <w:sz w:val="24"/>
        </w:rPr>
        <w:t>relationship. Higher- and lower-level entity sets also may be designated by the terms </w:t>
      </w:r>
      <w:r>
        <w:rPr>
          <w:rFonts w:ascii="Times New Roman"/>
          <w:b/>
          <w:sz w:val="24"/>
        </w:rPr>
        <w:t>superclass </w:t>
      </w:r>
      <w:r>
        <w:rPr>
          <w:rFonts w:ascii="Times New Roman"/>
          <w:sz w:val="24"/>
        </w:rPr>
        <w:t>and </w:t>
      </w:r>
      <w:r>
        <w:rPr>
          <w:rFonts w:ascii="Times New Roman"/>
          <w:b/>
          <w:sz w:val="24"/>
        </w:rPr>
        <w:t>subclass</w:t>
      </w:r>
      <w:r>
        <w:rPr>
          <w:rFonts w:ascii="Times New Roman"/>
          <w:sz w:val="24"/>
        </w:rPr>
        <w:t>, respectively. The refinement from an initial entity set into successive levels of entity sub groupings represents a </w:t>
      </w:r>
      <w:r>
        <w:rPr>
          <w:rFonts w:ascii="Times New Roman"/>
          <w:b/>
          <w:sz w:val="24"/>
        </w:rPr>
        <w:t>top-down </w:t>
      </w:r>
      <w:r>
        <w:rPr>
          <w:rFonts w:ascii="Times New Roman"/>
          <w:sz w:val="24"/>
        </w:rPr>
        <w:t>design process in which distinctions are made explicit.</w:t>
      </w:r>
    </w:p>
    <w:p>
      <w:pPr>
        <w:pStyle w:val="ListParagraph"/>
        <w:numPr>
          <w:ilvl w:val="0"/>
          <w:numId w:val="3"/>
        </w:numPr>
        <w:tabs>
          <w:tab w:pos="473" w:val="left" w:leader="none"/>
        </w:tabs>
        <w:spacing w:line="300" w:lineRule="auto" w:before="171" w:after="0"/>
        <w:ind w:left="472" w:right="219" w:hanging="360"/>
        <w:jc w:val="both"/>
        <w:rPr>
          <w:rFonts w:ascii="Times New Roman" w:hAnsi="Times New Roman"/>
          <w:sz w:val="24"/>
        </w:rPr>
      </w:pPr>
      <w:r>
        <w:rPr>
          <w:rFonts w:ascii="Times New Roman" w:hAnsi="Times New Roman"/>
          <w:b/>
          <w:sz w:val="28"/>
        </w:rPr>
        <w:t>Generalization: </w:t>
      </w:r>
      <w:r>
        <w:rPr>
          <w:rFonts w:ascii="Times New Roman" w:hAnsi="Times New Roman"/>
          <w:spacing w:val="-3"/>
          <w:sz w:val="24"/>
        </w:rPr>
        <w:t>“The </w:t>
      </w:r>
      <w:r>
        <w:rPr>
          <w:rFonts w:ascii="Times New Roman" w:hAnsi="Times New Roman"/>
          <w:sz w:val="24"/>
        </w:rPr>
        <w:t>design process </w:t>
      </w:r>
      <w:r>
        <w:rPr>
          <w:rFonts w:ascii="Times New Roman" w:hAnsi="Times New Roman"/>
          <w:spacing w:val="-3"/>
          <w:sz w:val="24"/>
        </w:rPr>
        <w:t>in </w:t>
      </w:r>
      <w:r>
        <w:rPr>
          <w:rFonts w:ascii="Times New Roman" w:hAnsi="Times New Roman"/>
          <w:sz w:val="24"/>
        </w:rPr>
        <w:t>which multiple entity sets are synthesized into a higher- level entity set on the basis </w:t>
      </w:r>
      <w:r>
        <w:rPr>
          <w:rFonts w:ascii="Times New Roman" w:hAnsi="Times New Roman"/>
          <w:spacing w:val="4"/>
          <w:sz w:val="24"/>
        </w:rPr>
        <w:t>of </w:t>
      </w:r>
      <w:r>
        <w:rPr>
          <w:rFonts w:ascii="Times New Roman" w:hAnsi="Times New Roman"/>
          <w:sz w:val="24"/>
        </w:rPr>
        <w:t>common features </w:t>
      </w:r>
      <w:r>
        <w:rPr>
          <w:rFonts w:ascii="Times New Roman" w:hAnsi="Times New Roman"/>
          <w:spacing w:val="-3"/>
          <w:sz w:val="24"/>
        </w:rPr>
        <w:t>is </w:t>
      </w:r>
      <w:r>
        <w:rPr>
          <w:rFonts w:ascii="Times New Roman" w:hAnsi="Times New Roman"/>
          <w:sz w:val="24"/>
        </w:rPr>
        <w:t>known as </w:t>
      </w:r>
      <w:r>
        <w:rPr>
          <w:rFonts w:ascii="Times New Roman" w:hAnsi="Times New Roman"/>
          <w:b/>
          <w:sz w:val="24"/>
        </w:rPr>
        <w:t>generalization</w:t>
      </w:r>
      <w:r>
        <w:rPr>
          <w:rFonts w:ascii="Times New Roman" w:hAnsi="Times New Roman"/>
          <w:sz w:val="24"/>
        </w:rPr>
        <w:t>”. </w:t>
      </w:r>
      <w:r>
        <w:rPr>
          <w:rFonts w:ascii="Times New Roman" w:hAnsi="Times New Roman"/>
          <w:spacing w:val="-3"/>
          <w:sz w:val="24"/>
        </w:rPr>
        <w:t>This is </w:t>
      </w:r>
      <w:r>
        <w:rPr>
          <w:rFonts w:ascii="Times New Roman" w:hAnsi="Times New Roman"/>
          <w:sz w:val="24"/>
        </w:rPr>
        <w:t>a </w:t>
      </w:r>
      <w:r>
        <w:rPr>
          <w:rFonts w:ascii="Times New Roman" w:hAnsi="Times New Roman"/>
          <w:b/>
          <w:sz w:val="24"/>
        </w:rPr>
        <w:t>bottom-up </w:t>
      </w:r>
      <w:r>
        <w:rPr>
          <w:rFonts w:ascii="Times New Roman" w:hAnsi="Times New Roman"/>
          <w:sz w:val="24"/>
        </w:rPr>
        <w:t>design</w:t>
      </w:r>
      <w:r>
        <w:rPr>
          <w:rFonts w:ascii="Times New Roman" w:hAnsi="Times New Roman"/>
          <w:spacing w:val="-4"/>
          <w:sz w:val="24"/>
        </w:rPr>
        <w:t> </w:t>
      </w:r>
      <w:r>
        <w:rPr>
          <w:rFonts w:ascii="Times New Roman" w:hAnsi="Times New Roman"/>
          <w:sz w:val="24"/>
        </w:rPr>
        <w:t>process.</w:t>
      </w:r>
    </w:p>
    <w:p>
      <w:pPr>
        <w:spacing w:before="2"/>
        <w:ind w:left="112" w:right="0" w:firstLine="0"/>
        <w:jc w:val="both"/>
        <w:rPr>
          <w:rFonts w:ascii="Times New Roman"/>
          <w:sz w:val="24"/>
        </w:rPr>
      </w:pPr>
      <w:r>
        <w:rPr>
          <w:rFonts w:ascii="Times New Roman"/>
          <w:sz w:val="24"/>
        </w:rPr>
        <w:t>The database designer may have first identified:</w:t>
      </w:r>
    </w:p>
    <w:p>
      <w:pPr>
        <w:pStyle w:val="ListParagraph"/>
        <w:numPr>
          <w:ilvl w:val="0"/>
          <w:numId w:val="24"/>
        </w:numPr>
        <w:tabs>
          <w:tab w:pos="977" w:val="left" w:leader="none"/>
        </w:tabs>
        <w:spacing w:line="240" w:lineRule="auto" w:before="69" w:after="0"/>
        <w:ind w:left="977" w:right="0" w:hanging="145"/>
        <w:jc w:val="both"/>
        <w:rPr>
          <w:rFonts w:ascii="Times New Roman" w:hAnsi="Times New Roman"/>
          <w:sz w:val="24"/>
        </w:rPr>
      </w:pPr>
      <w:r>
        <w:rPr>
          <w:rFonts w:ascii="Times New Roman" w:hAnsi="Times New Roman"/>
          <w:i/>
          <w:sz w:val="24"/>
        </w:rPr>
        <w:t>instructor </w:t>
      </w:r>
      <w:r>
        <w:rPr>
          <w:rFonts w:ascii="Times New Roman" w:hAnsi="Times New Roman"/>
          <w:sz w:val="24"/>
        </w:rPr>
        <w:t>entity set with attributes </w:t>
      </w:r>
      <w:r>
        <w:rPr>
          <w:rFonts w:ascii="Times New Roman" w:hAnsi="Times New Roman"/>
          <w:i/>
          <w:sz w:val="24"/>
        </w:rPr>
        <w:t>instructor_id</w:t>
      </w:r>
      <w:r>
        <w:rPr>
          <w:rFonts w:ascii="Times New Roman" w:hAnsi="Times New Roman"/>
          <w:sz w:val="24"/>
        </w:rPr>
        <w:t>, </w:t>
      </w:r>
      <w:r>
        <w:rPr>
          <w:rFonts w:ascii="Times New Roman" w:hAnsi="Times New Roman"/>
          <w:i/>
          <w:sz w:val="24"/>
        </w:rPr>
        <w:t>instructor_name</w:t>
      </w:r>
      <w:r>
        <w:rPr>
          <w:rFonts w:ascii="Times New Roman" w:hAnsi="Times New Roman"/>
          <w:sz w:val="24"/>
        </w:rPr>
        <w:t>, </w:t>
      </w:r>
      <w:r>
        <w:rPr>
          <w:rFonts w:ascii="Times New Roman" w:hAnsi="Times New Roman"/>
          <w:i/>
          <w:sz w:val="24"/>
        </w:rPr>
        <w:t>instructor_salary</w:t>
      </w:r>
      <w:r>
        <w:rPr>
          <w:rFonts w:ascii="Times New Roman" w:hAnsi="Times New Roman"/>
          <w:sz w:val="24"/>
        </w:rPr>
        <w:t>, and</w:t>
      </w:r>
      <w:r>
        <w:rPr>
          <w:rFonts w:ascii="Times New Roman" w:hAnsi="Times New Roman"/>
          <w:spacing w:val="-7"/>
          <w:sz w:val="24"/>
        </w:rPr>
        <w:t> </w:t>
      </w:r>
      <w:r>
        <w:rPr>
          <w:rFonts w:ascii="Times New Roman" w:hAnsi="Times New Roman"/>
          <w:i/>
          <w:sz w:val="24"/>
        </w:rPr>
        <w:t>rank</w:t>
      </w:r>
      <w:r>
        <w:rPr>
          <w:rFonts w:ascii="Times New Roman" w:hAnsi="Times New Roman"/>
          <w:sz w:val="24"/>
        </w:rPr>
        <w:t>.</w:t>
      </w:r>
    </w:p>
    <w:p>
      <w:pPr>
        <w:pStyle w:val="ListParagraph"/>
        <w:numPr>
          <w:ilvl w:val="0"/>
          <w:numId w:val="24"/>
        </w:numPr>
        <w:tabs>
          <w:tab w:pos="1016" w:val="left" w:leader="none"/>
        </w:tabs>
        <w:spacing w:line="295" w:lineRule="auto" w:before="70" w:after="0"/>
        <w:ind w:left="832" w:right="220" w:firstLine="0"/>
        <w:jc w:val="both"/>
        <w:rPr>
          <w:rFonts w:ascii="Times New Roman" w:hAnsi="Times New Roman"/>
          <w:sz w:val="24"/>
        </w:rPr>
      </w:pPr>
      <w:r>
        <w:rPr>
          <w:rFonts w:ascii="Times New Roman" w:hAnsi="Times New Roman"/>
          <w:i/>
          <w:sz w:val="24"/>
        </w:rPr>
        <w:t>secretary </w:t>
      </w:r>
      <w:r>
        <w:rPr>
          <w:rFonts w:ascii="Times New Roman" w:hAnsi="Times New Roman"/>
          <w:sz w:val="24"/>
        </w:rPr>
        <w:t>entity set with attributes </w:t>
      </w:r>
      <w:r>
        <w:rPr>
          <w:rFonts w:ascii="Times New Roman" w:hAnsi="Times New Roman"/>
          <w:i/>
          <w:sz w:val="24"/>
        </w:rPr>
        <w:t>secretary_id</w:t>
      </w:r>
      <w:r>
        <w:rPr>
          <w:rFonts w:ascii="Times New Roman" w:hAnsi="Times New Roman"/>
          <w:sz w:val="24"/>
        </w:rPr>
        <w:t>, </w:t>
      </w:r>
      <w:r>
        <w:rPr>
          <w:rFonts w:ascii="Times New Roman" w:hAnsi="Times New Roman"/>
          <w:i/>
          <w:sz w:val="24"/>
        </w:rPr>
        <w:t>secretary_name</w:t>
      </w:r>
      <w:r>
        <w:rPr>
          <w:rFonts w:ascii="Times New Roman" w:hAnsi="Times New Roman"/>
          <w:sz w:val="24"/>
        </w:rPr>
        <w:t>, </w:t>
      </w:r>
      <w:r>
        <w:rPr>
          <w:rFonts w:ascii="Times New Roman" w:hAnsi="Times New Roman"/>
          <w:i/>
          <w:sz w:val="24"/>
        </w:rPr>
        <w:t>secretary_salary</w:t>
      </w:r>
      <w:r>
        <w:rPr>
          <w:rFonts w:ascii="Times New Roman" w:hAnsi="Times New Roman"/>
          <w:sz w:val="24"/>
        </w:rPr>
        <w:t>, and </w:t>
      </w:r>
      <w:r>
        <w:rPr>
          <w:rFonts w:ascii="Times New Roman" w:hAnsi="Times New Roman"/>
          <w:i/>
          <w:sz w:val="24"/>
        </w:rPr>
        <w:t>hours </w:t>
      </w:r>
      <w:r>
        <w:rPr>
          <w:rFonts w:ascii="Times New Roman" w:hAnsi="Times New Roman"/>
          <w:i/>
          <w:sz w:val="24"/>
        </w:rPr>
        <w:t>per</w:t>
      </w:r>
      <w:r>
        <w:rPr>
          <w:rFonts w:ascii="Times New Roman" w:hAnsi="Times New Roman"/>
          <w:i/>
          <w:spacing w:val="3"/>
          <w:sz w:val="24"/>
        </w:rPr>
        <w:t> </w:t>
      </w:r>
      <w:r>
        <w:rPr>
          <w:rFonts w:ascii="Times New Roman" w:hAnsi="Times New Roman"/>
          <w:i/>
          <w:sz w:val="24"/>
        </w:rPr>
        <w:t>week</w:t>
      </w:r>
      <w:r>
        <w:rPr>
          <w:rFonts w:ascii="Times New Roman" w:hAnsi="Times New Roman"/>
          <w:sz w:val="24"/>
        </w:rPr>
        <w:t>.</w:t>
      </w:r>
    </w:p>
    <w:p>
      <w:pPr>
        <w:pStyle w:val="Heading7"/>
        <w:spacing w:line="300" w:lineRule="auto" w:before="181"/>
        <w:ind w:right="216"/>
      </w:pPr>
      <w:r>
        <w:rPr/>
        <w:t>There are similarities between the </w:t>
      </w:r>
      <w:r>
        <w:rPr>
          <w:i/>
        </w:rPr>
        <w:t>instructor </w:t>
      </w:r>
      <w:r>
        <w:rPr/>
        <w:t>entity set and the </w:t>
      </w:r>
      <w:r>
        <w:rPr>
          <w:i/>
        </w:rPr>
        <w:t>secretary </w:t>
      </w:r>
      <w:r>
        <w:rPr/>
        <w:t>entity set in the sense that they have several attributes that are conceptually the same across the two entity sets: namely, the id, name, and salary attributes. To create a generalization, the attributes must be given a common name and represented with the higher-level entity </w:t>
      </w:r>
      <w:r>
        <w:rPr>
          <w:i/>
        </w:rPr>
        <w:t>employee</w:t>
      </w:r>
      <w:r>
        <w:rPr/>
        <w:t>. In our example, </w:t>
      </w:r>
      <w:r>
        <w:rPr>
          <w:i/>
        </w:rPr>
        <w:t>employee </w:t>
      </w:r>
      <w:r>
        <w:rPr/>
        <w:t>is the higher-level entity set and </w:t>
      </w:r>
      <w:r>
        <w:rPr>
          <w:i/>
        </w:rPr>
        <w:t>instructor </w:t>
      </w:r>
      <w:r>
        <w:rPr/>
        <w:t>and </w:t>
      </w:r>
      <w:r>
        <w:rPr>
          <w:i/>
        </w:rPr>
        <w:t>secretary </w:t>
      </w:r>
      <w:r>
        <w:rPr/>
        <w:t>are lower-level entity sets. The </w:t>
      </w:r>
      <w:r>
        <w:rPr>
          <w:i/>
        </w:rPr>
        <w:t>employee </w:t>
      </w:r>
      <w:r>
        <w:rPr/>
        <w:t>entity set is the superclass of the </w:t>
      </w:r>
      <w:r>
        <w:rPr>
          <w:i/>
        </w:rPr>
        <w:t>instructor </w:t>
      </w:r>
      <w:r>
        <w:rPr/>
        <w:t>and </w:t>
      </w:r>
      <w:r>
        <w:rPr>
          <w:i/>
        </w:rPr>
        <w:t>secretary </w:t>
      </w:r>
      <w:r>
        <w:rPr/>
        <w:t>subclasses.</w:t>
      </w:r>
    </w:p>
    <w:p>
      <w:pPr>
        <w:spacing w:line="300" w:lineRule="auto" w:before="172"/>
        <w:ind w:left="112" w:right="219" w:firstLine="0"/>
        <w:jc w:val="both"/>
        <w:rPr>
          <w:rFonts w:ascii="Times New Roman"/>
          <w:sz w:val="24"/>
        </w:rPr>
      </w:pPr>
      <w:r>
        <w:rPr>
          <w:rFonts w:ascii="Times New Roman"/>
          <w:b/>
          <w:i/>
          <w:sz w:val="24"/>
        </w:rPr>
        <w:t>For all practical purposes, generalization is a simple inversion of specialization</w:t>
      </w:r>
      <w:r>
        <w:rPr>
          <w:rFonts w:ascii="Times New Roman"/>
          <w:sz w:val="24"/>
        </w:rPr>
        <w:t>. We apply both processes, in combination, in the course of designing the E-R schema for an enterprise. In terms of the E- R diagram itself, we do not distinguish between specialization and generalization. New levels of entity representation are distinguished (specialization) or synthesized (generalization) as the design schema comes to express fully the database application and the user requirements of the database. Differences in the two approaches may be characterized by their starting point and overall goal.</w:t>
      </w:r>
    </w:p>
    <w:p>
      <w:pPr>
        <w:spacing w:after="0" w:line="300" w:lineRule="auto"/>
        <w:jc w:val="both"/>
        <w:rPr>
          <w:rFonts w:ascii="Times New Roman"/>
          <w:sz w:val="24"/>
        </w:rPr>
        <w:sectPr>
          <w:pgSz w:w="12240" w:h="15840"/>
          <w:pgMar w:top="860" w:bottom="280" w:left="1040" w:right="640"/>
        </w:sectPr>
      </w:pPr>
    </w:p>
    <w:p>
      <w:pPr>
        <w:spacing w:line="300" w:lineRule="auto" w:before="62"/>
        <w:ind w:left="112" w:right="224" w:firstLine="0"/>
        <w:jc w:val="both"/>
        <w:rPr>
          <w:rFonts w:ascii="Times New Roman"/>
          <w:sz w:val="24"/>
        </w:rPr>
      </w:pPr>
      <w:r>
        <w:rPr>
          <w:rFonts w:ascii="Times New Roman"/>
          <w:b/>
          <w:sz w:val="24"/>
        </w:rPr>
        <w:t>Constraints on Generalizations</w:t>
      </w:r>
      <w:r>
        <w:rPr>
          <w:rFonts w:ascii="Times New Roman"/>
          <w:b/>
          <w:sz w:val="28"/>
        </w:rPr>
        <w:t>: </w:t>
      </w:r>
      <w:r>
        <w:rPr>
          <w:rFonts w:ascii="Times New Roman"/>
          <w:sz w:val="24"/>
        </w:rPr>
        <w:t>One type of constraint involves determining which entities can be members of a given lower-level entity set. Such membership may be one of the following:</w:t>
      </w:r>
    </w:p>
    <w:p>
      <w:pPr>
        <w:pStyle w:val="ListParagraph"/>
        <w:numPr>
          <w:ilvl w:val="0"/>
          <w:numId w:val="25"/>
        </w:numPr>
        <w:tabs>
          <w:tab w:pos="483" w:val="left" w:leader="none"/>
        </w:tabs>
        <w:spacing w:line="297" w:lineRule="auto" w:before="0" w:after="0"/>
        <w:ind w:left="472" w:right="223" w:hanging="360"/>
        <w:jc w:val="both"/>
        <w:rPr>
          <w:rFonts w:ascii="Times New Roman"/>
          <w:sz w:val="24"/>
        </w:rPr>
      </w:pPr>
      <w:r>
        <w:rPr>
          <w:rFonts w:ascii="Times New Roman"/>
          <w:b/>
          <w:sz w:val="24"/>
        </w:rPr>
        <w:t>Condition-defined: </w:t>
      </w:r>
      <w:r>
        <w:rPr>
          <w:rFonts w:ascii="Times New Roman"/>
          <w:sz w:val="24"/>
        </w:rPr>
        <w:t>In condition-defined lower-level entity sets, membership </w:t>
      </w:r>
      <w:r>
        <w:rPr>
          <w:rFonts w:ascii="Times New Roman"/>
          <w:spacing w:val="-3"/>
          <w:sz w:val="24"/>
        </w:rPr>
        <w:t>is </w:t>
      </w:r>
      <w:r>
        <w:rPr>
          <w:rFonts w:ascii="Times New Roman"/>
          <w:sz w:val="24"/>
        </w:rPr>
        <w:t>evaluated on the basis of whether or not an entity satisfies an explicit condition or predicate. Since all lower-level entities are evaluated on the basis of the same attribute this type of generalization </w:t>
      </w:r>
      <w:r>
        <w:rPr>
          <w:rFonts w:ascii="Times New Roman"/>
          <w:spacing w:val="-3"/>
          <w:sz w:val="24"/>
        </w:rPr>
        <w:t>is </w:t>
      </w:r>
      <w:r>
        <w:rPr>
          <w:rFonts w:ascii="Times New Roman"/>
          <w:sz w:val="24"/>
        </w:rPr>
        <w:t>said to </w:t>
      </w:r>
      <w:r>
        <w:rPr>
          <w:rFonts w:ascii="Times New Roman"/>
          <w:spacing w:val="-3"/>
          <w:sz w:val="24"/>
        </w:rPr>
        <w:t>be</w:t>
      </w:r>
      <w:r>
        <w:rPr>
          <w:rFonts w:ascii="Times New Roman"/>
          <w:spacing w:val="-7"/>
          <w:sz w:val="24"/>
        </w:rPr>
        <w:t> </w:t>
      </w:r>
      <w:r>
        <w:rPr>
          <w:rFonts w:ascii="Times New Roman"/>
          <w:b/>
          <w:sz w:val="24"/>
        </w:rPr>
        <w:t>attribute-defined</w:t>
      </w:r>
      <w:r>
        <w:rPr>
          <w:rFonts w:ascii="Times New Roman"/>
          <w:sz w:val="24"/>
        </w:rPr>
        <w:t>.</w:t>
      </w:r>
    </w:p>
    <w:p>
      <w:pPr>
        <w:pStyle w:val="ListParagraph"/>
        <w:numPr>
          <w:ilvl w:val="0"/>
          <w:numId w:val="25"/>
        </w:numPr>
        <w:tabs>
          <w:tab w:pos="483" w:val="left" w:leader="none"/>
        </w:tabs>
        <w:spacing w:line="300" w:lineRule="auto" w:before="6" w:after="0"/>
        <w:ind w:left="472" w:right="221" w:hanging="360"/>
        <w:jc w:val="both"/>
        <w:rPr>
          <w:rFonts w:ascii="Times New Roman"/>
          <w:sz w:val="24"/>
        </w:rPr>
      </w:pPr>
      <w:r>
        <w:rPr>
          <w:rFonts w:ascii="Times New Roman"/>
          <w:b/>
          <w:sz w:val="24"/>
        </w:rPr>
        <w:t>User-defined: </w:t>
      </w:r>
      <w:r>
        <w:rPr>
          <w:rFonts w:ascii="Times New Roman"/>
          <w:sz w:val="24"/>
        </w:rPr>
        <w:t>User-defined lower-level entity sets are not constrained by a membership condition; rather, the database user assigns entities to a given entity set. The assignment </w:t>
      </w:r>
      <w:r>
        <w:rPr>
          <w:rFonts w:ascii="Times New Roman"/>
          <w:spacing w:val="-5"/>
          <w:sz w:val="24"/>
        </w:rPr>
        <w:t>is </w:t>
      </w:r>
      <w:r>
        <w:rPr>
          <w:rFonts w:ascii="Times New Roman"/>
          <w:sz w:val="24"/>
        </w:rPr>
        <w:t>implemented by an operation that adds an entity </w:t>
      </w:r>
      <w:r>
        <w:rPr>
          <w:rFonts w:ascii="Times New Roman"/>
          <w:spacing w:val="2"/>
          <w:sz w:val="24"/>
        </w:rPr>
        <w:t>to </w:t>
      </w:r>
      <w:r>
        <w:rPr>
          <w:rFonts w:ascii="Times New Roman"/>
          <w:sz w:val="24"/>
        </w:rPr>
        <w:t>an entity</w:t>
      </w:r>
      <w:r>
        <w:rPr>
          <w:rFonts w:ascii="Times New Roman"/>
          <w:spacing w:val="-13"/>
          <w:sz w:val="24"/>
        </w:rPr>
        <w:t> </w:t>
      </w:r>
      <w:r>
        <w:rPr>
          <w:rFonts w:ascii="Times New Roman"/>
          <w:sz w:val="24"/>
        </w:rPr>
        <w:t>set.</w:t>
      </w:r>
    </w:p>
    <w:p>
      <w:pPr>
        <w:pStyle w:val="ListParagraph"/>
        <w:numPr>
          <w:ilvl w:val="0"/>
          <w:numId w:val="3"/>
        </w:numPr>
        <w:tabs>
          <w:tab w:pos="391" w:val="left" w:leader="none"/>
        </w:tabs>
        <w:spacing w:line="300" w:lineRule="auto" w:before="88" w:after="0"/>
        <w:ind w:left="472" w:right="219" w:hanging="360"/>
        <w:jc w:val="both"/>
        <w:rPr>
          <w:rFonts w:ascii="Times New Roman" w:hAnsi="Times New Roman"/>
          <w:sz w:val="24"/>
        </w:rPr>
      </w:pPr>
      <w:r>
        <w:rPr>
          <w:rFonts w:ascii="Times New Roman" w:hAnsi="Times New Roman"/>
          <w:sz w:val="24"/>
        </w:rPr>
        <w:t>A second type of constraint relates to whether or not entities may belong to more than one lower-level entity set within a single generalization. The lower level entity sets </w:t>
      </w:r>
      <w:r>
        <w:rPr>
          <w:rFonts w:ascii="Times New Roman" w:hAnsi="Times New Roman"/>
          <w:spacing w:val="-3"/>
          <w:sz w:val="24"/>
        </w:rPr>
        <w:t>may be </w:t>
      </w:r>
      <w:r>
        <w:rPr>
          <w:rFonts w:ascii="Times New Roman" w:hAnsi="Times New Roman"/>
          <w:sz w:val="24"/>
        </w:rPr>
        <w:t>one of the</w:t>
      </w:r>
      <w:r>
        <w:rPr>
          <w:rFonts w:ascii="Times New Roman" w:hAnsi="Times New Roman"/>
          <w:spacing w:val="-7"/>
          <w:sz w:val="24"/>
        </w:rPr>
        <w:t> </w:t>
      </w:r>
      <w:r>
        <w:rPr>
          <w:rFonts w:ascii="Times New Roman" w:hAnsi="Times New Roman"/>
          <w:sz w:val="24"/>
        </w:rPr>
        <w:t>following:</w:t>
      </w:r>
    </w:p>
    <w:p>
      <w:pPr>
        <w:pStyle w:val="ListParagraph"/>
        <w:numPr>
          <w:ilvl w:val="1"/>
          <w:numId w:val="25"/>
        </w:numPr>
        <w:tabs>
          <w:tab w:pos="780" w:val="left" w:leader="none"/>
        </w:tabs>
        <w:spacing w:line="240" w:lineRule="auto" w:before="2" w:after="0"/>
        <w:ind w:left="779" w:right="0" w:hanging="308"/>
        <w:jc w:val="both"/>
        <w:rPr>
          <w:rFonts w:ascii="Times New Roman"/>
          <w:sz w:val="24"/>
        </w:rPr>
      </w:pPr>
      <w:r>
        <w:rPr>
          <w:rFonts w:ascii="Times New Roman"/>
          <w:b/>
          <w:sz w:val="24"/>
        </w:rPr>
        <w:t>Disjoint: </w:t>
      </w:r>
      <w:r>
        <w:rPr>
          <w:rFonts w:ascii="Times New Roman"/>
          <w:sz w:val="24"/>
        </w:rPr>
        <w:t>A </w:t>
      </w:r>
      <w:r>
        <w:rPr>
          <w:rFonts w:ascii="Times New Roman"/>
          <w:i/>
          <w:sz w:val="24"/>
        </w:rPr>
        <w:t>disjoint constraint </w:t>
      </w:r>
      <w:r>
        <w:rPr>
          <w:rFonts w:ascii="Times New Roman"/>
          <w:sz w:val="24"/>
        </w:rPr>
        <w:t>requires an entity belong to </w:t>
      </w:r>
      <w:r>
        <w:rPr>
          <w:rFonts w:ascii="Times New Roman"/>
          <w:spacing w:val="-3"/>
          <w:sz w:val="24"/>
        </w:rPr>
        <w:t>no </w:t>
      </w:r>
      <w:r>
        <w:rPr>
          <w:rFonts w:ascii="Times New Roman"/>
          <w:sz w:val="24"/>
        </w:rPr>
        <w:t>more than one lower-level entity</w:t>
      </w:r>
      <w:r>
        <w:rPr>
          <w:rFonts w:ascii="Times New Roman"/>
          <w:spacing w:val="-15"/>
          <w:sz w:val="24"/>
        </w:rPr>
        <w:t> </w:t>
      </w:r>
      <w:r>
        <w:rPr>
          <w:rFonts w:ascii="Times New Roman"/>
          <w:sz w:val="24"/>
        </w:rPr>
        <w:t>set.</w:t>
      </w:r>
    </w:p>
    <w:p>
      <w:pPr>
        <w:pStyle w:val="ListParagraph"/>
        <w:numPr>
          <w:ilvl w:val="1"/>
          <w:numId w:val="25"/>
        </w:numPr>
        <w:tabs>
          <w:tab w:pos="780" w:val="left" w:leader="none"/>
        </w:tabs>
        <w:spacing w:line="295" w:lineRule="auto" w:before="70" w:after="0"/>
        <w:ind w:left="832" w:right="219" w:hanging="360"/>
        <w:jc w:val="both"/>
        <w:rPr>
          <w:rFonts w:ascii="Times New Roman"/>
          <w:sz w:val="24"/>
        </w:rPr>
      </w:pPr>
      <w:r>
        <w:rPr>
          <w:rFonts w:ascii="Times New Roman"/>
          <w:b/>
          <w:sz w:val="24"/>
        </w:rPr>
        <w:t>Overlapping: </w:t>
      </w:r>
      <w:r>
        <w:rPr>
          <w:rFonts w:ascii="Times New Roman"/>
          <w:sz w:val="24"/>
        </w:rPr>
        <w:t>In </w:t>
      </w:r>
      <w:r>
        <w:rPr>
          <w:rFonts w:ascii="Times New Roman"/>
          <w:i/>
          <w:sz w:val="24"/>
        </w:rPr>
        <w:t>overlapping generalizations</w:t>
      </w:r>
      <w:r>
        <w:rPr>
          <w:rFonts w:ascii="Times New Roman"/>
          <w:sz w:val="24"/>
        </w:rPr>
        <w:t>, the </w:t>
      </w:r>
      <w:r>
        <w:rPr>
          <w:rFonts w:ascii="Times New Roman"/>
          <w:spacing w:val="-3"/>
          <w:sz w:val="24"/>
        </w:rPr>
        <w:t>same </w:t>
      </w:r>
      <w:r>
        <w:rPr>
          <w:rFonts w:ascii="Times New Roman"/>
          <w:sz w:val="24"/>
        </w:rPr>
        <w:t>entity </w:t>
      </w:r>
      <w:r>
        <w:rPr>
          <w:rFonts w:ascii="Times New Roman"/>
          <w:spacing w:val="-3"/>
          <w:sz w:val="24"/>
        </w:rPr>
        <w:t>may </w:t>
      </w:r>
      <w:r>
        <w:rPr>
          <w:rFonts w:ascii="Times New Roman"/>
          <w:sz w:val="24"/>
        </w:rPr>
        <w:t>belong to more than one lower- level entity set within a single</w:t>
      </w:r>
      <w:r>
        <w:rPr>
          <w:rFonts w:ascii="Times New Roman"/>
          <w:spacing w:val="-7"/>
          <w:sz w:val="24"/>
        </w:rPr>
        <w:t> </w:t>
      </w:r>
      <w:r>
        <w:rPr>
          <w:rFonts w:ascii="Times New Roman"/>
          <w:sz w:val="24"/>
        </w:rPr>
        <w:t>generalization.</w:t>
      </w:r>
    </w:p>
    <w:p>
      <w:pPr>
        <w:pStyle w:val="Heading7"/>
        <w:numPr>
          <w:ilvl w:val="0"/>
          <w:numId w:val="3"/>
        </w:numPr>
        <w:tabs>
          <w:tab w:pos="391" w:val="left" w:leader="none"/>
        </w:tabs>
        <w:spacing w:line="300" w:lineRule="auto" w:before="7" w:after="0"/>
        <w:ind w:left="472" w:right="218" w:hanging="360"/>
        <w:jc w:val="both"/>
      </w:pPr>
      <w:r>
        <w:rPr/>
        <w:t>A final constraint, the </w:t>
      </w:r>
      <w:r>
        <w:rPr>
          <w:b/>
        </w:rPr>
        <w:t>completeness constraint </w:t>
      </w:r>
      <w:r>
        <w:rPr/>
        <w:t>on a generalization or specialization, specifies whether or not an entity </w:t>
      </w:r>
      <w:r>
        <w:rPr>
          <w:spacing w:val="-3"/>
        </w:rPr>
        <w:t>in </w:t>
      </w:r>
      <w:r>
        <w:rPr/>
        <w:t>the higher-level entity set </w:t>
      </w:r>
      <w:r>
        <w:rPr>
          <w:spacing w:val="-4"/>
        </w:rPr>
        <w:t>must </w:t>
      </w:r>
      <w:r>
        <w:rPr>
          <w:spacing w:val="-3"/>
        </w:rPr>
        <w:t>belong </w:t>
      </w:r>
      <w:r>
        <w:rPr/>
        <w:t>to </w:t>
      </w:r>
      <w:r>
        <w:rPr>
          <w:spacing w:val="-3"/>
        </w:rPr>
        <w:t>at least </w:t>
      </w:r>
      <w:r>
        <w:rPr/>
        <w:t>one of the lower-level entity sets within the generalization/specialization. This constraint </w:t>
      </w:r>
      <w:r>
        <w:rPr>
          <w:spacing w:val="-3"/>
        </w:rPr>
        <w:t>may be </w:t>
      </w:r>
      <w:r>
        <w:rPr/>
        <w:t>one of the</w:t>
      </w:r>
      <w:r>
        <w:rPr>
          <w:spacing w:val="11"/>
        </w:rPr>
        <w:t> </w:t>
      </w:r>
      <w:r>
        <w:rPr/>
        <w:t>following:</w:t>
      </w:r>
    </w:p>
    <w:p>
      <w:pPr>
        <w:pStyle w:val="ListParagraph"/>
        <w:numPr>
          <w:ilvl w:val="0"/>
          <w:numId w:val="26"/>
        </w:numPr>
        <w:tabs>
          <w:tab w:pos="718" w:val="left" w:leader="none"/>
        </w:tabs>
        <w:spacing w:line="300" w:lineRule="auto" w:before="3" w:after="0"/>
        <w:ind w:left="832" w:right="219" w:hanging="360"/>
        <w:jc w:val="both"/>
        <w:rPr>
          <w:rFonts w:ascii="Times New Roman"/>
          <w:sz w:val="24"/>
        </w:rPr>
      </w:pPr>
      <w:r>
        <w:rPr>
          <w:rFonts w:ascii="Times New Roman"/>
          <w:b/>
          <w:sz w:val="24"/>
        </w:rPr>
        <w:t>Total Generalization </w:t>
      </w:r>
      <w:r>
        <w:rPr>
          <w:rFonts w:ascii="Times New Roman"/>
          <w:sz w:val="24"/>
        </w:rPr>
        <w:t>or </w:t>
      </w:r>
      <w:r>
        <w:rPr>
          <w:rFonts w:ascii="Times New Roman"/>
          <w:b/>
          <w:sz w:val="24"/>
        </w:rPr>
        <w:t>Specialization: </w:t>
      </w:r>
      <w:r>
        <w:rPr>
          <w:rFonts w:ascii="Times New Roman"/>
          <w:sz w:val="24"/>
        </w:rPr>
        <w:t>Each higher-level entity must belong </w:t>
      </w:r>
      <w:r>
        <w:rPr>
          <w:rFonts w:ascii="Times New Roman"/>
          <w:spacing w:val="2"/>
          <w:sz w:val="24"/>
        </w:rPr>
        <w:t>to </w:t>
      </w:r>
      <w:r>
        <w:rPr>
          <w:rFonts w:ascii="Times New Roman"/>
          <w:sz w:val="24"/>
        </w:rPr>
        <w:t>a lower-level entity</w:t>
      </w:r>
      <w:r>
        <w:rPr>
          <w:rFonts w:ascii="Times New Roman"/>
          <w:spacing w:val="-8"/>
          <w:sz w:val="24"/>
        </w:rPr>
        <w:t> </w:t>
      </w:r>
      <w:r>
        <w:rPr>
          <w:rFonts w:ascii="Times New Roman"/>
          <w:sz w:val="24"/>
        </w:rPr>
        <w:t>set.</w:t>
      </w:r>
    </w:p>
    <w:p>
      <w:pPr>
        <w:pStyle w:val="ListParagraph"/>
        <w:numPr>
          <w:ilvl w:val="0"/>
          <w:numId w:val="26"/>
        </w:numPr>
        <w:tabs>
          <w:tab w:pos="718" w:val="left" w:leader="none"/>
        </w:tabs>
        <w:spacing w:line="297" w:lineRule="auto" w:before="1" w:after="0"/>
        <w:ind w:left="832" w:right="224" w:hanging="360"/>
        <w:jc w:val="both"/>
        <w:rPr>
          <w:rFonts w:ascii="Times New Roman"/>
          <w:sz w:val="24"/>
        </w:rPr>
      </w:pPr>
      <w:r>
        <w:rPr>
          <w:rFonts w:ascii="Times New Roman"/>
          <w:b/>
          <w:sz w:val="24"/>
        </w:rPr>
        <w:t>Partial Generalization </w:t>
      </w:r>
      <w:r>
        <w:rPr>
          <w:rFonts w:ascii="Times New Roman"/>
          <w:sz w:val="24"/>
        </w:rPr>
        <w:t>or </w:t>
      </w:r>
      <w:r>
        <w:rPr>
          <w:rFonts w:ascii="Times New Roman"/>
          <w:b/>
          <w:sz w:val="24"/>
        </w:rPr>
        <w:t>Specialization: </w:t>
      </w:r>
      <w:r>
        <w:rPr>
          <w:rFonts w:ascii="Times New Roman"/>
          <w:spacing w:val="-3"/>
          <w:sz w:val="24"/>
        </w:rPr>
        <w:t>Some </w:t>
      </w:r>
      <w:r>
        <w:rPr>
          <w:rFonts w:ascii="Times New Roman"/>
          <w:sz w:val="24"/>
        </w:rPr>
        <w:t>higher-level entities </w:t>
      </w:r>
      <w:r>
        <w:rPr>
          <w:rFonts w:ascii="Times New Roman"/>
          <w:spacing w:val="-3"/>
          <w:sz w:val="24"/>
        </w:rPr>
        <w:t>may </w:t>
      </w:r>
      <w:r>
        <w:rPr>
          <w:rFonts w:ascii="Times New Roman"/>
          <w:sz w:val="24"/>
        </w:rPr>
        <w:t>not </w:t>
      </w:r>
      <w:r>
        <w:rPr>
          <w:rFonts w:ascii="Times New Roman"/>
          <w:spacing w:val="-3"/>
          <w:sz w:val="24"/>
        </w:rPr>
        <w:t>belong </w:t>
      </w:r>
      <w:r>
        <w:rPr>
          <w:rFonts w:ascii="Times New Roman"/>
          <w:sz w:val="24"/>
        </w:rPr>
        <w:t>to any lower- level entity</w:t>
      </w:r>
      <w:r>
        <w:rPr>
          <w:rFonts w:ascii="Times New Roman"/>
          <w:spacing w:val="-11"/>
          <w:sz w:val="24"/>
        </w:rPr>
        <w:t> </w:t>
      </w:r>
      <w:r>
        <w:rPr>
          <w:rFonts w:ascii="Times New Roman"/>
          <w:sz w:val="24"/>
        </w:rPr>
        <w:t>set.</w:t>
      </w:r>
    </w:p>
    <w:p>
      <w:pPr>
        <w:pStyle w:val="Heading7"/>
        <w:spacing w:line="300" w:lineRule="auto" w:before="89"/>
        <w:ind w:right="219"/>
      </w:pPr>
      <w:r>
        <w:rPr>
          <w:b/>
          <w:u w:val="thick"/>
        </w:rPr>
        <w:t>Note:</w:t>
      </w:r>
      <w:r>
        <w:rPr>
          <w:b/>
        </w:rPr>
        <w:t> </w:t>
      </w:r>
      <w:r>
        <w:rPr/>
        <w:t>Partial generalization </w:t>
      </w:r>
      <w:r>
        <w:rPr>
          <w:spacing w:val="-5"/>
        </w:rPr>
        <w:t>is </w:t>
      </w:r>
      <w:r>
        <w:rPr/>
        <w:t>the default. </w:t>
      </w:r>
      <w:r>
        <w:rPr>
          <w:spacing w:val="-3"/>
        </w:rPr>
        <w:t>We </w:t>
      </w:r>
      <w:r>
        <w:rPr/>
        <w:t>can specify total generalization </w:t>
      </w:r>
      <w:r>
        <w:rPr>
          <w:spacing w:val="-3"/>
        </w:rPr>
        <w:t>in </w:t>
      </w:r>
      <w:r>
        <w:rPr/>
        <w:t>an </w:t>
      </w:r>
      <w:r>
        <w:rPr>
          <w:spacing w:val="3"/>
        </w:rPr>
        <w:t>E-R </w:t>
      </w:r>
      <w:r>
        <w:rPr/>
        <w:t>diagram by adding the keyword “total” </w:t>
      </w:r>
      <w:r>
        <w:rPr>
          <w:spacing w:val="-3"/>
        </w:rPr>
        <w:t>in </w:t>
      </w:r>
      <w:r>
        <w:rPr/>
        <w:t>the diagram and drawing a dashed </w:t>
      </w:r>
      <w:r>
        <w:rPr>
          <w:spacing w:val="-3"/>
        </w:rPr>
        <w:t>line </w:t>
      </w:r>
      <w:r>
        <w:rPr/>
        <w:t>from the keyword to the corresponding hollow arrow-head to which </w:t>
      </w:r>
      <w:r>
        <w:rPr>
          <w:spacing w:val="-5"/>
        </w:rPr>
        <w:t>it </w:t>
      </w:r>
      <w:r>
        <w:rPr/>
        <w:t>applies (for a total generalization), or to the set of hollow arrow-heads to which </w:t>
      </w:r>
      <w:r>
        <w:rPr>
          <w:spacing w:val="-5"/>
        </w:rPr>
        <w:t>it </w:t>
      </w:r>
      <w:r>
        <w:rPr/>
        <w:t>applies (for an overlapping</w:t>
      </w:r>
      <w:r>
        <w:rPr>
          <w:spacing w:val="21"/>
        </w:rPr>
        <w:t> </w:t>
      </w:r>
      <w:r>
        <w:rPr/>
        <w:t>generalization).</w:t>
      </w:r>
    </w:p>
    <w:p>
      <w:pPr>
        <w:spacing w:line="297" w:lineRule="auto" w:before="175"/>
        <w:ind w:left="112" w:right="223" w:firstLine="0"/>
        <w:jc w:val="both"/>
        <w:rPr>
          <w:rFonts w:ascii="Times New Roman"/>
          <w:sz w:val="24"/>
        </w:rPr>
      </w:pPr>
      <w:r>
        <w:rPr>
          <w:rFonts w:ascii="Times New Roman"/>
          <w:b/>
          <w:sz w:val="24"/>
        </w:rPr>
        <w:t>Attribute Inheritance: </w:t>
      </w:r>
      <w:r>
        <w:rPr>
          <w:rFonts w:ascii="Times New Roman"/>
          <w:sz w:val="24"/>
        </w:rPr>
        <w:t>A crucial property of the higher- and lower-level entities created by specialization and generalization is </w:t>
      </w:r>
      <w:r>
        <w:rPr>
          <w:rFonts w:ascii="Times New Roman"/>
          <w:b/>
          <w:i/>
          <w:sz w:val="24"/>
        </w:rPr>
        <w:t>attribute inheritance</w:t>
      </w:r>
      <w:r>
        <w:rPr>
          <w:rFonts w:ascii="Times New Roman"/>
          <w:sz w:val="24"/>
        </w:rPr>
        <w:t>. The attributes of the higher-level entity sets are said to be inherited by the lower-level entity sets.</w:t>
      </w:r>
    </w:p>
    <w:p>
      <w:pPr>
        <w:spacing w:line="300" w:lineRule="auto" w:before="93"/>
        <w:ind w:left="112" w:right="216" w:firstLine="0"/>
        <w:jc w:val="both"/>
        <w:rPr>
          <w:rFonts w:ascii="Times New Roman"/>
          <w:sz w:val="24"/>
        </w:rPr>
      </w:pPr>
      <w:r>
        <w:rPr>
          <w:rFonts w:ascii="Times New Roman"/>
          <w:sz w:val="24"/>
        </w:rPr>
        <w:t>For example, </w:t>
      </w:r>
      <w:r>
        <w:rPr>
          <w:rFonts w:ascii="Times New Roman"/>
          <w:i/>
          <w:sz w:val="24"/>
        </w:rPr>
        <w:t>student </w:t>
      </w:r>
      <w:r>
        <w:rPr>
          <w:rFonts w:ascii="Times New Roman"/>
          <w:sz w:val="24"/>
        </w:rPr>
        <w:t>and </w:t>
      </w:r>
      <w:r>
        <w:rPr>
          <w:rFonts w:ascii="Times New Roman"/>
          <w:i/>
          <w:sz w:val="24"/>
        </w:rPr>
        <w:t>employee </w:t>
      </w:r>
      <w:r>
        <w:rPr>
          <w:rFonts w:ascii="Times New Roman"/>
          <w:sz w:val="24"/>
        </w:rPr>
        <w:t>inherit the attributes of </w:t>
      </w:r>
      <w:r>
        <w:rPr>
          <w:rFonts w:ascii="Times New Roman"/>
          <w:i/>
          <w:sz w:val="24"/>
        </w:rPr>
        <w:t>person</w:t>
      </w:r>
      <w:r>
        <w:rPr>
          <w:rFonts w:ascii="Times New Roman"/>
          <w:sz w:val="24"/>
        </w:rPr>
        <w:t>. Thus, </w:t>
      </w:r>
      <w:r>
        <w:rPr>
          <w:rFonts w:ascii="Times New Roman"/>
          <w:i/>
          <w:sz w:val="24"/>
        </w:rPr>
        <w:t>student </w:t>
      </w:r>
      <w:r>
        <w:rPr>
          <w:rFonts w:ascii="Times New Roman"/>
          <w:sz w:val="24"/>
        </w:rPr>
        <w:t>is described by its </w:t>
      </w:r>
      <w:r>
        <w:rPr>
          <w:rFonts w:ascii="Times New Roman"/>
          <w:i/>
          <w:sz w:val="24"/>
        </w:rPr>
        <w:t>ID</w:t>
      </w:r>
      <w:r>
        <w:rPr>
          <w:rFonts w:ascii="Times New Roman"/>
          <w:sz w:val="24"/>
        </w:rPr>
        <w:t>, </w:t>
      </w:r>
      <w:r>
        <w:rPr>
          <w:rFonts w:ascii="Times New Roman"/>
          <w:i/>
          <w:sz w:val="24"/>
        </w:rPr>
        <w:t>name</w:t>
      </w:r>
      <w:r>
        <w:rPr>
          <w:rFonts w:ascii="Times New Roman"/>
          <w:sz w:val="24"/>
        </w:rPr>
        <w:t>, and </w:t>
      </w:r>
      <w:r>
        <w:rPr>
          <w:rFonts w:ascii="Times New Roman"/>
          <w:i/>
          <w:sz w:val="24"/>
        </w:rPr>
        <w:t>address </w:t>
      </w:r>
      <w:r>
        <w:rPr>
          <w:rFonts w:ascii="Times New Roman"/>
          <w:sz w:val="24"/>
        </w:rPr>
        <w:t>attributes, and additionally a </w:t>
      </w:r>
      <w:r>
        <w:rPr>
          <w:rFonts w:ascii="Times New Roman"/>
          <w:i/>
          <w:sz w:val="24"/>
        </w:rPr>
        <w:t>tot_cred </w:t>
      </w:r>
      <w:r>
        <w:rPr>
          <w:rFonts w:ascii="Times New Roman"/>
          <w:sz w:val="24"/>
        </w:rPr>
        <w:t>attribute; </w:t>
      </w:r>
      <w:r>
        <w:rPr>
          <w:rFonts w:ascii="Times New Roman"/>
          <w:i/>
          <w:sz w:val="24"/>
        </w:rPr>
        <w:t>employee </w:t>
      </w:r>
      <w:r>
        <w:rPr>
          <w:rFonts w:ascii="Times New Roman"/>
          <w:sz w:val="24"/>
        </w:rPr>
        <w:t>is described by its </w:t>
      </w:r>
      <w:r>
        <w:rPr>
          <w:rFonts w:ascii="Times New Roman"/>
          <w:i/>
          <w:sz w:val="24"/>
        </w:rPr>
        <w:t>ID</w:t>
      </w:r>
      <w:r>
        <w:rPr>
          <w:rFonts w:ascii="Times New Roman"/>
          <w:sz w:val="24"/>
        </w:rPr>
        <w:t>, </w:t>
      </w:r>
      <w:r>
        <w:rPr>
          <w:rFonts w:ascii="Times New Roman"/>
          <w:i/>
          <w:sz w:val="24"/>
        </w:rPr>
        <w:t>name</w:t>
      </w:r>
      <w:r>
        <w:rPr>
          <w:rFonts w:ascii="Times New Roman"/>
          <w:sz w:val="24"/>
        </w:rPr>
        <w:t>, and </w:t>
      </w:r>
      <w:r>
        <w:rPr>
          <w:rFonts w:ascii="Times New Roman"/>
          <w:i/>
          <w:sz w:val="24"/>
        </w:rPr>
        <w:t>address </w:t>
      </w:r>
      <w:r>
        <w:rPr>
          <w:rFonts w:ascii="Times New Roman"/>
          <w:sz w:val="24"/>
        </w:rPr>
        <w:t>attributes, and additionally a </w:t>
      </w:r>
      <w:r>
        <w:rPr>
          <w:rFonts w:ascii="Times New Roman"/>
          <w:i/>
          <w:sz w:val="24"/>
        </w:rPr>
        <w:t>salary </w:t>
      </w:r>
      <w:r>
        <w:rPr>
          <w:rFonts w:ascii="Times New Roman"/>
          <w:sz w:val="24"/>
        </w:rPr>
        <w:t>attribute. Attribute inheritance applies through all tiers of lower-level entity sets; thus, </w:t>
      </w:r>
      <w:r>
        <w:rPr>
          <w:rFonts w:ascii="Times New Roman"/>
          <w:i/>
          <w:sz w:val="24"/>
        </w:rPr>
        <w:t>instructor </w:t>
      </w:r>
      <w:r>
        <w:rPr>
          <w:rFonts w:ascii="Times New Roman"/>
          <w:sz w:val="24"/>
        </w:rPr>
        <w:t>and </w:t>
      </w:r>
      <w:r>
        <w:rPr>
          <w:rFonts w:ascii="Times New Roman"/>
          <w:i/>
          <w:sz w:val="24"/>
        </w:rPr>
        <w:t>secretary</w:t>
      </w:r>
      <w:r>
        <w:rPr>
          <w:rFonts w:ascii="Times New Roman"/>
          <w:sz w:val="24"/>
        </w:rPr>
        <w:t>, which are subclasses of </w:t>
      </w:r>
      <w:r>
        <w:rPr>
          <w:rFonts w:ascii="Times New Roman"/>
          <w:i/>
          <w:sz w:val="24"/>
        </w:rPr>
        <w:t>employee</w:t>
      </w:r>
      <w:r>
        <w:rPr>
          <w:rFonts w:ascii="Times New Roman"/>
          <w:sz w:val="24"/>
        </w:rPr>
        <w:t>, inherit the attributes </w:t>
      </w:r>
      <w:r>
        <w:rPr>
          <w:rFonts w:ascii="Times New Roman"/>
          <w:i/>
          <w:sz w:val="24"/>
        </w:rPr>
        <w:t>ID</w:t>
      </w:r>
      <w:r>
        <w:rPr>
          <w:rFonts w:ascii="Times New Roman"/>
          <w:sz w:val="24"/>
        </w:rPr>
        <w:t>, </w:t>
      </w:r>
      <w:r>
        <w:rPr>
          <w:rFonts w:ascii="Times New Roman"/>
          <w:i/>
          <w:sz w:val="24"/>
        </w:rPr>
        <w:t>name</w:t>
      </w:r>
      <w:r>
        <w:rPr>
          <w:rFonts w:ascii="Times New Roman"/>
          <w:sz w:val="24"/>
        </w:rPr>
        <w:t>, and </w:t>
      </w:r>
      <w:r>
        <w:rPr>
          <w:rFonts w:ascii="Times New Roman"/>
          <w:i/>
          <w:sz w:val="24"/>
        </w:rPr>
        <w:t>address </w:t>
      </w:r>
      <w:r>
        <w:rPr>
          <w:rFonts w:ascii="Times New Roman"/>
          <w:sz w:val="24"/>
        </w:rPr>
        <w:t>from </w:t>
      </w:r>
      <w:r>
        <w:rPr>
          <w:rFonts w:ascii="Times New Roman"/>
          <w:i/>
          <w:sz w:val="24"/>
        </w:rPr>
        <w:t>person</w:t>
      </w:r>
      <w:r>
        <w:rPr>
          <w:rFonts w:ascii="Times New Roman"/>
          <w:sz w:val="24"/>
        </w:rPr>
        <w:t>, in addition to inheriting </w:t>
      </w:r>
      <w:r>
        <w:rPr>
          <w:rFonts w:ascii="Times New Roman"/>
          <w:i/>
          <w:sz w:val="24"/>
        </w:rPr>
        <w:t>salary </w:t>
      </w:r>
      <w:r>
        <w:rPr>
          <w:rFonts w:ascii="Times New Roman"/>
          <w:sz w:val="24"/>
        </w:rPr>
        <w:t>from </w:t>
      </w:r>
      <w:r>
        <w:rPr>
          <w:rFonts w:ascii="Times New Roman"/>
          <w:i/>
          <w:sz w:val="24"/>
        </w:rPr>
        <w:t>employee</w:t>
      </w:r>
      <w:r>
        <w:rPr>
          <w:rFonts w:ascii="Times New Roman"/>
          <w:sz w:val="24"/>
        </w:rPr>
        <w:t>.</w:t>
      </w:r>
    </w:p>
    <w:p>
      <w:pPr>
        <w:pStyle w:val="Heading7"/>
        <w:spacing w:line="300" w:lineRule="auto" w:before="90"/>
        <w:ind w:right="213"/>
      </w:pPr>
      <w:r>
        <w:rPr/>
        <w:t>A lower-level entity set (or subclass) </w:t>
      </w:r>
      <w:r>
        <w:rPr>
          <w:spacing w:val="-3"/>
        </w:rPr>
        <w:t>also </w:t>
      </w:r>
      <w:r>
        <w:rPr/>
        <w:t>inherits participation </w:t>
      </w:r>
      <w:r>
        <w:rPr>
          <w:spacing w:val="-3"/>
        </w:rPr>
        <w:t>in </w:t>
      </w:r>
      <w:r>
        <w:rPr/>
        <w:t>the relationship sets </w:t>
      </w:r>
      <w:r>
        <w:rPr>
          <w:spacing w:val="-3"/>
        </w:rPr>
        <w:t>in </w:t>
      </w:r>
      <w:r>
        <w:rPr/>
        <w:t>which its higher- level entity (or superclass) participates. </w:t>
      </w:r>
      <w:r>
        <w:rPr>
          <w:spacing w:val="-3"/>
        </w:rPr>
        <w:t>Like </w:t>
      </w:r>
      <w:r>
        <w:rPr/>
        <w:t>attribute inheritance, participation inheritance applies through all tiers of lower-level entity sets. For example, suppose the </w:t>
      </w:r>
      <w:r>
        <w:rPr>
          <w:i/>
        </w:rPr>
        <w:t>person </w:t>
      </w:r>
      <w:r>
        <w:rPr/>
        <w:t>entity set participates </w:t>
      </w:r>
      <w:r>
        <w:rPr>
          <w:spacing w:val="-3"/>
        </w:rPr>
        <w:t>in </w:t>
      </w:r>
      <w:r>
        <w:rPr/>
        <w:t>a relationship </w:t>
      </w:r>
      <w:r>
        <w:rPr>
          <w:i/>
        </w:rPr>
        <w:t>person_dept </w:t>
      </w:r>
      <w:r>
        <w:rPr/>
        <w:t>with </w:t>
      </w:r>
      <w:r>
        <w:rPr>
          <w:i/>
        </w:rPr>
        <w:t>department</w:t>
      </w:r>
      <w:r>
        <w:rPr/>
        <w:t>. Then, the </w:t>
      </w:r>
      <w:r>
        <w:rPr>
          <w:i/>
        </w:rPr>
        <w:t>student</w:t>
      </w:r>
      <w:r>
        <w:rPr/>
        <w:t>, </w:t>
      </w:r>
      <w:r>
        <w:rPr>
          <w:i/>
        </w:rPr>
        <w:t>employee</w:t>
      </w:r>
      <w:r>
        <w:rPr/>
        <w:t>, </w:t>
      </w:r>
      <w:r>
        <w:rPr>
          <w:i/>
        </w:rPr>
        <w:t>instructor </w:t>
      </w:r>
      <w:r>
        <w:rPr/>
        <w:t>and </w:t>
      </w:r>
      <w:r>
        <w:rPr>
          <w:i/>
        </w:rPr>
        <w:t>secretary </w:t>
      </w:r>
      <w:r>
        <w:rPr/>
        <w:t>entity sets, which are subclasses of the </w:t>
      </w:r>
      <w:r>
        <w:rPr>
          <w:i/>
        </w:rPr>
        <w:t>person </w:t>
      </w:r>
      <w:r>
        <w:rPr/>
        <w:t>entity set, </w:t>
      </w:r>
      <w:r>
        <w:rPr>
          <w:spacing w:val="-4"/>
        </w:rPr>
        <w:t>also</w:t>
      </w:r>
      <w:r>
        <w:rPr>
          <w:spacing w:val="52"/>
        </w:rPr>
        <w:t> </w:t>
      </w:r>
      <w:r>
        <w:rPr/>
        <w:t>implicitly participate </w:t>
      </w:r>
      <w:r>
        <w:rPr>
          <w:spacing w:val="-3"/>
        </w:rPr>
        <w:t>in </w:t>
      </w:r>
      <w:r>
        <w:rPr/>
        <w:t>the </w:t>
      </w:r>
      <w:r>
        <w:rPr>
          <w:i/>
        </w:rPr>
        <w:t>person_dept </w:t>
      </w:r>
      <w:r>
        <w:rPr/>
        <w:t>relationship with</w:t>
      </w:r>
      <w:r>
        <w:rPr>
          <w:spacing w:val="1"/>
        </w:rPr>
        <w:t> </w:t>
      </w:r>
      <w:r>
        <w:rPr>
          <w:i/>
        </w:rPr>
        <w:t>department</w:t>
      </w:r>
      <w:r>
        <w:rPr/>
        <w:t>.</w:t>
      </w:r>
    </w:p>
    <w:p>
      <w:pPr>
        <w:spacing w:after="0" w:line="300" w:lineRule="auto"/>
        <w:sectPr>
          <w:pgSz w:w="12240" w:h="15840"/>
          <w:pgMar w:top="800" w:bottom="280" w:left="1040" w:right="640"/>
        </w:sectPr>
      </w:pPr>
    </w:p>
    <w:p>
      <w:pPr>
        <w:pStyle w:val="BodyText"/>
        <w:ind w:left="3184"/>
        <w:rPr>
          <w:rFonts w:ascii="Times New Roman"/>
        </w:rPr>
      </w:pPr>
      <w:r>
        <w:rPr>
          <w:rFonts w:ascii="Times New Roman"/>
        </w:rPr>
        <w:drawing>
          <wp:inline distT="0" distB="0" distL="0" distR="0">
            <wp:extent cx="2592644" cy="2137410"/>
            <wp:effectExtent l="0" t="0" r="0" b="0"/>
            <wp:docPr id="55" name="image28.png"/>
            <wp:cNvGraphicFramePr>
              <a:graphicFrameLocks noChangeAspect="1"/>
            </wp:cNvGraphicFramePr>
            <a:graphic>
              <a:graphicData uri="http://schemas.openxmlformats.org/drawingml/2006/picture">
                <pic:pic>
                  <pic:nvPicPr>
                    <pic:cNvPr id="56" name="image28.png"/>
                    <pic:cNvPicPr/>
                  </pic:nvPicPr>
                  <pic:blipFill>
                    <a:blip r:embed="rId33" cstate="print"/>
                    <a:stretch>
                      <a:fillRect/>
                    </a:stretch>
                  </pic:blipFill>
                  <pic:spPr>
                    <a:xfrm>
                      <a:off x="0" y="0"/>
                      <a:ext cx="2592644" cy="2137410"/>
                    </a:xfrm>
                    <a:prstGeom prst="rect">
                      <a:avLst/>
                    </a:prstGeom>
                  </pic:spPr>
                </pic:pic>
              </a:graphicData>
            </a:graphic>
          </wp:inline>
        </w:drawing>
      </w:r>
      <w:r>
        <w:rPr>
          <w:rFonts w:ascii="Times New Roman"/>
        </w:rPr>
      </w:r>
    </w:p>
    <w:p>
      <w:pPr>
        <w:pStyle w:val="BodyText"/>
        <w:spacing w:before="1"/>
        <w:rPr>
          <w:rFonts w:ascii="Times New Roman"/>
          <w:sz w:val="6"/>
        </w:rPr>
      </w:pPr>
    </w:p>
    <w:p>
      <w:pPr>
        <w:spacing w:line="300" w:lineRule="auto" w:before="90"/>
        <w:ind w:left="112" w:right="214" w:firstLine="0"/>
        <w:jc w:val="both"/>
        <w:rPr>
          <w:rFonts w:ascii="Times New Roman"/>
          <w:sz w:val="24"/>
        </w:rPr>
      </w:pPr>
      <w:r>
        <w:rPr>
          <w:rFonts w:ascii="Times New Roman"/>
          <w:sz w:val="24"/>
        </w:rPr>
        <w:t>The above figure depicts a </w:t>
      </w:r>
      <w:r>
        <w:rPr>
          <w:rFonts w:ascii="Times New Roman"/>
          <w:b/>
          <w:sz w:val="24"/>
        </w:rPr>
        <w:t>hierarchy </w:t>
      </w:r>
      <w:r>
        <w:rPr>
          <w:rFonts w:ascii="Times New Roman"/>
          <w:sz w:val="24"/>
        </w:rPr>
        <w:t>of entity sets. In the figure, </w:t>
      </w:r>
      <w:r>
        <w:rPr>
          <w:rFonts w:ascii="Times New Roman"/>
          <w:i/>
          <w:sz w:val="24"/>
        </w:rPr>
        <w:t>employee </w:t>
      </w:r>
      <w:r>
        <w:rPr>
          <w:rFonts w:ascii="Times New Roman"/>
          <w:spacing w:val="-5"/>
          <w:sz w:val="24"/>
        </w:rPr>
        <w:t>is </w:t>
      </w:r>
      <w:r>
        <w:rPr>
          <w:rFonts w:ascii="Times New Roman"/>
          <w:sz w:val="24"/>
        </w:rPr>
        <w:t>a lower-level entity set of </w:t>
      </w:r>
      <w:r>
        <w:rPr>
          <w:rFonts w:ascii="Times New Roman"/>
          <w:i/>
          <w:sz w:val="24"/>
        </w:rPr>
        <w:t>person </w:t>
      </w:r>
      <w:r>
        <w:rPr>
          <w:rFonts w:ascii="Times New Roman"/>
          <w:sz w:val="24"/>
        </w:rPr>
        <w:t>and a higher-level entity set of the </w:t>
      </w:r>
      <w:r>
        <w:rPr>
          <w:rFonts w:ascii="Times New Roman"/>
          <w:i/>
          <w:sz w:val="24"/>
        </w:rPr>
        <w:t>instructor </w:t>
      </w:r>
      <w:r>
        <w:rPr>
          <w:rFonts w:ascii="Times New Roman"/>
          <w:sz w:val="24"/>
        </w:rPr>
        <w:t>and </w:t>
      </w:r>
      <w:r>
        <w:rPr>
          <w:rFonts w:ascii="Times New Roman"/>
          <w:i/>
          <w:sz w:val="24"/>
        </w:rPr>
        <w:t>secretary </w:t>
      </w:r>
      <w:r>
        <w:rPr>
          <w:rFonts w:ascii="Times New Roman"/>
          <w:sz w:val="24"/>
        </w:rPr>
        <w:t>entity sets. In a hierarchy, a given entity set </w:t>
      </w:r>
      <w:r>
        <w:rPr>
          <w:rFonts w:ascii="Times New Roman"/>
          <w:spacing w:val="-3"/>
          <w:sz w:val="24"/>
        </w:rPr>
        <w:t>may be </w:t>
      </w:r>
      <w:r>
        <w:rPr>
          <w:rFonts w:ascii="Times New Roman"/>
          <w:sz w:val="24"/>
        </w:rPr>
        <w:t>involved as a lower level entity set </w:t>
      </w:r>
      <w:r>
        <w:rPr>
          <w:rFonts w:ascii="Times New Roman"/>
          <w:spacing w:val="-3"/>
          <w:sz w:val="24"/>
        </w:rPr>
        <w:t>in </w:t>
      </w:r>
      <w:r>
        <w:rPr>
          <w:rFonts w:ascii="Times New Roman"/>
          <w:sz w:val="24"/>
        </w:rPr>
        <w:t>only one ISA relationship; that </w:t>
      </w:r>
      <w:r>
        <w:rPr>
          <w:rFonts w:ascii="Times New Roman"/>
          <w:spacing w:val="-3"/>
          <w:sz w:val="24"/>
        </w:rPr>
        <w:t>is,  </w:t>
      </w:r>
      <w:r>
        <w:rPr>
          <w:rFonts w:ascii="Times New Roman"/>
          <w:sz w:val="24"/>
        </w:rPr>
        <w:t>entity sets </w:t>
      </w:r>
      <w:r>
        <w:rPr>
          <w:rFonts w:ascii="Times New Roman"/>
          <w:spacing w:val="-3"/>
          <w:sz w:val="24"/>
        </w:rPr>
        <w:t>in </w:t>
      </w:r>
      <w:r>
        <w:rPr>
          <w:rFonts w:ascii="Times New Roman"/>
          <w:sz w:val="24"/>
        </w:rPr>
        <w:t>this diagram have only </w:t>
      </w:r>
      <w:r>
        <w:rPr>
          <w:rFonts w:ascii="Times New Roman"/>
          <w:b/>
          <w:sz w:val="24"/>
        </w:rPr>
        <w:t>single inheritance</w:t>
      </w:r>
      <w:r>
        <w:rPr>
          <w:rFonts w:ascii="Times New Roman"/>
          <w:sz w:val="24"/>
        </w:rPr>
        <w:t>. If an entity set </w:t>
      </w:r>
      <w:r>
        <w:rPr>
          <w:rFonts w:ascii="Times New Roman"/>
          <w:spacing w:val="-5"/>
          <w:sz w:val="24"/>
        </w:rPr>
        <w:t>is </w:t>
      </w:r>
      <w:r>
        <w:rPr>
          <w:rFonts w:ascii="Times New Roman"/>
          <w:sz w:val="24"/>
        </w:rPr>
        <w:t>a lower-level entity set </w:t>
      </w:r>
      <w:r>
        <w:rPr>
          <w:rFonts w:ascii="Times New Roman"/>
          <w:spacing w:val="-3"/>
          <w:sz w:val="24"/>
        </w:rPr>
        <w:t>in </w:t>
      </w:r>
      <w:r>
        <w:rPr>
          <w:rFonts w:ascii="Times New Roman"/>
          <w:sz w:val="24"/>
        </w:rPr>
        <w:t>more than one ISA relationship, then the entity set has </w:t>
      </w:r>
      <w:r>
        <w:rPr>
          <w:rFonts w:ascii="Times New Roman"/>
          <w:b/>
          <w:sz w:val="24"/>
        </w:rPr>
        <w:t>multiple inheritance</w:t>
      </w:r>
      <w:r>
        <w:rPr>
          <w:rFonts w:ascii="Times New Roman"/>
          <w:sz w:val="24"/>
        </w:rPr>
        <w:t>, and the resulting structure </w:t>
      </w:r>
      <w:r>
        <w:rPr>
          <w:rFonts w:ascii="Times New Roman"/>
          <w:spacing w:val="-5"/>
          <w:sz w:val="24"/>
        </w:rPr>
        <w:t>is </w:t>
      </w:r>
      <w:r>
        <w:rPr>
          <w:rFonts w:ascii="Times New Roman"/>
          <w:sz w:val="24"/>
        </w:rPr>
        <w:t>said </w:t>
      </w:r>
      <w:r>
        <w:rPr>
          <w:rFonts w:ascii="Times New Roman"/>
          <w:spacing w:val="2"/>
          <w:sz w:val="24"/>
        </w:rPr>
        <w:t>to </w:t>
      </w:r>
      <w:r>
        <w:rPr>
          <w:rFonts w:ascii="Times New Roman"/>
          <w:spacing w:val="-3"/>
          <w:sz w:val="24"/>
        </w:rPr>
        <w:t>be </w:t>
      </w:r>
      <w:r>
        <w:rPr>
          <w:rFonts w:ascii="Times New Roman"/>
          <w:sz w:val="24"/>
        </w:rPr>
        <w:t>a</w:t>
      </w:r>
      <w:r>
        <w:rPr>
          <w:rFonts w:ascii="Times New Roman"/>
          <w:spacing w:val="-12"/>
          <w:sz w:val="24"/>
        </w:rPr>
        <w:t> </w:t>
      </w:r>
      <w:r>
        <w:rPr>
          <w:rFonts w:ascii="Times New Roman"/>
          <w:b/>
          <w:i/>
          <w:sz w:val="24"/>
        </w:rPr>
        <w:t>lattice</w:t>
      </w:r>
      <w:r>
        <w:rPr>
          <w:rFonts w:ascii="Times New Roman"/>
          <w:sz w:val="24"/>
        </w:rPr>
        <w:t>.</w:t>
      </w:r>
    </w:p>
    <w:p>
      <w:pPr>
        <w:pStyle w:val="ListParagraph"/>
        <w:numPr>
          <w:ilvl w:val="0"/>
          <w:numId w:val="3"/>
        </w:numPr>
        <w:tabs>
          <w:tab w:pos="473" w:val="left" w:leader="none"/>
        </w:tabs>
        <w:spacing w:line="300" w:lineRule="auto" w:before="173" w:after="0"/>
        <w:ind w:left="472" w:right="220" w:hanging="360"/>
        <w:jc w:val="both"/>
        <w:rPr>
          <w:rFonts w:ascii="Times New Roman" w:hAnsi="Times New Roman"/>
          <w:sz w:val="24"/>
        </w:rPr>
      </w:pPr>
      <w:r>
        <w:rPr>
          <w:rFonts w:ascii="Times New Roman" w:hAnsi="Times New Roman"/>
          <w:b/>
          <w:sz w:val="28"/>
        </w:rPr>
        <w:t>Aggregation: </w:t>
      </w:r>
      <w:r>
        <w:rPr>
          <w:rFonts w:ascii="Times New Roman" w:hAnsi="Times New Roman"/>
          <w:sz w:val="24"/>
        </w:rPr>
        <w:t>One limitation of the E-R model </w:t>
      </w:r>
      <w:r>
        <w:rPr>
          <w:rFonts w:ascii="Times New Roman" w:hAnsi="Times New Roman"/>
          <w:spacing w:val="-3"/>
          <w:sz w:val="24"/>
        </w:rPr>
        <w:t>is </w:t>
      </w:r>
      <w:r>
        <w:rPr>
          <w:rFonts w:ascii="Times New Roman" w:hAnsi="Times New Roman"/>
          <w:sz w:val="24"/>
        </w:rPr>
        <w:t>that </w:t>
      </w:r>
      <w:r>
        <w:rPr>
          <w:rFonts w:ascii="Times New Roman" w:hAnsi="Times New Roman"/>
          <w:spacing w:val="-5"/>
          <w:sz w:val="24"/>
        </w:rPr>
        <w:t>it </w:t>
      </w:r>
      <w:r>
        <w:rPr>
          <w:rFonts w:ascii="Times New Roman" w:hAnsi="Times New Roman"/>
          <w:sz w:val="24"/>
        </w:rPr>
        <w:t>cannot express relationships among relationships. To illustrate the need for such a construct, consider the ternary relationship proj_guide, between an instructor, student and project. Now suppose that each instructor guiding a student on a project </w:t>
      </w:r>
      <w:r>
        <w:rPr>
          <w:rFonts w:ascii="Times New Roman" w:hAnsi="Times New Roman"/>
          <w:spacing w:val="-3"/>
          <w:sz w:val="24"/>
        </w:rPr>
        <w:t>is </w:t>
      </w:r>
      <w:r>
        <w:rPr>
          <w:rFonts w:ascii="Times New Roman" w:hAnsi="Times New Roman"/>
          <w:sz w:val="24"/>
        </w:rPr>
        <w:t>required to </w:t>
      </w:r>
      <w:r>
        <w:rPr>
          <w:rFonts w:ascii="Times New Roman" w:hAnsi="Times New Roman"/>
          <w:spacing w:val="-4"/>
          <w:sz w:val="24"/>
        </w:rPr>
        <w:t>file </w:t>
      </w:r>
      <w:r>
        <w:rPr>
          <w:rFonts w:ascii="Times New Roman" w:hAnsi="Times New Roman"/>
          <w:sz w:val="24"/>
        </w:rPr>
        <w:t>a monthly evaluation report. </w:t>
      </w:r>
      <w:r>
        <w:rPr>
          <w:rFonts w:ascii="Times New Roman" w:hAnsi="Times New Roman"/>
          <w:spacing w:val="-3"/>
          <w:sz w:val="24"/>
        </w:rPr>
        <w:t>We </w:t>
      </w:r>
      <w:r>
        <w:rPr>
          <w:rFonts w:ascii="Times New Roman" w:hAnsi="Times New Roman"/>
          <w:sz w:val="24"/>
        </w:rPr>
        <w:t>model the evaluation report as an entity evaluation, with a primary key evaluation </w:t>
      </w:r>
      <w:r>
        <w:rPr>
          <w:rFonts w:ascii="Times New Roman" w:hAnsi="Times New Roman"/>
          <w:spacing w:val="-4"/>
          <w:sz w:val="24"/>
        </w:rPr>
        <w:t>id. </w:t>
      </w:r>
      <w:r>
        <w:rPr>
          <w:rFonts w:ascii="Times New Roman" w:hAnsi="Times New Roman"/>
          <w:sz w:val="24"/>
        </w:rPr>
        <w:t>One alternative for recording the (student, project, instructor) combination to which an evaluation corresponds </w:t>
      </w:r>
      <w:r>
        <w:rPr>
          <w:rFonts w:ascii="Times New Roman" w:hAnsi="Times New Roman"/>
          <w:spacing w:val="-3"/>
          <w:sz w:val="24"/>
        </w:rPr>
        <w:t>is </w:t>
      </w:r>
      <w:r>
        <w:rPr>
          <w:rFonts w:ascii="Times New Roman" w:hAnsi="Times New Roman"/>
          <w:sz w:val="24"/>
        </w:rPr>
        <w:t>to create a quaternary (4-way) relationship set eval_for between instructor, student, project, and</w:t>
      </w:r>
      <w:r>
        <w:rPr>
          <w:rFonts w:ascii="Times New Roman" w:hAnsi="Times New Roman"/>
          <w:spacing w:val="13"/>
          <w:sz w:val="24"/>
        </w:rPr>
        <w:t> </w:t>
      </w:r>
      <w:r>
        <w:rPr>
          <w:rFonts w:ascii="Times New Roman" w:hAnsi="Times New Roman"/>
          <w:sz w:val="24"/>
        </w:rPr>
        <w:t>evaluation.</w:t>
      </w:r>
    </w:p>
    <w:p>
      <w:pPr>
        <w:spacing w:before="172"/>
        <w:ind w:left="112" w:right="0" w:firstLine="0"/>
        <w:jc w:val="both"/>
        <w:rPr>
          <w:rFonts w:ascii="Times New Roman"/>
          <w:sz w:val="24"/>
        </w:rPr>
      </w:pPr>
      <w:r>
        <w:rPr>
          <w:rFonts w:ascii="Times New Roman"/>
          <w:sz w:val="24"/>
        </w:rPr>
        <w:t>Using the basic E-R modeling constructs, we obtain the following E-R diagram.</w:t>
      </w:r>
    </w:p>
    <w:p>
      <w:pPr>
        <w:pStyle w:val="BodyText"/>
        <w:spacing w:before="9"/>
        <w:rPr>
          <w:rFonts w:ascii="Times New Roman"/>
          <w:sz w:val="18"/>
        </w:rPr>
      </w:pPr>
      <w:r>
        <w:rPr/>
        <w:drawing>
          <wp:anchor distT="0" distB="0" distL="0" distR="0" allowOverlap="1" layoutInCell="1" locked="0" behindDoc="0" simplePos="0" relativeHeight="22">
            <wp:simplePos x="0" y="0"/>
            <wp:positionH relativeFrom="page">
              <wp:posOffset>2186939</wp:posOffset>
            </wp:positionH>
            <wp:positionV relativeFrom="paragraph">
              <wp:posOffset>162356</wp:posOffset>
            </wp:positionV>
            <wp:extent cx="3651784" cy="2140077"/>
            <wp:effectExtent l="0" t="0" r="0" b="0"/>
            <wp:wrapTopAndBottom/>
            <wp:docPr id="57" name="image29.jpeg"/>
            <wp:cNvGraphicFramePr>
              <a:graphicFrameLocks noChangeAspect="1"/>
            </wp:cNvGraphicFramePr>
            <a:graphic>
              <a:graphicData uri="http://schemas.openxmlformats.org/drawingml/2006/picture">
                <pic:pic>
                  <pic:nvPicPr>
                    <pic:cNvPr id="58" name="image29.jpeg"/>
                    <pic:cNvPicPr/>
                  </pic:nvPicPr>
                  <pic:blipFill>
                    <a:blip r:embed="rId34" cstate="print"/>
                    <a:stretch>
                      <a:fillRect/>
                    </a:stretch>
                  </pic:blipFill>
                  <pic:spPr>
                    <a:xfrm>
                      <a:off x="0" y="0"/>
                      <a:ext cx="3651784" cy="2140077"/>
                    </a:xfrm>
                    <a:prstGeom prst="rect">
                      <a:avLst/>
                    </a:prstGeom>
                  </pic:spPr>
                </pic:pic>
              </a:graphicData>
            </a:graphic>
          </wp:anchor>
        </w:drawing>
      </w:r>
    </w:p>
    <w:p>
      <w:pPr>
        <w:spacing w:line="300" w:lineRule="auto" w:before="68"/>
        <w:ind w:left="112" w:right="226" w:firstLine="0"/>
        <w:jc w:val="both"/>
        <w:rPr>
          <w:rFonts w:ascii="Times New Roman"/>
          <w:sz w:val="24"/>
        </w:rPr>
      </w:pPr>
      <w:r>
        <w:rPr>
          <w:rFonts w:ascii="Times New Roman"/>
          <w:sz w:val="24"/>
        </w:rPr>
        <w:t>It appears that the relationship sets proj_guide and eval_for can be combined into one single relationship set. Nevertheless, we should not combine them into a single relationship, since some instructor, student, project combinations may not have an associated evaluation.</w:t>
      </w:r>
    </w:p>
    <w:p>
      <w:pPr>
        <w:spacing w:line="300" w:lineRule="auto" w:before="3"/>
        <w:ind w:left="112" w:right="231" w:firstLine="0"/>
        <w:jc w:val="both"/>
        <w:rPr>
          <w:rFonts w:ascii="Times New Roman"/>
          <w:sz w:val="24"/>
        </w:rPr>
      </w:pPr>
      <w:r>
        <w:rPr>
          <w:rFonts w:ascii="Times New Roman"/>
          <w:sz w:val="24"/>
        </w:rPr>
        <w:t>There </w:t>
      </w:r>
      <w:r>
        <w:rPr>
          <w:rFonts w:ascii="Times New Roman"/>
          <w:spacing w:val="-3"/>
          <w:sz w:val="24"/>
        </w:rPr>
        <w:t>is </w:t>
      </w:r>
      <w:r>
        <w:rPr>
          <w:rFonts w:ascii="Times New Roman"/>
          <w:b/>
          <w:i/>
          <w:sz w:val="24"/>
        </w:rPr>
        <w:t>redundant information </w:t>
      </w:r>
      <w:r>
        <w:rPr>
          <w:rFonts w:ascii="Times New Roman"/>
          <w:spacing w:val="-3"/>
          <w:sz w:val="24"/>
        </w:rPr>
        <w:t>in </w:t>
      </w:r>
      <w:r>
        <w:rPr>
          <w:rFonts w:ascii="Times New Roman"/>
          <w:sz w:val="24"/>
        </w:rPr>
        <w:t>the resultant figure, however, since every instructor, student, project combination </w:t>
      </w:r>
      <w:r>
        <w:rPr>
          <w:rFonts w:ascii="Times New Roman"/>
          <w:spacing w:val="-3"/>
          <w:sz w:val="24"/>
        </w:rPr>
        <w:t>in </w:t>
      </w:r>
      <w:r>
        <w:rPr>
          <w:rFonts w:ascii="Times New Roman"/>
          <w:sz w:val="24"/>
        </w:rPr>
        <w:t>eval_for </w:t>
      </w:r>
      <w:r>
        <w:rPr>
          <w:rFonts w:ascii="Times New Roman"/>
          <w:spacing w:val="-4"/>
          <w:sz w:val="24"/>
        </w:rPr>
        <w:t>must </w:t>
      </w:r>
      <w:r>
        <w:rPr>
          <w:rFonts w:ascii="Times New Roman"/>
          <w:spacing w:val="-3"/>
          <w:sz w:val="24"/>
        </w:rPr>
        <w:t>also be in </w:t>
      </w:r>
      <w:r>
        <w:rPr>
          <w:rFonts w:ascii="Times New Roman"/>
          <w:sz w:val="24"/>
        </w:rPr>
        <w:t>proj_guide. The best way to model a situation such as the one</w:t>
      </w:r>
      <w:r>
        <w:rPr>
          <w:rFonts w:ascii="Times New Roman"/>
          <w:spacing w:val="52"/>
          <w:sz w:val="24"/>
        </w:rPr>
        <w:t> </w:t>
      </w:r>
      <w:r>
        <w:rPr>
          <w:rFonts w:ascii="Times New Roman"/>
          <w:spacing w:val="-4"/>
          <w:sz w:val="24"/>
        </w:rPr>
        <w:t>just</w:t>
      </w:r>
    </w:p>
    <w:p>
      <w:pPr>
        <w:spacing w:after="0" w:line="300" w:lineRule="auto"/>
        <w:jc w:val="both"/>
        <w:rPr>
          <w:rFonts w:ascii="Times New Roman"/>
          <w:sz w:val="24"/>
        </w:rPr>
        <w:sectPr>
          <w:pgSz w:w="12240" w:h="15840"/>
          <w:pgMar w:top="960" w:bottom="280" w:left="1040" w:right="640"/>
        </w:sectPr>
      </w:pPr>
    </w:p>
    <w:p>
      <w:pPr>
        <w:spacing w:line="300" w:lineRule="auto" w:before="61" w:after="3"/>
        <w:ind w:left="112" w:right="215" w:firstLine="0"/>
        <w:jc w:val="both"/>
        <w:rPr>
          <w:rFonts w:ascii="Times New Roman"/>
          <w:sz w:val="24"/>
        </w:rPr>
      </w:pPr>
      <w:r>
        <w:rPr>
          <w:rFonts w:ascii="Times New Roman"/>
          <w:sz w:val="24"/>
        </w:rPr>
        <w:t>described is to use aggregation. </w:t>
      </w:r>
      <w:r>
        <w:rPr>
          <w:rFonts w:ascii="Times New Roman"/>
          <w:b/>
          <w:sz w:val="24"/>
        </w:rPr>
        <w:t>Aggregation </w:t>
      </w:r>
      <w:r>
        <w:rPr>
          <w:rFonts w:ascii="Times New Roman"/>
          <w:sz w:val="24"/>
        </w:rPr>
        <w:t>is an abstraction through which relationships are treated as higher-level entities. Thus, for our example, we regard the relationship set proj_guide (relating the entity sets instructor, student, and project) as a higher-level entity set called proj_guide. Such an entity set is treated in the same manner as is any other entity set.</w:t>
      </w:r>
    </w:p>
    <w:p>
      <w:pPr>
        <w:pStyle w:val="BodyText"/>
        <w:ind w:left="1999"/>
        <w:rPr>
          <w:rFonts w:ascii="Times New Roman"/>
        </w:rPr>
      </w:pPr>
      <w:r>
        <w:rPr>
          <w:rFonts w:ascii="Times New Roman"/>
        </w:rPr>
        <w:drawing>
          <wp:inline distT="0" distB="0" distL="0" distR="0">
            <wp:extent cx="4133589" cy="2095500"/>
            <wp:effectExtent l="0" t="0" r="0" b="0"/>
            <wp:docPr id="59" name="image30.jpeg"/>
            <wp:cNvGraphicFramePr>
              <a:graphicFrameLocks noChangeAspect="1"/>
            </wp:cNvGraphicFramePr>
            <a:graphic>
              <a:graphicData uri="http://schemas.openxmlformats.org/drawingml/2006/picture">
                <pic:pic>
                  <pic:nvPicPr>
                    <pic:cNvPr id="60" name="image30.jpeg"/>
                    <pic:cNvPicPr/>
                  </pic:nvPicPr>
                  <pic:blipFill>
                    <a:blip r:embed="rId35" cstate="print"/>
                    <a:stretch>
                      <a:fillRect/>
                    </a:stretch>
                  </pic:blipFill>
                  <pic:spPr>
                    <a:xfrm>
                      <a:off x="0" y="0"/>
                      <a:ext cx="4133589" cy="2095500"/>
                    </a:xfrm>
                    <a:prstGeom prst="rect">
                      <a:avLst/>
                    </a:prstGeom>
                  </pic:spPr>
                </pic:pic>
              </a:graphicData>
            </a:graphic>
          </wp:inline>
        </w:drawing>
      </w:r>
      <w:r>
        <w:rPr>
          <w:rFonts w:ascii="Times New Roman"/>
        </w:rPr>
      </w:r>
    </w:p>
    <w:p>
      <w:pPr>
        <w:spacing w:line="300" w:lineRule="auto" w:before="51"/>
        <w:ind w:left="112" w:right="220" w:firstLine="0"/>
        <w:jc w:val="both"/>
        <w:rPr>
          <w:rFonts w:ascii="Times New Roman"/>
          <w:sz w:val="24"/>
        </w:rPr>
      </w:pPr>
      <w:r>
        <w:rPr>
          <w:rFonts w:ascii="Times New Roman"/>
          <w:sz w:val="24"/>
        </w:rPr>
        <w:t>We can then create a binary relationship eval_for between proj_</w:t>
      </w:r>
      <w:r>
        <w:rPr>
          <w:rFonts w:ascii="Times New Roman"/>
          <w:i/>
          <w:sz w:val="24"/>
        </w:rPr>
        <w:t>guide </w:t>
      </w:r>
      <w:r>
        <w:rPr>
          <w:rFonts w:ascii="Times New Roman"/>
          <w:sz w:val="24"/>
        </w:rPr>
        <w:t>and </w:t>
      </w:r>
      <w:r>
        <w:rPr>
          <w:rFonts w:ascii="Times New Roman"/>
          <w:i/>
          <w:sz w:val="24"/>
        </w:rPr>
        <w:t>evaluation </w:t>
      </w:r>
      <w:r>
        <w:rPr>
          <w:rFonts w:ascii="Times New Roman"/>
          <w:sz w:val="24"/>
        </w:rPr>
        <w:t>to represent which (</w:t>
      </w:r>
      <w:r>
        <w:rPr>
          <w:rFonts w:ascii="Times New Roman"/>
          <w:i/>
          <w:sz w:val="24"/>
        </w:rPr>
        <w:t>student</w:t>
      </w:r>
      <w:r>
        <w:rPr>
          <w:rFonts w:ascii="Times New Roman"/>
          <w:sz w:val="24"/>
        </w:rPr>
        <w:t>, </w:t>
      </w:r>
      <w:r>
        <w:rPr>
          <w:rFonts w:ascii="Times New Roman"/>
          <w:i/>
          <w:sz w:val="24"/>
        </w:rPr>
        <w:t>project</w:t>
      </w:r>
      <w:r>
        <w:rPr>
          <w:rFonts w:ascii="Times New Roman"/>
          <w:sz w:val="24"/>
        </w:rPr>
        <w:t>, </w:t>
      </w:r>
      <w:r>
        <w:rPr>
          <w:rFonts w:ascii="Times New Roman"/>
          <w:i/>
          <w:sz w:val="24"/>
        </w:rPr>
        <w:t>instructor</w:t>
      </w:r>
      <w:r>
        <w:rPr>
          <w:rFonts w:ascii="Times New Roman"/>
          <w:sz w:val="24"/>
        </w:rPr>
        <w:t>) combination an </w:t>
      </w:r>
      <w:r>
        <w:rPr>
          <w:rFonts w:ascii="Times New Roman"/>
          <w:i/>
          <w:sz w:val="24"/>
        </w:rPr>
        <w:t>evaluation </w:t>
      </w:r>
      <w:r>
        <w:rPr>
          <w:rFonts w:ascii="Times New Roman"/>
          <w:sz w:val="24"/>
        </w:rPr>
        <w:t>is for, as shown in the figure.</w:t>
      </w:r>
    </w:p>
    <w:p>
      <w:pPr>
        <w:pStyle w:val="Heading3"/>
        <w:spacing w:before="176"/>
        <w:ind w:left="200" w:right="304"/>
        <w:rPr>
          <w:rFonts w:ascii="Times New Roman"/>
        </w:rPr>
      </w:pPr>
      <w:r>
        <w:rPr>
          <w:rFonts w:ascii="Times New Roman"/>
        </w:rPr>
        <w:t>REDUCTION TO RELATION SCHEMAS</w:t>
      </w:r>
    </w:p>
    <w:p>
      <w:pPr>
        <w:pStyle w:val="Heading7"/>
        <w:spacing w:line="300" w:lineRule="auto" w:before="258"/>
        <w:ind w:right="217"/>
      </w:pPr>
      <w:r>
        <w:rPr>
          <w:b/>
        </w:rPr>
        <w:t>Representation of Generalization: </w:t>
      </w:r>
      <w:r>
        <w:rPr/>
        <w:t>There are two different methods of designing relation schemas for an E-R diagram that includes generalization. We refer to Generalization figure and simplify it by including only the first tier of lower-level entity sets—that is, </w:t>
      </w:r>
      <w:r>
        <w:rPr>
          <w:i/>
        </w:rPr>
        <w:t>employee </w:t>
      </w:r>
      <w:r>
        <w:rPr/>
        <w:t>and </w:t>
      </w:r>
      <w:r>
        <w:rPr>
          <w:i/>
        </w:rPr>
        <w:t>student</w:t>
      </w:r>
      <w:r>
        <w:rPr/>
        <w:t>. We assume that </w:t>
      </w:r>
      <w:r>
        <w:rPr>
          <w:i/>
        </w:rPr>
        <w:t>ID </w:t>
      </w:r>
      <w:r>
        <w:rPr/>
        <w:t>is the primary key of </w:t>
      </w:r>
      <w:r>
        <w:rPr>
          <w:i/>
        </w:rPr>
        <w:t>person</w:t>
      </w:r>
      <w:r>
        <w:rPr/>
        <w:t>.</w:t>
      </w:r>
    </w:p>
    <w:p>
      <w:pPr>
        <w:pStyle w:val="ListParagraph"/>
        <w:numPr>
          <w:ilvl w:val="0"/>
          <w:numId w:val="27"/>
        </w:numPr>
        <w:tabs>
          <w:tab w:pos="439" w:val="left" w:leader="none"/>
        </w:tabs>
        <w:spacing w:line="300" w:lineRule="auto" w:before="0" w:after="0"/>
        <w:ind w:left="472" w:right="223" w:hanging="360"/>
        <w:jc w:val="both"/>
        <w:rPr>
          <w:rFonts w:ascii="Times New Roman"/>
          <w:sz w:val="24"/>
        </w:rPr>
      </w:pPr>
      <w:r>
        <w:rPr>
          <w:rFonts w:ascii="Times New Roman"/>
          <w:sz w:val="24"/>
        </w:rPr>
        <w:t>Create a schema for the higher-level entity set. For each lower-level entity set, create a schema that includes an attribute for each of the attributes of that entity set plus one for each attribute of the primary key </w:t>
      </w:r>
      <w:r>
        <w:rPr>
          <w:rFonts w:ascii="Times New Roman"/>
          <w:spacing w:val="4"/>
          <w:sz w:val="24"/>
        </w:rPr>
        <w:t>of </w:t>
      </w:r>
      <w:r>
        <w:rPr>
          <w:rFonts w:ascii="Times New Roman"/>
          <w:sz w:val="24"/>
        </w:rPr>
        <w:t>the higher-level entity set. Thus, for the E-R diagram </w:t>
      </w:r>
      <w:r>
        <w:rPr>
          <w:rFonts w:ascii="Times New Roman"/>
          <w:spacing w:val="4"/>
          <w:sz w:val="24"/>
        </w:rPr>
        <w:t>of </w:t>
      </w:r>
      <w:r>
        <w:rPr>
          <w:rFonts w:ascii="Times New Roman"/>
          <w:spacing w:val="-3"/>
          <w:sz w:val="24"/>
        </w:rPr>
        <w:t>figure </w:t>
      </w:r>
      <w:r>
        <w:rPr>
          <w:rFonts w:ascii="Times New Roman"/>
          <w:sz w:val="24"/>
        </w:rPr>
        <w:t>we have three schemas: </w:t>
      </w:r>
      <w:r>
        <w:rPr>
          <w:rFonts w:ascii="Times New Roman"/>
          <w:i/>
          <w:sz w:val="24"/>
        </w:rPr>
        <w:t>person </w:t>
      </w:r>
      <w:r>
        <w:rPr>
          <w:rFonts w:ascii="Times New Roman"/>
          <w:sz w:val="24"/>
        </w:rPr>
        <w:t>(</w:t>
      </w:r>
      <w:r>
        <w:rPr>
          <w:rFonts w:ascii="Times New Roman"/>
          <w:i/>
          <w:sz w:val="24"/>
        </w:rPr>
        <w:t>ID</w:t>
      </w:r>
      <w:r>
        <w:rPr>
          <w:rFonts w:ascii="Times New Roman"/>
          <w:sz w:val="24"/>
        </w:rPr>
        <w:t>, </w:t>
      </w:r>
      <w:r>
        <w:rPr>
          <w:rFonts w:ascii="Times New Roman"/>
          <w:i/>
          <w:sz w:val="24"/>
        </w:rPr>
        <w:t>name, street, city</w:t>
      </w:r>
      <w:r>
        <w:rPr>
          <w:rFonts w:ascii="Times New Roman"/>
          <w:sz w:val="24"/>
        </w:rPr>
        <w:t>), </w:t>
      </w:r>
      <w:r>
        <w:rPr>
          <w:rFonts w:ascii="Times New Roman"/>
          <w:i/>
          <w:sz w:val="24"/>
        </w:rPr>
        <w:t>employee </w:t>
      </w:r>
      <w:r>
        <w:rPr>
          <w:rFonts w:ascii="Times New Roman"/>
          <w:sz w:val="24"/>
        </w:rPr>
        <w:t>(</w:t>
      </w:r>
      <w:r>
        <w:rPr>
          <w:rFonts w:ascii="Times New Roman"/>
          <w:i/>
          <w:sz w:val="24"/>
        </w:rPr>
        <w:t>ID</w:t>
      </w:r>
      <w:r>
        <w:rPr>
          <w:rFonts w:ascii="Times New Roman"/>
          <w:sz w:val="24"/>
        </w:rPr>
        <w:t>, </w:t>
      </w:r>
      <w:r>
        <w:rPr>
          <w:rFonts w:ascii="Times New Roman"/>
          <w:i/>
          <w:sz w:val="24"/>
        </w:rPr>
        <w:t>salary</w:t>
      </w:r>
      <w:r>
        <w:rPr>
          <w:rFonts w:ascii="Times New Roman"/>
          <w:sz w:val="24"/>
        </w:rPr>
        <w:t>), </w:t>
      </w:r>
      <w:r>
        <w:rPr>
          <w:rFonts w:ascii="Times New Roman"/>
          <w:i/>
          <w:sz w:val="24"/>
        </w:rPr>
        <w:t>student </w:t>
      </w:r>
      <w:r>
        <w:rPr>
          <w:rFonts w:ascii="Times New Roman"/>
          <w:sz w:val="24"/>
        </w:rPr>
        <w:t>(</w:t>
      </w:r>
      <w:r>
        <w:rPr>
          <w:rFonts w:ascii="Times New Roman"/>
          <w:i/>
          <w:sz w:val="24"/>
        </w:rPr>
        <w:t>ID</w:t>
      </w:r>
      <w:r>
        <w:rPr>
          <w:rFonts w:ascii="Times New Roman"/>
          <w:sz w:val="24"/>
        </w:rPr>
        <w:t>,</w:t>
      </w:r>
      <w:r>
        <w:rPr>
          <w:rFonts w:ascii="Times New Roman"/>
          <w:spacing w:val="12"/>
          <w:sz w:val="24"/>
        </w:rPr>
        <w:t> </w:t>
      </w:r>
      <w:r>
        <w:rPr>
          <w:rFonts w:ascii="Times New Roman"/>
          <w:i/>
          <w:sz w:val="24"/>
        </w:rPr>
        <w:t>tot_cred</w:t>
      </w:r>
      <w:r>
        <w:rPr>
          <w:rFonts w:ascii="Times New Roman"/>
          <w:sz w:val="24"/>
        </w:rPr>
        <w:t>)</w:t>
      </w:r>
    </w:p>
    <w:p>
      <w:pPr>
        <w:pStyle w:val="ListParagraph"/>
        <w:numPr>
          <w:ilvl w:val="0"/>
          <w:numId w:val="3"/>
        </w:numPr>
        <w:tabs>
          <w:tab w:pos="391" w:val="left" w:leader="none"/>
        </w:tabs>
        <w:spacing w:line="300" w:lineRule="auto" w:before="1" w:after="0"/>
        <w:ind w:left="472" w:right="219" w:hanging="360"/>
        <w:jc w:val="both"/>
        <w:rPr>
          <w:rFonts w:ascii="Times New Roman" w:hAnsi="Times New Roman"/>
          <w:sz w:val="24"/>
        </w:rPr>
      </w:pPr>
      <w:r>
        <w:rPr>
          <w:rFonts w:ascii="Times New Roman" w:hAnsi="Times New Roman"/>
          <w:sz w:val="24"/>
        </w:rPr>
        <w:t>The primary-key attributes of the higher-level entity set become primary key attributes of all lower- level entity sets also which can </w:t>
      </w:r>
      <w:r>
        <w:rPr>
          <w:rFonts w:ascii="Times New Roman" w:hAnsi="Times New Roman"/>
          <w:spacing w:val="-3"/>
          <w:sz w:val="24"/>
        </w:rPr>
        <w:t>be </w:t>
      </w:r>
      <w:r>
        <w:rPr>
          <w:rFonts w:ascii="Times New Roman" w:hAnsi="Times New Roman"/>
          <w:sz w:val="24"/>
        </w:rPr>
        <w:t>underlined. In addition, we create foreign-key constraints on the lower-level entity sets. In the above example, the </w:t>
      </w:r>
      <w:r>
        <w:rPr>
          <w:rFonts w:ascii="Times New Roman" w:hAnsi="Times New Roman"/>
          <w:i/>
          <w:sz w:val="24"/>
        </w:rPr>
        <w:t>ID </w:t>
      </w:r>
      <w:r>
        <w:rPr>
          <w:rFonts w:ascii="Times New Roman" w:hAnsi="Times New Roman"/>
          <w:sz w:val="24"/>
        </w:rPr>
        <w:t>attribute of </w:t>
      </w:r>
      <w:r>
        <w:rPr>
          <w:rFonts w:ascii="Times New Roman" w:hAnsi="Times New Roman"/>
          <w:i/>
          <w:sz w:val="24"/>
        </w:rPr>
        <w:t>employee </w:t>
      </w:r>
      <w:r>
        <w:rPr>
          <w:rFonts w:ascii="Times New Roman" w:hAnsi="Times New Roman"/>
          <w:sz w:val="24"/>
        </w:rPr>
        <w:t>would reference the primary key </w:t>
      </w:r>
      <w:r>
        <w:rPr>
          <w:rFonts w:ascii="Times New Roman" w:hAnsi="Times New Roman"/>
          <w:spacing w:val="4"/>
          <w:sz w:val="24"/>
        </w:rPr>
        <w:t>of </w:t>
      </w:r>
      <w:r>
        <w:rPr>
          <w:rFonts w:ascii="Times New Roman" w:hAnsi="Times New Roman"/>
          <w:i/>
          <w:sz w:val="24"/>
        </w:rPr>
        <w:t>person</w:t>
      </w:r>
      <w:r>
        <w:rPr>
          <w:rFonts w:ascii="Times New Roman" w:hAnsi="Times New Roman"/>
          <w:sz w:val="24"/>
        </w:rPr>
        <w:t>, and similarly for</w:t>
      </w:r>
      <w:r>
        <w:rPr>
          <w:rFonts w:ascii="Times New Roman" w:hAnsi="Times New Roman"/>
          <w:spacing w:val="-11"/>
          <w:sz w:val="24"/>
        </w:rPr>
        <w:t> </w:t>
      </w:r>
      <w:r>
        <w:rPr>
          <w:rFonts w:ascii="Times New Roman" w:hAnsi="Times New Roman"/>
          <w:i/>
          <w:sz w:val="24"/>
        </w:rPr>
        <w:t>student</w:t>
      </w:r>
      <w:r>
        <w:rPr>
          <w:rFonts w:ascii="Times New Roman" w:hAnsi="Times New Roman"/>
          <w:sz w:val="24"/>
        </w:rPr>
        <w:t>.</w:t>
      </w:r>
    </w:p>
    <w:p>
      <w:pPr>
        <w:pStyle w:val="ListParagraph"/>
        <w:numPr>
          <w:ilvl w:val="0"/>
          <w:numId w:val="27"/>
        </w:numPr>
        <w:tabs>
          <w:tab w:pos="497" w:val="left" w:leader="none"/>
        </w:tabs>
        <w:spacing w:line="300" w:lineRule="auto" w:before="0" w:after="0"/>
        <w:ind w:left="472" w:right="217" w:hanging="360"/>
        <w:jc w:val="both"/>
        <w:rPr>
          <w:rFonts w:ascii="Times New Roman"/>
          <w:sz w:val="24"/>
        </w:rPr>
      </w:pPr>
      <w:r>
        <w:rPr>
          <w:rFonts w:ascii="Times New Roman"/>
          <w:sz w:val="24"/>
        </w:rPr>
        <w:t>An alternative representation </w:t>
      </w:r>
      <w:r>
        <w:rPr>
          <w:rFonts w:ascii="Times New Roman"/>
          <w:spacing w:val="-3"/>
          <w:sz w:val="24"/>
        </w:rPr>
        <w:t>is </w:t>
      </w:r>
      <w:r>
        <w:rPr>
          <w:rFonts w:ascii="Times New Roman"/>
          <w:sz w:val="24"/>
        </w:rPr>
        <w:t>possible, </w:t>
      </w:r>
      <w:r>
        <w:rPr>
          <w:rFonts w:ascii="Times New Roman"/>
          <w:spacing w:val="-3"/>
          <w:sz w:val="24"/>
        </w:rPr>
        <w:t>if </w:t>
      </w:r>
      <w:r>
        <w:rPr>
          <w:rFonts w:ascii="Times New Roman"/>
          <w:sz w:val="24"/>
        </w:rPr>
        <w:t>the generalization </w:t>
      </w:r>
      <w:r>
        <w:rPr>
          <w:rFonts w:ascii="Times New Roman"/>
          <w:spacing w:val="-3"/>
          <w:sz w:val="24"/>
        </w:rPr>
        <w:t>is </w:t>
      </w:r>
      <w:r>
        <w:rPr>
          <w:rFonts w:ascii="Times New Roman"/>
          <w:sz w:val="24"/>
        </w:rPr>
        <w:t>disjoint and complete. Here, we do not create a schema for the higher-level entity set. Instead, for each lower level entity set, we create a schema that includes an attribute for each </w:t>
      </w:r>
      <w:r>
        <w:rPr>
          <w:rFonts w:ascii="Times New Roman"/>
          <w:spacing w:val="4"/>
          <w:sz w:val="24"/>
        </w:rPr>
        <w:t>of </w:t>
      </w:r>
      <w:r>
        <w:rPr>
          <w:rFonts w:ascii="Times New Roman"/>
          <w:sz w:val="24"/>
        </w:rPr>
        <w:t>the attributes of that entity set plus one for </w:t>
      </w:r>
      <w:r>
        <w:rPr>
          <w:rFonts w:ascii="Times New Roman"/>
          <w:i/>
          <w:sz w:val="24"/>
        </w:rPr>
        <w:t>each </w:t>
      </w:r>
      <w:r>
        <w:rPr>
          <w:rFonts w:ascii="Times New Roman"/>
          <w:sz w:val="24"/>
        </w:rPr>
        <w:t>attribute of the higher-level entity set. Then, for the E-R diagram </w:t>
      </w:r>
      <w:r>
        <w:rPr>
          <w:rFonts w:ascii="Times New Roman"/>
          <w:spacing w:val="4"/>
          <w:sz w:val="24"/>
        </w:rPr>
        <w:t>of </w:t>
      </w:r>
      <w:r>
        <w:rPr>
          <w:rFonts w:ascii="Times New Roman"/>
          <w:sz w:val="24"/>
        </w:rPr>
        <w:t>figure, we </w:t>
      </w:r>
      <w:r>
        <w:rPr>
          <w:rFonts w:ascii="Times New Roman"/>
          <w:spacing w:val="-3"/>
          <w:sz w:val="24"/>
        </w:rPr>
        <w:t>have </w:t>
      </w:r>
      <w:r>
        <w:rPr>
          <w:rFonts w:ascii="Times New Roman"/>
          <w:sz w:val="24"/>
        </w:rPr>
        <w:t>two schemas: </w:t>
      </w:r>
      <w:r>
        <w:rPr>
          <w:rFonts w:ascii="Times New Roman"/>
          <w:i/>
          <w:sz w:val="24"/>
        </w:rPr>
        <w:t>employee </w:t>
      </w:r>
      <w:r>
        <w:rPr>
          <w:rFonts w:ascii="Times New Roman"/>
          <w:sz w:val="24"/>
        </w:rPr>
        <w:t>(</w:t>
      </w:r>
      <w:r>
        <w:rPr>
          <w:rFonts w:ascii="Times New Roman"/>
          <w:i/>
          <w:sz w:val="24"/>
        </w:rPr>
        <w:t>ID</w:t>
      </w:r>
      <w:r>
        <w:rPr>
          <w:rFonts w:ascii="Times New Roman"/>
          <w:sz w:val="24"/>
        </w:rPr>
        <w:t>, </w:t>
      </w:r>
      <w:r>
        <w:rPr>
          <w:rFonts w:ascii="Times New Roman"/>
          <w:i/>
          <w:sz w:val="24"/>
        </w:rPr>
        <w:t>name</w:t>
      </w:r>
      <w:r>
        <w:rPr>
          <w:rFonts w:ascii="Times New Roman"/>
          <w:sz w:val="24"/>
        </w:rPr>
        <w:t>, </w:t>
      </w:r>
      <w:r>
        <w:rPr>
          <w:rFonts w:ascii="Times New Roman"/>
          <w:i/>
          <w:sz w:val="24"/>
        </w:rPr>
        <w:t>street</w:t>
      </w:r>
      <w:r>
        <w:rPr>
          <w:rFonts w:ascii="Times New Roman"/>
          <w:sz w:val="24"/>
        </w:rPr>
        <w:t>, </w:t>
      </w:r>
      <w:r>
        <w:rPr>
          <w:rFonts w:ascii="Times New Roman"/>
          <w:i/>
          <w:sz w:val="24"/>
        </w:rPr>
        <w:t>city</w:t>
      </w:r>
      <w:r>
        <w:rPr>
          <w:rFonts w:ascii="Times New Roman"/>
          <w:sz w:val="24"/>
        </w:rPr>
        <w:t>, </w:t>
      </w:r>
      <w:r>
        <w:rPr>
          <w:rFonts w:ascii="Times New Roman"/>
          <w:i/>
          <w:sz w:val="24"/>
        </w:rPr>
        <w:t>salary</w:t>
      </w:r>
      <w:r>
        <w:rPr>
          <w:rFonts w:ascii="Times New Roman"/>
          <w:sz w:val="24"/>
        </w:rPr>
        <w:t>), </w:t>
      </w:r>
      <w:r>
        <w:rPr>
          <w:rFonts w:ascii="Times New Roman"/>
          <w:i/>
          <w:sz w:val="24"/>
        </w:rPr>
        <w:t>student </w:t>
      </w:r>
      <w:r>
        <w:rPr>
          <w:rFonts w:ascii="Times New Roman"/>
          <w:sz w:val="24"/>
        </w:rPr>
        <w:t>(</w:t>
      </w:r>
      <w:r>
        <w:rPr>
          <w:rFonts w:ascii="Times New Roman"/>
          <w:i/>
          <w:sz w:val="24"/>
        </w:rPr>
        <w:t>ID</w:t>
      </w:r>
      <w:r>
        <w:rPr>
          <w:rFonts w:ascii="Times New Roman"/>
          <w:sz w:val="24"/>
        </w:rPr>
        <w:t>, </w:t>
      </w:r>
      <w:r>
        <w:rPr>
          <w:rFonts w:ascii="Times New Roman"/>
          <w:i/>
          <w:sz w:val="24"/>
        </w:rPr>
        <w:t>name</w:t>
      </w:r>
      <w:r>
        <w:rPr>
          <w:rFonts w:ascii="Times New Roman"/>
          <w:sz w:val="24"/>
        </w:rPr>
        <w:t>, </w:t>
      </w:r>
      <w:r>
        <w:rPr>
          <w:rFonts w:ascii="Times New Roman"/>
          <w:i/>
          <w:sz w:val="24"/>
        </w:rPr>
        <w:t>street</w:t>
      </w:r>
      <w:r>
        <w:rPr>
          <w:rFonts w:ascii="Times New Roman"/>
          <w:sz w:val="24"/>
        </w:rPr>
        <w:t>, </w:t>
      </w:r>
      <w:r>
        <w:rPr>
          <w:rFonts w:ascii="Times New Roman"/>
          <w:i/>
          <w:sz w:val="24"/>
        </w:rPr>
        <w:t>city</w:t>
      </w:r>
      <w:r>
        <w:rPr>
          <w:rFonts w:ascii="Times New Roman"/>
          <w:sz w:val="24"/>
        </w:rPr>
        <w:t>,</w:t>
      </w:r>
      <w:r>
        <w:rPr>
          <w:rFonts w:ascii="Times New Roman"/>
          <w:spacing w:val="14"/>
          <w:sz w:val="24"/>
        </w:rPr>
        <w:t> </w:t>
      </w:r>
      <w:r>
        <w:rPr>
          <w:rFonts w:ascii="Times New Roman"/>
          <w:i/>
          <w:sz w:val="24"/>
        </w:rPr>
        <w:t>tot_cred</w:t>
      </w:r>
      <w:r>
        <w:rPr>
          <w:rFonts w:ascii="Times New Roman"/>
          <w:sz w:val="24"/>
        </w:rPr>
        <w:t>)</w:t>
      </w:r>
    </w:p>
    <w:p>
      <w:pPr>
        <w:spacing w:line="300" w:lineRule="auto" w:before="0"/>
        <w:ind w:left="112" w:right="215" w:firstLine="0"/>
        <w:jc w:val="both"/>
        <w:rPr>
          <w:rFonts w:ascii="Times New Roman"/>
          <w:sz w:val="24"/>
        </w:rPr>
      </w:pPr>
      <w:r>
        <w:rPr>
          <w:rFonts w:ascii="Times New Roman"/>
          <w:sz w:val="24"/>
        </w:rPr>
        <w:t>Both these schemas have </w:t>
      </w:r>
      <w:r>
        <w:rPr>
          <w:rFonts w:ascii="Times New Roman"/>
          <w:i/>
          <w:sz w:val="24"/>
        </w:rPr>
        <w:t>ID</w:t>
      </w:r>
      <w:r>
        <w:rPr>
          <w:rFonts w:ascii="Times New Roman"/>
          <w:sz w:val="24"/>
        </w:rPr>
        <w:t>, which is the primary-key attribute of the higher level entity set </w:t>
      </w:r>
      <w:r>
        <w:rPr>
          <w:rFonts w:ascii="Times New Roman"/>
          <w:i/>
          <w:sz w:val="24"/>
        </w:rPr>
        <w:t>person</w:t>
      </w:r>
      <w:r>
        <w:rPr>
          <w:rFonts w:ascii="Times New Roman"/>
          <w:sz w:val="24"/>
        </w:rPr>
        <w:t>, as their primary key.</w:t>
      </w:r>
    </w:p>
    <w:p>
      <w:pPr>
        <w:spacing w:line="300" w:lineRule="auto" w:before="172"/>
        <w:ind w:left="112" w:right="219" w:firstLine="0"/>
        <w:jc w:val="both"/>
        <w:rPr>
          <w:rFonts w:ascii="Times New Roman"/>
          <w:sz w:val="24"/>
        </w:rPr>
      </w:pPr>
      <w:r>
        <w:rPr>
          <w:rFonts w:ascii="Times New Roman"/>
          <w:sz w:val="24"/>
        </w:rPr>
        <w:t>One drawback of second method lies in defining foreign-key constraints. To avoid this problem, we need to create a relation schema containing at least the primary-key attributes of same entity. If the second method were used for an overlapping generalization, some values would be stored multiple times.</w:t>
      </w:r>
    </w:p>
    <w:p>
      <w:pPr>
        <w:spacing w:after="0" w:line="300" w:lineRule="auto"/>
        <w:jc w:val="both"/>
        <w:rPr>
          <w:rFonts w:ascii="Times New Roman"/>
          <w:sz w:val="24"/>
        </w:rPr>
        <w:sectPr>
          <w:pgSz w:w="12240" w:h="15840"/>
          <w:pgMar w:top="800" w:bottom="280" w:left="1040" w:right="640"/>
        </w:sectPr>
      </w:pPr>
    </w:p>
    <w:p>
      <w:pPr>
        <w:spacing w:line="300" w:lineRule="auto" w:before="61"/>
        <w:ind w:left="112" w:right="218" w:firstLine="0"/>
        <w:jc w:val="both"/>
        <w:rPr>
          <w:rFonts w:ascii="Times New Roman"/>
          <w:sz w:val="24"/>
        </w:rPr>
      </w:pPr>
      <w:r>
        <w:rPr>
          <w:rFonts w:ascii="Times New Roman"/>
          <w:b/>
          <w:sz w:val="24"/>
        </w:rPr>
        <w:t>Representation of Aggregation: </w:t>
      </w:r>
      <w:r>
        <w:rPr>
          <w:rFonts w:ascii="Times New Roman"/>
          <w:sz w:val="24"/>
        </w:rPr>
        <w:t>Designing schemas for an E-R diagram containing aggregation is straightforward. Consider the diagram of Aggregation. Schema for the relationship set </w:t>
      </w:r>
      <w:r>
        <w:rPr>
          <w:rFonts w:ascii="Times New Roman"/>
          <w:i/>
          <w:sz w:val="24"/>
        </w:rPr>
        <w:t>eval_for </w:t>
      </w:r>
      <w:r>
        <w:rPr>
          <w:rFonts w:ascii="Times New Roman"/>
          <w:sz w:val="24"/>
        </w:rPr>
        <w:t>between the aggregation of </w:t>
      </w:r>
      <w:r>
        <w:rPr>
          <w:rFonts w:ascii="Times New Roman"/>
          <w:i/>
          <w:sz w:val="24"/>
        </w:rPr>
        <w:t>proj_guide </w:t>
      </w:r>
      <w:r>
        <w:rPr>
          <w:rFonts w:ascii="Times New Roman"/>
          <w:sz w:val="24"/>
        </w:rPr>
        <w:t>and the entity set </w:t>
      </w:r>
      <w:r>
        <w:rPr>
          <w:rFonts w:ascii="Times New Roman"/>
          <w:i/>
          <w:sz w:val="24"/>
        </w:rPr>
        <w:t>evaluation </w:t>
      </w:r>
      <w:r>
        <w:rPr>
          <w:rFonts w:ascii="Times New Roman"/>
          <w:sz w:val="24"/>
        </w:rPr>
        <w:t>includes an attribute for each attribute in the primary keys of the entity set </w:t>
      </w:r>
      <w:r>
        <w:rPr>
          <w:rFonts w:ascii="Times New Roman"/>
          <w:i/>
          <w:sz w:val="24"/>
        </w:rPr>
        <w:t>evaluation</w:t>
      </w:r>
      <w:r>
        <w:rPr>
          <w:rFonts w:ascii="Times New Roman"/>
          <w:sz w:val="24"/>
        </w:rPr>
        <w:t>, and the relationship set </w:t>
      </w:r>
      <w:r>
        <w:rPr>
          <w:rFonts w:ascii="Times New Roman"/>
          <w:i/>
          <w:sz w:val="24"/>
        </w:rPr>
        <w:t>proj_guide</w:t>
      </w:r>
      <w:r>
        <w:rPr>
          <w:rFonts w:ascii="Times New Roman"/>
          <w:sz w:val="24"/>
        </w:rPr>
        <w:t>. It also includes an attribute for any descriptive attributes, if they exist, of the relationship set </w:t>
      </w:r>
      <w:r>
        <w:rPr>
          <w:rFonts w:ascii="Times New Roman"/>
          <w:i/>
          <w:sz w:val="24"/>
        </w:rPr>
        <w:t>eval_for</w:t>
      </w:r>
      <w:r>
        <w:rPr>
          <w:rFonts w:ascii="Times New Roman"/>
          <w:sz w:val="24"/>
        </w:rPr>
        <w:t>. We then transform relationship sets and entity sets within the aggregated entity set following the rules we have already defined.</w:t>
      </w:r>
    </w:p>
    <w:p>
      <w:pPr>
        <w:spacing w:line="300" w:lineRule="auto" w:before="86"/>
        <w:ind w:left="112" w:right="221" w:firstLine="0"/>
        <w:jc w:val="both"/>
        <w:rPr>
          <w:rFonts w:ascii="Times New Roman"/>
          <w:sz w:val="24"/>
        </w:rPr>
      </w:pPr>
      <w:r>
        <w:rPr>
          <w:rFonts w:ascii="Times New Roman"/>
          <w:sz w:val="24"/>
        </w:rPr>
        <w:t>The rules for creating primary-key and foreign-key constraints on relationship sets can be applied to relationship sets involving aggregations as well, with the aggregation treated like any other entity set. The primary key of the aggregation is the primary key of its defining relationship set. No separate relation is required to represent the aggregation; the relation created from the defining relationship is used instead.</w:t>
      </w:r>
    </w:p>
    <w:p>
      <w:pPr>
        <w:spacing w:before="179"/>
        <w:ind w:left="195" w:right="304" w:firstLine="0"/>
        <w:jc w:val="center"/>
        <w:rPr>
          <w:rFonts w:ascii="Times New Roman"/>
          <w:b/>
          <w:sz w:val="36"/>
        </w:rPr>
      </w:pPr>
      <w:r>
        <w:rPr>
          <w:rFonts w:ascii="Times New Roman"/>
          <w:b/>
          <w:sz w:val="36"/>
        </w:rPr>
        <w:t>OTHER ASPECTS OF DATABASE DESIGN</w:t>
      </w:r>
    </w:p>
    <w:p>
      <w:pPr>
        <w:spacing w:line="300" w:lineRule="auto" w:before="269"/>
        <w:ind w:left="112" w:right="225" w:firstLine="0"/>
        <w:jc w:val="both"/>
        <w:rPr>
          <w:rFonts w:ascii="Times New Roman"/>
          <w:sz w:val="24"/>
        </w:rPr>
      </w:pPr>
      <w:r>
        <w:rPr>
          <w:rFonts w:ascii="Times New Roman"/>
          <w:b/>
          <w:sz w:val="24"/>
        </w:rPr>
        <w:t>Data Constraints and Relational Database Design: </w:t>
      </w:r>
      <w:r>
        <w:rPr>
          <w:rFonts w:ascii="Times New Roman"/>
          <w:sz w:val="24"/>
        </w:rPr>
        <w:t>Constraints serve several purposes. The </w:t>
      </w:r>
      <w:r>
        <w:rPr>
          <w:rFonts w:ascii="Times New Roman"/>
          <w:spacing w:val="-3"/>
          <w:sz w:val="24"/>
        </w:rPr>
        <w:t>most </w:t>
      </w:r>
      <w:r>
        <w:rPr>
          <w:rFonts w:ascii="Times New Roman"/>
          <w:sz w:val="24"/>
        </w:rPr>
        <w:t>obvious one </w:t>
      </w:r>
      <w:r>
        <w:rPr>
          <w:rFonts w:ascii="Times New Roman"/>
          <w:spacing w:val="-3"/>
          <w:sz w:val="24"/>
        </w:rPr>
        <w:t>is </w:t>
      </w:r>
      <w:r>
        <w:rPr>
          <w:rFonts w:ascii="Times New Roman"/>
          <w:sz w:val="24"/>
        </w:rPr>
        <w:t>the automation </w:t>
      </w:r>
      <w:r>
        <w:rPr>
          <w:rFonts w:ascii="Times New Roman"/>
          <w:spacing w:val="4"/>
          <w:sz w:val="24"/>
        </w:rPr>
        <w:t>of </w:t>
      </w:r>
      <w:r>
        <w:rPr>
          <w:rFonts w:ascii="Times New Roman"/>
          <w:sz w:val="24"/>
        </w:rPr>
        <w:t>consistency preservation. By expressing constraints </w:t>
      </w:r>
      <w:r>
        <w:rPr>
          <w:rFonts w:ascii="Times New Roman"/>
          <w:spacing w:val="-3"/>
          <w:sz w:val="24"/>
        </w:rPr>
        <w:t>in </w:t>
      </w:r>
      <w:r>
        <w:rPr>
          <w:rFonts w:ascii="Times New Roman"/>
          <w:sz w:val="24"/>
        </w:rPr>
        <w:t>the SQL DDL, the designer </w:t>
      </w:r>
      <w:r>
        <w:rPr>
          <w:rFonts w:ascii="Times New Roman"/>
          <w:spacing w:val="-3"/>
          <w:sz w:val="24"/>
        </w:rPr>
        <w:t>is </w:t>
      </w:r>
      <w:r>
        <w:rPr>
          <w:rFonts w:ascii="Times New Roman"/>
          <w:sz w:val="24"/>
        </w:rPr>
        <w:t>able </w:t>
      </w:r>
      <w:r>
        <w:rPr>
          <w:rFonts w:ascii="Times New Roman"/>
          <w:spacing w:val="2"/>
          <w:sz w:val="24"/>
        </w:rPr>
        <w:t>to </w:t>
      </w:r>
      <w:r>
        <w:rPr>
          <w:rFonts w:ascii="Times New Roman"/>
          <w:sz w:val="24"/>
        </w:rPr>
        <w:t>ensure that the database system itself enforces the constraints. This </w:t>
      </w:r>
      <w:r>
        <w:rPr>
          <w:rFonts w:ascii="Times New Roman"/>
          <w:spacing w:val="-3"/>
          <w:sz w:val="24"/>
        </w:rPr>
        <w:t>is </w:t>
      </w:r>
      <w:r>
        <w:rPr>
          <w:rFonts w:ascii="Times New Roman"/>
          <w:sz w:val="24"/>
        </w:rPr>
        <w:t>more reliable than relying on each application program individually </w:t>
      </w:r>
      <w:r>
        <w:rPr>
          <w:rFonts w:ascii="Times New Roman"/>
          <w:spacing w:val="2"/>
          <w:sz w:val="24"/>
        </w:rPr>
        <w:t>to </w:t>
      </w:r>
      <w:r>
        <w:rPr>
          <w:rFonts w:ascii="Times New Roman"/>
          <w:sz w:val="24"/>
        </w:rPr>
        <w:t>enforce constraints. It </w:t>
      </w:r>
      <w:r>
        <w:rPr>
          <w:rFonts w:ascii="Times New Roman"/>
          <w:spacing w:val="-3"/>
          <w:sz w:val="24"/>
        </w:rPr>
        <w:t>also </w:t>
      </w:r>
      <w:r>
        <w:rPr>
          <w:rFonts w:ascii="Times New Roman"/>
          <w:sz w:val="24"/>
        </w:rPr>
        <w:t>provides a central location for the update of constraints and the addition of new</w:t>
      </w:r>
      <w:r>
        <w:rPr>
          <w:rFonts w:ascii="Times New Roman"/>
          <w:spacing w:val="-16"/>
          <w:sz w:val="24"/>
        </w:rPr>
        <w:t> </w:t>
      </w:r>
      <w:r>
        <w:rPr>
          <w:rFonts w:ascii="Times New Roman"/>
          <w:sz w:val="24"/>
        </w:rPr>
        <w:t>ones.</w:t>
      </w:r>
    </w:p>
    <w:p>
      <w:pPr>
        <w:spacing w:line="297" w:lineRule="auto" w:before="177"/>
        <w:ind w:left="112" w:right="225" w:firstLine="0"/>
        <w:jc w:val="both"/>
        <w:rPr>
          <w:rFonts w:ascii="Times New Roman"/>
          <w:sz w:val="24"/>
        </w:rPr>
      </w:pPr>
      <w:r>
        <w:rPr>
          <w:rFonts w:ascii="Times New Roman"/>
          <w:sz w:val="24"/>
        </w:rPr>
        <w:t>A further advantage of stating constraints explicitly is that certain constraints are particularly useful in designing relational database schemas. Constraint enforcement comes at a potentially high price in performance each time the database is updated.</w:t>
      </w:r>
    </w:p>
    <w:p>
      <w:pPr>
        <w:spacing w:line="300" w:lineRule="auto" w:before="178"/>
        <w:ind w:left="112" w:right="220" w:firstLine="0"/>
        <w:jc w:val="both"/>
        <w:rPr>
          <w:rFonts w:ascii="Times New Roman"/>
          <w:sz w:val="24"/>
        </w:rPr>
      </w:pPr>
      <w:r>
        <w:rPr>
          <w:rFonts w:ascii="Times New Roman"/>
          <w:sz w:val="24"/>
        </w:rPr>
        <w:t>Data constraints are also useful in determining the physical structure of data. It may be useful to store data that are closely related to each other in physical proximity on disk so as to gain efficiencies in disk access. Certain index structures work better when the index is on a primary key.</w:t>
      </w:r>
    </w:p>
    <w:p>
      <w:pPr>
        <w:spacing w:line="300" w:lineRule="auto" w:before="175"/>
        <w:ind w:left="112" w:right="137" w:firstLine="0"/>
        <w:jc w:val="left"/>
        <w:rPr>
          <w:rFonts w:ascii="Times New Roman"/>
          <w:sz w:val="24"/>
        </w:rPr>
      </w:pPr>
      <w:r>
        <w:rPr>
          <w:rFonts w:ascii="Times New Roman"/>
          <w:b/>
          <w:sz w:val="24"/>
        </w:rPr>
        <w:t>Usage Requirements: Queries, Performance: </w:t>
      </w:r>
      <w:r>
        <w:rPr>
          <w:rFonts w:ascii="Times New Roman"/>
          <w:sz w:val="24"/>
        </w:rPr>
        <w:t>Database system performance is a critical aspect of most enterprise information systems. There are two main metrics for performance:</w:t>
      </w:r>
    </w:p>
    <w:p>
      <w:pPr>
        <w:pStyle w:val="Heading7"/>
        <w:numPr>
          <w:ilvl w:val="1"/>
          <w:numId w:val="27"/>
        </w:numPr>
        <w:tabs>
          <w:tab w:pos="718" w:val="left" w:leader="none"/>
        </w:tabs>
        <w:spacing w:line="300" w:lineRule="auto" w:before="0" w:after="0"/>
        <w:ind w:left="832" w:right="229" w:hanging="360"/>
        <w:jc w:val="left"/>
      </w:pPr>
      <w:r>
        <w:rPr>
          <w:b/>
          <w:i/>
        </w:rPr>
        <w:t>Response time</w:t>
      </w:r>
      <w:r>
        <w:rPr/>
        <w:t>—the </w:t>
      </w:r>
      <w:r>
        <w:rPr>
          <w:spacing w:val="-2"/>
        </w:rPr>
        <w:t>amount </w:t>
      </w:r>
      <w:r>
        <w:rPr/>
        <w:t>of time a </w:t>
      </w:r>
      <w:r>
        <w:rPr>
          <w:i/>
        </w:rPr>
        <w:t>single </w:t>
      </w:r>
      <w:r>
        <w:rPr/>
        <w:t>transaction takes from start to finish </w:t>
      </w:r>
      <w:r>
        <w:rPr>
          <w:spacing w:val="-3"/>
        </w:rPr>
        <w:t>in </w:t>
      </w:r>
      <w:r>
        <w:rPr/>
        <w:t>either the average case or the worst</w:t>
      </w:r>
      <w:r>
        <w:rPr>
          <w:spacing w:val="8"/>
        </w:rPr>
        <w:t> </w:t>
      </w:r>
      <w:r>
        <w:rPr/>
        <w:t>case.</w:t>
      </w:r>
    </w:p>
    <w:p>
      <w:pPr>
        <w:pStyle w:val="ListParagraph"/>
        <w:numPr>
          <w:ilvl w:val="1"/>
          <w:numId w:val="27"/>
        </w:numPr>
        <w:tabs>
          <w:tab w:pos="718" w:val="left" w:leader="none"/>
        </w:tabs>
        <w:spacing w:line="300" w:lineRule="auto" w:before="0" w:after="0"/>
        <w:ind w:left="832" w:right="223" w:hanging="360"/>
        <w:jc w:val="left"/>
        <w:rPr>
          <w:rFonts w:ascii="Times New Roman" w:hAnsi="Times New Roman"/>
          <w:sz w:val="24"/>
        </w:rPr>
      </w:pPr>
      <w:r>
        <w:rPr>
          <w:rFonts w:ascii="Times New Roman" w:hAnsi="Times New Roman"/>
          <w:b/>
          <w:i/>
          <w:sz w:val="24"/>
        </w:rPr>
        <w:t>Throughput</w:t>
      </w:r>
      <w:r>
        <w:rPr>
          <w:rFonts w:ascii="Times New Roman" w:hAnsi="Times New Roman"/>
          <w:sz w:val="24"/>
        </w:rPr>
        <w:t>—the number of queries or updates (often referred to as </w:t>
      </w:r>
      <w:r>
        <w:rPr>
          <w:rFonts w:ascii="Times New Roman" w:hAnsi="Times New Roman"/>
          <w:i/>
          <w:sz w:val="24"/>
        </w:rPr>
        <w:t>transactions</w:t>
      </w:r>
      <w:r>
        <w:rPr>
          <w:rFonts w:ascii="Times New Roman" w:hAnsi="Times New Roman"/>
          <w:sz w:val="24"/>
        </w:rPr>
        <w:t>) that can be processed on average per </w:t>
      </w:r>
      <w:r>
        <w:rPr>
          <w:rFonts w:ascii="Times New Roman" w:hAnsi="Times New Roman"/>
          <w:spacing w:val="-3"/>
          <w:sz w:val="24"/>
        </w:rPr>
        <w:t>unit </w:t>
      </w:r>
      <w:r>
        <w:rPr>
          <w:rFonts w:ascii="Times New Roman" w:hAnsi="Times New Roman"/>
          <w:sz w:val="24"/>
        </w:rPr>
        <w:t>of</w:t>
      </w:r>
      <w:r>
        <w:rPr>
          <w:rFonts w:ascii="Times New Roman" w:hAnsi="Times New Roman"/>
          <w:spacing w:val="6"/>
          <w:sz w:val="24"/>
        </w:rPr>
        <w:t> </w:t>
      </w:r>
      <w:r>
        <w:rPr>
          <w:rFonts w:ascii="Times New Roman" w:hAnsi="Times New Roman"/>
          <w:sz w:val="24"/>
        </w:rPr>
        <w:t>time.</w:t>
      </w:r>
    </w:p>
    <w:p>
      <w:pPr>
        <w:spacing w:line="300" w:lineRule="auto" w:before="173"/>
        <w:ind w:left="112" w:right="221" w:firstLine="0"/>
        <w:jc w:val="both"/>
        <w:rPr>
          <w:rFonts w:ascii="Times New Roman"/>
          <w:sz w:val="24"/>
        </w:rPr>
      </w:pPr>
      <w:r>
        <w:rPr>
          <w:rFonts w:ascii="Times New Roman"/>
          <w:sz w:val="24"/>
        </w:rPr>
        <w:t>Systems that process large numbers of transactions in a batch style focus on having high throughput. Systems that interact with people or time-critical systems often focus on response time. Most commercial database systems historically have focused on throughput; however, a variety of applications including Web-based applications require good response time.</w:t>
      </w:r>
    </w:p>
    <w:p>
      <w:pPr>
        <w:spacing w:line="300" w:lineRule="auto" w:before="170"/>
        <w:ind w:left="112" w:right="220" w:firstLine="0"/>
        <w:jc w:val="both"/>
        <w:rPr>
          <w:rFonts w:ascii="Times New Roman" w:hAnsi="Times New Roman"/>
          <w:sz w:val="24"/>
        </w:rPr>
      </w:pPr>
      <w:r>
        <w:rPr>
          <w:rFonts w:ascii="Times New Roman" w:hAnsi="Times New Roman"/>
          <w:sz w:val="24"/>
        </w:rPr>
        <w:t>Queries that involve joins require more resources to evaluate than those that </w:t>
      </w:r>
      <w:r>
        <w:rPr>
          <w:rFonts w:ascii="Times New Roman" w:hAnsi="Times New Roman"/>
          <w:spacing w:val="-3"/>
          <w:sz w:val="24"/>
        </w:rPr>
        <w:t>do </w:t>
      </w:r>
      <w:r>
        <w:rPr>
          <w:rFonts w:ascii="Times New Roman" w:hAnsi="Times New Roman"/>
          <w:sz w:val="24"/>
        </w:rPr>
        <w:t>not. In cases where a join </w:t>
      </w:r>
      <w:r>
        <w:rPr>
          <w:rFonts w:ascii="Times New Roman" w:hAnsi="Times New Roman"/>
          <w:spacing w:val="-3"/>
          <w:sz w:val="24"/>
        </w:rPr>
        <w:t>is </w:t>
      </w:r>
      <w:r>
        <w:rPr>
          <w:rFonts w:ascii="Times New Roman" w:hAnsi="Times New Roman"/>
          <w:sz w:val="24"/>
        </w:rPr>
        <w:t>required, the database administrator </w:t>
      </w:r>
      <w:r>
        <w:rPr>
          <w:rFonts w:ascii="Times New Roman" w:hAnsi="Times New Roman"/>
          <w:spacing w:val="-3"/>
          <w:sz w:val="24"/>
        </w:rPr>
        <w:t>may </w:t>
      </w:r>
      <w:r>
        <w:rPr>
          <w:rFonts w:ascii="Times New Roman" w:hAnsi="Times New Roman"/>
          <w:sz w:val="24"/>
        </w:rPr>
        <w:t>choose to create an index that facilitates evaluation of that  </w:t>
      </w:r>
      <w:r>
        <w:rPr>
          <w:rFonts w:ascii="Times New Roman" w:hAnsi="Times New Roman"/>
          <w:spacing w:val="-3"/>
          <w:sz w:val="24"/>
        </w:rPr>
        <w:t>join. </w:t>
      </w:r>
      <w:r>
        <w:rPr>
          <w:rFonts w:ascii="Times New Roman" w:hAnsi="Times New Roman"/>
          <w:sz w:val="24"/>
        </w:rPr>
        <w:t>For queries—whether a join </w:t>
      </w:r>
      <w:r>
        <w:rPr>
          <w:rFonts w:ascii="Times New Roman" w:hAnsi="Times New Roman"/>
          <w:spacing w:val="-3"/>
          <w:sz w:val="24"/>
        </w:rPr>
        <w:t>is </w:t>
      </w:r>
      <w:r>
        <w:rPr>
          <w:rFonts w:ascii="Times New Roman" w:hAnsi="Times New Roman"/>
          <w:sz w:val="24"/>
        </w:rPr>
        <w:t>involved or not—indices can </w:t>
      </w:r>
      <w:r>
        <w:rPr>
          <w:rFonts w:ascii="Times New Roman" w:hAnsi="Times New Roman"/>
          <w:spacing w:val="-3"/>
          <w:sz w:val="24"/>
        </w:rPr>
        <w:t>be </w:t>
      </w:r>
      <w:r>
        <w:rPr>
          <w:rFonts w:ascii="Times New Roman" w:hAnsi="Times New Roman"/>
          <w:sz w:val="24"/>
        </w:rPr>
        <w:t>created to speed evaluation of selection predicates (SQL where clause) that are likely to</w:t>
      </w:r>
      <w:r>
        <w:rPr>
          <w:rFonts w:ascii="Times New Roman" w:hAnsi="Times New Roman"/>
          <w:spacing w:val="7"/>
          <w:sz w:val="24"/>
        </w:rPr>
        <w:t> </w:t>
      </w:r>
      <w:r>
        <w:rPr>
          <w:rFonts w:ascii="Times New Roman" w:hAnsi="Times New Roman"/>
          <w:sz w:val="24"/>
        </w:rPr>
        <w:t>appear.</w:t>
      </w:r>
    </w:p>
    <w:p>
      <w:pPr>
        <w:spacing w:after="0" w:line="300" w:lineRule="auto"/>
        <w:jc w:val="both"/>
        <w:rPr>
          <w:rFonts w:ascii="Times New Roman" w:hAnsi="Times New Roman"/>
          <w:sz w:val="24"/>
        </w:rPr>
        <w:sectPr>
          <w:pgSz w:w="12240" w:h="15840"/>
          <w:pgMar w:top="800" w:bottom="280" w:left="1040" w:right="640"/>
        </w:sectPr>
      </w:pPr>
    </w:p>
    <w:p>
      <w:pPr>
        <w:spacing w:line="300" w:lineRule="auto" w:before="61"/>
        <w:ind w:left="112" w:right="239" w:firstLine="0"/>
        <w:jc w:val="both"/>
        <w:rPr>
          <w:rFonts w:ascii="Times New Roman"/>
          <w:sz w:val="24"/>
        </w:rPr>
      </w:pPr>
      <w:r>
        <w:rPr>
          <w:rFonts w:ascii="Times New Roman"/>
          <w:sz w:val="24"/>
        </w:rPr>
        <w:t>Another aspect of queries that affects choice of indices is relative mix of update and read operations. While an index may speed queries, it also slows updates.</w:t>
      </w:r>
    </w:p>
    <w:p>
      <w:pPr>
        <w:spacing w:line="300" w:lineRule="auto" w:before="174"/>
        <w:ind w:left="112" w:right="228" w:firstLine="0"/>
        <w:jc w:val="both"/>
        <w:rPr>
          <w:rFonts w:ascii="Times New Roman"/>
          <w:sz w:val="24"/>
        </w:rPr>
      </w:pPr>
      <w:r>
        <w:rPr>
          <w:rFonts w:ascii="Times New Roman"/>
          <w:b/>
          <w:sz w:val="24"/>
        </w:rPr>
        <w:t>Authorization Requirements: </w:t>
      </w:r>
      <w:r>
        <w:rPr>
          <w:rFonts w:ascii="Times New Roman"/>
          <w:sz w:val="24"/>
        </w:rPr>
        <w:t>Authorization constraints affect design of the database as well because SQL allows access to be granted to users on the basis of components of the logical design of the database. A relation schema may need to be decomposed into two or more schemas to facilitate the granting of access rights in SQL.</w:t>
      </w:r>
    </w:p>
    <w:p>
      <w:pPr>
        <w:spacing w:line="300" w:lineRule="auto" w:before="171"/>
        <w:ind w:left="112" w:right="225" w:firstLine="0"/>
        <w:jc w:val="both"/>
        <w:rPr>
          <w:rFonts w:ascii="Times New Roman"/>
          <w:sz w:val="24"/>
        </w:rPr>
      </w:pPr>
      <w:r>
        <w:rPr>
          <w:rFonts w:ascii="Times New Roman"/>
          <w:b/>
          <w:sz w:val="24"/>
        </w:rPr>
        <w:t>Data Flow, Workflow: </w:t>
      </w:r>
      <w:r>
        <w:rPr>
          <w:rFonts w:ascii="Times New Roman"/>
          <w:sz w:val="24"/>
        </w:rPr>
        <w:t>The term </w:t>
      </w:r>
      <w:r>
        <w:rPr>
          <w:rFonts w:ascii="Times New Roman"/>
          <w:i/>
          <w:sz w:val="24"/>
        </w:rPr>
        <w:t>workflow </w:t>
      </w:r>
      <w:r>
        <w:rPr>
          <w:rFonts w:ascii="Times New Roman"/>
          <w:sz w:val="24"/>
        </w:rPr>
        <w:t>refers to the combination of data and tasks involved in processes </w:t>
      </w:r>
      <w:r>
        <w:rPr>
          <w:rFonts w:ascii="Times New Roman"/>
          <w:spacing w:val="-3"/>
          <w:sz w:val="24"/>
        </w:rPr>
        <w:t>like </w:t>
      </w:r>
      <w:r>
        <w:rPr>
          <w:rFonts w:ascii="Times New Roman"/>
          <w:sz w:val="24"/>
        </w:rPr>
        <w:t>a </w:t>
      </w:r>
      <w:r>
        <w:rPr>
          <w:rFonts w:ascii="Times New Roman"/>
          <w:spacing w:val="-3"/>
          <w:sz w:val="24"/>
        </w:rPr>
        <w:t>CAD </w:t>
      </w:r>
      <w:r>
        <w:rPr>
          <w:rFonts w:ascii="Times New Roman"/>
          <w:sz w:val="24"/>
        </w:rPr>
        <w:t>system. Workflows interact with the database system as they </w:t>
      </w:r>
      <w:r>
        <w:rPr>
          <w:rFonts w:ascii="Times New Roman"/>
          <w:spacing w:val="-3"/>
          <w:sz w:val="24"/>
        </w:rPr>
        <w:t>move </w:t>
      </w:r>
      <w:r>
        <w:rPr>
          <w:rFonts w:ascii="Times New Roman"/>
          <w:sz w:val="24"/>
        </w:rPr>
        <w:t>among users  and users perform their tasks on the</w:t>
      </w:r>
      <w:r>
        <w:rPr>
          <w:rFonts w:ascii="Times New Roman"/>
          <w:spacing w:val="-10"/>
          <w:sz w:val="24"/>
        </w:rPr>
        <w:t> </w:t>
      </w:r>
      <w:r>
        <w:rPr>
          <w:rFonts w:ascii="Times New Roman"/>
          <w:sz w:val="24"/>
        </w:rPr>
        <w:t>workflow.</w:t>
      </w:r>
    </w:p>
    <w:p>
      <w:pPr>
        <w:spacing w:line="295" w:lineRule="auto" w:before="175"/>
        <w:ind w:left="112" w:right="240" w:firstLine="0"/>
        <w:jc w:val="both"/>
        <w:rPr>
          <w:rFonts w:ascii="Times New Roman"/>
          <w:sz w:val="24"/>
        </w:rPr>
      </w:pPr>
      <w:r>
        <w:rPr>
          <w:rFonts w:ascii="Times New Roman"/>
          <w:sz w:val="24"/>
        </w:rPr>
        <w:t>In addition to the data on which workflows operate, the database may store data about the workflow itself, including the tasks making up a workflow and how they are to be routed among users.</w:t>
      </w:r>
    </w:p>
    <w:p>
      <w:pPr>
        <w:spacing w:line="300" w:lineRule="auto" w:before="180"/>
        <w:ind w:left="112" w:right="221" w:firstLine="0"/>
        <w:jc w:val="both"/>
        <w:rPr>
          <w:rFonts w:ascii="Times New Roman"/>
          <w:sz w:val="24"/>
        </w:rPr>
      </w:pPr>
      <w:r>
        <w:rPr>
          <w:rFonts w:ascii="Times New Roman"/>
          <w:b/>
          <w:sz w:val="24"/>
        </w:rPr>
        <w:t>Other Issues in Database Design: </w:t>
      </w:r>
      <w:r>
        <w:rPr>
          <w:rFonts w:ascii="Times New Roman"/>
          <w:sz w:val="24"/>
        </w:rPr>
        <w:t>Database design </w:t>
      </w:r>
      <w:r>
        <w:rPr>
          <w:rFonts w:ascii="Times New Roman"/>
          <w:spacing w:val="-3"/>
          <w:sz w:val="24"/>
        </w:rPr>
        <w:t>is </w:t>
      </w:r>
      <w:r>
        <w:rPr>
          <w:rFonts w:ascii="Times New Roman"/>
          <w:sz w:val="24"/>
        </w:rPr>
        <w:t>usually not a one-time activity. The needs of an organization evolve continually, and the data that </w:t>
      </w:r>
      <w:r>
        <w:rPr>
          <w:rFonts w:ascii="Times New Roman"/>
          <w:spacing w:val="-5"/>
          <w:sz w:val="24"/>
        </w:rPr>
        <w:t>it </w:t>
      </w:r>
      <w:r>
        <w:rPr>
          <w:rFonts w:ascii="Times New Roman"/>
          <w:sz w:val="24"/>
        </w:rPr>
        <w:t>needs to store </w:t>
      </w:r>
      <w:r>
        <w:rPr>
          <w:rFonts w:ascii="Times New Roman"/>
          <w:spacing w:val="-4"/>
          <w:sz w:val="24"/>
        </w:rPr>
        <w:t>also </w:t>
      </w:r>
      <w:r>
        <w:rPr>
          <w:rFonts w:ascii="Times New Roman"/>
          <w:sz w:val="24"/>
        </w:rPr>
        <w:t>evolve correspondingly. During  the initial database-design phases, the database designer </w:t>
      </w:r>
      <w:r>
        <w:rPr>
          <w:rFonts w:ascii="Times New Roman"/>
          <w:spacing w:val="-3"/>
          <w:sz w:val="24"/>
        </w:rPr>
        <w:t>may </w:t>
      </w:r>
      <w:r>
        <w:rPr>
          <w:rFonts w:ascii="Times New Roman"/>
          <w:sz w:val="24"/>
        </w:rPr>
        <w:t>realize that changes are required at the conceptual, logical, or physical schema levels. Changes </w:t>
      </w:r>
      <w:r>
        <w:rPr>
          <w:rFonts w:ascii="Times New Roman"/>
          <w:spacing w:val="-3"/>
          <w:sz w:val="24"/>
        </w:rPr>
        <w:t>in </w:t>
      </w:r>
      <w:r>
        <w:rPr>
          <w:rFonts w:ascii="Times New Roman"/>
          <w:sz w:val="24"/>
        </w:rPr>
        <w:t>the schema can affect all aspects of the database application. A good database design anticipates future needs of an organization, and ensures that the schema requires minimal changes as the needs</w:t>
      </w:r>
      <w:r>
        <w:rPr>
          <w:rFonts w:ascii="Times New Roman"/>
          <w:spacing w:val="1"/>
          <w:sz w:val="24"/>
        </w:rPr>
        <w:t> </w:t>
      </w:r>
      <w:r>
        <w:rPr>
          <w:rFonts w:ascii="Times New Roman"/>
          <w:sz w:val="24"/>
        </w:rPr>
        <w:t>evolve.</w:t>
      </w:r>
    </w:p>
    <w:p>
      <w:pPr>
        <w:spacing w:line="300" w:lineRule="auto" w:before="173"/>
        <w:ind w:left="112" w:right="234" w:firstLine="0"/>
        <w:jc w:val="both"/>
        <w:rPr>
          <w:rFonts w:ascii="Times New Roman"/>
          <w:sz w:val="24"/>
        </w:rPr>
      </w:pPr>
      <w:r>
        <w:rPr>
          <w:rFonts w:ascii="Times New Roman"/>
          <w:sz w:val="24"/>
        </w:rPr>
        <w:t>A good design should account not only for current policies, but </w:t>
      </w:r>
      <w:r>
        <w:rPr>
          <w:rFonts w:ascii="Times New Roman"/>
          <w:spacing w:val="-3"/>
          <w:sz w:val="24"/>
        </w:rPr>
        <w:t>should </w:t>
      </w:r>
      <w:r>
        <w:rPr>
          <w:rFonts w:ascii="Times New Roman"/>
          <w:sz w:val="24"/>
        </w:rPr>
        <w:t>also </w:t>
      </w:r>
      <w:r>
        <w:rPr>
          <w:rFonts w:ascii="Times New Roman"/>
          <w:spacing w:val="-3"/>
          <w:sz w:val="24"/>
        </w:rPr>
        <w:t>avoid </w:t>
      </w:r>
      <w:r>
        <w:rPr>
          <w:rFonts w:ascii="Times New Roman"/>
          <w:sz w:val="24"/>
        </w:rPr>
        <w:t>or minimize changes due to changes that are anticipated, or </w:t>
      </w:r>
      <w:r>
        <w:rPr>
          <w:rFonts w:ascii="Times New Roman"/>
          <w:spacing w:val="-3"/>
          <w:sz w:val="24"/>
        </w:rPr>
        <w:t>have </w:t>
      </w:r>
      <w:r>
        <w:rPr>
          <w:rFonts w:ascii="Times New Roman"/>
          <w:sz w:val="24"/>
        </w:rPr>
        <w:t>a reasonable chance of</w:t>
      </w:r>
      <w:r>
        <w:rPr>
          <w:rFonts w:ascii="Times New Roman"/>
          <w:spacing w:val="8"/>
          <w:sz w:val="24"/>
        </w:rPr>
        <w:t> </w:t>
      </w:r>
      <w:r>
        <w:rPr>
          <w:rFonts w:ascii="Times New Roman"/>
          <w:sz w:val="24"/>
        </w:rPr>
        <w:t>happening.</w:t>
      </w:r>
    </w:p>
    <w:p>
      <w:pPr>
        <w:spacing w:line="300" w:lineRule="auto" w:before="174"/>
        <w:ind w:left="112" w:right="223" w:firstLine="0"/>
        <w:jc w:val="both"/>
        <w:rPr>
          <w:rFonts w:ascii="Times New Roman"/>
          <w:sz w:val="24"/>
        </w:rPr>
      </w:pPr>
      <w:r>
        <w:rPr>
          <w:rFonts w:ascii="Times New Roman"/>
          <w:sz w:val="24"/>
        </w:rPr>
        <w:t>Furthermore, the enterprise that the database is serving likely interacts with other enterprises and, therefore, multiple databases may need to interact. Conversion of data between different schemas is an important problem in real-world applications. The XML data model is widely used for representing data when it is exchanged between different applications.</w:t>
      </w:r>
    </w:p>
    <w:p>
      <w:pPr>
        <w:spacing w:line="300" w:lineRule="auto" w:before="176"/>
        <w:ind w:left="112" w:right="221" w:firstLine="0"/>
        <w:jc w:val="both"/>
        <w:rPr>
          <w:rFonts w:ascii="Times New Roman"/>
          <w:sz w:val="24"/>
        </w:rPr>
      </w:pPr>
      <w:r>
        <w:rPr>
          <w:rFonts w:ascii="Times New Roman"/>
          <w:sz w:val="24"/>
        </w:rPr>
        <w:t>Finally, </w:t>
      </w:r>
      <w:r>
        <w:rPr>
          <w:rFonts w:ascii="Times New Roman"/>
          <w:spacing w:val="-5"/>
          <w:sz w:val="24"/>
        </w:rPr>
        <w:t>it </w:t>
      </w:r>
      <w:r>
        <w:rPr>
          <w:rFonts w:ascii="Times New Roman"/>
          <w:spacing w:val="-3"/>
          <w:sz w:val="24"/>
        </w:rPr>
        <w:t>is </w:t>
      </w:r>
      <w:r>
        <w:rPr>
          <w:rFonts w:ascii="Times New Roman"/>
          <w:sz w:val="24"/>
        </w:rPr>
        <w:t>worth </w:t>
      </w:r>
      <w:r>
        <w:rPr>
          <w:rFonts w:ascii="Times New Roman"/>
          <w:spacing w:val="-3"/>
          <w:sz w:val="24"/>
        </w:rPr>
        <w:t>noting </w:t>
      </w:r>
      <w:r>
        <w:rPr>
          <w:rFonts w:ascii="Times New Roman"/>
          <w:sz w:val="24"/>
        </w:rPr>
        <w:t>that database design </w:t>
      </w:r>
      <w:r>
        <w:rPr>
          <w:rFonts w:ascii="Times New Roman"/>
          <w:spacing w:val="-5"/>
          <w:sz w:val="24"/>
        </w:rPr>
        <w:t>is </w:t>
      </w:r>
      <w:r>
        <w:rPr>
          <w:rFonts w:ascii="Times New Roman"/>
          <w:sz w:val="24"/>
        </w:rPr>
        <w:t>a human-oriented activity </w:t>
      </w:r>
      <w:r>
        <w:rPr>
          <w:rFonts w:ascii="Times New Roman"/>
          <w:spacing w:val="-3"/>
          <w:sz w:val="24"/>
        </w:rPr>
        <w:t>in </w:t>
      </w:r>
      <w:r>
        <w:rPr>
          <w:rFonts w:ascii="Times New Roman"/>
          <w:sz w:val="24"/>
        </w:rPr>
        <w:t>two senses: the end users </w:t>
      </w:r>
      <w:r>
        <w:rPr>
          <w:rFonts w:ascii="Times New Roman"/>
          <w:spacing w:val="4"/>
          <w:sz w:val="24"/>
        </w:rPr>
        <w:t>of </w:t>
      </w:r>
      <w:r>
        <w:rPr>
          <w:rFonts w:ascii="Times New Roman"/>
          <w:sz w:val="24"/>
        </w:rPr>
        <w:t>the system are people (even </w:t>
      </w:r>
      <w:r>
        <w:rPr>
          <w:rFonts w:ascii="Times New Roman"/>
          <w:spacing w:val="-3"/>
          <w:sz w:val="24"/>
        </w:rPr>
        <w:t>if </w:t>
      </w:r>
      <w:r>
        <w:rPr>
          <w:rFonts w:ascii="Times New Roman"/>
          <w:sz w:val="24"/>
        </w:rPr>
        <w:t>an application sits between the database and the end users); and the database designer needs to interact extensively </w:t>
      </w:r>
      <w:r>
        <w:rPr>
          <w:rFonts w:ascii="Times New Roman"/>
          <w:spacing w:val="2"/>
          <w:sz w:val="24"/>
        </w:rPr>
        <w:t>with </w:t>
      </w:r>
      <w:r>
        <w:rPr>
          <w:rFonts w:ascii="Times New Roman"/>
          <w:sz w:val="24"/>
        </w:rPr>
        <w:t>experts </w:t>
      </w:r>
      <w:r>
        <w:rPr>
          <w:rFonts w:ascii="Times New Roman"/>
          <w:spacing w:val="-3"/>
          <w:sz w:val="24"/>
        </w:rPr>
        <w:t>in </w:t>
      </w:r>
      <w:r>
        <w:rPr>
          <w:rFonts w:ascii="Times New Roman"/>
          <w:sz w:val="24"/>
        </w:rPr>
        <w:t>the application domain </w:t>
      </w:r>
      <w:r>
        <w:rPr>
          <w:rFonts w:ascii="Times New Roman"/>
          <w:spacing w:val="2"/>
          <w:sz w:val="24"/>
        </w:rPr>
        <w:t>to </w:t>
      </w:r>
      <w:r>
        <w:rPr>
          <w:rFonts w:ascii="Times New Roman"/>
          <w:sz w:val="24"/>
        </w:rPr>
        <w:t>understand the data requirements of the application. All the people involved with the data should </w:t>
      </w:r>
      <w:r>
        <w:rPr>
          <w:rFonts w:ascii="Times New Roman"/>
          <w:spacing w:val="-3"/>
          <w:sz w:val="24"/>
        </w:rPr>
        <w:t>be </w:t>
      </w:r>
      <w:r>
        <w:rPr>
          <w:rFonts w:ascii="Times New Roman"/>
          <w:sz w:val="24"/>
        </w:rPr>
        <w:t>taken into account for a database design and deployment to succeed within the</w:t>
      </w:r>
      <w:r>
        <w:rPr>
          <w:rFonts w:ascii="Times New Roman"/>
          <w:spacing w:val="2"/>
          <w:sz w:val="24"/>
        </w:rPr>
        <w:t> </w:t>
      </w:r>
      <w:r>
        <w:rPr>
          <w:rFonts w:ascii="Times New Roman"/>
          <w:sz w:val="24"/>
        </w:rPr>
        <w:t>enterprise.</w:t>
      </w:r>
    </w:p>
    <w:p>
      <w:pPr>
        <w:spacing w:after="0" w:line="300" w:lineRule="auto"/>
        <w:jc w:val="both"/>
        <w:rPr>
          <w:rFonts w:ascii="Times New Roman"/>
          <w:sz w:val="24"/>
        </w:rPr>
        <w:sectPr>
          <w:pgSz w:w="12240" w:h="15840"/>
          <w:pgMar w:top="800" w:bottom="280" w:left="1040" w:right="640"/>
        </w:sectPr>
      </w:pPr>
    </w:p>
    <w:p>
      <w:pPr>
        <w:spacing w:before="64"/>
        <w:ind w:left="1269" w:right="0" w:firstLine="0"/>
        <w:jc w:val="left"/>
        <w:rPr>
          <w:rFonts w:ascii="Times New Roman"/>
          <w:b/>
          <w:sz w:val="36"/>
        </w:rPr>
      </w:pPr>
      <w:r>
        <w:rPr>
          <w:rFonts w:ascii="Times New Roman"/>
          <w:b/>
          <w:sz w:val="36"/>
        </w:rPr>
        <w:t>DATABASE DESIGN FOR BANKING ENTERPRISE</w:t>
      </w: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7"/>
        <w:rPr>
          <w:rFonts w:ascii="Times New Roman"/>
          <w:b/>
          <w:sz w:val="24"/>
        </w:rPr>
      </w:pPr>
      <w:r>
        <w:rPr/>
        <w:drawing>
          <wp:anchor distT="0" distB="0" distL="0" distR="0" allowOverlap="1" layoutInCell="1" locked="0" behindDoc="0" simplePos="0" relativeHeight="23">
            <wp:simplePos x="0" y="0"/>
            <wp:positionH relativeFrom="page">
              <wp:posOffset>873492</wp:posOffset>
            </wp:positionH>
            <wp:positionV relativeFrom="paragraph">
              <wp:posOffset>204963</wp:posOffset>
            </wp:positionV>
            <wp:extent cx="6259567" cy="5261800"/>
            <wp:effectExtent l="0" t="0" r="0" b="0"/>
            <wp:wrapTopAndBottom/>
            <wp:docPr id="61" name="image31.jpeg"/>
            <wp:cNvGraphicFramePr>
              <a:graphicFrameLocks noChangeAspect="1"/>
            </wp:cNvGraphicFramePr>
            <a:graphic>
              <a:graphicData uri="http://schemas.openxmlformats.org/drawingml/2006/picture">
                <pic:pic>
                  <pic:nvPicPr>
                    <pic:cNvPr id="62" name="image31.jpeg"/>
                    <pic:cNvPicPr/>
                  </pic:nvPicPr>
                  <pic:blipFill>
                    <a:blip r:embed="rId36" cstate="print"/>
                    <a:stretch>
                      <a:fillRect/>
                    </a:stretch>
                  </pic:blipFill>
                  <pic:spPr>
                    <a:xfrm>
                      <a:off x="0" y="0"/>
                      <a:ext cx="6259567" cy="5261800"/>
                    </a:xfrm>
                    <a:prstGeom prst="rect">
                      <a:avLst/>
                    </a:prstGeom>
                  </pic:spPr>
                </pic:pic>
              </a:graphicData>
            </a:graphic>
          </wp:anchor>
        </w:drawing>
      </w:r>
    </w:p>
    <w:p>
      <w:pPr>
        <w:spacing w:after="0"/>
        <w:rPr>
          <w:rFonts w:ascii="Times New Roman"/>
          <w:sz w:val="24"/>
        </w:rPr>
        <w:sectPr>
          <w:pgSz w:w="12240" w:h="15840"/>
          <w:pgMar w:top="800" w:bottom="280" w:left="1040" w:right="640"/>
        </w:sectPr>
      </w:pPr>
    </w:p>
    <w:p>
      <w:pPr>
        <w:spacing w:before="64"/>
        <w:ind w:left="335" w:right="304" w:firstLine="0"/>
        <w:jc w:val="center"/>
        <w:rPr>
          <w:rFonts w:ascii="Times New Roman"/>
          <w:b/>
          <w:sz w:val="48"/>
        </w:rPr>
      </w:pPr>
      <w:r>
        <w:rPr/>
        <w:pict>
          <v:line style="position:absolute;mso-position-horizontal-relative:page;mso-position-vertical-relative:paragraph;z-index:-251633664;mso-wrap-distance-left:0;mso-wrap-distance-right:0" from="64.050003pt,33.866234pt" to="559.800003pt,34.616234pt" stroked="true" strokeweight=".75pt" strokecolor="#000000">
            <v:stroke dashstyle="solid"/>
            <w10:wrap type="topAndBottom"/>
          </v:line>
        </w:pict>
      </w:r>
      <w:r>
        <w:rPr>
          <w:rFonts w:ascii="Times New Roman"/>
          <w:b/>
          <w:sz w:val="48"/>
        </w:rPr>
        <w:t>UNIT II</w:t>
      </w:r>
    </w:p>
    <w:p>
      <w:pPr>
        <w:spacing w:line="300" w:lineRule="auto" w:before="17"/>
        <w:ind w:left="256" w:right="220" w:firstLine="0"/>
        <w:jc w:val="both"/>
        <w:rPr>
          <w:rFonts w:ascii="Times New Roman" w:hAnsi="Times New Roman"/>
          <w:sz w:val="24"/>
        </w:rPr>
      </w:pPr>
      <w:r>
        <w:rPr>
          <w:rFonts w:ascii="Times New Roman" w:hAnsi="Times New Roman"/>
          <w:b/>
          <w:sz w:val="24"/>
        </w:rPr>
        <w:t>SYLLABUS</w:t>
      </w:r>
      <w:r>
        <w:rPr>
          <w:rFonts w:ascii="Times New Roman" w:hAnsi="Times New Roman"/>
          <w:sz w:val="24"/>
        </w:rPr>
        <w:t>: Relational Model: Structure of Relational Databases, Fundamental Relational-Algebra Operations, Additional Relational – Algebra Operations, Extended Relational - Algebra Operations, Null Values, Modification of the Databases.</w:t>
      </w:r>
    </w:p>
    <w:p>
      <w:pPr>
        <w:spacing w:line="300" w:lineRule="auto" w:before="2"/>
        <w:ind w:left="256" w:right="221" w:firstLine="0"/>
        <w:jc w:val="both"/>
        <w:rPr>
          <w:rFonts w:ascii="Times New Roman"/>
          <w:sz w:val="24"/>
        </w:rPr>
      </w:pPr>
      <w:r>
        <w:rPr/>
        <w:pict>
          <v:line style="position:absolute;mso-position-horizontal-relative:page;mso-position-vertical-relative:paragraph;z-index:-251632640;mso-wrap-distance-left:0;mso-wrap-distance-right:0" from="64.050003pt,55.883141pt" to="559.800003pt,56.633141pt" stroked="true" strokeweight=".75pt" strokecolor="#000000">
            <v:stroke dashstyle="solid"/>
            <w10:wrap type="topAndBottom"/>
          </v:line>
        </w:pict>
      </w:r>
      <w:r>
        <w:rPr>
          <w:rFonts w:ascii="Times New Roman"/>
          <w:sz w:val="24"/>
        </w:rPr>
        <w:t>Structured Query Language: Data Definition, Basic Structure of SQL Queries, Set Operations, Aggregate Functions, Null Values, Nested Sub-queries, Complex Queries, Views, Modification of the Database, Joined</w:t>
      </w:r>
      <w:r>
        <w:rPr>
          <w:rFonts w:ascii="Times New Roman"/>
          <w:spacing w:val="-1"/>
          <w:sz w:val="24"/>
        </w:rPr>
        <w:t> </w:t>
      </w:r>
      <w:r>
        <w:rPr>
          <w:rFonts w:ascii="Times New Roman"/>
          <w:sz w:val="24"/>
        </w:rPr>
        <w:t>Relations.</w:t>
      </w:r>
    </w:p>
    <w:p>
      <w:pPr>
        <w:spacing w:before="45"/>
        <w:ind w:left="337" w:right="304" w:firstLine="0"/>
        <w:jc w:val="center"/>
        <w:rPr>
          <w:rFonts w:ascii="Times New Roman"/>
          <w:b/>
          <w:sz w:val="36"/>
        </w:rPr>
      </w:pPr>
      <w:r>
        <w:rPr>
          <w:rFonts w:ascii="Times New Roman"/>
          <w:b/>
          <w:sz w:val="36"/>
        </w:rPr>
        <w:t>RELATIONAL MODEL</w:t>
      </w:r>
    </w:p>
    <w:p>
      <w:pPr>
        <w:spacing w:line="300" w:lineRule="auto" w:before="183"/>
        <w:ind w:left="256" w:right="217" w:firstLine="0"/>
        <w:jc w:val="both"/>
        <w:rPr>
          <w:rFonts w:ascii="Times New Roman"/>
          <w:sz w:val="24"/>
        </w:rPr>
      </w:pPr>
      <w:r>
        <w:rPr>
          <w:rFonts w:ascii="Times New Roman"/>
          <w:b/>
          <w:sz w:val="24"/>
        </w:rPr>
        <w:t>Structure of Relational Database: </w:t>
      </w:r>
      <w:r>
        <w:rPr>
          <w:rFonts w:ascii="Times New Roman"/>
          <w:sz w:val="24"/>
        </w:rPr>
        <w:t>A relational database consists of a collection of </w:t>
      </w:r>
      <w:r>
        <w:rPr>
          <w:rFonts w:ascii="Times New Roman"/>
          <w:i/>
          <w:sz w:val="24"/>
        </w:rPr>
        <w:t>tables</w:t>
      </w:r>
      <w:r>
        <w:rPr>
          <w:rFonts w:ascii="Times New Roman"/>
          <w:sz w:val="24"/>
        </w:rPr>
        <w:t>.  Each table  is assigned a unique name. A row in a table represents a </w:t>
      </w:r>
      <w:r>
        <w:rPr>
          <w:rFonts w:ascii="Times New Roman"/>
          <w:i/>
          <w:sz w:val="24"/>
        </w:rPr>
        <w:t>relationship </w:t>
      </w:r>
      <w:r>
        <w:rPr>
          <w:rFonts w:ascii="Times New Roman"/>
          <w:sz w:val="24"/>
        </w:rPr>
        <w:t>among a set of values. For basic structure, consider the </w:t>
      </w:r>
      <w:r>
        <w:rPr>
          <w:rFonts w:ascii="Times New Roman"/>
          <w:i/>
          <w:sz w:val="24"/>
        </w:rPr>
        <w:t>deposit </w:t>
      </w:r>
      <w:r>
        <w:rPr>
          <w:rFonts w:ascii="Times New Roman"/>
          <w:sz w:val="24"/>
        </w:rPr>
        <w:t>table of the following</w:t>
      </w:r>
      <w:r>
        <w:rPr>
          <w:rFonts w:ascii="Times New Roman"/>
          <w:spacing w:val="-7"/>
          <w:sz w:val="24"/>
        </w:rPr>
        <w:t> </w:t>
      </w:r>
      <w:r>
        <w:rPr>
          <w:rFonts w:ascii="Times New Roman"/>
          <w:sz w:val="24"/>
        </w:rPr>
        <w:t>figure:</w:t>
      </w:r>
    </w:p>
    <w:p>
      <w:pPr>
        <w:pStyle w:val="BodyText"/>
        <w:spacing w:before="6"/>
        <w:rPr>
          <w:rFonts w:ascii="Times New Roman"/>
          <w:sz w:val="1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40"/>
        <w:gridCol w:w="2538"/>
        <w:gridCol w:w="2540"/>
        <w:gridCol w:w="2538"/>
      </w:tblGrid>
      <w:tr>
        <w:trPr>
          <w:trHeight w:val="277" w:hRule="atLeast"/>
        </w:trPr>
        <w:tc>
          <w:tcPr>
            <w:tcW w:w="2540" w:type="dxa"/>
          </w:tcPr>
          <w:p>
            <w:pPr>
              <w:pStyle w:val="TableParagraph"/>
              <w:spacing w:line="257" w:lineRule="exact" w:before="1"/>
              <w:ind w:left="400" w:right="393"/>
              <w:rPr>
                <w:b/>
                <w:sz w:val="24"/>
              </w:rPr>
            </w:pPr>
            <w:r>
              <w:rPr>
                <w:b/>
                <w:sz w:val="24"/>
              </w:rPr>
              <w:t>Branch-Name</w:t>
            </w:r>
          </w:p>
        </w:tc>
        <w:tc>
          <w:tcPr>
            <w:tcW w:w="2538" w:type="dxa"/>
          </w:tcPr>
          <w:p>
            <w:pPr>
              <w:pStyle w:val="TableParagraph"/>
              <w:spacing w:line="257" w:lineRule="exact" w:before="1"/>
              <w:ind w:left="352" w:right="348"/>
              <w:rPr>
                <w:b/>
                <w:sz w:val="24"/>
              </w:rPr>
            </w:pPr>
            <w:r>
              <w:rPr>
                <w:b/>
                <w:sz w:val="24"/>
              </w:rPr>
              <w:t>Account-Number</w:t>
            </w:r>
          </w:p>
        </w:tc>
        <w:tc>
          <w:tcPr>
            <w:tcW w:w="2540" w:type="dxa"/>
          </w:tcPr>
          <w:p>
            <w:pPr>
              <w:pStyle w:val="TableParagraph"/>
              <w:spacing w:line="257" w:lineRule="exact" w:before="1"/>
              <w:ind w:left="400" w:right="397"/>
              <w:rPr>
                <w:b/>
                <w:sz w:val="24"/>
              </w:rPr>
            </w:pPr>
            <w:r>
              <w:rPr>
                <w:b/>
                <w:sz w:val="24"/>
              </w:rPr>
              <w:t>Customer-Name</w:t>
            </w:r>
          </w:p>
        </w:tc>
        <w:tc>
          <w:tcPr>
            <w:tcW w:w="2538" w:type="dxa"/>
          </w:tcPr>
          <w:p>
            <w:pPr>
              <w:pStyle w:val="TableParagraph"/>
              <w:spacing w:line="257" w:lineRule="exact" w:before="1"/>
              <w:ind w:left="352" w:right="345"/>
              <w:rPr>
                <w:b/>
                <w:sz w:val="24"/>
              </w:rPr>
            </w:pPr>
            <w:r>
              <w:rPr>
                <w:b/>
                <w:sz w:val="24"/>
              </w:rPr>
              <w:t>Balance</w:t>
            </w:r>
          </w:p>
        </w:tc>
      </w:tr>
      <w:tr>
        <w:trPr>
          <w:trHeight w:val="277" w:hRule="atLeast"/>
        </w:trPr>
        <w:tc>
          <w:tcPr>
            <w:tcW w:w="2540" w:type="dxa"/>
          </w:tcPr>
          <w:p>
            <w:pPr>
              <w:pStyle w:val="TableParagraph"/>
              <w:spacing w:line="258" w:lineRule="exact"/>
              <w:ind w:left="10"/>
              <w:rPr>
                <w:sz w:val="24"/>
              </w:rPr>
            </w:pPr>
            <w:r>
              <w:rPr>
                <w:w w:val="99"/>
                <w:sz w:val="24"/>
              </w:rPr>
              <w:t>A</w:t>
            </w:r>
          </w:p>
        </w:tc>
        <w:tc>
          <w:tcPr>
            <w:tcW w:w="2538" w:type="dxa"/>
          </w:tcPr>
          <w:p>
            <w:pPr>
              <w:pStyle w:val="TableParagraph"/>
              <w:spacing w:line="258" w:lineRule="exact"/>
              <w:ind w:left="352" w:right="346"/>
              <w:rPr>
                <w:sz w:val="24"/>
              </w:rPr>
            </w:pPr>
            <w:r>
              <w:rPr>
                <w:sz w:val="24"/>
              </w:rPr>
              <w:t>101</w:t>
            </w:r>
          </w:p>
        </w:tc>
        <w:tc>
          <w:tcPr>
            <w:tcW w:w="2540" w:type="dxa"/>
          </w:tcPr>
          <w:p>
            <w:pPr>
              <w:pStyle w:val="TableParagraph"/>
              <w:spacing w:line="258" w:lineRule="exact"/>
              <w:ind w:left="399" w:right="397"/>
              <w:rPr>
                <w:sz w:val="24"/>
              </w:rPr>
            </w:pPr>
            <w:r>
              <w:rPr>
                <w:sz w:val="24"/>
              </w:rPr>
              <w:t>Dileep</w:t>
            </w:r>
          </w:p>
        </w:tc>
        <w:tc>
          <w:tcPr>
            <w:tcW w:w="2538" w:type="dxa"/>
          </w:tcPr>
          <w:p>
            <w:pPr>
              <w:pStyle w:val="TableParagraph"/>
              <w:spacing w:line="258" w:lineRule="exact"/>
              <w:ind w:left="352" w:right="343"/>
              <w:rPr>
                <w:sz w:val="24"/>
              </w:rPr>
            </w:pPr>
            <w:r>
              <w:rPr>
                <w:sz w:val="24"/>
              </w:rPr>
              <w:t>2500</w:t>
            </w:r>
          </w:p>
        </w:tc>
      </w:tr>
      <w:tr>
        <w:trPr>
          <w:trHeight w:val="278" w:hRule="atLeast"/>
        </w:trPr>
        <w:tc>
          <w:tcPr>
            <w:tcW w:w="2540" w:type="dxa"/>
          </w:tcPr>
          <w:p>
            <w:pPr>
              <w:pStyle w:val="TableParagraph"/>
              <w:spacing w:line="258" w:lineRule="exact"/>
              <w:ind w:left="6"/>
              <w:rPr>
                <w:sz w:val="24"/>
              </w:rPr>
            </w:pPr>
            <w:r>
              <w:rPr>
                <w:sz w:val="24"/>
              </w:rPr>
              <w:t>B</w:t>
            </w:r>
          </w:p>
        </w:tc>
        <w:tc>
          <w:tcPr>
            <w:tcW w:w="2538" w:type="dxa"/>
          </w:tcPr>
          <w:p>
            <w:pPr>
              <w:pStyle w:val="TableParagraph"/>
              <w:spacing w:line="258" w:lineRule="exact"/>
              <w:ind w:left="352" w:right="346"/>
              <w:rPr>
                <w:sz w:val="24"/>
              </w:rPr>
            </w:pPr>
            <w:r>
              <w:rPr>
                <w:sz w:val="24"/>
              </w:rPr>
              <w:t>215</w:t>
            </w:r>
          </w:p>
        </w:tc>
        <w:tc>
          <w:tcPr>
            <w:tcW w:w="2540" w:type="dxa"/>
          </w:tcPr>
          <w:p>
            <w:pPr>
              <w:pStyle w:val="TableParagraph"/>
              <w:spacing w:line="258" w:lineRule="exact"/>
              <w:ind w:left="400" w:right="394"/>
              <w:rPr>
                <w:sz w:val="24"/>
              </w:rPr>
            </w:pPr>
            <w:r>
              <w:rPr>
                <w:sz w:val="24"/>
              </w:rPr>
              <w:t>Kapil</w:t>
            </w:r>
          </w:p>
        </w:tc>
        <w:tc>
          <w:tcPr>
            <w:tcW w:w="2538" w:type="dxa"/>
          </w:tcPr>
          <w:p>
            <w:pPr>
              <w:pStyle w:val="TableParagraph"/>
              <w:spacing w:line="258" w:lineRule="exact"/>
              <w:ind w:left="352" w:right="343"/>
              <w:rPr>
                <w:sz w:val="24"/>
              </w:rPr>
            </w:pPr>
            <w:r>
              <w:rPr>
                <w:sz w:val="24"/>
              </w:rPr>
              <w:t>6200</w:t>
            </w:r>
          </w:p>
        </w:tc>
      </w:tr>
      <w:tr>
        <w:trPr>
          <w:trHeight w:val="278" w:hRule="atLeast"/>
        </w:trPr>
        <w:tc>
          <w:tcPr>
            <w:tcW w:w="2540" w:type="dxa"/>
          </w:tcPr>
          <w:p>
            <w:pPr>
              <w:pStyle w:val="TableParagraph"/>
              <w:spacing w:line="258" w:lineRule="exact"/>
              <w:ind w:left="6"/>
              <w:rPr>
                <w:sz w:val="24"/>
              </w:rPr>
            </w:pPr>
            <w:r>
              <w:rPr>
                <w:sz w:val="24"/>
              </w:rPr>
              <w:t>C</w:t>
            </w:r>
          </w:p>
        </w:tc>
        <w:tc>
          <w:tcPr>
            <w:tcW w:w="2538" w:type="dxa"/>
          </w:tcPr>
          <w:p>
            <w:pPr>
              <w:pStyle w:val="TableParagraph"/>
              <w:spacing w:line="258" w:lineRule="exact"/>
              <w:ind w:left="352" w:right="346"/>
              <w:rPr>
                <w:sz w:val="24"/>
              </w:rPr>
            </w:pPr>
            <w:r>
              <w:rPr>
                <w:sz w:val="24"/>
              </w:rPr>
              <w:t>305</w:t>
            </w:r>
          </w:p>
        </w:tc>
        <w:tc>
          <w:tcPr>
            <w:tcW w:w="2540" w:type="dxa"/>
          </w:tcPr>
          <w:p>
            <w:pPr>
              <w:pStyle w:val="TableParagraph"/>
              <w:spacing w:line="258" w:lineRule="exact"/>
              <w:ind w:left="400" w:right="396"/>
              <w:rPr>
                <w:sz w:val="24"/>
              </w:rPr>
            </w:pPr>
            <w:r>
              <w:rPr>
                <w:sz w:val="24"/>
              </w:rPr>
              <w:t>Ravi</w:t>
            </w:r>
          </w:p>
        </w:tc>
        <w:tc>
          <w:tcPr>
            <w:tcW w:w="2538" w:type="dxa"/>
          </w:tcPr>
          <w:p>
            <w:pPr>
              <w:pStyle w:val="TableParagraph"/>
              <w:spacing w:line="258" w:lineRule="exact"/>
              <w:ind w:left="352" w:right="343"/>
              <w:rPr>
                <w:sz w:val="24"/>
              </w:rPr>
            </w:pPr>
            <w:r>
              <w:rPr>
                <w:sz w:val="24"/>
              </w:rPr>
              <w:t>3400</w:t>
            </w:r>
          </w:p>
        </w:tc>
      </w:tr>
      <w:tr>
        <w:trPr>
          <w:trHeight w:val="277" w:hRule="atLeast"/>
        </w:trPr>
        <w:tc>
          <w:tcPr>
            <w:tcW w:w="2540" w:type="dxa"/>
          </w:tcPr>
          <w:p>
            <w:pPr>
              <w:pStyle w:val="TableParagraph"/>
              <w:spacing w:line="258" w:lineRule="exact"/>
              <w:ind w:left="10"/>
              <w:rPr>
                <w:sz w:val="24"/>
              </w:rPr>
            </w:pPr>
            <w:r>
              <w:rPr>
                <w:w w:val="99"/>
                <w:sz w:val="24"/>
              </w:rPr>
              <w:t>D</w:t>
            </w:r>
          </w:p>
        </w:tc>
        <w:tc>
          <w:tcPr>
            <w:tcW w:w="2538" w:type="dxa"/>
          </w:tcPr>
          <w:p>
            <w:pPr>
              <w:pStyle w:val="TableParagraph"/>
              <w:spacing w:line="258" w:lineRule="exact"/>
              <w:ind w:left="352" w:right="346"/>
              <w:rPr>
                <w:sz w:val="24"/>
              </w:rPr>
            </w:pPr>
            <w:r>
              <w:rPr>
                <w:sz w:val="24"/>
              </w:rPr>
              <w:t>217</w:t>
            </w:r>
          </w:p>
        </w:tc>
        <w:tc>
          <w:tcPr>
            <w:tcW w:w="2540" w:type="dxa"/>
          </w:tcPr>
          <w:p>
            <w:pPr>
              <w:pStyle w:val="TableParagraph"/>
              <w:spacing w:line="258" w:lineRule="exact"/>
              <w:ind w:left="399" w:right="397"/>
              <w:rPr>
                <w:sz w:val="24"/>
              </w:rPr>
            </w:pPr>
            <w:r>
              <w:rPr>
                <w:sz w:val="24"/>
              </w:rPr>
              <w:t>Raghu</w:t>
            </w:r>
          </w:p>
        </w:tc>
        <w:tc>
          <w:tcPr>
            <w:tcW w:w="2538" w:type="dxa"/>
          </w:tcPr>
          <w:p>
            <w:pPr>
              <w:pStyle w:val="TableParagraph"/>
              <w:spacing w:line="258" w:lineRule="exact"/>
              <w:ind w:left="352" w:right="343"/>
              <w:rPr>
                <w:sz w:val="24"/>
              </w:rPr>
            </w:pPr>
            <w:r>
              <w:rPr>
                <w:sz w:val="24"/>
              </w:rPr>
              <w:t>7400</w:t>
            </w:r>
          </w:p>
        </w:tc>
      </w:tr>
      <w:tr>
        <w:trPr>
          <w:trHeight w:val="280" w:hRule="atLeast"/>
        </w:trPr>
        <w:tc>
          <w:tcPr>
            <w:tcW w:w="2540" w:type="dxa"/>
          </w:tcPr>
          <w:p>
            <w:pPr>
              <w:pStyle w:val="TableParagraph"/>
              <w:spacing w:line="260" w:lineRule="exact"/>
              <w:ind w:left="7"/>
              <w:rPr>
                <w:sz w:val="24"/>
              </w:rPr>
            </w:pPr>
            <w:r>
              <w:rPr>
                <w:sz w:val="24"/>
              </w:rPr>
              <w:t>E</w:t>
            </w:r>
          </w:p>
        </w:tc>
        <w:tc>
          <w:tcPr>
            <w:tcW w:w="2538" w:type="dxa"/>
          </w:tcPr>
          <w:p>
            <w:pPr>
              <w:pStyle w:val="TableParagraph"/>
              <w:spacing w:line="260" w:lineRule="exact"/>
              <w:ind w:left="352" w:right="346"/>
              <w:rPr>
                <w:sz w:val="24"/>
              </w:rPr>
            </w:pPr>
            <w:r>
              <w:rPr>
                <w:sz w:val="24"/>
              </w:rPr>
              <w:t>786</w:t>
            </w:r>
          </w:p>
        </w:tc>
        <w:tc>
          <w:tcPr>
            <w:tcW w:w="2540" w:type="dxa"/>
          </w:tcPr>
          <w:p>
            <w:pPr>
              <w:pStyle w:val="TableParagraph"/>
              <w:spacing w:line="260" w:lineRule="exact"/>
              <w:ind w:left="399" w:right="397"/>
              <w:rPr>
                <w:sz w:val="24"/>
              </w:rPr>
            </w:pPr>
            <w:r>
              <w:rPr>
                <w:sz w:val="24"/>
              </w:rPr>
              <w:t>Bharath</w:t>
            </w:r>
          </w:p>
        </w:tc>
        <w:tc>
          <w:tcPr>
            <w:tcW w:w="2538" w:type="dxa"/>
          </w:tcPr>
          <w:p>
            <w:pPr>
              <w:pStyle w:val="TableParagraph"/>
              <w:spacing w:line="260" w:lineRule="exact"/>
              <w:ind w:left="352" w:right="343"/>
              <w:rPr>
                <w:sz w:val="24"/>
              </w:rPr>
            </w:pPr>
            <w:r>
              <w:rPr>
                <w:sz w:val="24"/>
              </w:rPr>
              <w:t>4000</w:t>
            </w:r>
          </w:p>
        </w:tc>
      </w:tr>
    </w:tbl>
    <w:p>
      <w:pPr>
        <w:spacing w:before="0"/>
        <w:ind w:left="337" w:right="304" w:firstLine="0"/>
        <w:jc w:val="center"/>
        <w:rPr>
          <w:rFonts w:ascii="Times New Roman"/>
          <w:sz w:val="24"/>
        </w:rPr>
      </w:pPr>
      <w:r>
        <w:rPr>
          <w:rFonts w:ascii="Times New Roman"/>
          <w:sz w:val="24"/>
        </w:rPr>
        <w:t>Table: The </w:t>
      </w:r>
      <w:r>
        <w:rPr>
          <w:rFonts w:ascii="Times New Roman"/>
          <w:i/>
          <w:sz w:val="24"/>
        </w:rPr>
        <w:t>deposit </w:t>
      </w:r>
      <w:r>
        <w:rPr>
          <w:rFonts w:ascii="Times New Roman"/>
          <w:sz w:val="24"/>
        </w:rPr>
        <w:t>relation</w:t>
      </w:r>
    </w:p>
    <w:p>
      <w:pPr>
        <w:pStyle w:val="BodyText"/>
        <w:spacing w:before="10"/>
        <w:rPr>
          <w:rFonts w:ascii="Times New Roman"/>
        </w:rPr>
      </w:pPr>
    </w:p>
    <w:p>
      <w:pPr>
        <w:spacing w:line="300" w:lineRule="auto" w:before="0"/>
        <w:ind w:left="256" w:right="223" w:firstLine="0"/>
        <w:jc w:val="both"/>
        <w:rPr>
          <w:rFonts w:ascii="Times New Roman"/>
          <w:sz w:val="24"/>
        </w:rPr>
      </w:pPr>
      <w:r>
        <w:rPr>
          <w:rFonts w:ascii="Times New Roman"/>
          <w:b/>
          <w:sz w:val="24"/>
          <w:u w:val="thick"/>
        </w:rPr>
        <w:t>Domain</w:t>
      </w:r>
      <w:r>
        <w:rPr>
          <w:rFonts w:ascii="Times New Roman"/>
          <w:b/>
          <w:sz w:val="24"/>
        </w:rPr>
        <w:t>: </w:t>
      </w:r>
      <w:r>
        <w:rPr>
          <w:rFonts w:ascii="Times New Roman"/>
          <w:sz w:val="24"/>
        </w:rPr>
        <w:t>A set of permitted values of each attribute of a table is called as domain. The above table has four attributes: </w:t>
      </w:r>
      <w:r>
        <w:rPr>
          <w:rFonts w:ascii="Times New Roman"/>
          <w:i/>
          <w:sz w:val="24"/>
        </w:rPr>
        <w:t>Branch Name, Account Number, Customer Name</w:t>
      </w:r>
      <w:r>
        <w:rPr>
          <w:rFonts w:ascii="Times New Roman"/>
          <w:sz w:val="24"/>
        </w:rPr>
        <w:t>, and </w:t>
      </w:r>
      <w:r>
        <w:rPr>
          <w:rFonts w:ascii="Times New Roman"/>
          <w:i/>
          <w:sz w:val="24"/>
        </w:rPr>
        <w:t>Balance</w:t>
      </w:r>
      <w:r>
        <w:rPr>
          <w:rFonts w:ascii="Times New Roman"/>
          <w:sz w:val="24"/>
        </w:rPr>
        <w:t>. For each attribute, there is a set of permitted values, called the Domain of that attribute.</w:t>
      </w:r>
    </w:p>
    <w:p>
      <w:pPr>
        <w:pStyle w:val="Heading7"/>
        <w:spacing w:before="172"/>
        <w:ind w:left="256"/>
        <w:jc w:val="left"/>
      </w:pPr>
      <w:r>
        <w:rPr/>
        <w:t>For example, for the attribute </w:t>
      </w:r>
      <w:r>
        <w:rPr>
          <w:i/>
        </w:rPr>
        <w:t>Branch Name, </w:t>
      </w:r>
      <w:r>
        <w:rPr/>
        <w:t>the </w:t>
      </w:r>
      <w:r>
        <w:rPr>
          <w:i/>
        </w:rPr>
        <w:t>domain </w:t>
      </w:r>
      <w:r>
        <w:rPr/>
        <w:t>is the set of all branch names. Similarly for the</w:t>
      </w:r>
    </w:p>
    <w:p>
      <w:pPr>
        <w:spacing w:before="70"/>
        <w:ind w:left="256" w:right="0" w:firstLine="0"/>
        <w:jc w:val="left"/>
        <w:rPr>
          <w:rFonts w:ascii="Times New Roman"/>
          <w:sz w:val="24"/>
        </w:rPr>
      </w:pPr>
      <w:r>
        <w:rPr>
          <w:rFonts w:ascii="Times New Roman"/>
          <w:i/>
          <w:sz w:val="24"/>
        </w:rPr>
        <w:t>Balance</w:t>
      </w:r>
      <w:r>
        <w:rPr>
          <w:rFonts w:ascii="Times New Roman"/>
          <w:sz w:val="24"/>
        </w:rPr>
        <w:t>, the domain is the all balance values.</w:t>
      </w:r>
    </w:p>
    <w:p>
      <w:pPr>
        <w:pStyle w:val="BodyText"/>
        <w:spacing w:before="1"/>
        <w:rPr>
          <w:rFonts w:ascii="Times New Roman"/>
          <w:sz w:val="21"/>
        </w:rPr>
      </w:pPr>
    </w:p>
    <w:p>
      <w:pPr>
        <w:spacing w:before="0"/>
        <w:ind w:left="256" w:right="0" w:firstLine="0"/>
        <w:jc w:val="left"/>
        <w:rPr>
          <w:rFonts w:ascii="Times New Roman"/>
          <w:sz w:val="24"/>
        </w:rPr>
      </w:pPr>
      <w:r>
        <w:rPr>
          <w:rFonts w:ascii="Times New Roman"/>
          <w:b/>
          <w:sz w:val="24"/>
          <w:u w:val="thick"/>
        </w:rPr>
        <w:t>Relation</w:t>
      </w:r>
      <w:r>
        <w:rPr>
          <w:rFonts w:ascii="Times New Roman"/>
          <w:b/>
          <w:sz w:val="24"/>
        </w:rPr>
        <w:t>: </w:t>
      </w:r>
      <w:r>
        <w:rPr>
          <w:rFonts w:ascii="Times New Roman"/>
          <w:sz w:val="24"/>
        </w:rPr>
        <w:t>A relation is subset of a Cartesian product of a list of domains.</w:t>
      </w:r>
    </w:p>
    <w:p>
      <w:pPr>
        <w:pStyle w:val="BodyText"/>
        <w:spacing w:before="10"/>
        <w:rPr>
          <w:rFonts w:ascii="Times New Roman"/>
        </w:rPr>
      </w:pPr>
    </w:p>
    <w:p>
      <w:pPr>
        <w:spacing w:line="300" w:lineRule="auto" w:before="0"/>
        <w:ind w:left="256" w:right="222" w:firstLine="0"/>
        <w:jc w:val="both"/>
        <w:rPr>
          <w:rFonts w:ascii="Times New Roman"/>
          <w:sz w:val="24"/>
        </w:rPr>
      </w:pPr>
      <w:r>
        <w:rPr>
          <w:rFonts w:ascii="Times New Roman"/>
          <w:sz w:val="24"/>
        </w:rPr>
        <w:t>Ex: In the above relation Deposit, there are four attributes. D1 is the domain of branch Names, D2 is the set of all account numbers, D3 is the set of all customer names and D4 is the set of all balance values.</w:t>
      </w:r>
    </w:p>
    <w:p>
      <w:pPr>
        <w:spacing w:line="300" w:lineRule="auto" w:before="174"/>
        <w:ind w:left="256" w:right="219" w:firstLine="0"/>
        <w:jc w:val="both"/>
        <w:rPr>
          <w:rFonts w:ascii="Times New Roman"/>
          <w:sz w:val="24"/>
        </w:rPr>
      </w:pPr>
      <w:r>
        <w:rPr>
          <w:rFonts w:ascii="Times New Roman"/>
          <w:sz w:val="24"/>
        </w:rPr>
        <w:t>Every row in a deposit relation consists of 4-tuples (v1, v2, v3, v4) where v1 is the branch Name (i.e., v1 is in domain D1), v2 is an account number (i.e., v2 is in domain D2), v3 is the customer name (i.e., v3 is in domain D3) and v4 is the balance (i.e., v4 is in domain D4). In general, deposit will contain only a subset of all possible rows.</w:t>
      </w:r>
    </w:p>
    <w:p>
      <w:pPr>
        <w:spacing w:line="274" w:lineRule="exact" w:before="0"/>
        <w:ind w:left="736" w:right="0" w:firstLine="0"/>
        <w:jc w:val="both"/>
        <w:rPr>
          <w:rFonts w:ascii="Times New Roman"/>
          <w:sz w:val="24"/>
        </w:rPr>
      </w:pPr>
      <w:r>
        <w:rPr>
          <w:rFonts w:ascii="Times New Roman"/>
          <w:sz w:val="24"/>
        </w:rPr>
        <w:t>i.e., Deposit is a subset of D1 X D2 X D3 X D4</w:t>
      </w:r>
    </w:p>
    <w:p>
      <w:pPr>
        <w:pStyle w:val="BodyText"/>
        <w:spacing w:before="1"/>
        <w:rPr>
          <w:rFonts w:ascii="Times New Roman"/>
          <w:sz w:val="21"/>
        </w:rPr>
      </w:pPr>
    </w:p>
    <w:p>
      <w:pPr>
        <w:spacing w:before="0"/>
        <w:ind w:left="256" w:right="0" w:firstLine="0"/>
        <w:jc w:val="left"/>
        <w:rPr>
          <w:rFonts w:ascii="Times New Roman"/>
          <w:sz w:val="24"/>
        </w:rPr>
      </w:pPr>
      <w:r>
        <w:rPr>
          <w:rFonts w:ascii="Times New Roman"/>
          <w:b/>
          <w:sz w:val="24"/>
          <w:u w:val="thick"/>
        </w:rPr>
        <w:t>TUPLE</w:t>
      </w:r>
      <w:r>
        <w:rPr>
          <w:rFonts w:ascii="Times New Roman"/>
          <w:b/>
          <w:sz w:val="24"/>
        </w:rPr>
        <w:t>: </w:t>
      </w:r>
      <w:r>
        <w:rPr>
          <w:rFonts w:ascii="Times New Roman"/>
          <w:sz w:val="24"/>
        </w:rPr>
        <w:t>Row of a given flat file (table) is called a tuple of the relation.</w:t>
      </w:r>
    </w:p>
    <w:p>
      <w:pPr>
        <w:pStyle w:val="BodyText"/>
        <w:spacing w:before="1"/>
        <w:rPr>
          <w:rFonts w:ascii="Times New Roman"/>
          <w:sz w:val="21"/>
        </w:rPr>
      </w:pPr>
    </w:p>
    <w:p>
      <w:pPr>
        <w:spacing w:before="0"/>
        <w:ind w:left="256" w:right="0" w:firstLine="0"/>
        <w:jc w:val="left"/>
        <w:rPr>
          <w:rFonts w:ascii="Times New Roman"/>
          <w:sz w:val="24"/>
        </w:rPr>
      </w:pPr>
      <w:r>
        <w:rPr>
          <w:rFonts w:ascii="Times New Roman"/>
          <w:sz w:val="24"/>
        </w:rPr>
        <w:t>Ex: In the above relation, there are five tuples (rows), i.e., the given relation cardinality is five.</w:t>
      </w:r>
    </w:p>
    <w:p>
      <w:pPr>
        <w:pStyle w:val="BodyText"/>
        <w:spacing w:before="10"/>
        <w:rPr>
          <w:rFonts w:ascii="Times New Roman"/>
        </w:rPr>
      </w:pPr>
    </w:p>
    <w:p>
      <w:pPr>
        <w:spacing w:before="0"/>
        <w:ind w:left="256" w:right="0" w:firstLine="0"/>
        <w:jc w:val="left"/>
        <w:rPr>
          <w:rFonts w:ascii="Times New Roman"/>
          <w:sz w:val="24"/>
        </w:rPr>
      </w:pPr>
      <w:r>
        <w:rPr>
          <w:rFonts w:ascii="Times New Roman"/>
          <w:b/>
          <w:sz w:val="24"/>
          <w:u w:val="thick"/>
        </w:rPr>
        <w:t>Degree of a Relation:</w:t>
      </w:r>
      <w:r>
        <w:rPr>
          <w:rFonts w:ascii="Times New Roman"/>
          <w:b/>
          <w:sz w:val="24"/>
        </w:rPr>
        <w:t> </w:t>
      </w:r>
      <w:r>
        <w:rPr>
          <w:rFonts w:ascii="Times New Roman"/>
          <w:sz w:val="24"/>
        </w:rPr>
        <w:t>The number of the attributes in a given relation is called degree of the relation.</w:t>
      </w:r>
    </w:p>
    <w:p>
      <w:pPr>
        <w:pStyle w:val="Heading7"/>
        <w:spacing w:before="70"/>
        <w:ind w:left="331" w:right="304"/>
        <w:jc w:val="center"/>
      </w:pPr>
      <w:r>
        <w:rPr/>
        <w:t>Ex: The degree of the given relation is 4.</w:t>
      </w:r>
    </w:p>
    <w:p>
      <w:pPr>
        <w:spacing w:after="0"/>
        <w:jc w:val="center"/>
        <w:sectPr>
          <w:pgSz w:w="12240" w:h="15840"/>
          <w:pgMar w:top="800" w:bottom="280" w:left="1040" w:right="640"/>
        </w:sectPr>
      </w:pPr>
    </w:p>
    <w:p>
      <w:pPr>
        <w:spacing w:before="61"/>
        <w:ind w:left="256" w:right="0" w:firstLine="0"/>
        <w:jc w:val="left"/>
        <w:rPr>
          <w:rFonts w:ascii="Times New Roman"/>
          <w:b/>
          <w:sz w:val="28"/>
        </w:rPr>
      </w:pPr>
      <w:r>
        <w:rPr>
          <w:rFonts w:ascii="Times New Roman"/>
          <w:b/>
          <w:sz w:val="28"/>
        </w:rPr>
        <w:t>KEYS IN A RELATIONAL DATABASE</w:t>
      </w:r>
    </w:p>
    <w:p>
      <w:pPr>
        <w:spacing w:before="251"/>
        <w:ind w:left="256" w:right="0" w:firstLine="0"/>
        <w:jc w:val="left"/>
        <w:rPr>
          <w:rFonts w:ascii="Times New Roman"/>
          <w:sz w:val="24"/>
        </w:rPr>
      </w:pPr>
      <w:r>
        <w:rPr>
          <w:rFonts w:ascii="Times New Roman"/>
          <w:b/>
          <w:sz w:val="24"/>
        </w:rPr>
        <w:t>KEY</w:t>
      </w:r>
      <w:r>
        <w:rPr>
          <w:rFonts w:ascii="Times New Roman"/>
          <w:sz w:val="24"/>
        </w:rPr>
        <w:t>: A data item (attribute) is used to identify or locate a record is called a key (entity identifier).</w:t>
      </w:r>
    </w:p>
    <w:p>
      <w:pPr>
        <w:pStyle w:val="BodyText"/>
        <w:spacing w:before="4"/>
        <w:rPr>
          <w:rFonts w:ascii="Times New Roman"/>
          <w:sz w:val="21"/>
        </w:rPr>
      </w:pPr>
    </w:p>
    <w:p>
      <w:pPr>
        <w:spacing w:before="0"/>
        <w:ind w:left="256" w:right="0" w:firstLine="0"/>
        <w:jc w:val="left"/>
        <w:rPr>
          <w:rFonts w:ascii="Times New Roman"/>
          <w:b/>
          <w:sz w:val="24"/>
        </w:rPr>
      </w:pPr>
      <w:r>
        <w:rPr>
          <w:rFonts w:ascii="Times New Roman"/>
          <w:b/>
          <w:sz w:val="24"/>
          <w:u w:val="thick"/>
        </w:rPr>
        <w:t>VARIOUS_KEYS_IN_A_RELATIONAL_DATABASE</w:t>
      </w:r>
    </w:p>
    <w:p>
      <w:pPr>
        <w:pStyle w:val="BodyText"/>
        <w:spacing w:before="7"/>
        <w:rPr>
          <w:rFonts w:ascii="Times New Roman"/>
          <w:b/>
        </w:rPr>
      </w:pPr>
    </w:p>
    <w:p>
      <w:pPr>
        <w:spacing w:before="0"/>
        <w:ind w:left="256" w:right="0" w:firstLine="0"/>
        <w:jc w:val="left"/>
        <w:rPr>
          <w:rFonts w:ascii="Times New Roman"/>
          <w:sz w:val="24"/>
        </w:rPr>
      </w:pPr>
      <w:r>
        <w:rPr>
          <w:rFonts w:ascii="Times New Roman"/>
          <w:sz w:val="24"/>
        </w:rPr>
        <w:t>1) Primary key 2) Candidate key 3) Alternate key 4) Secondary key 5) Super key 6) Foreign key</w:t>
      </w:r>
    </w:p>
    <w:p>
      <w:pPr>
        <w:pStyle w:val="BodyText"/>
        <w:spacing w:before="10"/>
        <w:rPr>
          <w:rFonts w:ascii="Times New Roman"/>
        </w:rPr>
      </w:pPr>
    </w:p>
    <w:p>
      <w:pPr>
        <w:pStyle w:val="ListParagraph"/>
        <w:numPr>
          <w:ilvl w:val="0"/>
          <w:numId w:val="28"/>
        </w:numPr>
        <w:tabs>
          <w:tab w:pos="617" w:val="left" w:leader="none"/>
        </w:tabs>
        <w:spacing w:line="300" w:lineRule="auto" w:before="0" w:after="8"/>
        <w:ind w:left="616" w:right="227" w:hanging="360"/>
        <w:jc w:val="both"/>
        <w:rPr>
          <w:rFonts w:ascii="Times New Roman"/>
          <w:sz w:val="24"/>
        </w:rPr>
      </w:pPr>
      <w:r>
        <w:rPr>
          <w:rFonts w:ascii="Times New Roman"/>
          <w:b/>
          <w:sz w:val="24"/>
          <w:u w:val="thick"/>
        </w:rPr>
        <w:t>PRIMARY KEY</w:t>
      </w:r>
      <w:r>
        <w:rPr>
          <w:rFonts w:ascii="Times New Roman"/>
          <w:b/>
          <w:sz w:val="24"/>
        </w:rPr>
        <w:t>: </w:t>
      </w:r>
      <w:r>
        <w:rPr>
          <w:rFonts w:ascii="Times New Roman"/>
          <w:sz w:val="24"/>
        </w:rPr>
        <w:t>The primary key is defined as a data item (attribute) which uniquely identifies a record (one row) in a</w:t>
      </w:r>
      <w:r>
        <w:rPr>
          <w:rFonts w:ascii="Times New Roman"/>
          <w:spacing w:val="-4"/>
          <w:sz w:val="24"/>
        </w:rPr>
        <w:t> </w:t>
      </w:r>
      <w:r>
        <w:rPr>
          <w:rFonts w:ascii="Times New Roman"/>
          <w:sz w:val="24"/>
        </w:rPr>
        <w:t>relation.</w:t>
      </w:r>
    </w:p>
    <w:tbl>
      <w:tblPr>
        <w:tblW w:w="0" w:type="auto"/>
        <w:jc w:val="left"/>
        <w:tblInd w:w="5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3"/>
        <w:gridCol w:w="1712"/>
        <w:gridCol w:w="2069"/>
        <w:gridCol w:w="2756"/>
        <w:gridCol w:w="1800"/>
      </w:tblGrid>
      <w:tr>
        <w:trPr>
          <w:trHeight w:val="277" w:hRule="atLeast"/>
        </w:trPr>
        <w:tc>
          <w:tcPr>
            <w:tcW w:w="1133" w:type="dxa"/>
          </w:tcPr>
          <w:p>
            <w:pPr>
              <w:pStyle w:val="TableParagraph"/>
              <w:spacing w:line="258" w:lineRule="exact"/>
              <w:ind w:left="113" w:right="107"/>
              <w:rPr>
                <w:b/>
                <w:sz w:val="24"/>
              </w:rPr>
            </w:pPr>
            <w:r>
              <w:rPr>
                <w:b/>
                <w:sz w:val="24"/>
              </w:rPr>
              <w:t>Roll-No</w:t>
            </w:r>
          </w:p>
        </w:tc>
        <w:tc>
          <w:tcPr>
            <w:tcW w:w="1712" w:type="dxa"/>
          </w:tcPr>
          <w:p>
            <w:pPr>
              <w:pStyle w:val="TableParagraph"/>
              <w:spacing w:line="258" w:lineRule="exact"/>
              <w:ind w:left="405" w:right="401"/>
              <w:rPr>
                <w:b/>
                <w:sz w:val="24"/>
              </w:rPr>
            </w:pPr>
            <w:r>
              <w:rPr>
                <w:b/>
                <w:sz w:val="24"/>
              </w:rPr>
              <w:t>Name</w:t>
            </w:r>
          </w:p>
        </w:tc>
        <w:tc>
          <w:tcPr>
            <w:tcW w:w="2069" w:type="dxa"/>
          </w:tcPr>
          <w:p>
            <w:pPr>
              <w:pStyle w:val="TableParagraph"/>
              <w:spacing w:line="258" w:lineRule="exact"/>
              <w:ind w:left="313" w:right="313"/>
              <w:rPr>
                <w:b/>
                <w:sz w:val="24"/>
              </w:rPr>
            </w:pPr>
            <w:r>
              <w:rPr>
                <w:b/>
                <w:sz w:val="24"/>
              </w:rPr>
              <w:t>Date-of-Birth</w:t>
            </w:r>
          </w:p>
        </w:tc>
        <w:tc>
          <w:tcPr>
            <w:tcW w:w="2756" w:type="dxa"/>
          </w:tcPr>
          <w:p>
            <w:pPr>
              <w:pStyle w:val="TableParagraph"/>
              <w:spacing w:line="258" w:lineRule="exact"/>
              <w:ind w:left="443" w:right="435"/>
              <w:rPr>
                <w:b/>
                <w:sz w:val="24"/>
              </w:rPr>
            </w:pPr>
            <w:r>
              <w:rPr>
                <w:b/>
                <w:sz w:val="24"/>
              </w:rPr>
              <w:t>Second-Language</w:t>
            </w:r>
          </w:p>
        </w:tc>
        <w:tc>
          <w:tcPr>
            <w:tcW w:w="1800" w:type="dxa"/>
          </w:tcPr>
          <w:p>
            <w:pPr>
              <w:pStyle w:val="TableParagraph"/>
              <w:spacing w:line="258" w:lineRule="exact"/>
              <w:ind w:left="456" w:right="452"/>
              <w:rPr>
                <w:b/>
                <w:sz w:val="24"/>
              </w:rPr>
            </w:pPr>
            <w:r>
              <w:rPr>
                <w:b/>
                <w:sz w:val="24"/>
              </w:rPr>
              <w:t>Division</w:t>
            </w:r>
          </w:p>
        </w:tc>
      </w:tr>
      <w:tr>
        <w:trPr>
          <w:trHeight w:val="278" w:hRule="atLeast"/>
        </w:trPr>
        <w:tc>
          <w:tcPr>
            <w:tcW w:w="1133" w:type="dxa"/>
          </w:tcPr>
          <w:p>
            <w:pPr>
              <w:pStyle w:val="TableParagraph"/>
              <w:spacing w:line="258" w:lineRule="exact"/>
              <w:ind w:left="116" w:right="107"/>
              <w:rPr>
                <w:sz w:val="24"/>
              </w:rPr>
            </w:pPr>
            <w:r>
              <w:rPr>
                <w:sz w:val="24"/>
              </w:rPr>
              <w:t>95</w:t>
            </w:r>
          </w:p>
        </w:tc>
        <w:tc>
          <w:tcPr>
            <w:tcW w:w="1712" w:type="dxa"/>
          </w:tcPr>
          <w:p>
            <w:pPr>
              <w:pStyle w:val="TableParagraph"/>
              <w:spacing w:line="258" w:lineRule="exact"/>
              <w:ind w:left="405" w:right="399"/>
              <w:rPr>
                <w:sz w:val="24"/>
              </w:rPr>
            </w:pPr>
            <w:r>
              <w:rPr>
                <w:sz w:val="24"/>
              </w:rPr>
              <w:t>Swetha</w:t>
            </w:r>
          </w:p>
        </w:tc>
        <w:tc>
          <w:tcPr>
            <w:tcW w:w="2069" w:type="dxa"/>
          </w:tcPr>
          <w:p>
            <w:pPr>
              <w:pStyle w:val="TableParagraph"/>
              <w:spacing w:line="258" w:lineRule="exact"/>
              <w:ind w:left="313" w:right="313"/>
              <w:rPr>
                <w:sz w:val="24"/>
              </w:rPr>
            </w:pPr>
            <w:r>
              <w:rPr>
                <w:sz w:val="24"/>
              </w:rPr>
              <w:t>31st Dec</w:t>
            </w:r>
          </w:p>
        </w:tc>
        <w:tc>
          <w:tcPr>
            <w:tcW w:w="2756" w:type="dxa"/>
          </w:tcPr>
          <w:p>
            <w:pPr>
              <w:pStyle w:val="TableParagraph"/>
              <w:spacing w:line="258" w:lineRule="exact"/>
              <w:ind w:left="437" w:right="435"/>
              <w:rPr>
                <w:sz w:val="24"/>
              </w:rPr>
            </w:pPr>
            <w:r>
              <w:rPr>
                <w:sz w:val="24"/>
              </w:rPr>
              <w:t>Hindi</w:t>
            </w:r>
          </w:p>
        </w:tc>
        <w:tc>
          <w:tcPr>
            <w:tcW w:w="1800" w:type="dxa"/>
          </w:tcPr>
          <w:p>
            <w:pPr>
              <w:pStyle w:val="TableParagraph"/>
              <w:spacing w:line="258" w:lineRule="exact"/>
              <w:ind w:left="452" w:right="452"/>
              <w:rPr>
                <w:sz w:val="24"/>
              </w:rPr>
            </w:pPr>
            <w:r>
              <w:rPr>
                <w:sz w:val="24"/>
              </w:rPr>
              <w:t>First</w:t>
            </w:r>
          </w:p>
        </w:tc>
      </w:tr>
      <w:tr>
        <w:trPr>
          <w:trHeight w:val="277" w:hRule="atLeast"/>
        </w:trPr>
        <w:tc>
          <w:tcPr>
            <w:tcW w:w="1133" w:type="dxa"/>
          </w:tcPr>
          <w:p>
            <w:pPr>
              <w:pStyle w:val="TableParagraph"/>
              <w:spacing w:line="258" w:lineRule="exact"/>
              <w:ind w:left="116" w:right="107"/>
              <w:rPr>
                <w:sz w:val="24"/>
              </w:rPr>
            </w:pPr>
            <w:r>
              <w:rPr>
                <w:sz w:val="24"/>
              </w:rPr>
              <w:t>96</w:t>
            </w:r>
          </w:p>
        </w:tc>
        <w:tc>
          <w:tcPr>
            <w:tcW w:w="1712" w:type="dxa"/>
          </w:tcPr>
          <w:p>
            <w:pPr>
              <w:pStyle w:val="TableParagraph"/>
              <w:spacing w:line="258" w:lineRule="exact"/>
              <w:ind w:left="405" w:right="402"/>
              <w:rPr>
                <w:sz w:val="24"/>
              </w:rPr>
            </w:pPr>
            <w:r>
              <w:rPr>
                <w:sz w:val="24"/>
              </w:rPr>
              <w:t>Dhatri</w:t>
            </w:r>
          </w:p>
        </w:tc>
        <w:tc>
          <w:tcPr>
            <w:tcW w:w="2069" w:type="dxa"/>
          </w:tcPr>
          <w:p>
            <w:pPr>
              <w:pStyle w:val="TableParagraph"/>
              <w:spacing w:line="258" w:lineRule="exact"/>
              <w:ind w:left="316" w:right="311"/>
              <w:rPr>
                <w:sz w:val="24"/>
              </w:rPr>
            </w:pPr>
            <w:r>
              <w:rPr>
                <w:sz w:val="24"/>
              </w:rPr>
              <w:t>26th Jan</w:t>
            </w:r>
          </w:p>
        </w:tc>
        <w:tc>
          <w:tcPr>
            <w:tcW w:w="2756" w:type="dxa"/>
          </w:tcPr>
          <w:p>
            <w:pPr>
              <w:pStyle w:val="TableParagraph"/>
              <w:spacing w:line="258" w:lineRule="exact"/>
              <w:ind w:left="437" w:right="435"/>
              <w:rPr>
                <w:sz w:val="24"/>
              </w:rPr>
            </w:pPr>
            <w:r>
              <w:rPr>
                <w:sz w:val="24"/>
              </w:rPr>
              <w:t>Sanskrit</w:t>
            </w:r>
          </w:p>
        </w:tc>
        <w:tc>
          <w:tcPr>
            <w:tcW w:w="1800" w:type="dxa"/>
          </w:tcPr>
          <w:p>
            <w:pPr>
              <w:pStyle w:val="TableParagraph"/>
              <w:spacing w:line="258" w:lineRule="exact"/>
              <w:ind w:left="455" w:right="452"/>
              <w:rPr>
                <w:sz w:val="24"/>
              </w:rPr>
            </w:pPr>
            <w:r>
              <w:rPr>
                <w:sz w:val="24"/>
              </w:rPr>
              <w:t>Second</w:t>
            </w:r>
          </w:p>
        </w:tc>
      </w:tr>
      <w:tr>
        <w:trPr>
          <w:trHeight w:val="277" w:hRule="atLeast"/>
        </w:trPr>
        <w:tc>
          <w:tcPr>
            <w:tcW w:w="1133" w:type="dxa"/>
          </w:tcPr>
          <w:p>
            <w:pPr>
              <w:pStyle w:val="TableParagraph"/>
              <w:spacing w:line="258" w:lineRule="exact"/>
              <w:ind w:left="116" w:right="107"/>
              <w:rPr>
                <w:sz w:val="24"/>
              </w:rPr>
            </w:pPr>
            <w:r>
              <w:rPr>
                <w:sz w:val="24"/>
              </w:rPr>
              <w:t>97</w:t>
            </w:r>
          </w:p>
        </w:tc>
        <w:tc>
          <w:tcPr>
            <w:tcW w:w="1712" w:type="dxa"/>
          </w:tcPr>
          <w:p>
            <w:pPr>
              <w:pStyle w:val="TableParagraph"/>
              <w:spacing w:line="258" w:lineRule="exact"/>
              <w:ind w:left="405" w:right="400"/>
              <w:rPr>
                <w:sz w:val="24"/>
              </w:rPr>
            </w:pPr>
            <w:r>
              <w:rPr>
                <w:sz w:val="24"/>
              </w:rPr>
              <w:t>Shivani</w:t>
            </w:r>
          </w:p>
        </w:tc>
        <w:tc>
          <w:tcPr>
            <w:tcW w:w="2069" w:type="dxa"/>
          </w:tcPr>
          <w:p>
            <w:pPr>
              <w:pStyle w:val="TableParagraph"/>
              <w:spacing w:line="258" w:lineRule="exact"/>
              <w:ind w:left="314" w:right="313"/>
              <w:rPr>
                <w:sz w:val="24"/>
              </w:rPr>
            </w:pPr>
            <w:r>
              <w:rPr>
                <w:sz w:val="24"/>
              </w:rPr>
              <w:t>15th Aug</w:t>
            </w:r>
          </w:p>
        </w:tc>
        <w:tc>
          <w:tcPr>
            <w:tcW w:w="2756" w:type="dxa"/>
          </w:tcPr>
          <w:p>
            <w:pPr>
              <w:pStyle w:val="TableParagraph"/>
              <w:spacing w:line="258" w:lineRule="exact"/>
              <w:ind w:left="438" w:right="435"/>
              <w:rPr>
                <w:sz w:val="24"/>
              </w:rPr>
            </w:pPr>
            <w:r>
              <w:rPr>
                <w:sz w:val="24"/>
              </w:rPr>
              <w:t>Telugu</w:t>
            </w:r>
          </w:p>
        </w:tc>
        <w:tc>
          <w:tcPr>
            <w:tcW w:w="1800" w:type="dxa"/>
          </w:tcPr>
          <w:p>
            <w:pPr>
              <w:pStyle w:val="TableParagraph"/>
              <w:spacing w:line="258" w:lineRule="exact"/>
              <w:ind w:left="452" w:right="452"/>
              <w:rPr>
                <w:sz w:val="24"/>
              </w:rPr>
            </w:pPr>
            <w:r>
              <w:rPr>
                <w:sz w:val="24"/>
              </w:rPr>
              <w:t>First</w:t>
            </w:r>
          </w:p>
        </w:tc>
      </w:tr>
      <w:tr>
        <w:trPr>
          <w:trHeight w:val="278" w:hRule="atLeast"/>
        </w:trPr>
        <w:tc>
          <w:tcPr>
            <w:tcW w:w="1133" w:type="dxa"/>
          </w:tcPr>
          <w:p>
            <w:pPr>
              <w:pStyle w:val="TableParagraph"/>
              <w:spacing w:line="259" w:lineRule="exact"/>
              <w:ind w:left="116" w:right="107"/>
              <w:rPr>
                <w:sz w:val="24"/>
              </w:rPr>
            </w:pPr>
            <w:r>
              <w:rPr>
                <w:sz w:val="24"/>
              </w:rPr>
              <w:t>98</w:t>
            </w:r>
          </w:p>
        </w:tc>
        <w:tc>
          <w:tcPr>
            <w:tcW w:w="1712" w:type="dxa"/>
          </w:tcPr>
          <w:p>
            <w:pPr>
              <w:pStyle w:val="TableParagraph"/>
              <w:spacing w:line="259" w:lineRule="exact"/>
              <w:ind w:left="405" w:right="399"/>
              <w:rPr>
                <w:sz w:val="24"/>
              </w:rPr>
            </w:pPr>
            <w:r>
              <w:rPr>
                <w:sz w:val="24"/>
              </w:rPr>
              <w:t>Kavya</w:t>
            </w:r>
          </w:p>
        </w:tc>
        <w:tc>
          <w:tcPr>
            <w:tcW w:w="2069" w:type="dxa"/>
          </w:tcPr>
          <w:p>
            <w:pPr>
              <w:pStyle w:val="TableParagraph"/>
              <w:spacing w:line="259" w:lineRule="exact"/>
              <w:ind w:left="316" w:right="313"/>
              <w:rPr>
                <w:sz w:val="24"/>
              </w:rPr>
            </w:pPr>
            <w:r>
              <w:rPr>
                <w:sz w:val="24"/>
              </w:rPr>
              <w:t>01st Nov</w:t>
            </w:r>
          </w:p>
        </w:tc>
        <w:tc>
          <w:tcPr>
            <w:tcW w:w="2756" w:type="dxa"/>
          </w:tcPr>
          <w:p>
            <w:pPr>
              <w:pStyle w:val="TableParagraph"/>
              <w:spacing w:line="259" w:lineRule="exact"/>
              <w:ind w:left="437" w:right="435"/>
              <w:rPr>
                <w:sz w:val="24"/>
              </w:rPr>
            </w:pPr>
            <w:r>
              <w:rPr>
                <w:sz w:val="24"/>
              </w:rPr>
              <w:t>Hindi</w:t>
            </w:r>
          </w:p>
        </w:tc>
        <w:tc>
          <w:tcPr>
            <w:tcW w:w="1800" w:type="dxa"/>
          </w:tcPr>
          <w:p>
            <w:pPr>
              <w:pStyle w:val="TableParagraph"/>
              <w:spacing w:line="259" w:lineRule="exact"/>
              <w:ind w:left="455" w:right="452"/>
              <w:rPr>
                <w:sz w:val="24"/>
              </w:rPr>
            </w:pPr>
            <w:r>
              <w:rPr>
                <w:sz w:val="24"/>
              </w:rPr>
              <w:t>Second</w:t>
            </w:r>
          </w:p>
        </w:tc>
      </w:tr>
      <w:tr>
        <w:trPr>
          <w:trHeight w:val="278" w:hRule="atLeast"/>
        </w:trPr>
        <w:tc>
          <w:tcPr>
            <w:tcW w:w="1133" w:type="dxa"/>
          </w:tcPr>
          <w:p>
            <w:pPr>
              <w:pStyle w:val="TableParagraph"/>
              <w:spacing w:line="258" w:lineRule="exact"/>
              <w:ind w:left="116" w:right="107"/>
              <w:rPr>
                <w:sz w:val="24"/>
              </w:rPr>
            </w:pPr>
            <w:r>
              <w:rPr>
                <w:sz w:val="24"/>
              </w:rPr>
              <w:t>99</w:t>
            </w:r>
          </w:p>
        </w:tc>
        <w:tc>
          <w:tcPr>
            <w:tcW w:w="1712" w:type="dxa"/>
          </w:tcPr>
          <w:p>
            <w:pPr>
              <w:pStyle w:val="TableParagraph"/>
              <w:spacing w:line="258" w:lineRule="exact"/>
              <w:ind w:left="405" w:right="400"/>
              <w:rPr>
                <w:sz w:val="24"/>
              </w:rPr>
            </w:pPr>
            <w:r>
              <w:rPr>
                <w:sz w:val="24"/>
              </w:rPr>
              <w:t>Jagruti</w:t>
            </w:r>
          </w:p>
        </w:tc>
        <w:tc>
          <w:tcPr>
            <w:tcW w:w="2069" w:type="dxa"/>
          </w:tcPr>
          <w:p>
            <w:pPr>
              <w:pStyle w:val="TableParagraph"/>
              <w:spacing w:line="258" w:lineRule="exact"/>
              <w:ind w:left="312" w:right="313"/>
              <w:rPr>
                <w:sz w:val="24"/>
              </w:rPr>
            </w:pPr>
            <w:r>
              <w:rPr>
                <w:sz w:val="24"/>
              </w:rPr>
              <w:t>29th Feb</w:t>
            </w:r>
          </w:p>
        </w:tc>
        <w:tc>
          <w:tcPr>
            <w:tcW w:w="2756" w:type="dxa"/>
          </w:tcPr>
          <w:p>
            <w:pPr>
              <w:pStyle w:val="TableParagraph"/>
              <w:spacing w:line="258" w:lineRule="exact"/>
              <w:ind w:left="437" w:right="435"/>
              <w:rPr>
                <w:sz w:val="24"/>
              </w:rPr>
            </w:pPr>
            <w:r>
              <w:rPr>
                <w:sz w:val="24"/>
              </w:rPr>
              <w:t>Sanskrit</w:t>
            </w:r>
          </w:p>
        </w:tc>
        <w:tc>
          <w:tcPr>
            <w:tcW w:w="1800" w:type="dxa"/>
          </w:tcPr>
          <w:p>
            <w:pPr>
              <w:pStyle w:val="TableParagraph"/>
              <w:spacing w:line="258" w:lineRule="exact"/>
              <w:ind w:left="452" w:right="452"/>
              <w:rPr>
                <w:sz w:val="24"/>
              </w:rPr>
            </w:pPr>
            <w:r>
              <w:rPr>
                <w:sz w:val="24"/>
              </w:rPr>
              <w:t>First</w:t>
            </w:r>
          </w:p>
        </w:tc>
      </w:tr>
      <w:tr>
        <w:trPr>
          <w:trHeight w:val="278" w:hRule="atLeast"/>
        </w:trPr>
        <w:tc>
          <w:tcPr>
            <w:tcW w:w="1133" w:type="dxa"/>
          </w:tcPr>
          <w:p>
            <w:pPr>
              <w:pStyle w:val="TableParagraph"/>
              <w:spacing w:line="258" w:lineRule="exact"/>
              <w:ind w:left="116" w:right="107"/>
              <w:rPr>
                <w:sz w:val="24"/>
              </w:rPr>
            </w:pPr>
            <w:r>
              <w:rPr>
                <w:sz w:val="24"/>
              </w:rPr>
              <w:t>100</w:t>
            </w:r>
          </w:p>
        </w:tc>
        <w:tc>
          <w:tcPr>
            <w:tcW w:w="1712" w:type="dxa"/>
          </w:tcPr>
          <w:p>
            <w:pPr>
              <w:pStyle w:val="TableParagraph"/>
              <w:spacing w:line="258" w:lineRule="exact"/>
              <w:ind w:left="405" w:right="403"/>
              <w:rPr>
                <w:sz w:val="24"/>
              </w:rPr>
            </w:pPr>
            <w:r>
              <w:rPr>
                <w:sz w:val="24"/>
              </w:rPr>
              <w:t>Shravani</w:t>
            </w:r>
          </w:p>
        </w:tc>
        <w:tc>
          <w:tcPr>
            <w:tcW w:w="2069" w:type="dxa"/>
          </w:tcPr>
          <w:p>
            <w:pPr>
              <w:pStyle w:val="TableParagraph"/>
              <w:spacing w:line="258" w:lineRule="exact"/>
              <w:ind w:left="316" w:right="311"/>
              <w:rPr>
                <w:sz w:val="24"/>
              </w:rPr>
            </w:pPr>
            <w:r>
              <w:rPr>
                <w:sz w:val="24"/>
              </w:rPr>
              <w:t>26th Jan</w:t>
            </w:r>
          </w:p>
        </w:tc>
        <w:tc>
          <w:tcPr>
            <w:tcW w:w="2756" w:type="dxa"/>
          </w:tcPr>
          <w:p>
            <w:pPr>
              <w:pStyle w:val="TableParagraph"/>
              <w:spacing w:line="258" w:lineRule="exact"/>
              <w:ind w:left="438" w:right="435"/>
              <w:rPr>
                <w:sz w:val="24"/>
              </w:rPr>
            </w:pPr>
            <w:r>
              <w:rPr>
                <w:sz w:val="24"/>
              </w:rPr>
              <w:t>Telugu</w:t>
            </w:r>
          </w:p>
        </w:tc>
        <w:tc>
          <w:tcPr>
            <w:tcW w:w="1800" w:type="dxa"/>
          </w:tcPr>
          <w:p>
            <w:pPr>
              <w:pStyle w:val="TableParagraph"/>
              <w:spacing w:line="258" w:lineRule="exact"/>
              <w:ind w:left="452" w:right="452"/>
              <w:rPr>
                <w:sz w:val="24"/>
              </w:rPr>
            </w:pPr>
            <w:r>
              <w:rPr>
                <w:sz w:val="24"/>
              </w:rPr>
              <w:t>First</w:t>
            </w:r>
          </w:p>
        </w:tc>
      </w:tr>
    </w:tbl>
    <w:p>
      <w:pPr>
        <w:spacing w:before="0"/>
        <w:ind w:left="4243" w:right="0" w:firstLine="0"/>
        <w:jc w:val="left"/>
        <w:rPr>
          <w:rFonts w:ascii="Times New Roman"/>
          <w:b/>
          <w:sz w:val="24"/>
        </w:rPr>
      </w:pPr>
      <w:r>
        <w:rPr>
          <w:rFonts w:ascii="Times New Roman"/>
          <w:b/>
          <w:sz w:val="24"/>
        </w:rPr>
        <w:t>The </w:t>
      </w:r>
      <w:r>
        <w:rPr>
          <w:rFonts w:ascii="Times New Roman"/>
          <w:b/>
          <w:i/>
          <w:sz w:val="24"/>
        </w:rPr>
        <w:t>student </w:t>
      </w:r>
      <w:r>
        <w:rPr>
          <w:rFonts w:ascii="Times New Roman"/>
          <w:b/>
          <w:sz w:val="24"/>
        </w:rPr>
        <w:t>Relation</w:t>
      </w:r>
    </w:p>
    <w:p>
      <w:pPr>
        <w:pStyle w:val="Heading7"/>
        <w:spacing w:line="297" w:lineRule="auto" w:before="65"/>
        <w:ind w:left="256" w:right="347"/>
        <w:jc w:val="left"/>
      </w:pPr>
      <w:r>
        <w:rPr/>
        <w:t>In the above relation </w:t>
      </w:r>
      <w:r>
        <w:rPr>
          <w:i/>
        </w:rPr>
        <w:t>student</w:t>
      </w:r>
      <w:r>
        <w:rPr/>
        <w:t>, we can choose roll number attribute as primary key because for each row, there is a unique value of Roll number attribute i.e., same roll number is not repeated in another rows.</w:t>
      </w:r>
    </w:p>
    <w:p>
      <w:pPr>
        <w:spacing w:before="177"/>
        <w:ind w:left="256" w:right="0" w:firstLine="0"/>
        <w:jc w:val="left"/>
        <w:rPr>
          <w:rFonts w:ascii="Times New Roman"/>
          <w:sz w:val="24"/>
        </w:rPr>
      </w:pPr>
      <w:r>
        <w:rPr>
          <w:rFonts w:ascii="Times New Roman"/>
          <w:sz w:val="24"/>
        </w:rPr>
        <w:t>Therefore </w:t>
      </w:r>
      <w:r>
        <w:rPr>
          <w:rFonts w:ascii="Times New Roman"/>
          <w:i/>
          <w:sz w:val="24"/>
        </w:rPr>
        <w:t>Roll Number </w:t>
      </w:r>
      <w:r>
        <w:rPr>
          <w:rFonts w:ascii="Times New Roman"/>
          <w:sz w:val="24"/>
        </w:rPr>
        <w:t>is primary key for given relation.</w:t>
      </w:r>
    </w:p>
    <w:p>
      <w:pPr>
        <w:pStyle w:val="BodyText"/>
        <w:rPr>
          <w:rFonts w:ascii="Times New Roman"/>
          <w:sz w:val="21"/>
        </w:rPr>
      </w:pPr>
    </w:p>
    <w:p>
      <w:pPr>
        <w:pStyle w:val="Heading7"/>
        <w:numPr>
          <w:ilvl w:val="0"/>
          <w:numId w:val="28"/>
        </w:numPr>
        <w:tabs>
          <w:tab w:pos="617" w:val="left" w:leader="none"/>
        </w:tabs>
        <w:spacing w:line="300" w:lineRule="auto" w:before="1" w:after="0"/>
        <w:ind w:left="616" w:right="224" w:hanging="360"/>
        <w:jc w:val="both"/>
      </w:pPr>
      <w:r>
        <w:rPr>
          <w:b/>
          <w:u w:val="thick"/>
        </w:rPr>
        <w:t>CANDIDATE KEY</w:t>
      </w:r>
      <w:r>
        <w:rPr>
          <w:b/>
        </w:rPr>
        <w:t>: </w:t>
      </w:r>
      <w:r>
        <w:rPr/>
        <w:t>In a relation in which there is more than one attribute combination possessing the unique identification property, all the various combinations of attributes, which serve as a primary key are called the candidate keys of the given</w:t>
      </w:r>
      <w:r>
        <w:rPr>
          <w:spacing w:val="-13"/>
        </w:rPr>
        <w:t> </w:t>
      </w:r>
      <w:r>
        <w:rPr/>
        <w:t>relation.</w:t>
      </w:r>
    </w:p>
    <w:p>
      <w:pPr>
        <w:spacing w:line="451" w:lineRule="auto" w:before="0"/>
        <w:ind w:left="256" w:right="5158" w:firstLine="0"/>
        <w:jc w:val="left"/>
        <w:rPr>
          <w:rFonts w:ascii="Times New Roman"/>
          <w:sz w:val="24"/>
        </w:rPr>
      </w:pPr>
      <w:r>
        <w:rPr>
          <w:rFonts w:ascii="Times New Roman"/>
          <w:b/>
          <w:i/>
          <w:sz w:val="24"/>
          <w:u w:val="thick"/>
        </w:rPr>
        <w:t>Note:</w:t>
      </w:r>
      <w:r>
        <w:rPr>
          <w:rFonts w:ascii="Times New Roman"/>
          <w:b/>
          <w:i/>
          <w:sz w:val="24"/>
        </w:rPr>
        <w:t> </w:t>
      </w:r>
      <w:r>
        <w:rPr>
          <w:rFonts w:ascii="Times New Roman"/>
          <w:sz w:val="24"/>
        </w:rPr>
        <w:t>Subset of Candidate keys is not a Primary Key. Ex:-In the given relation student:</w:t>
      </w:r>
    </w:p>
    <w:p>
      <w:pPr>
        <w:spacing w:line="273" w:lineRule="exact" w:before="0"/>
        <w:ind w:left="256" w:right="0" w:firstLine="0"/>
        <w:jc w:val="left"/>
        <w:rPr>
          <w:rFonts w:ascii="Times New Roman"/>
          <w:sz w:val="24"/>
        </w:rPr>
      </w:pPr>
      <w:r>
        <w:rPr>
          <w:rFonts w:ascii="Times New Roman"/>
          <w:sz w:val="24"/>
        </w:rPr>
        <w:t>{Roll number} can identify each row uniquely. So it is one candidate key.</w:t>
      </w:r>
    </w:p>
    <w:p>
      <w:pPr>
        <w:pStyle w:val="BodyText"/>
        <w:rPr>
          <w:rFonts w:ascii="Times New Roman"/>
          <w:sz w:val="21"/>
        </w:rPr>
      </w:pPr>
    </w:p>
    <w:p>
      <w:pPr>
        <w:spacing w:before="0"/>
        <w:ind w:left="256" w:right="0" w:firstLine="0"/>
        <w:jc w:val="left"/>
        <w:rPr>
          <w:rFonts w:ascii="Times New Roman"/>
          <w:sz w:val="24"/>
        </w:rPr>
      </w:pPr>
      <w:r>
        <w:rPr>
          <w:rFonts w:ascii="Times New Roman"/>
          <w:sz w:val="24"/>
        </w:rPr>
        <w:t>{Second Language, Date of Birth} can identify each row uniquely; it is one more candidate key.</w:t>
      </w:r>
    </w:p>
    <w:p>
      <w:pPr>
        <w:pStyle w:val="BodyText"/>
        <w:spacing w:before="10"/>
        <w:rPr>
          <w:rFonts w:ascii="Times New Roman"/>
        </w:rPr>
      </w:pPr>
    </w:p>
    <w:p>
      <w:pPr>
        <w:spacing w:before="1"/>
        <w:ind w:left="256" w:right="0" w:firstLine="0"/>
        <w:jc w:val="left"/>
        <w:rPr>
          <w:rFonts w:ascii="Times New Roman"/>
          <w:sz w:val="24"/>
        </w:rPr>
      </w:pPr>
      <w:r>
        <w:rPr>
          <w:rFonts w:ascii="Times New Roman"/>
          <w:sz w:val="24"/>
        </w:rPr>
        <w:t>{Date of Birth, Division} can identify each row uniquely so it is one more candidate key.</w:t>
      </w:r>
    </w:p>
    <w:p>
      <w:pPr>
        <w:pStyle w:val="BodyText"/>
        <w:rPr>
          <w:rFonts w:ascii="Times New Roman"/>
          <w:sz w:val="21"/>
        </w:rPr>
      </w:pPr>
    </w:p>
    <w:p>
      <w:pPr>
        <w:spacing w:before="0"/>
        <w:ind w:left="256" w:right="0" w:firstLine="0"/>
        <w:jc w:val="left"/>
        <w:rPr>
          <w:rFonts w:ascii="Times New Roman"/>
          <w:sz w:val="24"/>
        </w:rPr>
      </w:pPr>
      <w:r>
        <w:rPr>
          <w:rFonts w:ascii="Times New Roman"/>
          <w:sz w:val="24"/>
        </w:rPr>
        <w:t>{Roll Number, Date of Birth} can identify each row uniquely. But subset of this key is {Roll Number}</w:t>
      </w:r>
    </w:p>
    <w:p>
      <w:pPr>
        <w:spacing w:before="71"/>
        <w:ind w:left="256" w:right="0" w:firstLine="0"/>
        <w:jc w:val="left"/>
        <w:rPr>
          <w:rFonts w:ascii="Times New Roman"/>
          <w:sz w:val="24"/>
        </w:rPr>
      </w:pPr>
      <w:r>
        <w:rPr>
          <w:rFonts w:ascii="Times New Roman"/>
          <w:sz w:val="24"/>
        </w:rPr>
        <w:t>{Date of Birth}.</w:t>
      </w:r>
    </w:p>
    <w:p>
      <w:pPr>
        <w:pStyle w:val="BodyText"/>
        <w:spacing w:before="10"/>
        <w:rPr>
          <w:rFonts w:ascii="Times New Roman"/>
        </w:rPr>
      </w:pPr>
    </w:p>
    <w:p>
      <w:pPr>
        <w:spacing w:line="300" w:lineRule="auto" w:before="0"/>
        <w:ind w:left="256" w:right="137" w:firstLine="0"/>
        <w:jc w:val="left"/>
        <w:rPr>
          <w:rFonts w:ascii="Times New Roman"/>
          <w:sz w:val="24"/>
        </w:rPr>
      </w:pPr>
      <w:r>
        <w:rPr>
          <w:rFonts w:ascii="Times New Roman"/>
          <w:sz w:val="24"/>
        </w:rPr>
        <w:t>So Here {Roll Number] is a primary key. As per definition, subset of candidate keys not a primary key. So {Roll Number, Date of Birth} is not a candidate key.</w:t>
      </w:r>
    </w:p>
    <w:p>
      <w:pPr>
        <w:pStyle w:val="ListParagraph"/>
        <w:numPr>
          <w:ilvl w:val="0"/>
          <w:numId w:val="28"/>
        </w:numPr>
        <w:tabs>
          <w:tab w:pos="617" w:val="left" w:leader="none"/>
        </w:tabs>
        <w:spacing w:line="448" w:lineRule="auto" w:before="87" w:after="0"/>
        <w:ind w:left="256" w:right="1276" w:firstLine="0"/>
        <w:jc w:val="left"/>
        <w:rPr>
          <w:rFonts w:ascii="Times New Roman"/>
          <w:sz w:val="24"/>
        </w:rPr>
      </w:pPr>
      <w:r>
        <w:rPr>
          <w:rFonts w:ascii="Times New Roman"/>
          <w:b/>
          <w:sz w:val="24"/>
          <w:u w:val="thick"/>
        </w:rPr>
        <w:t>ALTERNATE KEY</w:t>
      </w:r>
      <w:r>
        <w:rPr>
          <w:rFonts w:ascii="Times New Roman"/>
          <w:b/>
          <w:sz w:val="24"/>
        </w:rPr>
        <w:t>: </w:t>
      </w:r>
      <w:r>
        <w:rPr>
          <w:rFonts w:ascii="Times New Roman"/>
          <w:sz w:val="24"/>
        </w:rPr>
        <w:t>A candidate key that is not the primary key, called as alternate key. Ex: </w:t>
      </w:r>
      <w:r>
        <w:rPr>
          <w:rFonts w:ascii="Times New Roman"/>
          <w:spacing w:val="-3"/>
          <w:sz w:val="24"/>
        </w:rPr>
        <w:t>In </w:t>
      </w:r>
      <w:r>
        <w:rPr>
          <w:rFonts w:ascii="Times New Roman"/>
          <w:sz w:val="24"/>
        </w:rPr>
        <w:t>a given relation</w:t>
      </w:r>
      <w:r>
        <w:rPr>
          <w:rFonts w:ascii="Times New Roman"/>
          <w:spacing w:val="5"/>
          <w:sz w:val="24"/>
        </w:rPr>
        <w:t> </w:t>
      </w:r>
      <w:r>
        <w:rPr>
          <w:rFonts w:ascii="Times New Roman"/>
          <w:sz w:val="24"/>
        </w:rPr>
        <w:t>student</w:t>
      </w:r>
    </w:p>
    <w:p>
      <w:pPr>
        <w:spacing w:line="300" w:lineRule="auto" w:before="3"/>
        <w:ind w:left="256" w:right="237" w:firstLine="0"/>
        <w:jc w:val="left"/>
        <w:rPr>
          <w:rFonts w:ascii="Times New Roman"/>
          <w:sz w:val="24"/>
        </w:rPr>
      </w:pPr>
      <w:r>
        <w:rPr>
          <w:rFonts w:ascii="Times New Roman"/>
          <w:sz w:val="24"/>
        </w:rPr>
        <w:t>{Roll number} is unique for every student. Similarly all student names are unique (no students having the same name). Here we can choose either Roll number or name as a primary key.</w:t>
      </w:r>
    </w:p>
    <w:p>
      <w:pPr>
        <w:spacing w:after="0" w:line="300" w:lineRule="auto"/>
        <w:jc w:val="left"/>
        <w:rPr>
          <w:rFonts w:ascii="Times New Roman"/>
          <w:sz w:val="24"/>
        </w:rPr>
        <w:sectPr>
          <w:pgSz w:w="12240" w:h="15840"/>
          <w:pgMar w:top="800" w:bottom="280" w:left="1040" w:right="640"/>
        </w:sectPr>
      </w:pPr>
    </w:p>
    <w:p>
      <w:pPr>
        <w:spacing w:line="300" w:lineRule="auto" w:before="78"/>
        <w:ind w:left="256" w:right="222" w:firstLine="0"/>
        <w:jc w:val="both"/>
        <w:rPr>
          <w:rFonts w:ascii="Times New Roman"/>
          <w:sz w:val="24"/>
        </w:rPr>
      </w:pPr>
      <w:r>
        <w:rPr>
          <w:rFonts w:ascii="Times New Roman"/>
          <w:sz w:val="24"/>
        </w:rPr>
        <w:t>In such a case we may arbitrarily choose one of the candidates. Say </w:t>
      </w:r>
      <w:r>
        <w:rPr>
          <w:rFonts w:ascii="Times New Roman"/>
          <w:i/>
          <w:sz w:val="24"/>
        </w:rPr>
        <w:t>Roll Number </w:t>
      </w:r>
      <w:r>
        <w:rPr>
          <w:rFonts w:ascii="Times New Roman"/>
          <w:sz w:val="24"/>
        </w:rPr>
        <w:t>as the primary key for the relation. A candidate key that is not the primary key, such </w:t>
      </w:r>
      <w:r>
        <w:rPr>
          <w:rFonts w:ascii="Times New Roman"/>
          <w:i/>
          <w:sz w:val="24"/>
        </w:rPr>
        <w:t>Name </w:t>
      </w:r>
      <w:r>
        <w:rPr>
          <w:rFonts w:ascii="Times New Roman"/>
          <w:sz w:val="24"/>
        </w:rPr>
        <w:t>in the relation student is called alternate key.</w:t>
      </w:r>
    </w:p>
    <w:p>
      <w:pPr>
        <w:spacing w:line="300" w:lineRule="auto" w:before="173"/>
        <w:ind w:left="256" w:right="221" w:firstLine="0"/>
        <w:jc w:val="both"/>
        <w:rPr>
          <w:rFonts w:ascii="Times New Roman"/>
          <w:sz w:val="24"/>
        </w:rPr>
      </w:pPr>
      <w:r>
        <w:rPr>
          <w:rFonts w:ascii="Times New Roman"/>
          <w:sz w:val="24"/>
        </w:rPr>
        <w:t>i.e., if Roll number is primary key, then Name is alternate key. If Name is primary key, then Roll Number is alternate key.</w:t>
      </w:r>
    </w:p>
    <w:p>
      <w:pPr>
        <w:pStyle w:val="ListParagraph"/>
        <w:numPr>
          <w:ilvl w:val="0"/>
          <w:numId w:val="28"/>
        </w:numPr>
        <w:tabs>
          <w:tab w:pos="617" w:val="left" w:leader="none"/>
        </w:tabs>
        <w:spacing w:line="300" w:lineRule="auto" w:before="171" w:after="0"/>
        <w:ind w:left="616" w:right="452" w:hanging="360"/>
        <w:jc w:val="left"/>
        <w:rPr>
          <w:rFonts w:ascii="Times New Roman"/>
          <w:sz w:val="24"/>
        </w:rPr>
      </w:pPr>
      <w:r>
        <w:rPr>
          <w:rFonts w:ascii="Times New Roman"/>
          <w:b/>
          <w:sz w:val="24"/>
          <w:u w:val="thick"/>
        </w:rPr>
        <w:t>SECONDARY KEY</w:t>
      </w:r>
      <w:r>
        <w:rPr>
          <w:rFonts w:ascii="Times New Roman"/>
          <w:b/>
          <w:sz w:val="24"/>
        </w:rPr>
        <w:t>: </w:t>
      </w:r>
      <w:r>
        <w:rPr>
          <w:rFonts w:ascii="Times New Roman"/>
          <w:sz w:val="24"/>
        </w:rPr>
        <w:t>System may also use a key which does not identify a unique record or</w:t>
      </w:r>
      <w:r>
        <w:rPr>
          <w:rFonts w:ascii="Times New Roman"/>
          <w:spacing w:val="-15"/>
          <w:sz w:val="24"/>
        </w:rPr>
        <w:t> </w:t>
      </w:r>
      <w:r>
        <w:rPr>
          <w:rFonts w:ascii="Times New Roman"/>
          <w:sz w:val="24"/>
        </w:rPr>
        <w:t>tuple but which identifies all those which have certain property. This is referred to as a Secondary</w:t>
      </w:r>
      <w:r>
        <w:rPr>
          <w:rFonts w:ascii="Times New Roman"/>
          <w:spacing w:val="-15"/>
          <w:sz w:val="24"/>
        </w:rPr>
        <w:t> </w:t>
      </w:r>
      <w:r>
        <w:rPr>
          <w:rFonts w:ascii="Times New Roman"/>
          <w:sz w:val="24"/>
        </w:rPr>
        <w:t>Key.</w:t>
      </w:r>
    </w:p>
    <w:p>
      <w:pPr>
        <w:spacing w:line="300" w:lineRule="auto" w:before="174" w:after="6"/>
        <w:ind w:left="256" w:right="220" w:firstLine="0"/>
        <w:jc w:val="both"/>
        <w:rPr>
          <w:rFonts w:ascii="Times New Roman" w:hAnsi="Times New Roman"/>
          <w:sz w:val="24"/>
        </w:rPr>
      </w:pPr>
      <w:r>
        <w:rPr>
          <w:rFonts w:ascii="Times New Roman" w:hAnsi="Times New Roman"/>
          <w:sz w:val="24"/>
        </w:rPr>
        <w:t>Ex: In a given relation STUDENT the value of the attribute “second language” may be used as a secondary key. This key could be used to identify those entities (students), who belong to second language Hindi, Telugu or Sanskrit.</w:t>
      </w:r>
    </w:p>
    <w:tbl>
      <w:tblPr>
        <w:tblW w:w="0" w:type="auto"/>
        <w:jc w:val="left"/>
        <w:tblInd w:w="2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53"/>
        <w:gridCol w:w="2756"/>
      </w:tblGrid>
      <w:tr>
        <w:trPr>
          <w:trHeight w:val="345" w:hRule="atLeast"/>
        </w:trPr>
        <w:tc>
          <w:tcPr>
            <w:tcW w:w="2753" w:type="dxa"/>
          </w:tcPr>
          <w:p>
            <w:pPr>
              <w:pStyle w:val="TableParagraph"/>
              <w:spacing w:line="276" w:lineRule="exact"/>
              <w:ind w:left="463"/>
              <w:jc w:val="left"/>
              <w:rPr>
                <w:b/>
                <w:sz w:val="24"/>
              </w:rPr>
            </w:pPr>
            <w:r>
              <w:rPr>
                <w:b/>
                <w:sz w:val="24"/>
              </w:rPr>
              <w:t>Second-Language</w:t>
            </w:r>
          </w:p>
        </w:tc>
        <w:tc>
          <w:tcPr>
            <w:tcW w:w="2756" w:type="dxa"/>
          </w:tcPr>
          <w:p>
            <w:pPr>
              <w:pStyle w:val="TableParagraph"/>
              <w:spacing w:line="276" w:lineRule="exact"/>
              <w:ind w:left="442" w:right="435"/>
              <w:rPr>
                <w:b/>
                <w:sz w:val="24"/>
              </w:rPr>
            </w:pPr>
            <w:r>
              <w:rPr>
                <w:b/>
                <w:sz w:val="24"/>
              </w:rPr>
              <w:t>Roll-No</w:t>
            </w:r>
          </w:p>
        </w:tc>
      </w:tr>
      <w:tr>
        <w:trPr>
          <w:trHeight w:val="277" w:hRule="atLeast"/>
        </w:trPr>
        <w:tc>
          <w:tcPr>
            <w:tcW w:w="2753" w:type="dxa"/>
            <w:vMerge w:val="restart"/>
          </w:tcPr>
          <w:p>
            <w:pPr>
              <w:pStyle w:val="TableParagraph"/>
              <w:spacing w:line="270" w:lineRule="exact"/>
              <w:ind w:left="778" w:right="771"/>
              <w:rPr>
                <w:sz w:val="24"/>
              </w:rPr>
            </w:pPr>
            <w:r>
              <w:rPr>
                <w:sz w:val="24"/>
              </w:rPr>
              <w:t>Hindi</w:t>
            </w:r>
          </w:p>
        </w:tc>
        <w:tc>
          <w:tcPr>
            <w:tcW w:w="2756" w:type="dxa"/>
          </w:tcPr>
          <w:p>
            <w:pPr>
              <w:pStyle w:val="TableParagraph"/>
              <w:spacing w:line="258" w:lineRule="exact"/>
              <w:ind w:left="440" w:right="435"/>
              <w:rPr>
                <w:sz w:val="24"/>
              </w:rPr>
            </w:pPr>
            <w:r>
              <w:rPr>
                <w:sz w:val="24"/>
              </w:rPr>
              <w:t>95</w:t>
            </w:r>
          </w:p>
        </w:tc>
      </w:tr>
      <w:tr>
        <w:trPr>
          <w:trHeight w:val="277" w:hRule="atLeast"/>
        </w:trPr>
        <w:tc>
          <w:tcPr>
            <w:tcW w:w="2753" w:type="dxa"/>
            <w:vMerge/>
            <w:tcBorders>
              <w:top w:val="nil"/>
            </w:tcBorders>
          </w:tcPr>
          <w:p>
            <w:pPr>
              <w:rPr>
                <w:sz w:val="2"/>
                <w:szCs w:val="2"/>
              </w:rPr>
            </w:pPr>
          </w:p>
        </w:tc>
        <w:tc>
          <w:tcPr>
            <w:tcW w:w="2756" w:type="dxa"/>
          </w:tcPr>
          <w:p>
            <w:pPr>
              <w:pStyle w:val="TableParagraph"/>
              <w:spacing w:line="258" w:lineRule="exact"/>
              <w:ind w:left="440" w:right="435"/>
              <w:rPr>
                <w:sz w:val="24"/>
              </w:rPr>
            </w:pPr>
            <w:r>
              <w:rPr>
                <w:sz w:val="24"/>
              </w:rPr>
              <w:t>98</w:t>
            </w:r>
          </w:p>
        </w:tc>
      </w:tr>
      <w:tr>
        <w:trPr>
          <w:trHeight w:val="278" w:hRule="atLeast"/>
        </w:trPr>
        <w:tc>
          <w:tcPr>
            <w:tcW w:w="2753" w:type="dxa"/>
            <w:vMerge w:val="restart"/>
          </w:tcPr>
          <w:p>
            <w:pPr>
              <w:pStyle w:val="TableParagraph"/>
              <w:spacing w:line="270" w:lineRule="exact"/>
              <w:ind w:left="778" w:right="771"/>
              <w:rPr>
                <w:sz w:val="24"/>
              </w:rPr>
            </w:pPr>
            <w:r>
              <w:rPr>
                <w:sz w:val="24"/>
              </w:rPr>
              <w:t>Sanskrit</w:t>
            </w:r>
          </w:p>
        </w:tc>
        <w:tc>
          <w:tcPr>
            <w:tcW w:w="2756" w:type="dxa"/>
          </w:tcPr>
          <w:p>
            <w:pPr>
              <w:pStyle w:val="TableParagraph"/>
              <w:spacing w:line="258" w:lineRule="exact"/>
              <w:ind w:left="440" w:right="435"/>
              <w:rPr>
                <w:sz w:val="24"/>
              </w:rPr>
            </w:pPr>
            <w:r>
              <w:rPr>
                <w:sz w:val="24"/>
              </w:rPr>
              <w:t>96</w:t>
            </w:r>
          </w:p>
        </w:tc>
      </w:tr>
      <w:tr>
        <w:trPr>
          <w:trHeight w:val="278" w:hRule="atLeast"/>
        </w:trPr>
        <w:tc>
          <w:tcPr>
            <w:tcW w:w="2753" w:type="dxa"/>
            <w:vMerge/>
            <w:tcBorders>
              <w:top w:val="nil"/>
            </w:tcBorders>
          </w:tcPr>
          <w:p>
            <w:pPr>
              <w:rPr>
                <w:sz w:val="2"/>
                <w:szCs w:val="2"/>
              </w:rPr>
            </w:pPr>
          </w:p>
        </w:tc>
        <w:tc>
          <w:tcPr>
            <w:tcW w:w="2756" w:type="dxa"/>
          </w:tcPr>
          <w:p>
            <w:pPr>
              <w:pStyle w:val="TableParagraph"/>
              <w:spacing w:line="258" w:lineRule="exact"/>
              <w:ind w:left="440" w:right="435"/>
              <w:rPr>
                <w:sz w:val="24"/>
              </w:rPr>
            </w:pPr>
            <w:r>
              <w:rPr>
                <w:sz w:val="24"/>
              </w:rPr>
              <w:t>99</w:t>
            </w:r>
          </w:p>
        </w:tc>
      </w:tr>
      <w:tr>
        <w:trPr>
          <w:trHeight w:val="277" w:hRule="atLeast"/>
        </w:trPr>
        <w:tc>
          <w:tcPr>
            <w:tcW w:w="2753" w:type="dxa"/>
            <w:vMerge w:val="restart"/>
          </w:tcPr>
          <w:p>
            <w:pPr>
              <w:pStyle w:val="TableParagraph"/>
              <w:spacing w:line="270" w:lineRule="exact"/>
              <w:ind w:left="778" w:right="770"/>
              <w:rPr>
                <w:sz w:val="24"/>
              </w:rPr>
            </w:pPr>
            <w:r>
              <w:rPr>
                <w:sz w:val="24"/>
              </w:rPr>
              <w:t>Telugu</w:t>
            </w:r>
          </w:p>
        </w:tc>
        <w:tc>
          <w:tcPr>
            <w:tcW w:w="2756" w:type="dxa"/>
          </w:tcPr>
          <w:p>
            <w:pPr>
              <w:pStyle w:val="TableParagraph"/>
              <w:spacing w:line="258" w:lineRule="exact"/>
              <w:ind w:left="440" w:right="435"/>
              <w:rPr>
                <w:sz w:val="24"/>
              </w:rPr>
            </w:pPr>
            <w:r>
              <w:rPr>
                <w:sz w:val="24"/>
              </w:rPr>
              <w:t>97</w:t>
            </w:r>
          </w:p>
        </w:tc>
      </w:tr>
      <w:tr>
        <w:trPr>
          <w:trHeight w:val="277" w:hRule="atLeast"/>
        </w:trPr>
        <w:tc>
          <w:tcPr>
            <w:tcW w:w="2753" w:type="dxa"/>
            <w:vMerge/>
            <w:tcBorders>
              <w:top w:val="nil"/>
            </w:tcBorders>
          </w:tcPr>
          <w:p>
            <w:pPr>
              <w:rPr>
                <w:sz w:val="2"/>
                <w:szCs w:val="2"/>
              </w:rPr>
            </w:pPr>
          </w:p>
        </w:tc>
        <w:tc>
          <w:tcPr>
            <w:tcW w:w="2756" w:type="dxa"/>
          </w:tcPr>
          <w:p>
            <w:pPr>
              <w:pStyle w:val="TableParagraph"/>
              <w:spacing w:line="258" w:lineRule="exact"/>
              <w:ind w:left="440" w:right="435"/>
              <w:rPr>
                <w:sz w:val="24"/>
              </w:rPr>
            </w:pPr>
            <w:r>
              <w:rPr>
                <w:sz w:val="24"/>
              </w:rPr>
              <w:t>100</w:t>
            </w:r>
          </w:p>
        </w:tc>
      </w:tr>
    </w:tbl>
    <w:p>
      <w:pPr>
        <w:spacing w:before="0"/>
        <w:ind w:left="4512" w:right="0" w:firstLine="0"/>
        <w:jc w:val="both"/>
        <w:rPr>
          <w:rFonts w:ascii="Times New Roman"/>
          <w:b/>
          <w:i/>
          <w:sz w:val="24"/>
        </w:rPr>
      </w:pPr>
      <w:r>
        <w:rPr>
          <w:rFonts w:ascii="Times New Roman"/>
          <w:b/>
          <w:i/>
          <w:sz w:val="24"/>
        </w:rPr>
        <w:t>Secondary Keys</w:t>
      </w:r>
    </w:p>
    <w:p>
      <w:pPr>
        <w:pStyle w:val="ListParagraph"/>
        <w:numPr>
          <w:ilvl w:val="0"/>
          <w:numId w:val="28"/>
        </w:numPr>
        <w:tabs>
          <w:tab w:pos="617" w:val="left" w:leader="none"/>
        </w:tabs>
        <w:spacing w:line="300" w:lineRule="auto" w:before="65" w:after="6"/>
        <w:ind w:left="616" w:right="222" w:hanging="360"/>
        <w:jc w:val="both"/>
        <w:rPr>
          <w:rFonts w:ascii="Times New Roman"/>
          <w:sz w:val="24"/>
        </w:rPr>
      </w:pPr>
      <w:r>
        <w:rPr>
          <w:rFonts w:ascii="Times New Roman"/>
          <w:b/>
          <w:sz w:val="24"/>
          <w:u w:val="thick"/>
        </w:rPr>
        <w:t>SUPER_KEY</w:t>
      </w:r>
      <w:r>
        <w:rPr>
          <w:rFonts w:ascii="Times New Roman"/>
          <w:b/>
          <w:sz w:val="24"/>
        </w:rPr>
        <w:t>: </w:t>
      </w:r>
      <w:r>
        <w:rPr>
          <w:rFonts w:ascii="Times New Roman"/>
          <w:sz w:val="24"/>
        </w:rPr>
        <w:t>More than one attribute combined together for unique identification of the record is defined as a Super Key As shown in figure below, neither supplier no. (S#), nor product no. (P#) are enough to identify the each row. To get unique information for each row, we need combined attributes s#, p#. i.e. {s# + p#} is a Super key (or) concatenate</w:t>
      </w:r>
      <w:r>
        <w:rPr>
          <w:rFonts w:ascii="Times New Roman"/>
          <w:spacing w:val="-6"/>
          <w:sz w:val="24"/>
        </w:rPr>
        <w:t> </w:t>
      </w:r>
      <w:r>
        <w:rPr>
          <w:rFonts w:ascii="Times New Roman"/>
          <w:sz w:val="24"/>
        </w:rPr>
        <w:t>key.</w:t>
      </w:r>
    </w:p>
    <w:tbl>
      <w:tblPr>
        <w:tblW w:w="0" w:type="auto"/>
        <w:jc w:val="left"/>
        <w:tblInd w:w="2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5"/>
        <w:gridCol w:w="1709"/>
        <w:gridCol w:w="2071"/>
      </w:tblGrid>
      <w:tr>
        <w:trPr>
          <w:trHeight w:val="278" w:hRule="atLeast"/>
        </w:trPr>
        <w:tc>
          <w:tcPr>
            <w:tcW w:w="1135" w:type="dxa"/>
          </w:tcPr>
          <w:p>
            <w:pPr>
              <w:pStyle w:val="TableParagraph"/>
              <w:spacing w:line="258" w:lineRule="exact"/>
              <w:ind w:left="144" w:right="136"/>
              <w:rPr>
                <w:b/>
                <w:sz w:val="24"/>
              </w:rPr>
            </w:pPr>
            <w:r>
              <w:rPr>
                <w:b/>
                <w:sz w:val="24"/>
              </w:rPr>
              <w:t>S#</w:t>
            </w:r>
          </w:p>
        </w:tc>
        <w:tc>
          <w:tcPr>
            <w:tcW w:w="1709" w:type="dxa"/>
          </w:tcPr>
          <w:p>
            <w:pPr>
              <w:pStyle w:val="TableParagraph"/>
              <w:spacing w:line="258" w:lineRule="exact"/>
              <w:ind w:left="428" w:right="426"/>
              <w:rPr>
                <w:b/>
                <w:sz w:val="24"/>
              </w:rPr>
            </w:pPr>
            <w:r>
              <w:rPr>
                <w:b/>
                <w:sz w:val="24"/>
              </w:rPr>
              <w:t>P#</w:t>
            </w:r>
          </w:p>
        </w:tc>
        <w:tc>
          <w:tcPr>
            <w:tcW w:w="2071" w:type="dxa"/>
          </w:tcPr>
          <w:p>
            <w:pPr>
              <w:pStyle w:val="TableParagraph"/>
              <w:spacing w:line="258" w:lineRule="exact"/>
              <w:ind w:left="820" w:right="814"/>
              <w:rPr>
                <w:b/>
                <w:sz w:val="24"/>
              </w:rPr>
            </w:pPr>
            <w:r>
              <w:rPr>
                <w:b/>
                <w:sz w:val="24"/>
              </w:rPr>
              <w:t>Qty</w:t>
            </w:r>
          </w:p>
        </w:tc>
      </w:tr>
      <w:tr>
        <w:trPr>
          <w:trHeight w:val="277" w:hRule="atLeast"/>
        </w:trPr>
        <w:tc>
          <w:tcPr>
            <w:tcW w:w="1135" w:type="dxa"/>
          </w:tcPr>
          <w:p>
            <w:pPr>
              <w:pStyle w:val="TableParagraph"/>
              <w:spacing w:line="258" w:lineRule="exact"/>
              <w:ind w:left="144" w:right="136"/>
              <w:rPr>
                <w:sz w:val="24"/>
              </w:rPr>
            </w:pPr>
            <w:r>
              <w:rPr>
                <w:sz w:val="24"/>
              </w:rPr>
              <w:t>S1</w:t>
            </w:r>
          </w:p>
        </w:tc>
        <w:tc>
          <w:tcPr>
            <w:tcW w:w="1709" w:type="dxa"/>
          </w:tcPr>
          <w:p>
            <w:pPr>
              <w:pStyle w:val="TableParagraph"/>
              <w:spacing w:line="258" w:lineRule="exact"/>
              <w:ind w:left="432" w:right="422"/>
              <w:rPr>
                <w:sz w:val="24"/>
              </w:rPr>
            </w:pPr>
            <w:r>
              <w:rPr>
                <w:sz w:val="24"/>
              </w:rPr>
              <w:t>P1</w:t>
            </w:r>
          </w:p>
        </w:tc>
        <w:tc>
          <w:tcPr>
            <w:tcW w:w="2071" w:type="dxa"/>
          </w:tcPr>
          <w:p>
            <w:pPr>
              <w:pStyle w:val="TableParagraph"/>
              <w:spacing w:line="258" w:lineRule="exact"/>
              <w:ind w:left="820" w:right="812"/>
              <w:rPr>
                <w:sz w:val="24"/>
              </w:rPr>
            </w:pPr>
            <w:r>
              <w:rPr>
                <w:sz w:val="24"/>
              </w:rPr>
              <w:t>500</w:t>
            </w:r>
          </w:p>
        </w:tc>
      </w:tr>
      <w:tr>
        <w:trPr>
          <w:trHeight w:val="278" w:hRule="atLeast"/>
        </w:trPr>
        <w:tc>
          <w:tcPr>
            <w:tcW w:w="1135" w:type="dxa"/>
          </w:tcPr>
          <w:p>
            <w:pPr>
              <w:pStyle w:val="TableParagraph"/>
              <w:spacing w:line="258" w:lineRule="exact"/>
              <w:ind w:left="144" w:right="136"/>
              <w:rPr>
                <w:sz w:val="24"/>
              </w:rPr>
            </w:pPr>
            <w:r>
              <w:rPr>
                <w:sz w:val="24"/>
              </w:rPr>
              <w:t>S1</w:t>
            </w:r>
          </w:p>
        </w:tc>
        <w:tc>
          <w:tcPr>
            <w:tcW w:w="1709" w:type="dxa"/>
          </w:tcPr>
          <w:p>
            <w:pPr>
              <w:pStyle w:val="TableParagraph"/>
              <w:spacing w:line="258" w:lineRule="exact"/>
              <w:ind w:left="432" w:right="422"/>
              <w:rPr>
                <w:sz w:val="24"/>
              </w:rPr>
            </w:pPr>
            <w:r>
              <w:rPr>
                <w:sz w:val="24"/>
              </w:rPr>
              <w:t>P2</w:t>
            </w:r>
          </w:p>
        </w:tc>
        <w:tc>
          <w:tcPr>
            <w:tcW w:w="2071" w:type="dxa"/>
          </w:tcPr>
          <w:p>
            <w:pPr>
              <w:pStyle w:val="TableParagraph"/>
              <w:spacing w:line="258" w:lineRule="exact"/>
              <w:ind w:left="820" w:right="812"/>
              <w:rPr>
                <w:sz w:val="24"/>
              </w:rPr>
            </w:pPr>
            <w:r>
              <w:rPr>
                <w:sz w:val="24"/>
              </w:rPr>
              <w:t>700</w:t>
            </w:r>
          </w:p>
        </w:tc>
      </w:tr>
      <w:tr>
        <w:trPr>
          <w:trHeight w:val="277" w:hRule="atLeast"/>
        </w:trPr>
        <w:tc>
          <w:tcPr>
            <w:tcW w:w="1135" w:type="dxa"/>
          </w:tcPr>
          <w:p>
            <w:pPr>
              <w:pStyle w:val="TableParagraph"/>
              <w:spacing w:line="258" w:lineRule="exact"/>
              <w:ind w:left="144" w:right="136"/>
              <w:rPr>
                <w:sz w:val="24"/>
              </w:rPr>
            </w:pPr>
            <w:r>
              <w:rPr>
                <w:sz w:val="24"/>
              </w:rPr>
              <w:t>S1</w:t>
            </w:r>
          </w:p>
        </w:tc>
        <w:tc>
          <w:tcPr>
            <w:tcW w:w="1709" w:type="dxa"/>
          </w:tcPr>
          <w:p>
            <w:pPr>
              <w:pStyle w:val="TableParagraph"/>
              <w:spacing w:line="258" w:lineRule="exact"/>
              <w:ind w:left="432" w:right="422"/>
              <w:rPr>
                <w:sz w:val="24"/>
              </w:rPr>
            </w:pPr>
            <w:r>
              <w:rPr>
                <w:sz w:val="24"/>
              </w:rPr>
              <w:t>P3</w:t>
            </w:r>
          </w:p>
        </w:tc>
        <w:tc>
          <w:tcPr>
            <w:tcW w:w="2071" w:type="dxa"/>
          </w:tcPr>
          <w:p>
            <w:pPr>
              <w:pStyle w:val="TableParagraph"/>
              <w:spacing w:line="258" w:lineRule="exact"/>
              <w:ind w:left="820" w:right="812"/>
              <w:rPr>
                <w:sz w:val="24"/>
              </w:rPr>
            </w:pPr>
            <w:r>
              <w:rPr>
                <w:sz w:val="24"/>
              </w:rPr>
              <w:t>450</w:t>
            </w:r>
          </w:p>
        </w:tc>
      </w:tr>
      <w:tr>
        <w:trPr>
          <w:trHeight w:val="277" w:hRule="atLeast"/>
        </w:trPr>
        <w:tc>
          <w:tcPr>
            <w:tcW w:w="1135" w:type="dxa"/>
          </w:tcPr>
          <w:p>
            <w:pPr>
              <w:pStyle w:val="TableParagraph"/>
              <w:spacing w:line="258" w:lineRule="exact"/>
              <w:ind w:left="144" w:right="136"/>
              <w:rPr>
                <w:sz w:val="24"/>
              </w:rPr>
            </w:pPr>
            <w:r>
              <w:rPr>
                <w:sz w:val="24"/>
              </w:rPr>
              <w:t>S2</w:t>
            </w:r>
          </w:p>
        </w:tc>
        <w:tc>
          <w:tcPr>
            <w:tcW w:w="1709" w:type="dxa"/>
          </w:tcPr>
          <w:p>
            <w:pPr>
              <w:pStyle w:val="TableParagraph"/>
              <w:spacing w:line="258" w:lineRule="exact"/>
              <w:ind w:left="432" w:right="422"/>
              <w:rPr>
                <w:sz w:val="24"/>
              </w:rPr>
            </w:pPr>
            <w:r>
              <w:rPr>
                <w:sz w:val="24"/>
              </w:rPr>
              <w:t>P4</w:t>
            </w:r>
          </w:p>
        </w:tc>
        <w:tc>
          <w:tcPr>
            <w:tcW w:w="2071" w:type="dxa"/>
          </w:tcPr>
          <w:p>
            <w:pPr>
              <w:pStyle w:val="TableParagraph"/>
              <w:spacing w:line="258" w:lineRule="exact"/>
              <w:ind w:left="820" w:right="812"/>
              <w:rPr>
                <w:sz w:val="24"/>
              </w:rPr>
            </w:pPr>
            <w:r>
              <w:rPr>
                <w:sz w:val="24"/>
              </w:rPr>
              <w:t>920</w:t>
            </w:r>
          </w:p>
        </w:tc>
      </w:tr>
      <w:tr>
        <w:trPr>
          <w:trHeight w:val="278" w:hRule="atLeast"/>
        </w:trPr>
        <w:tc>
          <w:tcPr>
            <w:tcW w:w="1135" w:type="dxa"/>
          </w:tcPr>
          <w:p>
            <w:pPr>
              <w:pStyle w:val="TableParagraph"/>
              <w:spacing w:line="258" w:lineRule="exact"/>
              <w:ind w:left="144" w:right="136"/>
              <w:rPr>
                <w:sz w:val="24"/>
              </w:rPr>
            </w:pPr>
            <w:r>
              <w:rPr>
                <w:sz w:val="24"/>
              </w:rPr>
              <w:t>S3</w:t>
            </w:r>
          </w:p>
        </w:tc>
        <w:tc>
          <w:tcPr>
            <w:tcW w:w="1709" w:type="dxa"/>
          </w:tcPr>
          <w:p>
            <w:pPr>
              <w:pStyle w:val="TableParagraph"/>
              <w:spacing w:line="258" w:lineRule="exact"/>
              <w:ind w:left="432" w:right="422"/>
              <w:rPr>
                <w:sz w:val="24"/>
              </w:rPr>
            </w:pPr>
            <w:r>
              <w:rPr>
                <w:sz w:val="24"/>
              </w:rPr>
              <w:t>P1</w:t>
            </w:r>
          </w:p>
        </w:tc>
        <w:tc>
          <w:tcPr>
            <w:tcW w:w="2071" w:type="dxa"/>
          </w:tcPr>
          <w:p>
            <w:pPr>
              <w:pStyle w:val="TableParagraph"/>
              <w:spacing w:line="258" w:lineRule="exact"/>
              <w:ind w:left="820" w:right="812"/>
              <w:rPr>
                <w:sz w:val="24"/>
              </w:rPr>
            </w:pPr>
            <w:r>
              <w:rPr>
                <w:sz w:val="24"/>
              </w:rPr>
              <w:t>650</w:t>
            </w:r>
          </w:p>
        </w:tc>
      </w:tr>
      <w:tr>
        <w:trPr>
          <w:trHeight w:val="277" w:hRule="atLeast"/>
        </w:trPr>
        <w:tc>
          <w:tcPr>
            <w:tcW w:w="1135" w:type="dxa"/>
          </w:tcPr>
          <w:p>
            <w:pPr>
              <w:pStyle w:val="TableParagraph"/>
              <w:spacing w:line="258" w:lineRule="exact"/>
              <w:ind w:left="144" w:right="136"/>
              <w:rPr>
                <w:sz w:val="24"/>
              </w:rPr>
            </w:pPr>
            <w:r>
              <w:rPr>
                <w:sz w:val="24"/>
              </w:rPr>
              <w:t>S3</w:t>
            </w:r>
          </w:p>
        </w:tc>
        <w:tc>
          <w:tcPr>
            <w:tcW w:w="1709" w:type="dxa"/>
          </w:tcPr>
          <w:p>
            <w:pPr>
              <w:pStyle w:val="TableParagraph"/>
              <w:spacing w:line="258" w:lineRule="exact"/>
              <w:ind w:left="432" w:right="422"/>
              <w:rPr>
                <w:sz w:val="24"/>
              </w:rPr>
            </w:pPr>
            <w:r>
              <w:rPr>
                <w:sz w:val="24"/>
              </w:rPr>
              <w:t>P5</w:t>
            </w:r>
          </w:p>
        </w:tc>
        <w:tc>
          <w:tcPr>
            <w:tcW w:w="2071" w:type="dxa"/>
          </w:tcPr>
          <w:p>
            <w:pPr>
              <w:pStyle w:val="TableParagraph"/>
              <w:spacing w:line="258" w:lineRule="exact"/>
              <w:ind w:left="820" w:right="812"/>
              <w:rPr>
                <w:sz w:val="24"/>
              </w:rPr>
            </w:pPr>
            <w:r>
              <w:rPr>
                <w:sz w:val="24"/>
              </w:rPr>
              <w:t>400</w:t>
            </w:r>
          </w:p>
        </w:tc>
      </w:tr>
    </w:tbl>
    <w:p>
      <w:pPr>
        <w:spacing w:before="0"/>
        <w:ind w:left="4740" w:right="0" w:firstLine="0"/>
        <w:jc w:val="both"/>
        <w:rPr>
          <w:rFonts w:ascii="Times New Roman"/>
          <w:b/>
          <w:i/>
          <w:sz w:val="24"/>
        </w:rPr>
      </w:pPr>
      <w:r>
        <w:rPr>
          <w:rFonts w:ascii="Times New Roman"/>
          <w:b/>
          <w:i/>
          <w:sz w:val="24"/>
        </w:rPr>
        <w:t>Super Keys</w:t>
      </w:r>
    </w:p>
    <w:p>
      <w:pPr>
        <w:pStyle w:val="ListParagraph"/>
        <w:numPr>
          <w:ilvl w:val="0"/>
          <w:numId w:val="28"/>
        </w:numPr>
        <w:tabs>
          <w:tab w:pos="617" w:val="left" w:leader="none"/>
        </w:tabs>
        <w:spacing w:line="300" w:lineRule="auto" w:before="151" w:after="0"/>
        <w:ind w:left="616" w:right="220" w:hanging="360"/>
        <w:jc w:val="both"/>
        <w:rPr>
          <w:rFonts w:ascii="Times New Roman"/>
          <w:sz w:val="24"/>
        </w:rPr>
      </w:pPr>
      <w:r>
        <w:rPr>
          <w:rFonts w:ascii="Times New Roman"/>
          <w:b/>
          <w:sz w:val="24"/>
          <w:u w:val="thick"/>
        </w:rPr>
        <w:t>FOREIGN KEY:</w:t>
      </w:r>
      <w:r>
        <w:rPr>
          <w:rFonts w:ascii="Times New Roman"/>
          <w:b/>
          <w:sz w:val="24"/>
        </w:rPr>
        <w:t> </w:t>
      </w:r>
      <w:r>
        <w:rPr>
          <w:rFonts w:ascii="Times New Roman"/>
          <w:sz w:val="24"/>
        </w:rPr>
        <w:t>A foreign key is an attribute or group of fields in a database record that points to a key field or group of fields forming a key of another database record in a different table. Usually a foreign key in one table refers to the primary key of another table. This way references can be made to link. For Ex: For an Account relation Customer_ID is considered as the foreign</w:t>
      </w:r>
      <w:r>
        <w:rPr>
          <w:rFonts w:ascii="Times New Roman"/>
          <w:spacing w:val="-5"/>
          <w:sz w:val="24"/>
        </w:rPr>
        <w:t> </w:t>
      </w:r>
      <w:r>
        <w:rPr>
          <w:rFonts w:ascii="Times New Roman"/>
          <w:sz w:val="24"/>
        </w:rPr>
        <w:t>key.</w:t>
      </w:r>
    </w:p>
    <w:p>
      <w:pPr>
        <w:spacing w:before="177"/>
        <w:ind w:left="335" w:right="304" w:firstLine="0"/>
        <w:jc w:val="center"/>
        <w:rPr>
          <w:rFonts w:ascii="Times New Roman"/>
          <w:b/>
          <w:sz w:val="36"/>
        </w:rPr>
      </w:pPr>
      <w:r>
        <w:rPr>
          <w:rFonts w:ascii="Times New Roman"/>
          <w:b/>
          <w:sz w:val="36"/>
        </w:rPr>
        <w:t>QUERY LANGUAGES</w:t>
      </w:r>
    </w:p>
    <w:p>
      <w:pPr>
        <w:spacing w:line="300" w:lineRule="auto" w:before="98"/>
        <w:ind w:left="256" w:right="221" w:firstLine="0"/>
        <w:jc w:val="both"/>
        <w:rPr>
          <w:rFonts w:ascii="Times New Roman"/>
          <w:sz w:val="24"/>
        </w:rPr>
      </w:pPr>
      <w:r>
        <w:rPr>
          <w:rFonts w:ascii="Times New Roman"/>
          <w:sz w:val="24"/>
        </w:rPr>
        <w:t>A query language is a language in which a user requests information from the database. These languages are typically of a higher level than standard programming languages. Query languages can be categorized as being</w:t>
      </w:r>
      <w:r>
        <w:rPr>
          <w:rFonts w:ascii="Times New Roman"/>
          <w:spacing w:val="-1"/>
          <w:sz w:val="24"/>
        </w:rPr>
        <w:t> </w:t>
      </w:r>
      <w:r>
        <w:rPr>
          <w:rFonts w:ascii="Times New Roman"/>
          <w:sz w:val="24"/>
        </w:rPr>
        <w:t>either</w:t>
      </w:r>
    </w:p>
    <w:p>
      <w:pPr>
        <w:pStyle w:val="ListParagraph"/>
        <w:numPr>
          <w:ilvl w:val="1"/>
          <w:numId w:val="28"/>
        </w:numPr>
        <w:tabs>
          <w:tab w:pos="1582" w:val="left" w:leader="none"/>
        </w:tabs>
        <w:spacing w:line="275" w:lineRule="exact" w:before="0" w:after="0"/>
        <w:ind w:left="1581" w:right="0" w:hanging="246"/>
        <w:jc w:val="both"/>
        <w:rPr>
          <w:rFonts w:ascii="Times New Roman"/>
          <w:sz w:val="24"/>
        </w:rPr>
      </w:pPr>
      <w:r>
        <w:rPr>
          <w:rFonts w:ascii="Times New Roman"/>
          <w:sz w:val="24"/>
        </w:rPr>
        <w:t>Procedural</w:t>
      </w:r>
    </w:p>
    <w:p>
      <w:pPr>
        <w:pStyle w:val="ListParagraph"/>
        <w:numPr>
          <w:ilvl w:val="1"/>
          <w:numId w:val="28"/>
        </w:numPr>
        <w:tabs>
          <w:tab w:pos="1597" w:val="left" w:leader="none"/>
        </w:tabs>
        <w:spacing w:line="240" w:lineRule="auto" w:before="70" w:after="0"/>
        <w:ind w:left="1596" w:right="0" w:hanging="261"/>
        <w:jc w:val="both"/>
        <w:rPr>
          <w:rFonts w:ascii="Times New Roman"/>
          <w:sz w:val="24"/>
        </w:rPr>
      </w:pPr>
      <w:r>
        <w:rPr>
          <w:rFonts w:ascii="Times New Roman"/>
          <w:sz w:val="24"/>
        </w:rPr>
        <w:t>Non-procedural.</w:t>
      </w:r>
    </w:p>
    <w:p>
      <w:pPr>
        <w:spacing w:after="0" w:line="240" w:lineRule="auto"/>
        <w:jc w:val="both"/>
        <w:rPr>
          <w:rFonts w:ascii="Times New Roman"/>
          <w:sz w:val="24"/>
        </w:rPr>
        <w:sectPr>
          <w:pgSz w:w="12240" w:h="15840"/>
          <w:pgMar w:top="780" w:bottom="280" w:left="1040" w:right="640"/>
        </w:sectPr>
      </w:pPr>
    </w:p>
    <w:p>
      <w:pPr>
        <w:spacing w:line="300" w:lineRule="auto" w:before="71"/>
        <w:ind w:left="256" w:right="221" w:firstLine="0"/>
        <w:jc w:val="both"/>
        <w:rPr>
          <w:rFonts w:ascii="Times New Roman"/>
          <w:sz w:val="24"/>
        </w:rPr>
      </w:pPr>
      <w:r>
        <w:rPr>
          <w:rFonts w:ascii="Times New Roman"/>
          <w:sz w:val="24"/>
        </w:rPr>
        <w:t>In a procedural language, the user instructs the system to perform a sequence of operations on the database to compute the desired result. Relational algebra is called as procedural query language. In a nonprocedural language, the user describes the information desired without giving a specific procedure for obtaining the information. Tuple relational calculus and domain relational calculus is belong to nonprocedural query language. The relational algebra is procedural while the relational calculus and the domain relational calculus are nonprocedural.</w:t>
      </w:r>
    </w:p>
    <w:p>
      <w:pPr>
        <w:spacing w:before="178"/>
        <w:ind w:left="335" w:right="304" w:firstLine="0"/>
        <w:jc w:val="center"/>
        <w:rPr>
          <w:rFonts w:ascii="Times New Roman"/>
          <w:b/>
          <w:sz w:val="30"/>
        </w:rPr>
      </w:pPr>
      <w:r>
        <w:rPr>
          <w:rFonts w:ascii="Times New Roman"/>
          <w:b/>
          <w:sz w:val="30"/>
        </w:rPr>
        <w:t>RELATIONAL ALGEBRA</w:t>
      </w:r>
    </w:p>
    <w:p>
      <w:pPr>
        <w:spacing w:line="300" w:lineRule="auto" w:before="81"/>
        <w:ind w:left="256" w:right="217" w:firstLine="0"/>
        <w:jc w:val="both"/>
        <w:rPr>
          <w:rFonts w:ascii="Times New Roman" w:hAnsi="Times New Roman"/>
          <w:sz w:val="24"/>
        </w:rPr>
      </w:pPr>
      <w:r>
        <w:rPr>
          <w:rFonts w:ascii="Times New Roman" w:hAnsi="Times New Roman"/>
          <w:sz w:val="24"/>
        </w:rPr>
        <w:t>The relational algebra is a </w:t>
      </w:r>
      <w:r>
        <w:rPr>
          <w:rFonts w:ascii="Times New Roman" w:hAnsi="Times New Roman"/>
          <w:i/>
          <w:sz w:val="24"/>
        </w:rPr>
        <w:t>procedural </w:t>
      </w:r>
      <w:r>
        <w:rPr>
          <w:rFonts w:ascii="Times New Roman" w:hAnsi="Times New Roman"/>
          <w:sz w:val="24"/>
        </w:rPr>
        <w:t>query language. It consists of a set of operations that take one or two relations as input and produce a new relation as their result. The fundamental operations in the relational algebra are </w:t>
      </w:r>
      <w:r>
        <w:rPr>
          <w:rFonts w:ascii="Times New Roman" w:hAnsi="Times New Roman"/>
          <w:i/>
          <w:sz w:val="24"/>
        </w:rPr>
        <w:t>select, project</w:t>
      </w:r>
      <w:r>
        <w:rPr>
          <w:rFonts w:ascii="Times New Roman" w:hAnsi="Times New Roman"/>
          <w:sz w:val="24"/>
        </w:rPr>
        <w:t>, </w:t>
      </w:r>
      <w:r>
        <w:rPr>
          <w:rFonts w:ascii="Times New Roman" w:hAnsi="Times New Roman"/>
          <w:i/>
          <w:sz w:val="24"/>
        </w:rPr>
        <w:t>union</w:t>
      </w:r>
      <w:r>
        <w:rPr>
          <w:rFonts w:ascii="Times New Roman" w:hAnsi="Times New Roman"/>
          <w:sz w:val="24"/>
        </w:rPr>
        <w:t>, </w:t>
      </w:r>
      <w:r>
        <w:rPr>
          <w:rFonts w:ascii="Times New Roman" w:hAnsi="Times New Roman"/>
          <w:i/>
          <w:sz w:val="24"/>
        </w:rPr>
        <w:t>set difference</w:t>
      </w:r>
      <w:r>
        <w:rPr>
          <w:rFonts w:ascii="Times New Roman" w:hAnsi="Times New Roman"/>
          <w:sz w:val="24"/>
        </w:rPr>
        <w:t>, </w:t>
      </w:r>
      <w:r>
        <w:rPr>
          <w:rFonts w:ascii="Times New Roman" w:hAnsi="Times New Roman"/>
          <w:i/>
          <w:sz w:val="24"/>
        </w:rPr>
        <w:t>Cartesian product, </w:t>
      </w:r>
      <w:r>
        <w:rPr>
          <w:rFonts w:ascii="Times New Roman" w:hAnsi="Times New Roman"/>
          <w:sz w:val="24"/>
        </w:rPr>
        <w:t>and </w:t>
      </w:r>
      <w:r>
        <w:rPr>
          <w:rFonts w:ascii="Times New Roman" w:hAnsi="Times New Roman"/>
          <w:i/>
          <w:sz w:val="24"/>
        </w:rPr>
        <w:t>rename</w:t>
      </w:r>
      <w:r>
        <w:rPr>
          <w:rFonts w:ascii="Times New Roman" w:hAnsi="Times New Roman"/>
          <w:sz w:val="24"/>
        </w:rPr>
        <w:t>. In addition to the fundamental operations, there are several other operations—namely, </w:t>
      </w:r>
      <w:r>
        <w:rPr>
          <w:rFonts w:ascii="Times New Roman" w:hAnsi="Times New Roman"/>
          <w:i/>
          <w:sz w:val="24"/>
        </w:rPr>
        <w:t>set intersection</w:t>
      </w:r>
      <w:r>
        <w:rPr>
          <w:rFonts w:ascii="Times New Roman" w:hAnsi="Times New Roman"/>
          <w:sz w:val="24"/>
        </w:rPr>
        <w:t>, </w:t>
      </w:r>
      <w:r>
        <w:rPr>
          <w:rFonts w:ascii="Times New Roman" w:hAnsi="Times New Roman"/>
          <w:i/>
          <w:sz w:val="24"/>
        </w:rPr>
        <w:t>natural join</w:t>
      </w:r>
      <w:r>
        <w:rPr>
          <w:rFonts w:ascii="Times New Roman" w:hAnsi="Times New Roman"/>
          <w:sz w:val="24"/>
        </w:rPr>
        <w:t>, and </w:t>
      </w:r>
      <w:r>
        <w:rPr>
          <w:rFonts w:ascii="Times New Roman" w:hAnsi="Times New Roman"/>
          <w:i/>
          <w:sz w:val="24"/>
        </w:rPr>
        <w:t>assignment</w:t>
      </w:r>
      <w:r>
        <w:rPr>
          <w:rFonts w:ascii="Times New Roman" w:hAnsi="Times New Roman"/>
          <w:sz w:val="24"/>
        </w:rPr>
        <w:t>. We shall define these operations in terms of the fundamental operations.</w:t>
      </w:r>
    </w:p>
    <w:p>
      <w:pPr>
        <w:spacing w:before="175"/>
        <w:ind w:left="256" w:right="0" w:firstLine="0"/>
        <w:jc w:val="both"/>
        <w:rPr>
          <w:rFonts w:ascii="Times New Roman"/>
          <w:b/>
          <w:sz w:val="28"/>
        </w:rPr>
      </w:pPr>
      <w:r>
        <w:rPr>
          <w:rFonts w:ascii="Times New Roman"/>
          <w:b/>
          <w:sz w:val="28"/>
        </w:rPr>
        <w:t>Fundamental Operations</w:t>
      </w:r>
    </w:p>
    <w:p>
      <w:pPr>
        <w:pStyle w:val="Heading7"/>
        <w:spacing w:line="300" w:lineRule="auto" w:before="78"/>
        <w:ind w:left="256" w:right="219"/>
      </w:pPr>
      <w:r>
        <w:rPr/>
        <w:t>The select, project, and rename operations are called </w:t>
      </w:r>
      <w:r>
        <w:rPr>
          <w:i/>
        </w:rPr>
        <w:t>unary </w:t>
      </w:r>
      <w:r>
        <w:rPr/>
        <w:t>operations, because they operate on one relation. The other three operations operate on pairs of relations and are, therefore, called </w:t>
      </w:r>
      <w:r>
        <w:rPr>
          <w:i/>
        </w:rPr>
        <w:t>binary </w:t>
      </w:r>
      <w:r>
        <w:rPr/>
        <w:t>operations.</w:t>
      </w:r>
    </w:p>
    <w:p>
      <w:pPr>
        <w:spacing w:line="300" w:lineRule="auto" w:before="172"/>
        <w:ind w:left="256" w:right="219" w:firstLine="0"/>
        <w:jc w:val="both"/>
        <w:rPr>
          <w:rFonts w:ascii="Times New Roman"/>
          <w:sz w:val="24"/>
        </w:rPr>
      </w:pPr>
      <w:r>
        <w:rPr>
          <w:rFonts w:ascii="Times New Roman"/>
          <w:sz w:val="24"/>
        </w:rPr>
        <w:t>Consider the Two relations STUDENT, QUARTERLY. The STUDENT relation is used to describe the complete personal information about student, his roll no, name, date of birth, 2nd language. Another relation QUARTERLY used to describe the students marks in 3 subjects with roll no's.</w:t>
      </w:r>
    </w:p>
    <w:p>
      <w:pPr>
        <w:spacing w:before="178"/>
        <w:ind w:left="256" w:right="0" w:firstLine="0"/>
        <w:jc w:val="left"/>
        <w:rPr>
          <w:rFonts w:ascii="Times New Roman"/>
          <w:b/>
          <w:sz w:val="24"/>
        </w:rPr>
      </w:pPr>
      <w:r>
        <w:rPr>
          <w:rFonts w:ascii="Times New Roman"/>
          <w:b/>
          <w:sz w:val="24"/>
        </w:rPr>
        <w:t>STUDENT</w:t>
      </w:r>
    </w:p>
    <w:p>
      <w:pPr>
        <w:pStyle w:val="BodyText"/>
        <w:spacing w:before="1"/>
        <w:rPr>
          <w:rFonts w:ascii="Times New Roman"/>
          <w:b/>
          <w:sz w:val="6"/>
        </w:rPr>
      </w:pPr>
    </w:p>
    <w:tbl>
      <w:tblPr>
        <w:tblW w:w="0" w:type="auto"/>
        <w:jc w:val="left"/>
        <w:tblInd w:w="1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3"/>
        <w:gridCol w:w="1712"/>
        <w:gridCol w:w="2069"/>
        <w:gridCol w:w="2756"/>
      </w:tblGrid>
      <w:tr>
        <w:trPr>
          <w:trHeight w:val="278" w:hRule="atLeast"/>
        </w:trPr>
        <w:tc>
          <w:tcPr>
            <w:tcW w:w="1133" w:type="dxa"/>
          </w:tcPr>
          <w:p>
            <w:pPr>
              <w:pStyle w:val="TableParagraph"/>
              <w:spacing w:line="258" w:lineRule="exact"/>
              <w:ind w:left="144" w:right="76"/>
              <w:rPr>
                <w:b/>
                <w:sz w:val="24"/>
              </w:rPr>
            </w:pPr>
            <w:r>
              <w:rPr>
                <w:b/>
                <w:sz w:val="24"/>
              </w:rPr>
              <w:t>Roll-No</w:t>
            </w:r>
          </w:p>
        </w:tc>
        <w:tc>
          <w:tcPr>
            <w:tcW w:w="1712" w:type="dxa"/>
          </w:tcPr>
          <w:p>
            <w:pPr>
              <w:pStyle w:val="TableParagraph"/>
              <w:spacing w:line="258" w:lineRule="exact"/>
              <w:ind w:left="405" w:right="400"/>
              <w:rPr>
                <w:b/>
                <w:sz w:val="24"/>
              </w:rPr>
            </w:pPr>
            <w:r>
              <w:rPr>
                <w:b/>
                <w:sz w:val="24"/>
              </w:rPr>
              <w:t>Name</w:t>
            </w:r>
          </w:p>
        </w:tc>
        <w:tc>
          <w:tcPr>
            <w:tcW w:w="2069" w:type="dxa"/>
          </w:tcPr>
          <w:p>
            <w:pPr>
              <w:pStyle w:val="TableParagraph"/>
              <w:spacing w:line="258" w:lineRule="exact"/>
              <w:ind w:left="313" w:right="313"/>
              <w:rPr>
                <w:b/>
                <w:sz w:val="24"/>
              </w:rPr>
            </w:pPr>
            <w:r>
              <w:rPr>
                <w:b/>
                <w:sz w:val="24"/>
              </w:rPr>
              <w:t>Date-of-Birth</w:t>
            </w:r>
          </w:p>
        </w:tc>
        <w:tc>
          <w:tcPr>
            <w:tcW w:w="2756" w:type="dxa"/>
          </w:tcPr>
          <w:p>
            <w:pPr>
              <w:pStyle w:val="TableParagraph"/>
              <w:spacing w:line="258" w:lineRule="exact"/>
              <w:ind w:left="443" w:right="435"/>
              <w:rPr>
                <w:b/>
                <w:sz w:val="24"/>
              </w:rPr>
            </w:pPr>
            <w:r>
              <w:rPr>
                <w:b/>
                <w:sz w:val="24"/>
              </w:rPr>
              <w:t>Second-Language</w:t>
            </w:r>
          </w:p>
        </w:tc>
      </w:tr>
      <w:tr>
        <w:trPr>
          <w:trHeight w:val="277" w:hRule="atLeast"/>
        </w:trPr>
        <w:tc>
          <w:tcPr>
            <w:tcW w:w="1133" w:type="dxa"/>
          </w:tcPr>
          <w:p>
            <w:pPr>
              <w:pStyle w:val="TableParagraph"/>
              <w:spacing w:line="258" w:lineRule="exact"/>
              <w:ind w:left="9"/>
              <w:rPr>
                <w:sz w:val="24"/>
              </w:rPr>
            </w:pPr>
            <w:r>
              <w:rPr>
                <w:sz w:val="24"/>
              </w:rPr>
              <w:t>1</w:t>
            </w:r>
          </w:p>
        </w:tc>
        <w:tc>
          <w:tcPr>
            <w:tcW w:w="1712" w:type="dxa"/>
          </w:tcPr>
          <w:p>
            <w:pPr>
              <w:pStyle w:val="TableParagraph"/>
              <w:spacing w:line="258" w:lineRule="exact"/>
              <w:ind w:left="405" w:right="396"/>
              <w:rPr>
                <w:sz w:val="24"/>
              </w:rPr>
            </w:pPr>
            <w:r>
              <w:rPr>
                <w:sz w:val="24"/>
              </w:rPr>
              <w:t>Sunny</w:t>
            </w:r>
          </w:p>
        </w:tc>
        <w:tc>
          <w:tcPr>
            <w:tcW w:w="2069" w:type="dxa"/>
          </w:tcPr>
          <w:p>
            <w:pPr>
              <w:pStyle w:val="TableParagraph"/>
              <w:spacing w:line="258" w:lineRule="exact"/>
              <w:ind w:left="313" w:right="313"/>
              <w:rPr>
                <w:sz w:val="24"/>
              </w:rPr>
            </w:pPr>
            <w:r>
              <w:rPr>
                <w:sz w:val="24"/>
              </w:rPr>
              <w:t>01-07-70</w:t>
            </w:r>
          </w:p>
        </w:tc>
        <w:tc>
          <w:tcPr>
            <w:tcW w:w="2756" w:type="dxa"/>
          </w:tcPr>
          <w:p>
            <w:pPr>
              <w:pStyle w:val="TableParagraph"/>
              <w:spacing w:line="258" w:lineRule="exact"/>
              <w:ind w:left="438" w:right="435"/>
              <w:rPr>
                <w:sz w:val="24"/>
              </w:rPr>
            </w:pPr>
            <w:r>
              <w:rPr>
                <w:sz w:val="24"/>
              </w:rPr>
              <w:t>Hindi</w:t>
            </w:r>
          </w:p>
        </w:tc>
      </w:tr>
      <w:tr>
        <w:trPr>
          <w:trHeight w:val="278" w:hRule="atLeast"/>
        </w:trPr>
        <w:tc>
          <w:tcPr>
            <w:tcW w:w="1133" w:type="dxa"/>
          </w:tcPr>
          <w:p>
            <w:pPr>
              <w:pStyle w:val="TableParagraph"/>
              <w:spacing w:line="258" w:lineRule="exact"/>
              <w:ind w:left="9"/>
              <w:rPr>
                <w:sz w:val="24"/>
              </w:rPr>
            </w:pPr>
            <w:r>
              <w:rPr>
                <w:sz w:val="24"/>
              </w:rPr>
              <w:t>2</w:t>
            </w:r>
          </w:p>
        </w:tc>
        <w:tc>
          <w:tcPr>
            <w:tcW w:w="1712" w:type="dxa"/>
          </w:tcPr>
          <w:p>
            <w:pPr>
              <w:pStyle w:val="TableParagraph"/>
              <w:spacing w:line="258" w:lineRule="exact"/>
              <w:ind w:left="405" w:right="399"/>
              <w:rPr>
                <w:sz w:val="24"/>
              </w:rPr>
            </w:pPr>
            <w:r>
              <w:rPr>
                <w:sz w:val="24"/>
              </w:rPr>
              <w:t>Rashni</w:t>
            </w:r>
          </w:p>
        </w:tc>
        <w:tc>
          <w:tcPr>
            <w:tcW w:w="2069" w:type="dxa"/>
          </w:tcPr>
          <w:p>
            <w:pPr>
              <w:pStyle w:val="TableParagraph"/>
              <w:spacing w:line="258" w:lineRule="exact"/>
              <w:ind w:left="313" w:right="313"/>
              <w:rPr>
                <w:sz w:val="24"/>
              </w:rPr>
            </w:pPr>
            <w:r>
              <w:rPr>
                <w:sz w:val="24"/>
              </w:rPr>
              <w:t>15-08-72</w:t>
            </w:r>
          </w:p>
        </w:tc>
        <w:tc>
          <w:tcPr>
            <w:tcW w:w="2756" w:type="dxa"/>
          </w:tcPr>
          <w:p>
            <w:pPr>
              <w:pStyle w:val="TableParagraph"/>
              <w:spacing w:line="258" w:lineRule="exact"/>
              <w:ind w:left="437" w:right="435"/>
              <w:rPr>
                <w:sz w:val="24"/>
              </w:rPr>
            </w:pPr>
            <w:r>
              <w:rPr>
                <w:sz w:val="24"/>
              </w:rPr>
              <w:t>Sanskrit</w:t>
            </w:r>
          </w:p>
        </w:tc>
      </w:tr>
      <w:tr>
        <w:trPr>
          <w:trHeight w:val="277" w:hRule="atLeast"/>
        </w:trPr>
        <w:tc>
          <w:tcPr>
            <w:tcW w:w="1133" w:type="dxa"/>
          </w:tcPr>
          <w:p>
            <w:pPr>
              <w:pStyle w:val="TableParagraph"/>
              <w:spacing w:line="258" w:lineRule="exact"/>
              <w:ind w:left="9"/>
              <w:rPr>
                <w:sz w:val="24"/>
              </w:rPr>
            </w:pPr>
            <w:r>
              <w:rPr>
                <w:sz w:val="24"/>
              </w:rPr>
              <w:t>3</w:t>
            </w:r>
          </w:p>
        </w:tc>
        <w:tc>
          <w:tcPr>
            <w:tcW w:w="1712" w:type="dxa"/>
          </w:tcPr>
          <w:p>
            <w:pPr>
              <w:pStyle w:val="TableParagraph"/>
              <w:spacing w:line="258" w:lineRule="exact"/>
              <w:ind w:left="405" w:right="400"/>
              <w:rPr>
                <w:sz w:val="24"/>
              </w:rPr>
            </w:pPr>
            <w:r>
              <w:rPr>
                <w:sz w:val="24"/>
              </w:rPr>
              <w:t>Anthra</w:t>
            </w:r>
          </w:p>
        </w:tc>
        <w:tc>
          <w:tcPr>
            <w:tcW w:w="2069" w:type="dxa"/>
          </w:tcPr>
          <w:p>
            <w:pPr>
              <w:pStyle w:val="TableParagraph"/>
              <w:spacing w:line="258" w:lineRule="exact"/>
              <w:ind w:left="313" w:right="313"/>
              <w:rPr>
                <w:sz w:val="24"/>
              </w:rPr>
            </w:pPr>
            <w:r>
              <w:rPr>
                <w:sz w:val="24"/>
              </w:rPr>
              <w:t>29-01-71</w:t>
            </w:r>
          </w:p>
        </w:tc>
        <w:tc>
          <w:tcPr>
            <w:tcW w:w="2756" w:type="dxa"/>
          </w:tcPr>
          <w:p>
            <w:pPr>
              <w:pStyle w:val="TableParagraph"/>
              <w:spacing w:line="258" w:lineRule="exact"/>
              <w:ind w:left="438" w:right="435"/>
              <w:rPr>
                <w:sz w:val="24"/>
              </w:rPr>
            </w:pPr>
            <w:r>
              <w:rPr>
                <w:sz w:val="24"/>
              </w:rPr>
              <w:t>Hindi</w:t>
            </w:r>
          </w:p>
        </w:tc>
      </w:tr>
      <w:tr>
        <w:trPr>
          <w:trHeight w:val="277" w:hRule="atLeast"/>
        </w:trPr>
        <w:tc>
          <w:tcPr>
            <w:tcW w:w="1133" w:type="dxa"/>
          </w:tcPr>
          <w:p>
            <w:pPr>
              <w:pStyle w:val="TableParagraph"/>
              <w:spacing w:line="258" w:lineRule="exact"/>
              <w:ind w:left="9"/>
              <w:rPr>
                <w:sz w:val="24"/>
              </w:rPr>
            </w:pPr>
            <w:r>
              <w:rPr>
                <w:sz w:val="24"/>
              </w:rPr>
              <w:t>4</w:t>
            </w:r>
          </w:p>
        </w:tc>
        <w:tc>
          <w:tcPr>
            <w:tcW w:w="1712" w:type="dxa"/>
          </w:tcPr>
          <w:p>
            <w:pPr>
              <w:pStyle w:val="TableParagraph"/>
              <w:spacing w:line="258" w:lineRule="exact"/>
              <w:ind w:left="405" w:right="401"/>
              <w:rPr>
                <w:sz w:val="24"/>
              </w:rPr>
            </w:pPr>
            <w:r>
              <w:rPr>
                <w:sz w:val="24"/>
              </w:rPr>
              <w:t>Nasreen</w:t>
            </w:r>
          </w:p>
        </w:tc>
        <w:tc>
          <w:tcPr>
            <w:tcW w:w="2069" w:type="dxa"/>
          </w:tcPr>
          <w:p>
            <w:pPr>
              <w:pStyle w:val="TableParagraph"/>
              <w:spacing w:line="258" w:lineRule="exact"/>
              <w:ind w:left="313" w:right="313"/>
              <w:rPr>
                <w:sz w:val="24"/>
              </w:rPr>
            </w:pPr>
            <w:r>
              <w:rPr>
                <w:sz w:val="24"/>
              </w:rPr>
              <w:t>31-12-70</w:t>
            </w:r>
          </w:p>
        </w:tc>
        <w:tc>
          <w:tcPr>
            <w:tcW w:w="2756" w:type="dxa"/>
          </w:tcPr>
          <w:p>
            <w:pPr>
              <w:pStyle w:val="TableParagraph"/>
              <w:spacing w:line="258" w:lineRule="exact"/>
              <w:ind w:left="438" w:right="435"/>
              <w:rPr>
                <w:sz w:val="24"/>
              </w:rPr>
            </w:pPr>
            <w:r>
              <w:rPr>
                <w:sz w:val="24"/>
              </w:rPr>
              <w:t>Telugu</w:t>
            </w:r>
          </w:p>
        </w:tc>
      </w:tr>
    </w:tbl>
    <w:p>
      <w:pPr>
        <w:pStyle w:val="BodyText"/>
        <w:rPr>
          <w:rFonts w:ascii="Times New Roman"/>
          <w:b/>
          <w:sz w:val="30"/>
        </w:rPr>
      </w:pPr>
    </w:p>
    <w:p>
      <w:pPr>
        <w:spacing w:before="0"/>
        <w:ind w:left="256" w:right="0" w:firstLine="0"/>
        <w:jc w:val="left"/>
        <w:rPr>
          <w:rFonts w:ascii="Times New Roman"/>
          <w:b/>
          <w:sz w:val="24"/>
        </w:rPr>
      </w:pPr>
      <w:r>
        <w:rPr>
          <w:rFonts w:ascii="Times New Roman"/>
          <w:b/>
          <w:sz w:val="24"/>
        </w:rPr>
        <w:t>QUARTERLY</w:t>
      </w:r>
    </w:p>
    <w:p>
      <w:pPr>
        <w:pStyle w:val="BodyText"/>
        <w:spacing w:before="1"/>
        <w:rPr>
          <w:rFonts w:ascii="Times New Roman"/>
          <w:b/>
          <w:sz w:val="6"/>
        </w:rPr>
      </w:pPr>
    </w:p>
    <w:tbl>
      <w:tblPr>
        <w:tblW w:w="0" w:type="auto"/>
        <w:jc w:val="left"/>
        <w:tblInd w:w="1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3"/>
        <w:gridCol w:w="1712"/>
        <w:gridCol w:w="2069"/>
        <w:gridCol w:w="2756"/>
      </w:tblGrid>
      <w:tr>
        <w:trPr>
          <w:trHeight w:val="278" w:hRule="atLeast"/>
        </w:trPr>
        <w:tc>
          <w:tcPr>
            <w:tcW w:w="1133" w:type="dxa"/>
          </w:tcPr>
          <w:p>
            <w:pPr>
              <w:pStyle w:val="TableParagraph"/>
              <w:spacing w:line="258" w:lineRule="exact"/>
              <w:ind w:left="113" w:right="107"/>
              <w:rPr>
                <w:b/>
                <w:sz w:val="24"/>
              </w:rPr>
            </w:pPr>
            <w:r>
              <w:rPr>
                <w:b/>
                <w:sz w:val="24"/>
              </w:rPr>
              <w:t>Roll-No</w:t>
            </w:r>
          </w:p>
        </w:tc>
        <w:tc>
          <w:tcPr>
            <w:tcW w:w="1712" w:type="dxa"/>
          </w:tcPr>
          <w:p>
            <w:pPr>
              <w:pStyle w:val="TableParagraph"/>
              <w:spacing w:line="258" w:lineRule="exact"/>
              <w:ind w:left="405" w:right="399"/>
              <w:rPr>
                <w:b/>
                <w:sz w:val="24"/>
              </w:rPr>
            </w:pPr>
            <w:r>
              <w:rPr>
                <w:b/>
                <w:sz w:val="24"/>
              </w:rPr>
              <w:t>Maths</w:t>
            </w:r>
          </w:p>
        </w:tc>
        <w:tc>
          <w:tcPr>
            <w:tcW w:w="2069" w:type="dxa"/>
          </w:tcPr>
          <w:p>
            <w:pPr>
              <w:pStyle w:val="TableParagraph"/>
              <w:spacing w:line="258" w:lineRule="exact"/>
              <w:ind w:left="312" w:right="313"/>
              <w:rPr>
                <w:b/>
                <w:sz w:val="24"/>
              </w:rPr>
            </w:pPr>
            <w:r>
              <w:rPr>
                <w:b/>
                <w:sz w:val="24"/>
              </w:rPr>
              <w:t>Physics</w:t>
            </w:r>
          </w:p>
        </w:tc>
        <w:tc>
          <w:tcPr>
            <w:tcW w:w="2756" w:type="dxa"/>
          </w:tcPr>
          <w:p>
            <w:pPr>
              <w:pStyle w:val="TableParagraph"/>
              <w:spacing w:line="258" w:lineRule="exact"/>
              <w:ind w:left="435" w:right="435"/>
              <w:rPr>
                <w:b/>
                <w:sz w:val="24"/>
              </w:rPr>
            </w:pPr>
            <w:r>
              <w:rPr>
                <w:b/>
                <w:sz w:val="24"/>
              </w:rPr>
              <w:t>Computers</w:t>
            </w:r>
          </w:p>
        </w:tc>
      </w:tr>
      <w:tr>
        <w:trPr>
          <w:trHeight w:val="278" w:hRule="atLeast"/>
        </w:trPr>
        <w:tc>
          <w:tcPr>
            <w:tcW w:w="1133" w:type="dxa"/>
          </w:tcPr>
          <w:p>
            <w:pPr>
              <w:pStyle w:val="TableParagraph"/>
              <w:spacing w:line="258" w:lineRule="exact"/>
              <w:ind w:left="9"/>
              <w:rPr>
                <w:sz w:val="24"/>
              </w:rPr>
            </w:pPr>
            <w:r>
              <w:rPr>
                <w:sz w:val="24"/>
              </w:rPr>
              <w:t>1</w:t>
            </w:r>
          </w:p>
        </w:tc>
        <w:tc>
          <w:tcPr>
            <w:tcW w:w="1712" w:type="dxa"/>
          </w:tcPr>
          <w:p>
            <w:pPr>
              <w:pStyle w:val="TableParagraph"/>
              <w:spacing w:line="258" w:lineRule="exact"/>
              <w:ind w:left="405" w:right="398"/>
              <w:rPr>
                <w:sz w:val="24"/>
              </w:rPr>
            </w:pPr>
            <w:r>
              <w:rPr>
                <w:sz w:val="24"/>
              </w:rPr>
              <w:t>72</w:t>
            </w:r>
          </w:p>
        </w:tc>
        <w:tc>
          <w:tcPr>
            <w:tcW w:w="2069" w:type="dxa"/>
          </w:tcPr>
          <w:p>
            <w:pPr>
              <w:pStyle w:val="TableParagraph"/>
              <w:spacing w:line="258" w:lineRule="exact"/>
              <w:ind w:left="316" w:right="313"/>
              <w:rPr>
                <w:sz w:val="24"/>
              </w:rPr>
            </w:pPr>
            <w:r>
              <w:rPr>
                <w:sz w:val="24"/>
              </w:rPr>
              <w:t>85</w:t>
            </w:r>
          </w:p>
        </w:tc>
        <w:tc>
          <w:tcPr>
            <w:tcW w:w="2756" w:type="dxa"/>
          </w:tcPr>
          <w:p>
            <w:pPr>
              <w:pStyle w:val="TableParagraph"/>
              <w:spacing w:line="258" w:lineRule="exact"/>
              <w:ind w:left="438" w:right="435"/>
              <w:rPr>
                <w:sz w:val="24"/>
              </w:rPr>
            </w:pPr>
            <w:r>
              <w:rPr>
                <w:sz w:val="24"/>
              </w:rPr>
              <w:t>90</w:t>
            </w:r>
          </w:p>
        </w:tc>
      </w:tr>
      <w:tr>
        <w:trPr>
          <w:trHeight w:val="278" w:hRule="atLeast"/>
        </w:trPr>
        <w:tc>
          <w:tcPr>
            <w:tcW w:w="1133" w:type="dxa"/>
          </w:tcPr>
          <w:p>
            <w:pPr>
              <w:pStyle w:val="TableParagraph"/>
              <w:spacing w:line="259" w:lineRule="exact"/>
              <w:ind w:left="9"/>
              <w:rPr>
                <w:sz w:val="24"/>
              </w:rPr>
            </w:pPr>
            <w:r>
              <w:rPr>
                <w:sz w:val="24"/>
              </w:rPr>
              <w:t>2</w:t>
            </w:r>
          </w:p>
        </w:tc>
        <w:tc>
          <w:tcPr>
            <w:tcW w:w="1712" w:type="dxa"/>
          </w:tcPr>
          <w:p>
            <w:pPr>
              <w:pStyle w:val="TableParagraph"/>
              <w:spacing w:line="259" w:lineRule="exact"/>
              <w:ind w:left="405" w:right="398"/>
              <w:rPr>
                <w:sz w:val="24"/>
              </w:rPr>
            </w:pPr>
            <w:r>
              <w:rPr>
                <w:sz w:val="24"/>
              </w:rPr>
              <w:t>65</w:t>
            </w:r>
          </w:p>
        </w:tc>
        <w:tc>
          <w:tcPr>
            <w:tcW w:w="2069" w:type="dxa"/>
          </w:tcPr>
          <w:p>
            <w:pPr>
              <w:pStyle w:val="TableParagraph"/>
              <w:spacing w:line="259" w:lineRule="exact"/>
              <w:ind w:left="316" w:right="313"/>
              <w:rPr>
                <w:sz w:val="24"/>
              </w:rPr>
            </w:pPr>
            <w:r>
              <w:rPr>
                <w:sz w:val="24"/>
              </w:rPr>
              <w:t>74</w:t>
            </w:r>
          </w:p>
        </w:tc>
        <w:tc>
          <w:tcPr>
            <w:tcW w:w="2756" w:type="dxa"/>
          </w:tcPr>
          <w:p>
            <w:pPr>
              <w:pStyle w:val="TableParagraph"/>
              <w:spacing w:line="259" w:lineRule="exact"/>
              <w:ind w:left="438" w:right="435"/>
              <w:rPr>
                <w:sz w:val="24"/>
              </w:rPr>
            </w:pPr>
            <w:r>
              <w:rPr>
                <w:sz w:val="24"/>
              </w:rPr>
              <w:t>68</w:t>
            </w:r>
          </w:p>
        </w:tc>
      </w:tr>
      <w:tr>
        <w:trPr>
          <w:trHeight w:val="278" w:hRule="atLeast"/>
        </w:trPr>
        <w:tc>
          <w:tcPr>
            <w:tcW w:w="1133" w:type="dxa"/>
          </w:tcPr>
          <w:p>
            <w:pPr>
              <w:pStyle w:val="TableParagraph"/>
              <w:spacing w:line="258" w:lineRule="exact"/>
              <w:ind w:left="9"/>
              <w:rPr>
                <w:sz w:val="24"/>
              </w:rPr>
            </w:pPr>
            <w:r>
              <w:rPr>
                <w:sz w:val="24"/>
              </w:rPr>
              <w:t>3</w:t>
            </w:r>
          </w:p>
        </w:tc>
        <w:tc>
          <w:tcPr>
            <w:tcW w:w="1712" w:type="dxa"/>
          </w:tcPr>
          <w:p>
            <w:pPr>
              <w:pStyle w:val="TableParagraph"/>
              <w:spacing w:line="258" w:lineRule="exact"/>
              <w:ind w:left="405" w:right="398"/>
              <w:rPr>
                <w:sz w:val="24"/>
              </w:rPr>
            </w:pPr>
            <w:r>
              <w:rPr>
                <w:sz w:val="24"/>
              </w:rPr>
              <w:t>97</w:t>
            </w:r>
          </w:p>
        </w:tc>
        <w:tc>
          <w:tcPr>
            <w:tcW w:w="2069" w:type="dxa"/>
          </w:tcPr>
          <w:p>
            <w:pPr>
              <w:pStyle w:val="TableParagraph"/>
              <w:spacing w:line="258" w:lineRule="exact"/>
              <w:ind w:left="316" w:right="313"/>
              <w:rPr>
                <w:sz w:val="24"/>
              </w:rPr>
            </w:pPr>
            <w:r>
              <w:rPr>
                <w:sz w:val="24"/>
              </w:rPr>
              <w:t>94</w:t>
            </w:r>
          </w:p>
        </w:tc>
        <w:tc>
          <w:tcPr>
            <w:tcW w:w="2756" w:type="dxa"/>
          </w:tcPr>
          <w:p>
            <w:pPr>
              <w:pStyle w:val="TableParagraph"/>
              <w:spacing w:line="258" w:lineRule="exact"/>
              <w:ind w:left="438" w:right="435"/>
              <w:rPr>
                <w:sz w:val="24"/>
              </w:rPr>
            </w:pPr>
            <w:r>
              <w:rPr>
                <w:sz w:val="24"/>
              </w:rPr>
              <w:t>96</w:t>
            </w:r>
          </w:p>
        </w:tc>
      </w:tr>
      <w:tr>
        <w:trPr>
          <w:trHeight w:val="278" w:hRule="atLeast"/>
        </w:trPr>
        <w:tc>
          <w:tcPr>
            <w:tcW w:w="1133" w:type="dxa"/>
          </w:tcPr>
          <w:p>
            <w:pPr>
              <w:pStyle w:val="TableParagraph"/>
              <w:spacing w:line="258" w:lineRule="exact"/>
              <w:ind w:left="9"/>
              <w:rPr>
                <w:sz w:val="24"/>
              </w:rPr>
            </w:pPr>
            <w:r>
              <w:rPr>
                <w:sz w:val="24"/>
              </w:rPr>
              <w:t>4</w:t>
            </w:r>
          </w:p>
        </w:tc>
        <w:tc>
          <w:tcPr>
            <w:tcW w:w="1712" w:type="dxa"/>
          </w:tcPr>
          <w:p>
            <w:pPr>
              <w:pStyle w:val="TableParagraph"/>
              <w:spacing w:line="258" w:lineRule="exact"/>
              <w:ind w:left="405" w:right="398"/>
              <w:rPr>
                <w:sz w:val="24"/>
              </w:rPr>
            </w:pPr>
            <w:r>
              <w:rPr>
                <w:sz w:val="24"/>
              </w:rPr>
              <w:t>87</w:t>
            </w:r>
          </w:p>
        </w:tc>
        <w:tc>
          <w:tcPr>
            <w:tcW w:w="2069" w:type="dxa"/>
          </w:tcPr>
          <w:p>
            <w:pPr>
              <w:pStyle w:val="TableParagraph"/>
              <w:spacing w:line="258" w:lineRule="exact"/>
              <w:ind w:left="316" w:right="313"/>
              <w:rPr>
                <w:sz w:val="24"/>
              </w:rPr>
            </w:pPr>
            <w:r>
              <w:rPr>
                <w:sz w:val="24"/>
              </w:rPr>
              <w:t>93</w:t>
            </w:r>
          </w:p>
        </w:tc>
        <w:tc>
          <w:tcPr>
            <w:tcW w:w="2756" w:type="dxa"/>
          </w:tcPr>
          <w:p>
            <w:pPr>
              <w:pStyle w:val="TableParagraph"/>
              <w:spacing w:line="258" w:lineRule="exact"/>
              <w:ind w:left="438" w:right="435"/>
              <w:rPr>
                <w:sz w:val="24"/>
              </w:rPr>
            </w:pPr>
            <w:r>
              <w:rPr>
                <w:sz w:val="24"/>
              </w:rPr>
              <w:t>72</w:t>
            </w:r>
          </w:p>
        </w:tc>
      </w:tr>
    </w:tbl>
    <w:p>
      <w:pPr>
        <w:spacing w:line="297" w:lineRule="auto" w:before="168"/>
        <w:ind w:left="256" w:right="1062" w:firstLine="0"/>
        <w:jc w:val="both"/>
        <w:rPr>
          <w:rFonts w:ascii="Times New Roman"/>
          <w:sz w:val="24"/>
        </w:rPr>
      </w:pPr>
      <w:r>
        <w:rPr>
          <w:rFonts w:ascii="Times New Roman"/>
          <w:sz w:val="24"/>
        </w:rPr>
        <w:t>The following are queries based on relational algebra to obtain required information from</w:t>
      </w:r>
      <w:r>
        <w:rPr>
          <w:rFonts w:ascii="Times New Roman"/>
          <w:spacing w:val="-17"/>
          <w:sz w:val="24"/>
        </w:rPr>
        <w:t> </w:t>
      </w:r>
      <w:r>
        <w:rPr>
          <w:rFonts w:ascii="Times New Roman"/>
          <w:sz w:val="24"/>
        </w:rPr>
        <w:t>stored relational</w:t>
      </w:r>
      <w:r>
        <w:rPr>
          <w:rFonts w:ascii="Times New Roman"/>
          <w:spacing w:val="-1"/>
          <w:sz w:val="24"/>
        </w:rPr>
        <w:t> </w:t>
      </w:r>
      <w:r>
        <w:rPr>
          <w:rFonts w:ascii="Times New Roman"/>
          <w:sz w:val="24"/>
        </w:rPr>
        <w:t>database.</w:t>
      </w:r>
    </w:p>
    <w:p>
      <w:pPr>
        <w:pStyle w:val="ListParagraph"/>
        <w:numPr>
          <w:ilvl w:val="0"/>
          <w:numId w:val="29"/>
        </w:numPr>
        <w:tabs>
          <w:tab w:pos="617" w:val="left" w:leader="none"/>
        </w:tabs>
        <w:spacing w:line="300" w:lineRule="auto" w:before="177" w:after="0"/>
        <w:ind w:left="616" w:right="258" w:hanging="360"/>
        <w:jc w:val="left"/>
        <w:rPr>
          <w:rFonts w:ascii="Times New Roman" w:hAnsi="Times New Roman"/>
          <w:sz w:val="24"/>
        </w:rPr>
      </w:pPr>
      <w:r>
        <w:rPr>
          <w:rFonts w:ascii="Times New Roman" w:hAnsi="Times New Roman"/>
          <w:b/>
          <w:sz w:val="24"/>
        </w:rPr>
        <w:t>The SELECT Operation: </w:t>
      </w:r>
      <w:r>
        <w:rPr>
          <w:rFonts w:ascii="Times New Roman" w:hAnsi="Times New Roman"/>
          <w:sz w:val="24"/>
        </w:rPr>
        <w:t>The Select operation selects tuples that satisfy a given predicate. A</w:t>
      </w:r>
      <w:r>
        <w:rPr>
          <w:rFonts w:ascii="Times New Roman" w:hAnsi="Times New Roman"/>
          <w:spacing w:val="-21"/>
          <w:sz w:val="24"/>
        </w:rPr>
        <w:t> </w:t>
      </w:r>
      <w:r>
        <w:rPr>
          <w:rFonts w:ascii="Times New Roman" w:hAnsi="Times New Roman"/>
          <w:sz w:val="24"/>
        </w:rPr>
        <w:t>lower case Greek letter sigma (σ) is used to denote Select operation. Predicate appears as subscript to</w:t>
      </w:r>
      <w:r>
        <w:rPr>
          <w:rFonts w:ascii="Times New Roman" w:hAnsi="Times New Roman"/>
          <w:spacing w:val="-16"/>
          <w:sz w:val="24"/>
        </w:rPr>
        <w:t> </w:t>
      </w:r>
      <w:r>
        <w:rPr>
          <w:rFonts w:ascii="Times New Roman" w:hAnsi="Times New Roman"/>
          <w:sz w:val="24"/>
        </w:rPr>
        <w:t>r.</w:t>
      </w:r>
    </w:p>
    <w:p>
      <w:pPr>
        <w:spacing w:before="171"/>
        <w:ind w:left="256" w:right="0" w:firstLine="0"/>
        <w:jc w:val="both"/>
        <w:rPr>
          <w:rFonts w:ascii="Times New Roman"/>
          <w:sz w:val="24"/>
        </w:rPr>
      </w:pPr>
      <w:r>
        <w:rPr>
          <w:rFonts w:ascii="Times New Roman"/>
          <w:sz w:val="24"/>
        </w:rPr>
        <w:t>The argument relation is given in parentheses. The General form of selection operation is:</w:t>
      </w:r>
    </w:p>
    <w:p>
      <w:pPr>
        <w:spacing w:before="69"/>
        <w:ind w:left="335" w:right="304" w:firstLine="0"/>
        <w:jc w:val="center"/>
        <w:rPr>
          <w:rFonts w:ascii="Times New Roman" w:hAnsi="Times New Roman"/>
          <w:sz w:val="24"/>
        </w:rPr>
      </w:pPr>
      <w:r>
        <w:rPr>
          <w:rFonts w:ascii="Times New Roman" w:hAnsi="Times New Roman"/>
          <w:position w:val="2"/>
          <w:sz w:val="32"/>
        </w:rPr>
        <w:t>σ </w:t>
      </w:r>
      <w:r>
        <w:rPr>
          <w:rFonts w:ascii="Times New Roman" w:hAnsi="Times New Roman"/>
          <w:sz w:val="16"/>
        </w:rPr>
        <w:t>predicate </w:t>
      </w:r>
      <w:r>
        <w:rPr>
          <w:rFonts w:ascii="Times New Roman" w:hAnsi="Times New Roman"/>
          <w:position w:val="2"/>
          <w:sz w:val="24"/>
        </w:rPr>
        <w:t>(relation)</w:t>
      </w:r>
    </w:p>
    <w:p>
      <w:pPr>
        <w:spacing w:after="0"/>
        <w:jc w:val="center"/>
        <w:rPr>
          <w:rFonts w:ascii="Times New Roman" w:hAnsi="Times New Roman"/>
          <w:sz w:val="24"/>
        </w:rPr>
        <w:sectPr>
          <w:pgSz w:w="12240" w:h="15840"/>
          <w:pgMar w:top="960" w:bottom="280" w:left="1040" w:right="640"/>
        </w:sectPr>
      </w:pPr>
    </w:p>
    <w:p>
      <w:pPr>
        <w:pStyle w:val="Heading7"/>
        <w:spacing w:line="304" w:lineRule="auto" w:before="71"/>
        <w:ind w:left="256" w:right="420" w:firstLine="719"/>
        <w:jc w:val="left"/>
      </w:pPr>
      <w:r>
        <w:rPr/>
        <w:t>All comparisons =, #, &lt;, &gt;, &lt;=, &gt;= were allowed in the select operation predicate. Furthermore, several predicates may be combined into a large predicate using the connectives </w:t>
      </w:r>
      <w:r>
        <w:rPr>
          <w:i/>
        </w:rPr>
        <w:t>and </w:t>
      </w:r>
      <w:r>
        <w:rPr/>
        <w:t>(</w:t>
      </w:r>
      <w:r>
        <w:rPr>
          <w:rFonts w:ascii="Symbol" w:hAnsi="Symbol"/>
          <w:sz w:val="28"/>
        </w:rPr>
        <w:t></w:t>
      </w:r>
      <w:r>
        <w:rPr/>
        <w:t>) and </w:t>
      </w:r>
      <w:r>
        <w:rPr>
          <w:i/>
        </w:rPr>
        <w:t>or </w:t>
      </w:r>
      <w:r>
        <w:rPr/>
        <w:t>(V).</w:t>
      </w:r>
    </w:p>
    <w:p>
      <w:pPr>
        <w:spacing w:before="160"/>
        <w:ind w:left="256" w:right="0" w:firstLine="0"/>
        <w:jc w:val="left"/>
        <w:rPr>
          <w:rFonts w:ascii="Times New Roman"/>
          <w:sz w:val="24"/>
        </w:rPr>
      </w:pPr>
      <w:r>
        <w:rPr>
          <w:rFonts w:ascii="Times New Roman"/>
          <w:sz w:val="24"/>
        </w:rPr>
        <w:t>Ex: 1) List out the complete information about all students whose 2nd language is Hindi</w:t>
      </w:r>
    </w:p>
    <w:p>
      <w:pPr>
        <w:spacing w:before="68"/>
        <w:ind w:left="336" w:right="304" w:firstLine="0"/>
        <w:jc w:val="center"/>
        <w:rPr>
          <w:rFonts w:ascii="Times New Roman" w:hAnsi="Times New Roman"/>
          <w:sz w:val="24"/>
        </w:rPr>
      </w:pPr>
      <w:r>
        <w:rPr>
          <w:rFonts w:ascii="Times New Roman" w:hAnsi="Times New Roman"/>
          <w:position w:val="2"/>
          <w:sz w:val="32"/>
        </w:rPr>
        <w:t>σ </w:t>
      </w:r>
      <w:r>
        <w:rPr>
          <w:rFonts w:ascii="Times New Roman" w:hAnsi="Times New Roman"/>
          <w:sz w:val="16"/>
        </w:rPr>
        <w:t>2nd-language = Hindi </w:t>
      </w:r>
      <w:r>
        <w:rPr>
          <w:rFonts w:ascii="Times New Roman" w:hAnsi="Times New Roman"/>
          <w:position w:val="2"/>
          <w:sz w:val="24"/>
        </w:rPr>
        <w:t>(STUDENT)</w:t>
      </w:r>
    </w:p>
    <w:p>
      <w:pPr>
        <w:pStyle w:val="Heading7"/>
        <w:spacing w:before="94"/>
        <w:ind w:left="436"/>
        <w:jc w:val="left"/>
      </w:pPr>
      <w:r>
        <w:rPr/>
        <w:t>Result of the above Query is:</w:t>
      </w:r>
    </w:p>
    <w:p>
      <w:pPr>
        <w:pStyle w:val="BodyText"/>
        <w:spacing w:before="4"/>
        <w:rPr>
          <w:rFonts w:ascii="Times New Roman"/>
          <w:sz w:val="6"/>
        </w:rPr>
      </w:pPr>
    </w:p>
    <w:tbl>
      <w:tblPr>
        <w:tblW w:w="0" w:type="auto"/>
        <w:jc w:val="left"/>
        <w:tblInd w:w="1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3"/>
        <w:gridCol w:w="1712"/>
        <w:gridCol w:w="2069"/>
        <w:gridCol w:w="2756"/>
      </w:tblGrid>
      <w:tr>
        <w:trPr>
          <w:trHeight w:val="277" w:hRule="atLeast"/>
        </w:trPr>
        <w:tc>
          <w:tcPr>
            <w:tcW w:w="1133" w:type="dxa"/>
          </w:tcPr>
          <w:p>
            <w:pPr>
              <w:pStyle w:val="TableParagraph"/>
              <w:spacing w:line="258" w:lineRule="exact"/>
              <w:ind w:left="113" w:right="107"/>
              <w:rPr>
                <w:b/>
                <w:sz w:val="24"/>
              </w:rPr>
            </w:pPr>
            <w:r>
              <w:rPr>
                <w:b/>
                <w:sz w:val="24"/>
              </w:rPr>
              <w:t>Roll-No</w:t>
            </w:r>
          </w:p>
        </w:tc>
        <w:tc>
          <w:tcPr>
            <w:tcW w:w="1712" w:type="dxa"/>
          </w:tcPr>
          <w:p>
            <w:pPr>
              <w:pStyle w:val="TableParagraph"/>
              <w:spacing w:line="258" w:lineRule="exact"/>
              <w:ind w:left="405" w:right="400"/>
              <w:rPr>
                <w:b/>
                <w:sz w:val="24"/>
              </w:rPr>
            </w:pPr>
            <w:r>
              <w:rPr>
                <w:b/>
                <w:sz w:val="24"/>
              </w:rPr>
              <w:t>Name</w:t>
            </w:r>
          </w:p>
        </w:tc>
        <w:tc>
          <w:tcPr>
            <w:tcW w:w="2069" w:type="dxa"/>
          </w:tcPr>
          <w:p>
            <w:pPr>
              <w:pStyle w:val="TableParagraph"/>
              <w:spacing w:line="258" w:lineRule="exact"/>
              <w:ind w:left="313" w:right="313"/>
              <w:rPr>
                <w:b/>
                <w:sz w:val="24"/>
              </w:rPr>
            </w:pPr>
            <w:r>
              <w:rPr>
                <w:b/>
                <w:sz w:val="24"/>
              </w:rPr>
              <w:t>Date-of-Birth</w:t>
            </w:r>
          </w:p>
        </w:tc>
        <w:tc>
          <w:tcPr>
            <w:tcW w:w="2756" w:type="dxa"/>
          </w:tcPr>
          <w:p>
            <w:pPr>
              <w:pStyle w:val="TableParagraph"/>
              <w:spacing w:line="258" w:lineRule="exact"/>
              <w:ind w:left="443" w:right="435"/>
              <w:rPr>
                <w:b/>
                <w:sz w:val="24"/>
              </w:rPr>
            </w:pPr>
            <w:r>
              <w:rPr>
                <w:b/>
                <w:sz w:val="24"/>
              </w:rPr>
              <w:t>Second-Language</w:t>
            </w:r>
          </w:p>
        </w:tc>
      </w:tr>
      <w:tr>
        <w:trPr>
          <w:trHeight w:val="277" w:hRule="atLeast"/>
        </w:trPr>
        <w:tc>
          <w:tcPr>
            <w:tcW w:w="1133" w:type="dxa"/>
          </w:tcPr>
          <w:p>
            <w:pPr>
              <w:pStyle w:val="TableParagraph"/>
              <w:spacing w:line="258" w:lineRule="exact"/>
              <w:ind w:left="9"/>
              <w:rPr>
                <w:sz w:val="24"/>
              </w:rPr>
            </w:pPr>
            <w:r>
              <w:rPr>
                <w:sz w:val="24"/>
              </w:rPr>
              <w:t>1</w:t>
            </w:r>
          </w:p>
        </w:tc>
        <w:tc>
          <w:tcPr>
            <w:tcW w:w="1712" w:type="dxa"/>
          </w:tcPr>
          <w:p>
            <w:pPr>
              <w:pStyle w:val="TableParagraph"/>
              <w:spacing w:line="258" w:lineRule="exact"/>
              <w:ind w:left="405" w:right="396"/>
              <w:rPr>
                <w:sz w:val="24"/>
              </w:rPr>
            </w:pPr>
            <w:r>
              <w:rPr>
                <w:sz w:val="24"/>
              </w:rPr>
              <w:t>Sunny</w:t>
            </w:r>
          </w:p>
        </w:tc>
        <w:tc>
          <w:tcPr>
            <w:tcW w:w="2069" w:type="dxa"/>
          </w:tcPr>
          <w:p>
            <w:pPr>
              <w:pStyle w:val="TableParagraph"/>
              <w:spacing w:line="258" w:lineRule="exact"/>
              <w:ind w:left="313" w:right="313"/>
              <w:rPr>
                <w:sz w:val="24"/>
              </w:rPr>
            </w:pPr>
            <w:r>
              <w:rPr>
                <w:sz w:val="24"/>
              </w:rPr>
              <w:t>01-07-70</w:t>
            </w:r>
          </w:p>
        </w:tc>
        <w:tc>
          <w:tcPr>
            <w:tcW w:w="2756" w:type="dxa"/>
          </w:tcPr>
          <w:p>
            <w:pPr>
              <w:pStyle w:val="TableParagraph"/>
              <w:spacing w:line="258" w:lineRule="exact"/>
              <w:ind w:left="438" w:right="435"/>
              <w:rPr>
                <w:sz w:val="24"/>
              </w:rPr>
            </w:pPr>
            <w:r>
              <w:rPr>
                <w:sz w:val="24"/>
              </w:rPr>
              <w:t>Hindi</w:t>
            </w:r>
          </w:p>
        </w:tc>
      </w:tr>
      <w:tr>
        <w:trPr>
          <w:trHeight w:val="278" w:hRule="atLeast"/>
        </w:trPr>
        <w:tc>
          <w:tcPr>
            <w:tcW w:w="1133" w:type="dxa"/>
          </w:tcPr>
          <w:p>
            <w:pPr>
              <w:pStyle w:val="TableParagraph"/>
              <w:spacing w:line="258" w:lineRule="exact"/>
              <w:ind w:left="9"/>
              <w:rPr>
                <w:sz w:val="24"/>
              </w:rPr>
            </w:pPr>
            <w:r>
              <w:rPr>
                <w:sz w:val="24"/>
              </w:rPr>
              <w:t>3</w:t>
            </w:r>
          </w:p>
        </w:tc>
        <w:tc>
          <w:tcPr>
            <w:tcW w:w="1712" w:type="dxa"/>
          </w:tcPr>
          <w:p>
            <w:pPr>
              <w:pStyle w:val="TableParagraph"/>
              <w:spacing w:line="258" w:lineRule="exact"/>
              <w:ind w:left="405" w:right="400"/>
              <w:rPr>
                <w:sz w:val="24"/>
              </w:rPr>
            </w:pPr>
            <w:r>
              <w:rPr>
                <w:sz w:val="24"/>
              </w:rPr>
              <w:t>Anthra</w:t>
            </w:r>
          </w:p>
        </w:tc>
        <w:tc>
          <w:tcPr>
            <w:tcW w:w="2069" w:type="dxa"/>
          </w:tcPr>
          <w:p>
            <w:pPr>
              <w:pStyle w:val="TableParagraph"/>
              <w:spacing w:line="258" w:lineRule="exact"/>
              <w:ind w:left="313" w:right="313"/>
              <w:rPr>
                <w:sz w:val="24"/>
              </w:rPr>
            </w:pPr>
            <w:r>
              <w:rPr>
                <w:sz w:val="24"/>
              </w:rPr>
              <w:t>29-01-71</w:t>
            </w:r>
          </w:p>
        </w:tc>
        <w:tc>
          <w:tcPr>
            <w:tcW w:w="2756" w:type="dxa"/>
          </w:tcPr>
          <w:p>
            <w:pPr>
              <w:pStyle w:val="TableParagraph"/>
              <w:spacing w:line="258" w:lineRule="exact"/>
              <w:ind w:left="438" w:right="435"/>
              <w:rPr>
                <w:sz w:val="24"/>
              </w:rPr>
            </w:pPr>
            <w:r>
              <w:rPr>
                <w:sz w:val="24"/>
              </w:rPr>
              <w:t>Hindi</w:t>
            </w:r>
          </w:p>
        </w:tc>
      </w:tr>
    </w:tbl>
    <w:p>
      <w:pPr>
        <w:spacing w:line="300" w:lineRule="auto" w:before="167"/>
        <w:ind w:left="256" w:right="137" w:firstLine="0"/>
        <w:jc w:val="left"/>
        <w:rPr>
          <w:rFonts w:ascii="Times New Roman"/>
          <w:sz w:val="24"/>
        </w:rPr>
      </w:pPr>
      <w:r>
        <w:rPr>
          <w:rFonts w:ascii="Times New Roman"/>
          <w:sz w:val="24"/>
        </w:rPr>
        <w:t>Ex: 2) Display all students with Roll no with their marks who secured more than 90 in all the three subjects</w:t>
      </w:r>
    </w:p>
    <w:p>
      <w:pPr>
        <w:spacing w:line="292" w:lineRule="auto" w:before="3" w:after="15"/>
        <w:ind w:left="256" w:right="1741" w:firstLine="2138"/>
        <w:jc w:val="left"/>
        <w:rPr>
          <w:rFonts w:ascii="Times New Roman" w:hAnsi="Times New Roman"/>
          <w:sz w:val="24"/>
        </w:rPr>
      </w:pPr>
      <w:r>
        <w:rPr>
          <w:rFonts w:ascii="Times New Roman" w:hAnsi="Times New Roman"/>
          <w:position w:val="3"/>
          <w:sz w:val="28"/>
        </w:rPr>
        <w:t>σ </w:t>
      </w:r>
      <w:r>
        <w:rPr>
          <w:rFonts w:ascii="Times New Roman" w:hAnsi="Times New Roman"/>
          <w:sz w:val="18"/>
        </w:rPr>
        <w:t>((Maths &gt; 90) </w:t>
      </w:r>
      <w:r>
        <w:rPr>
          <w:rFonts w:ascii="Symbol" w:hAnsi="Symbol"/>
          <w:position w:val="3"/>
          <w:sz w:val="28"/>
        </w:rPr>
        <w:t></w:t>
      </w:r>
      <w:r>
        <w:rPr>
          <w:rFonts w:ascii="Times New Roman" w:hAnsi="Times New Roman"/>
          <w:position w:val="3"/>
          <w:sz w:val="28"/>
        </w:rPr>
        <w:t> </w:t>
      </w:r>
      <w:r>
        <w:rPr>
          <w:rFonts w:ascii="Times New Roman" w:hAnsi="Times New Roman"/>
          <w:sz w:val="18"/>
        </w:rPr>
        <w:t>(Physics &gt; 90) </w:t>
      </w:r>
      <w:r>
        <w:rPr>
          <w:rFonts w:ascii="Symbol" w:hAnsi="Symbol"/>
          <w:position w:val="3"/>
          <w:sz w:val="28"/>
        </w:rPr>
        <w:t></w:t>
      </w:r>
      <w:r>
        <w:rPr>
          <w:rFonts w:ascii="Times New Roman" w:hAnsi="Times New Roman"/>
          <w:position w:val="3"/>
          <w:sz w:val="28"/>
        </w:rPr>
        <w:t> </w:t>
      </w:r>
      <w:r>
        <w:rPr>
          <w:rFonts w:ascii="Times New Roman" w:hAnsi="Times New Roman"/>
          <w:sz w:val="18"/>
        </w:rPr>
        <w:t>(Computers &gt; 90)) </w:t>
      </w:r>
      <w:r>
        <w:rPr>
          <w:rFonts w:ascii="Times New Roman" w:hAnsi="Times New Roman"/>
          <w:position w:val="3"/>
          <w:sz w:val="24"/>
        </w:rPr>
        <w:t>(QUARTERLY)</w:t>
      </w:r>
      <w:r>
        <w:rPr>
          <w:rFonts w:ascii="Times New Roman" w:hAnsi="Times New Roman"/>
          <w:sz w:val="24"/>
        </w:rPr>
        <w:t> Result of the above Query is:</w:t>
      </w:r>
    </w:p>
    <w:tbl>
      <w:tblPr>
        <w:tblW w:w="0" w:type="auto"/>
        <w:jc w:val="left"/>
        <w:tblInd w:w="1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3"/>
        <w:gridCol w:w="1712"/>
        <w:gridCol w:w="2069"/>
        <w:gridCol w:w="2756"/>
      </w:tblGrid>
      <w:tr>
        <w:trPr>
          <w:trHeight w:val="278" w:hRule="atLeast"/>
        </w:trPr>
        <w:tc>
          <w:tcPr>
            <w:tcW w:w="1133" w:type="dxa"/>
          </w:tcPr>
          <w:p>
            <w:pPr>
              <w:pStyle w:val="TableParagraph"/>
              <w:spacing w:line="258" w:lineRule="exact"/>
              <w:ind w:left="113" w:right="107"/>
              <w:rPr>
                <w:b/>
                <w:sz w:val="24"/>
              </w:rPr>
            </w:pPr>
            <w:r>
              <w:rPr>
                <w:b/>
                <w:sz w:val="24"/>
              </w:rPr>
              <w:t>Roll-No</w:t>
            </w:r>
          </w:p>
        </w:tc>
        <w:tc>
          <w:tcPr>
            <w:tcW w:w="1712" w:type="dxa"/>
          </w:tcPr>
          <w:p>
            <w:pPr>
              <w:pStyle w:val="TableParagraph"/>
              <w:spacing w:line="258" w:lineRule="exact"/>
              <w:ind w:left="405" w:right="399"/>
              <w:rPr>
                <w:b/>
                <w:sz w:val="24"/>
              </w:rPr>
            </w:pPr>
            <w:r>
              <w:rPr>
                <w:b/>
                <w:sz w:val="24"/>
              </w:rPr>
              <w:t>Maths</w:t>
            </w:r>
          </w:p>
        </w:tc>
        <w:tc>
          <w:tcPr>
            <w:tcW w:w="2069" w:type="dxa"/>
          </w:tcPr>
          <w:p>
            <w:pPr>
              <w:pStyle w:val="TableParagraph"/>
              <w:spacing w:line="258" w:lineRule="exact"/>
              <w:ind w:left="312" w:right="313"/>
              <w:rPr>
                <w:b/>
                <w:sz w:val="24"/>
              </w:rPr>
            </w:pPr>
            <w:r>
              <w:rPr>
                <w:b/>
                <w:sz w:val="24"/>
              </w:rPr>
              <w:t>Physics</w:t>
            </w:r>
          </w:p>
        </w:tc>
        <w:tc>
          <w:tcPr>
            <w:tcW w:w="2756" w:type="dxa"/>
          </w:tcPr>
          <w:p>
            <w:pPr>
              <w:pStyle w:val="TableParagraph"/>
              <w:spacing w:line="258" w:lineRule="exact"/>
              <w:ind w:left="435" w:right="435"/>
              <w:rPr>
                <w:b/>
                <w:sz w:val="24"/>
              </w:rPr>
            </w:pPr>
            <w:r>
              <w:rPr>
                <w:b/>
                <w:sz w:val="24"/>
              </w:rPr>
              <w:t>Computers</w:t>
            </w:r>
          </w:p>
        </w:tc>
      </w:tr>
      <w:tr>
        <w:trPr>
          <w:trHeight w:val="278" w:hRule="atLeast"/>
        </w:trPr>
        <w:tc>
          <w:tcPr>
            <w:tcW w:w="1133" w:type="dxa"/>
          </w:tcPr>
          <w:p>
            <w:pPr>
              <w:pStyle w:val="TableParagraph"/>
              <w:spacing w:line="258" w:lineRule="exact"/>
              <w:ind w:left="9"/>
              <w:rPr>
                <w:sz w:val="24"/>
              </w:rPr>
            </w:pPr>
            <w:r>
              <w:rPr>
                <w:sz w:val="24"/>
              </w:rPr>
              <w:t>3</w:t>
            </w:r>
          </w:p>
        </w:tc>
        <w:tc>
          <w:tcPr>
            <w:tcW w:w="1712" w:type="dxa"/>
          </w:tcPr>
          <w:p>
            <w:pPr>
              <w:pStyle w:val="TableParagraph"/>
              <w:spacing w:line="258" w:lineRule="exact"/>
              <w:ind w:left="405" w:right="398"/>
              <w:rPr>
                <w:sz w:val="24"/>
              </w:rPr>
            </w:pPr>
            <w:r>
              <w:rPr>
                <w:sz w:val="24"/>
              </w:rPr>
              <w:t>97</w:t>
            </w:r>
          </w:p>
        </w:tc>
        <w:tc>
          <w:tcPr>
            <w:tcW w:w="2069" w:type="dxa"/>
          </w:tcPr>
          <w:p>
            <w:pPr>
              <w:pStyle w:val="TableParagraph"/>
              <w:spacing w:line="258" w:lineRule="exact"/>
              <w:ind w:left="316" w:right="313"/>
              <w:rPr>
                <w:sz w:val="24"/>
              </w:rPr>
            </w:pPr>
            <w:r>
              <w:rPr>
                <w:sz w:val="24"/>
              </w:rPr>
              <w:t>94</w:t>
            </w:r>
          </w:p>
        </w:tc>
        <w:tc>
          <w:tcPr>
            <w:tcW w:w="2756" w:type="dxa"/>
          </w:tcPr>
          <w:p>
            <w:pPr>
              <w:pStyle w:val="TableParagraph"/>
              <w:spacing w:line="258" w:lineRule="exact"/>
              <w:ind w:left="438" w:right="435"/>
              <w:rPr>
                <w:sz w:val="24"/>
              </w:rPr>
            </w:pPr>
            <w:r>
              <w:rPr>
                <w:sz w:val="24"/>
              </w:rPr>
              <w:t>96</w:t>
            </w:r>
          </w:p>
        </w:tc>
      </w:tr>
    </w:tbl>
    <w:p>
      <w:pPr>
        <w:pStyle w:val="BodyText"/>
        <w:rPr>
          <w:rFonts w:ascii="Times New Roman"/>
          <w:sz w:val="26"/>
        </w:rPr>
      </w:pPr>
    </w:p>
    <w:p>
      <w:pPr>
        <w:pStyle w:val="Heading7"/>
        <w:numPr>
          <w:ilvl w:val="0"/>
          <w:numId w:val="29"/>
        </w:numPr>
        <w:tabs>
          <w:tab w:pos="617" w:val="left" w:leader="none"/>
        </w:tabs>
        <w:spacing w:line="300" w:lineRule="auto" w:before="213" w:after="0"/>
        <w:ind w:left="616" w:right="223" w:hanging="360"/>
        <w:jc w:val="both"/>
      </w:pPr>
      <w:r>
        <w:rPr>
          <w:b/>
        </w:rPr>
        <w:t>The PROJECT Operation: </w:t>
      </w:r>
      <w:r>
        <w:rPr/>
        <w:t>The projection of a relation is defined as a projection of all its tuples over some set of attributes. i.e., it yields a "vertical subset" of the relation. The projection operation is used to either reduce the number of attributes in the resultant relation or to reorder attributes. Projection is denoted by Greek letter pi (Π). We list these attributes that we wish to appear in the result as a subscript to. The argument relation follows in</w:t>
      </w:r>
      <w:r>
        <w:rPr>
          <w:spacing w:val="-3"/>
        </w:rPr>
        <w:t> </w:t>
      </w:r>
      <w:r>
        <w:rPr/>
        <w:t>parenthesis.</w:t>
      </w:r>
    </w:p>
    <w:p>
      <w:pPr>
        <w:spacing w:before="2"/>
        <w:ind w:left="256" w:right="0" w:firstLine="0"/>
        <w:jc w:val="both"/>
        <w:rPr>
          <w:rFonts w:ascii="Times New Roman"/>
          <w:sz w:val="24"/>
        </w:rPr>
      </w:pPr>
      <w:r>
        <w:rPr>
          <w:rFonts w:ascii="Times New Roman"/>
          <w:sz w:val="24"/>
        </w:rPr>
        <w:t>General form of projection operation is</w:t>
      </w:r>
    </w:p>
    <w:p>
      <w:pPr>
        <w:spacing w:line="302" w:lineRule="auto" w:before="60"/>
        <w:ind w:left="256" w:right="3676" w:firstLine="3454"/>
        <w:jc w:val="both"/>
        <w:rPr>
          <w:rFonts w:ascii="Times New Roman" w:hAnsi="Times New Roman"/>
          <w:sz w:val="24"/>
        </w:rPr>
      </w:pPr>
      <w:r>
        <w:rPr>
          <w:rFonts w:ascii="Times New Roman" w:hAnsi="Times New Roman"/>
          <w:b/>
          <w:position w:val="13"/>
          <w:sz w:val="18"/>
        </w:rPr>
        <w:t>Π </w:t>
      </w:r>
      <w:r>
        <w:rPr>
          <w:rFonts w:ascii="Times New Roman" w:hAnsi="Times New Roman"/>
          <w:sz w:val="18"/>
        </w:rPr>
        <w:t>List-of-attributes (Predicate)</w:t>
      </w:r>
      <w:r>
        <w:rPr>
          <w:rFonts w:ascii="Times New Roman" w:hAnsi="Times New Roman"/>
          <w:spacing w:val="-15"/>
          <w:sz w:val="18"/>
        </w:rPr>
        <w:t> </w:t>
      </w:r>
      <w:r>
        <w:rPr>
          <w:rFonts w:ascii="Times New Roman" w:hAnsi="Times New Roman"/>
          <w:position w:val="3"/>
          <w:sz w:val="24"/>
        </w:rPr>
        <w:t>(relation) </w:t>
      </w:r>
      <w:r>
        <w:rPr>
          <w:rFonts w:ascii="Times New Roman" w:hAnsi="Times New Roman"/>
          <w:sz w:val="24"/>
        </w:rPr>
        <w:t>Ex: 1) List out all Roll Nos. and their Computer</w:t>
      </w:r>
      <w:r>
        <w:rPr>
          <w:rFonts w:ascii="Times New Roman" w:hAnsi="Times New Roman"/>
          <w:spacing w:val="-3"/>
          <w:sz w:val="24"/>
        </w:rPr>
        <w:t> </w:t>
      </w:r>
      <w:r>
        <w:rPr>
          <w:rFonts w:ascii="Times New Roman" w:hAnsi="Times New Roman"/>
          <w:sz w:val="24"/>
        </w:rPr>
        <w:t>Marks</w:t>
      </w:r>
    </w:p>
    <w:p>
      <w:pPr>
        <w:spacing w:line="277" w:lineRule="exact" w:before="0"/>
        <w:ind w:left="336" w:right="304" w:firstLine="0"/>
        <w:jc w:val="center"/>
        <w:rPr>
          <w:rFonts w:ascii="Times New Roman" w:hAnsi="Times New Roman"/>
          <w:sz w:val="24"/>
        </w:rPr>
      </w:pPr>
      <w:r>
        <w:rPr>
          <w:rFonts w:ascii="Times New Roman" w:hAnsi="Times New Roman"/>
          <w:position w:val="2"/>
          <w:sz w:val="24"/>
        </w:rPr>
        <w:t>Π </w:t>
      </w:r>
      <w:r>
        <w:rPr>
          <w:rFonts w:ascii="Times New Roman" w:hAnsi="Times New Roman"/>
          <w:sz w:val="16"/>
        </w:rPr>
        <w:t>Roll No, Computers </w:t>
      </w:r>
      <w:r>
        <w:rPr>
          <w:rFonts w:ascii="Times New Roman" w:hAnsi="Times New Roman"/>
          <w:position w:val="2"/>
          <w:sz w:val="24"/>
        </w:rPr>
        <w:t>(QUARTERLY)</w:t>
      </w:r>
    </w:p>
    <w:p>
      <w:pPr>
        <w:pStyle w:val="Heading7"/>
        <w:spacing w:before="68"/>
        <w:ind w:left="256"/>
        <w:jc w:val="left"/>
      </w:pPr>
      <w:r>
        <w:rPr/>
        <w:t>Result of the above Query is:</w:t>
      </w:r>
    </w:p>
    <w:p>
      <w:pPr>
        <w:pStyle w:val="BodyText"/>
        <w:spacing w:before="3"/>
        <w:rPr>
          <w:rFonts w:ascii="Times New Roman"/>
          <w:sz w:val="6"/>
        </w:rPr>
      </w:pPr>
    </w:p>
    <w:tbl>
      <w:tblPr>
        <w:tblW w:w="0" w:type="auto"/>
        <w:jc w:val="left"/>
        <w:tblInd w:w="3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5"/>
        <w:gridCol w:w="2753"/>
      </w:tblGrid>
      <w:tr>
        <w:trPr>
          <w:trHeight w:val="278" w:hRule="atLeast"/>
        </w:trPr>
        <w:tc>
          <w:tcPr>
            <w:tcW w:w="1135" w:type="dxa"/>
          </w:tcPr>
          <w:p>
            <w:pPr>
              <w:pStyle w:val="TableParagraph"/>
              <w:spacing w:line="258" w:lineRule="exact"/>
              <w:ind w:left="144" w:right="140"/>
              <w:rPr>
                <w:b/>
                <w:sz w:val="24"/>
              </w:rPr>
            </w:pPr>
            <w:r>
              <w:rPr>
                <w:b/>
                <w:sz w:val="24"/>
              </w:rPr>
              <w:t>Roll-No</w:t>
            </w:r>
          </w:p>
        </w:tc>
        <w:tc>
          <w:tcPr>
            <w:tcW w:w="2753" w:type="dxa"/>
          </w:tcPr>
          <w:p>
            <w:pPr>
              <w:pStyle w:val="TableParagraph"/>
              <w:spacing w:line="258" w:lineRule="exact"/>
              <w:ind w:left="778" w:right="778"/>
              <w:rPr>
                <w:b/>
                <w:sz w:val="24"/>
              </w:rPr>
            </w:pPr>
            <w:r>
              <w:rPr>
                <w:b/>
                <w:sz w:val="24"/>
              </w:rPr>
              <w:t>Computers</w:t>
            </w:r>
          </w:p>
        </w:tc>
      </w:tr>
      <w:tr>
        <w:trPr>
          <w:trHeight w:val="278" w:hRule="atLeast"/>
        </w:trPr>
        <w:tc>
          <w:tcPr>
            <w:tcW w:w="1135" w:type="dxa"/>
          </w:tcPr>
          <w:p>
            <w:pPr>
              <w:pStyle w:val="TableParagraph"/>
              <w:spacing w:line="258" w:lineRule="exact"/>
              <w:ind w:left="7"/>
              <w:rPr>
                <w:sz w:val="24"/>
              </w:rPr>
            </w:pPr>
            <w:r>
              <w:rPr>
                <w:sz w:val="24"/>
              </w:rPr>
              <w:t>1</w:t>
            </w:r>
          </w:p>
        </w:tc>
        <w:tc>
          <w:tcPr>
            <w:tcW w:w="2753" w:type="dxa"/>
          </w:tcPr>
          <w:p>
            <w:pPr>
              <w:pStyle w:val="TableParagraph"/>
              <w:spacing w:line="258" w:lineRule="exact"/>
              <w:ind w:left="778" w:right="775"/>
              <w:rPr>
                <w:sz w:val="24"/>
              </w:rPr>
            </w:pPr>
            <w:r>
              <w:rPr>
                <w:sz w:val="24"/>
              </w:rPr>
              <w:t>90</w:t>
            </w:r>
          </w:p>
        </w:tc>
      </w:tr>
      <w:tr>
        <w:trPr>
          <w:trHeight w:val="277" w:hRule="atLeast"/>
        </w:trPr>
        <w:tc>
          <w:tcPr>
            <w:tcW w:w="1135" w:type="dxa"/>
          </w:tcPr>
          <w:p>
            <w:pPr>
              <w:pStyle w:val="TableParagraph"/>
              <w:spacing w:line="258" w:lineRule="exact"/>
              <w:ind w:left="7"/>
              <w:rPr>
                <w:sz w:val="24"/>
              </w:rPr>
            </w:pPr>
            <w:r>
              <w:rPr>
                <w:sz w:val="24"/>
              </w:rPr>
              <w:t>2</w:t>
            </w:r>
          </w:p>
        </w:tc>
        <w:tc>
          <w:tcPr>
            <w:tcW w:w="2753" w:type="dxa"/>
          </w:tcPr>
          <w:p>
            <w:pPr>
              <w:pStyle w:val="TableParagraph"/>
              <w:spacing w:line="258" w:lineRule="exact"/>
              <w:ind w:left="778" w:right="775"/>
              <w:rPr>
                <w:sz w:val="24"/>
              </w:rPr>
            </w:pPr>
            <w:r>
              <w:rPr>
                <w:sz w:val="24"/>
              </w:rPr>
              <w:t>68</w:t>
            </w:r>
          </w:p>
        </w:tc>
      </w:tr>
      <w:tr>
        <w:trPr>
          <w:trHeight w:val="278" w:hRule="atLeast"/>
        </w:trPr>
        <w:tc>
          <w:tcPr>
            <w:tcW w:w="1135" w:type="dxa"/>
          </w:tcPr>
          <w:p>
            <w:pPr>
              <w:pStyle w:val="TableParagraph"/>
              <w:spacing w:line="258" w:lineRule="exact"/>
              <w:ind w:left="7"/>
              <w:rPr>
                <w:sz w:val="24"/>
              </w:rPr>
            </w:pPr>
            <w:r>
              <w:rPr>
                <w:sz w:val="24"/>
              </w:rPr>
              <w:t>3</w:t>
            </w:r>
          </w:p>
        </w:tc>
        <w:tc>
          <w:tcPr>
            <w:tcW w:w="2753" w:type="dxa"/>
          </w:tcPr>
          <w:p>
            <w:pPr>
              <w:pStyle w:val="TableParagraph"/>
              <w:spacing w:line="258" w:lineRule="exact"/>
              <w:ind w:left="778" w:right="775"/>
              <w:rPr>
                <w:sz w:val="24"/>
              </w:rPr>
            </w:pPr>
            <w:r>
              <w:rPr>
                <w:sz w:val="24"/>
              </w:rPr>
              <w:t>96</w:t>
            </w:r>
          </w:p>
        </w:tc>
      </w:tr>
      <w:tr>
        <w:trPr>
          <w:trHeight w:val="278" w:hRule="atLeast"/>
        </w:trPr>
        <w:tc>
          <w:tcPr>
            <w:tcW w:w="1135" w:type="dxa"/>
          </w:tcPr>
          <w:p>
            <w:pPr>
              <w:pStyle w:val="TableParagraph"/>
              <w:spacing w:line="259" w:lineRule="exact"/>
              <w:ind w:left="7"/>
              <w:rPr>
                <w:sz w:val="24"/>
              </w:rPr>
            </w:pPr>
            <w:r>
              <w:rPr>
                <w:sz w:val="24"/>
              </w:rPr>
              <w:t>4</w:t>
            </w:r>
          </w:p>
        </w:tc>
        <w:tc>
          <w:tcPr>
            <w:tcW w:w="2753" w:type="dxa"/>
          </w:tcPr>
          <w:p>
            <w:pPr>
              <w:pStyle w:val="TableParagraph"/>
              <w:spacing w:line="259" w:lineRule="exact"/>
              <w:ind w:left="778" w:right="775"/>
              <w:rPr>
                <w:sz w:val="24"/>
              </w:rPr>
            </w:pPr>
            <w:r>
              <w:rPr>
                <w:sz w:val="24"/>
              </w:rPr>
              <w:t>72</w:t>
            </w:r>
          </w:p>
        </w:tc>
      </w:tr>
    </w:tbl>
    <w:p>
      <w:pPr>
        <w:pStyle w:val="ListParagraph"/>
        <w:numPr>
          <w:ilvl w:val="0"/>
          <w:numId w:val="30"/>
        </w:numPr>
        <w:tabs>
          <w:tab w:pos="517" w:val="left" w:leader="none"/>
        </w:tabs>
        <w:spacing w:line="240" w:lineRule="auto" w:before="155" w:after="0"/>
        <w:ind w:left="516" w:right="0" w:hanging="261"/>
        <w:jc w:val="left"/>
        <w:rPr>
          <w:rFonts w:ascii="Times New Roman"/>
          <w:sz w:val="24"/>
        </w:rPr>
      </w:pPr>
      <w:r>
        <w:rPr>
          <w:rFonts w:ascii="Times New Roman"/>
          <w:sz w:val="24"/>
        </w:rPr>
        <w:t>Display all the student names with their date of birth whose 2</w:t>
      </w:r>
      <w:r>
        <w:rPr>
          <w:rFonts w:ascii="Times New Roman"/>
          <w:position w:val="9"/>
          <w:sz w:val="16"/>
        </w:rPr>
        <w:t>nd </w:t>
      </w:r>
      <w:r>
        <w:rPr>
          <w:rFonts w:ascii="Times New Roman"/>
          <w:sz w:val="24"/>
        </w:rPr>
        <w:t>language is</w:t>
      </w:r>
      <w:r>
        <w:rPr>
          <w:rFonts w:ascii="Times New Roman"/>
          <w:spacing w:val="-26"/>
          <w:sz w:val="24"/>
        </w:rPr>
        <w:t> </w:t>
      </w:r>
      <w:r>
        <w:rPr>
          <w:rFonts w:ascii="Times New Roman"/>
          <w:sz w:val="24"/>
        </w:rPr>
        <w:t>Hindi.</w:t>
      </w:r>
    </w:p>
    <w:p>
      <w:pPr>
        <w:spacing w:line="408" w:lineRule="auto" w:before="241" w:after="50"/>
        <w:ind w:left="496" w:right="2740" w:firstLine="2290"/>
        <w:jc w:val="left"/>
        <w:rPr>
          <w:rFonts w:ascii="Times New Roman" w:hAnsi="Times New Roman"/>
          <w:sz w:val="24"/>
        </w:rPr>
      </w:pPr>
      <w:r>
        <w:rPr>
          <w:rFonts w:ascii="Times New Roman" w:hAnsi="Times New Roman"/>
          <w:position w:val="3"/>
          <w:sz w:val="28"/>
        </w:rPr>
        <w:t>Π </w:t>
      </w:r>
      <w:r>
        <w:rPr>
          <w:rFonts w:ascii="Times New Roman" w:hAnsi="Times New Roman"/>
          <w:sz w:val="18"/>
        </w:rPr>
        <w:t>Name, Date-of-birth </w:t>
      </w:r>
      <w:r>
        <w:rPr>
          <w:rFonts w:ascii="Times New Roman" w:hAnsi="Times New Roman"/>
          <w:position w:val="3"/>
          <w:sz w:val="24"/>
        </w:rPr>
        <w:t>(</w:t>
      </w:r>
      <w:r>
        <w:rPr>
          <w:rFonts w:ascii="Times New Roman" w:hAnsi="Times New Roman"/>
          <w:position w:val="3"/>
          <w:sz w:val="32"/>
        </w:rPr>
        <w:t>σ</w:t>
      </w:r>
      <w:r>
        <w:rPr>
          <w:rFonts w:ascii="Times New Roman" w:hAnsi="Times New Roman"/>
          <w:sz w:val="18"/>
        </w:rPr>
        <w:t>2nd-language = Hindi</w:t>
      </w:r>
      <w:r>
        <w:rPr>
          <w:rFonts w:ascii="Times New Roman" w:hAnsi="Times New Roman"/>
          <w:position w:val="3"/>
          <w:sz w:val="24"/>
        </w:rPr>
        <w:t>) (STUDENT) </w:t>
      </w:r>
      <w:r>
        <w:rPr>
          <w:rFonts w:ascii="Times New Roman" w:hAnsi="Times New Roman"/>
          <w:sz w:val="24"/>
        </w:rPr>
        <w:t>Result of the above query is:</w:t>
      </w:r>
    </w:p>
    <w:tbl>
      <w:tblPr>
        <w:tblW w:w="0" w:type="auto"/>
        <w:jc w:val="left"/>
        <w:tblInd w:w="3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9"/>
        <w:gridCol w:w="2072"/>
      </w:tblGrid>
      <w:tr>
        <w:trPr>
          <w:trHeight w:val="277" w:hRule="atLeast"/>
        </w:trPr>
        <w:tc>
          <w:tcPr>
            <w:tcW w:w="1709" w:type="dxa"/>
          </w:tcPr>
          <w:p>
            <w:pPr>
              <w:pStyle w:val="TableParagraph"/>
              <w:spacing w:line="258" w:lineRule="exact"/>
              <w:ind w:left="551"/>
              <w:jc w:val="left"/>
              <w:rPr>
                <w:b/>
                <w:sz w:val="24"/>
              </w:rPr>
            </w:pPr>
            <w:r>
              <w:rPr>
                <w:b/>
                <w:sz w:val="24"/>
              </w:rPr>
              <w:t>Name</w:t>
            </w:r>
          </w:p>
        </w:tc>
        <w:tc>
          <w:tcPr>
            <w:tcW w:w="2072" w:type="dxa"/>
          </w:tcPr>
          <w:p>
            <w:pPr>
              <w:pStyle w:val="TableParagraph"/>
              <w:spacing w:line="258" w:lineRule="exact"/>
              <w:ind w:left="97" w:right="94"/>
              <w:rPr>
                <w:b/>
                <w:sz w:val="24"/>
              </w:rPr>
            </w:pPr>
            <w:r>
              <w:rPr>
                <w:b/>
                <w:sz w:val="24"/>
              </w:rPr>
              <w:t>Date-of-Birth</w:t>
            </w:r>
          </w:p>
        </w:tc>
      </w:tr>
      <w:tr>
        <w:trPr>
          <w:trHeight w:val="277" w:hRule="atLeast"/>
        </w:trPr>
        <w:tc>
          <w:tcPr>
            <w:tcW w:w="1709" w:type="dxa"/>
          </w:tcPr>
          <w:p>
            <w:pPr>
              <w:pStyle w:val="TableParagraph"/>
              <w:spacing w:line="258" w:lineRule="exact"/>
              <w:ind w:left="544"/>
              <w:jc w:val="left"/>
              <w:rPr>
                <w:sz w:val="24"/>
              </w:rPr>
            </w:pPr>
            <w:r>
              <w:rPr>
                <w:sz w:val="24"/>
              </w:rPr>
              <w:t>Sunny</w:t>
            </w:r>
          </w:p>
        </w:tc>
        <w:tc>
          <w:tcPr>
            <w:tcW w:w="2072" w:type="dxa"/>
          </w:tcPr>
          <w:p>
            <w:pPr>
              <w:pStyle w:val="TableParagraph"/>
              <w:spacing w:line="258" w:lineRule="exact"/>
              <w:ind w:left="96" w:right="94"/>
              <w:rPr>
                <w:sz w:val="24"/>
              </w:rPr>
            </w:pPr>
            <w:r>
              <w:rPr>
                <w:sz w:val="24"/>
              </w:rPr>
              <w:t>01-07-70</w:t>
            </w:r>
          </w:p>
        </w:tc>
      </w:tr>
      <w:tr>
        <w:trPr>
          <w:trHeight w:val="278" w:hRule="atLeast"/>
        </w:trPr>
        <w:tc>
          <w:tcPr>
            <w:tcW w:w="1709" w:type="dxa"/>
          </w:tcPr>
          <w:p>
            <w:pPr>
              <w:pStyle w:val="TableParagraph"/>
              <w:spacing w:line="258" w:lineRule="exact"/>
              <w:ind w:left="518"/>
              <w:jc w:val="left"/>
              <w:rPr>
                <w:sz w:val="24"/>
              </w:rPr>
            </w:pPr>
            <w:r>
              <w:rPr>
                <w:sz w:val="24"/>
              </w:rPr>
              <w:t>Anthra</w:t>
            </w:r>
          </w:p>
        </w:tc>
        <w:tc>
          <w:tcPr>
            <w:tcW w:w="2072" w:type="dxa"/>
          </w:tcPr>
          <w:p>
            <w:pPr>
              <w:pStyle w:val="TableParagraph"/>
              <w:spacing w:line="258" w:lineRule="exact"/>
              <w:ind w:left="96" w:right="94"/>
              <w:rPr>
                <w:sz w:val="24"/>
              </w:rPr>
            </w:pPr>
            <w:r>
              <w:rPr>
                <w:sz w:val="24"/>
              </w:rPr>
              <w:t>29-01-71</w:t>
            </w:r>
          </w:p>
        </w:tc>
      </w:tr>
    </w:tbl>
    <w:p>
      <w:pPr>
        <w:spacing w:after="0" w:line="258" w:lineRule="exact"/>
        <w:rPr>
          <w:sz w:val="24"/>
        </w:rPr>
        <w:sectPr>
          <w:pgSz w:w="12240" w:h="15840"/>
          <w:pgMar w:top="960" w:bottom="280" w:left="1040" w:right="640"/>
        </w:sectPr>
      </w:pPr>
    </w:p>
    <w:p>
      <w:pPr>
        <w:pStyle w:val="Heading7"/>
        <w:numPr>
          <w:ilvl w:val="0"/>
          <w:numId w:val="30"/>
        </w:numPr>
        <w:tabs>
          <w:tab w:pos="517" w:val="left" w:leader="none"/>
        </w:tabs>
        <w:spacing w:line="240" w:lineRule="auto" w:before="78" w:after="0"/>
        <w:ind w:left="516" w:right="0" w:hanging="261"/>
        <w:jc w:val="left"/>
      </w:pPr>
      <w:r>
        <w:rPr/>
        <w:t>What is the Date of Birth of</w:t>
      </w:r>
      <w:r>
        <w:rPr>
          <w:spacing w:val="-2"/>
        </w:rPr>
        <w:t> </w:t>
      </w:r>
      <w:r>
        <w:rPr/>
        <w:t>Rashni?</w:t>
      </w:r>
    </w:p>
    <w:p>
      <w:pPr>
        <w:spacing w:before="70"/>
        <w:ind w:left="336" w:right="304" w:firstLine="0"/>
        <w:jc w:val="center"/>
        <w:rPr>
          <w:rFonts w:ascii="Times New Roman" w:hAnsi="Times New Roman"/>
          <w:sz w:val="24"/>
        </w:rPr>
      </w:pPr>
      <w:r>
        <w:rPr>
          <w:rFonts w:ascii="Times New Roman" w:hAnsi="Times New Roman"/>
          <w:position w:val="3"/>
          <w:sz w:val="28"/>
        </w:rPr>
        <w:t>Π </w:t>
      </w:r>
      <w:r>
        <w:rPr>
          <w:rFonts w:ascii="Times New Roman" w:hAnsi="Times New Roman"/>
          <w:sz w:val="18"/>
        </w:rPr>
        <w:t>Date-of-Birth </w:t>
      </w:r>
      <w:r>
        <w:rPr>
          <w:rFonts w:ascii="Times New Roman" w:hAnsi="Times New Roman"/>
          <w:position w:val="3"/>
          <w:sz w:val="24"/>
        </w:rPr>
        <w:t>(</w:t>
      </w:r>
      <w:r>
        <w:rPr>
          <w:rFonts w:ascii="Times New Roman" w:hAnsi="Times New Roman"/>
          <w:position w:val="3"/>
          <w:sz w:val="28"/>
        </w:rPr>
        <w:t>σ </w:t>
      </w:r>
      <w:r>
        <w:rPr>
          <w:rFonts w:ascii="Times New Roman" w:hAnsi="Times New Roman"/>
          <w:sz w:val="18"/>
        </w:rPr>
        <w:t>Name = Rashni</w:t>
      </w:r>
      <w:r>
        <w:rPr>
          <w:rFonts w:ascii="Times New Roman" w:hAnsi="Times New Roman"/>
          <w:position w:val="3"/>
          <w:sz w:val="24"/>
        </w:rPr>
        <w:t>) (STUDENT)</w:t>
      </w:r>
    </w:p>
    <w:p>
      <w:pPr>
        <w:pStyle w:val="Heading7"/>
        <w:spacing w:before="71"/>
        <w:ind w:left="256"/>
        <w:jc w:val="left"/>
      </w:pPr>
      <w:r>
        <w:rPr/>
        <w:t>Result of the above query is:</w:t>
      </w:r>
    </w:p>
    <w:p>
      <w:pPr>
        <w:pStyle w:val="BodyText"/>
        <w:spacing w:before="6"/>
        <w:rPr>
          <w:rFonts w:ascii="Times New Roman"/>
          <w:sz w:val="6"/>
        </w:rPr>
      </w:pPr>
    </w:p>
    <w:tbl>
      <w:tblPr>
        <w:tblW w:w="0" w:type="auto"/>
        <w:jc w:val="left"/>
        <w:tblInd w:w="4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9"/>
      </w:tblGrid>
      <w:tr>
        <w:trPr>
          <w:trHeight w:val="345" w:hRule="atLeast"/>
        </w:trPr>
        <w:tc>
          <w:tcPr>
            <w:tcW w:w="2069" w:type="dxa"/>
          </w:tcPr>
          <w:p>
            <w:pPr>
              <w:pStyle w:val="TableParagraph"/>
              <w:spacing w:line="275" w:lineRule="exact"/>
              <w:ind w:left="316" w:right="310"/>
              <w:rPr>
                <w:b/>
                <w:sz w:val="24"/>
              </w:rPr>
            </w:pPr>
            <w:r>
              <w:rPr>
                <w:b/>
                <w:sz w:val="24"/>
              </w:rPr>
              <w:t>Date-of-Birth</w:t>
            </w:r>
          </w:p>
        </w:tc>
      </w:tr>
      <w:tr>
        <w:trPr>
          <w:trHeight w:val="345" w:hRule="atLeast"/>
        </w:trPr>
        <w:tc>
          <w:tcPr>
            <w:tcW w:w="2069" w:type="dxa"/>
          </w:tcPr>
          <w:p>
            <w:pPr>
              <w:pStyle w:val="TableParagraph"/>
              <w:spacing w:line="270" w:lineRule="exact"/>
              <w:ind w:left="316" w:right="307"/>
              <w:rPr>
                <w:sz w:val="24"/>
              </w:rPr>
            </w:pPr>
            <w:r>
              <w:rPr>
                <w:sz w:val="24"/>
              </w:rPr>
              <w:t>15-08-72</w:t>
            </w:r>
          </w:p>
        </w:tc>
      </w:tr>
    </w:tbl>
    <w:p>
      <w:pPr>
        <w:pStyle w:val="ListParagraph"/>
        <w:numPr>
          <w:ilvl w:val="0"/>
          <w:numId w:val="30"/>
        </w:numPr>
        <w:tabs>
          <w:tab w:pos="517" w:val="left" w:leader="none"/>
        </w:tabs>
        <w:spacing w:line="240" w:lineRule="auto" w:before="167" w:after="0"/>
        <w:ind w:left="516" w:right="0" w:hanging="261"/>
        <w:jc w:val="left"/>
        <w:rPr>
          <w:rFonts w:ascii="Times New Roman"/>
          <w:sz w:val="24"/>
        </w:rPr>
      </w:pPr>
      <w:r>
        <w:rPr>
          <w:rFonts w:ascii="Times New Roman"/>
          <w:sz w:val="24"/>
        </w:rPr>
        <w:t>Find all Roll Nos who secured more than 90 marks in</w:t>
      </w:r>
      <w:r>
        <w:rPr>
          <w:rFonts w:ascii="Times New Roman"/>
          <w:spacing w:val="-3"/>
          <w:sz w:val="24"/>
        </w:rPr>
        <w:t> </w:t>
      </w:r>
      <w:r>
        <w:rPr>
          <w:rFonts w:ascii="Times New Roman"/>
          <w:sz w:val="24"/>
        </w:rPr>
        <w:t>Computers</w:t>
      </w:r>
    </w:p>
    <w:p>
      <w:pPr>
        <w:spacing w:before="69"/>
        <w:ind w:left="334" w:right="304" w:firstLine="0"/>
        <w:jc w:val="center"/>
        <w:rPr>
          <w:rFonts w:ascii="Times New Roman" w:hAnsi="Times New Roman"/>
          <w:sz w:val="24"/>
        </w:rPr>
      </w:pPr>
      <w:r>
        <w:rPr>
          <w:rFonts w:ascii="Times New Roman" w:hAnsi="Times New Roman"/>
          <w:position w:val="3"/>
          <w:sz w:val="28"/>
        </w:rPr>
        <w:t>Π </w:t>
      </w:r>
      <w:r>
        <w:rPr>
          <w:rFonts w:ascii="Times New Roman" w:hAnsi="Times New Roman"/>
          <w:sz w:val="18"/>
        </w:rPr>
        <w:t>Roll-No </w:t>
      </w:r>
      <w:r>
        <w:rPr>
          <w:rFonts w:ascii="Times New Roman" w:hAnsi="Times New Roman"/>
          <w:position w:val="3"/>
          <w:sz w:val="24"/>
        </w:rPr>
        <w:t>(</w:t>
      </w:r>
      <w:r>
        <w:rPr>
          <w:rFonts w:ascii="Times New Roman" w:hAnsi="Times New Roman"/>
          <w:position w:val="3"/>
          <w:sz w:val="28"/>
        </w:rPr>
        <w:t>σ </w:t>
      </w:r>
      <w:r>
        <w:rPr>
          <w:rFonts w:ascii="Times New Roman" w:hAnsi="Times New Roman"/>
          <w:sz w:val="18"/>
        </w:rPr>
        <w:t>computers &gt; 90</w:t>
      </w:r>
      <w:r>
        <w:rPr>
          <w:rFonts w:ascii="Times New Roman" w:hAnsi="Times New Roman"/>
          <w:position w:val="3"/>
          <w:sz w:val="24"/>
        </w:rPr>
        <w:t>) (QUARTERLY)</w:t>
      </w:r>
    </w:p>
    <w:p>
      <w:pPr>
        <w:pStyle w:val="Heading7"/>
        <w:spacing w:before="71"/>
        <w:ind w:left="256"/>
        <w:jc w:val="left"/>
      </w:pPr>
      <w:r>
        <w:rPr/>
        <w:t>Result of the above query is:</w:t>
      </w:r>
    </w:p>
    <w:p>
      <w:pPr>
        <w:pStyle w:val="BodyText"/>
        <w:spacing w:before="6"/>
        <w:rPr>
          <w:rFonts w:ascii="Times New Roman"/>
          <w:sz w:val="6"/>
        </w:rPr>
      </w:pPr>
    </w:p>
    <w:tbl>
      <w:tblPr>
        <w:tblW w:w="0" w:type="auto"/>
        <w:jc w:val="left"/>
        <w:tblInd w:w="4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9"/>
      </w:tblGrid>
      <w:tr>
        <w:trPr>
          <w:trHeight w:val="278" w:hRule="atLeast"/>
        </w:trPr>
        <w:tc>
          <w:tcPr>
            <w:tcW w:w="1709" w:type="dxa"/>
          </w:tcPr>
          <w:p>
            <w:pPr>
              <w:pStyle w:val="TableParagraph"/>
              <w:spacing w:line="258" w:lineRule="exact"/>
              <w:ind w:left="432" w:right="426"/>
              <w:rPr>
                <w:b/>
                <w:sz w:val="24"/>
              </w:rPr>
            </w:pPr>
            <w:r>
              <w:rPr>
                <w:b/>
                <w:sz w:val="24"/>
              </w:rPr>
              <w:t>Roll-No</w:t>
            </w:r>
          </w:p>
        </w:tc>
      </w:tr>
      <w:tr>
        <w:trPr>
          <w:trHeight w:val="277" w:hRule="atLeast"/>
        </w:trPr>
        <w:tc>
          <w:tcPr>
            <w:tcW w:w="1709" w:type="dxa"/>
          </w:tcPr>
          <w:p>
            <w:pPr>
              <w:pStyle w:val="TableParagraph"/>
              <w:spacing w:line="258" w:lineRule="exact"/>
              <w:ind w:left="9"/>
              <w:rPr>
                <w:sz w:val="24"/>
              </w:rPr>
            </w:pPr>
            <w:r>
              <w:rPr>
                <w:sz w:val="24"/>
              </w:rPr>
              <w:t>1</w:t>
            </w:r>
          </w:p>
        </w:tc>
      </w:tr>
      <w:tr>
        <w:trPr>
          <w:trHeight w:val="278" w:hRule="atLeast"/>
        </w:trPr>
        <w:tc>
          <w:tcPr>
            <w:tcW w:w="1709" w:type="dxa"/>
          </w:tcPr>
          <w:p>
            <w:pPr>
              <w:pStyle w:val="TableParagraph"/>
              <w:spacing w:line="258" w:lineRule="exact"/>
              <w:ind w:left="9"/>
              <w:rPr>
                <w:sz w:val="24"/>
              </w:rPr>
            </w:pPr>
            <w:r>
              <w:rPr>
                <w:sz w:val="24"/>
              </w:rPr>
              <w:t>3</w:t>
            </w:r>
          </w:p>
        </w:tc>
      </w:tr>
    </w:tbl>
    <w:p>
      <w:pPr>
        <w:pStyle w:val="BodyText"/>
        <w:spacing w:before="10"/>
        <w:rPr>
          <w:rFonts w:ascii="Times New Roman"/>
          <w:sz w:val="30"/>
        </w:rPr>
      </w:pPr>
    </w:p>
    <w:p>
      <w:pPr>
        <w:pStyle w:val="ListParagraph"/>
        <w:numPr>
          <w:ilvl w:val="0"/>
          <w:numId w:val="31"/>
        </w:numPr>
        <w:tabs>
          <w:tab w:pos="617" w:val="left" w:leader="none"/>
        </w:tabs>
        <w:spacing w:line="276" w:lineRule="auto" w:before="0" w:after="0"/>
        <w:ind w:left="616" w:right="219" w:hanging="360"/>
        <w:jc w:val="both"/>
        <w:rPr>
          <w:rFonts w:ascii="Times New Roman" w:hAnsi="Times New Roman"/>
          <w:sz w:val="24"/>
        </w:rPr>
      </w:pPr>
      <w:r>
        <w:rPr>
          <w:rFonts w:ascii="Times New Roman" w:hAnsi="Times New Roman"/>
          <w:b/>
          <w:sz w:val="24"/>
        </w:rPr>
        <w:t>The RENAME Operation: </w:t>
      </w:r>
      <w:r>
        <w:rPr>
          <w:rFonts w:ascii="Times New Roman" w:hAnsi="Times New Roman"/>
          <w:sz w:val="24"/>
        </w:rPr>
        <w:t>Unlike relations in the DB, the results of relational-algebra expressions do not have a name that we can use to refer to them. It is useful to be able to give them names; the </w:t>
      </w:r>
      <w:r>
        <w:rPr>
          <w:rFonts w:ascii="Times New Roman" w:hAnsi="Times New Roman"/>
          <w:b/>
          <w:sz w:val="24"/>
        </w:rPr>
        <w:t>rename </w:t>
      </w:r>
      <w:r>
        <w:rPr>
          <w:rFonts w:ascii="Times New Roman" w:hAnsi="Times New Roman"/>
          <w:sz w:val="24"/>
        </w:rPr>
        <w:t>operator, denoted by the lowercase Greek letter rho (ρ), lets us do this. Given a relational- algebra expression </w:t>
      </w:r>
      <w:r>
        <w:rPr>
          <w:rFonts w:ascii="Times New Roman" w:hAnsi="Times New Roman"/>
          <w:i/>
          <w:sz w:val="24"/>
        </w:rPr>
        <w:t>E</w:t>
      </w:r>
      <w:r>
        <w:rPr>
          <w:rFonts w:ascii="Times New Roman" w:hAnsi="Times New Roman"/>
          <w:sz w:val="24"/>
        </w:rPr>
        <w:t>, the following expression returns the result of expression </w:t>
      </w:r>
      <w:r>
        <w:rPr>
          <w:rFonts w:ascii="Times New Roman" w:hAnsi="Times New Roman"/>
          <w:i/>
          <w:sz w:val="24"/>
        </w:rPr>
        <w:t>E </w:t>
      </w:r>
      <w:r>
        <w:rPr>
          <w:rFonts w:ascii="Times New Roman" w:hAnsi="Times New Roman"/>
          <w:sz w:val="24"/>
        </w:rPr>
        <w:t>under the name</w:t>
      </w:r>
      <w:r>
        <w:rPr>
          <w:rFonts w:ascii="Times New Roman" w:hAnsi="Times New Roman"/>
          <w:spacing w:val="-11"/>
          <w:sz w:val="24"/>
        </w:rPr>
        <w:t> </w:t>
      </w:r>
      <w:r>
        <w:rPr>
          <w:rFonts w:ascii="Times New Roman" w:hAnsi="Times New Roman"/>
          <w:i/>
          <w:sz w:val="24"/>
        </w:rPr>
        <w:t>x</w:t>
      </w:r>
      <w:r>
        <w:rPr>
          <w:rFonts w:ascii="Times New Roman" w:hAnsi="Times New Roman"/>
          <w:sz w:val="24"/>
        </w:rPr>
        <w:t>.</w:t>
      </w:r>
    </w:p>
    <w:p>
      <w:pPr>
        <w:spacing w:before="208"/>
        <w:ind w:left="694" w:right="304" w:firstLine="0"/>
        <w:jc w:val="center"/>
        <w:rPr>
          <w:rFonts w:ascii="Times New Roman" w:hAnsi="Times New Roman"/>
          <w:sz w:val="24"/>
        </w:rPr>
      </w:pPr>
      <w:r>
        <w:rPr>
          <w:rFonts w:ascii="Times New Roman" w:hAnsi="Times New Roman"/>
          <w:sz w:val="28"/>
        </w:rPr>
        <w:t>ρ </w:t>
      </w:r>
      <w:r>
        <w:rPr>
          <w:rFonts w:ascii="Times New Roman" w:hAnsi="Times New Roman"/>
          <w:i/>
          <w:sz w:val="28"/>
          <w:vertAlign w:val="subscript"/>
        </w:rPr>
        <w:t>x</w:t>
      </w:r>
      <w:r>
        <w:rPr>
          <w:rFonts w:ascii="Times New Roman" w:hAnsi="Times New Roman"/>
          <w:i/>
          <w:sz w:val="28"/>
          <w:vertAlign w:val="baseline"/>
        </w:rPr>
        <w:t> </w:t>
      </w:r>
      <w:r>
        <w:rPr>
          <w:rFonts w:ascii="Times New Roman" w:hAnsi="Times New Roman"/>
          <w:sz w:val="24"/>
          <w:vertAlign w:val="baseline"/>
        </w:rPr>
        <w:t>(</w:t>
      </w:r>
      <w:r>
        <w:rPr>
          <w:rFonts w:ascii="Times New Roman" w:hAnsi="Times New Roman"/>
          <w:i/>
          <w:sz w:val="24"/>
          <w:vertAlign w:val="baseline"/>
        </w:rPr>
        <w:t>E</w:t>
      </w:r>
      <w:r>
        <w:rPr>
          <w:rFonts w:ascii="Times New Roman" w:hAnsi="Times New Roman"/>
          <w:sz w:val="24"/>
          <w:vertAlign w:val="baseline"/>
        </w:rPr>
        <w:t>)</w:t>
      </w:r>
    </w:p>
    <w:p>
      <w:pPr>
        <w:spacing w:before="62"/>
        <w:ind w:left="616" w:right="0" w:firstLine="0"/>
        <w:jc w:val="both"/>
        <w:rPr>
          <w:rFonts w:ascii="Times New Roman" w:hAnsi="Times New Roman"/>
          <w:sz w:val="24"/>
        </w:rPr>
      </w:pPr>
      <w:r>
        <w:rPr>
          <w:rFonts w:ascii="Times New Roman" w:hAnsi="Times New Roman"/>
          <w:position w:val="2"/>
          <w:sz w:val="24"/>
        </w:rPr>
        <w:t>Ex: </w:t>
      </w:r>
      <w:r>
        <w:rPr>
          <w:rFonts w:ascii="Times New Roman" w:hAnsi="Times New Roman"/>
          <w:position w:val="2"/>
          <w:sz w:val="32"/>
        </w:rPr>
        <w:t>ρ </w:t>
      </w:r>
      <w:r>
        <w:rPr>
          <w:rFonts w:ascii="Times New Roman" w:hAnsi="Times New Roman"/>
          <w:sz w:val="16"/>
        </w:rPr>
        <w:t>teacher </w:t>
      </w:r>
      <w:r>
        <w:rPr>
          <w:rFonts w:ascii="Times New Roman" w:hAnsi="Times New Roman"/>
          <w:position w:val="2"/>
          <w:sz w:val="24"/>
        </w:rPr>
        <w:t>(</w:t>
      </w:r>
      <w:r>
        <w:rPr>
          <w:rFonts w:ascii="Times New Roman" w:hAnsi="Times New Roman"/>
          <w:i/>
          <w:position w:val="2"/>
          <w:sz w:val="24"/>
        </w:rPr>
        <w:t>instructor</w:t>
      </w:r>
      <w:r>
        <w:rPr>
          <w:rFonts w:ascii="Times New Roman" w:hAnsi="Times New Roman"/>
          <w:position w:val="2"/>
          <w:sz w:val="24"/>
        </w:rPr>
        <w:t>)</w:t>
      </w:r>
    </w:p>
    <w:p>
      <w:pPr>
        <w:pStyle w:val="Heading7"/>
        <w:spacing w:line="278" w:lineRule="auto" w:before="216"/>
        <w:ind w:left="616" w:right="216"/>
      </w:pPr>
      <w:r>
        <w:rPr/>
        <w:t>A relation </w:t>
      </w:r>
      <w:r>
        <w:rPr>
          <w:i/>
        </w:rPr>
        <w:t>r </w:t>
      </w:r>
      <w:r>
        <w:rPr/>
        <w:t>by itself is considered a (trivial) relational-algebra expression. Thus, we can also apply the rename operation to a relation </w:t>
      </w:r>
      <w:r>
        <w:rPr>
          <w:i/>
        </w:rPr>
        <w:t>r </w:t>
      </w:r>
      <w:r>
        <w:rPr/>
        <w:t>to get the same relation under a new name.</w:t>
      </w:r>
    </w:p>
    <w:p>
      <w:pPr>
        <w:spacing w:line="276" w:lineRule="auto" w:before="155"/>
        <w:ind w:left="616" w:right="219" w:firstLine="0"/>
        <w:jc w:val="both"/>
        <w:rPr>
          <w:rFonts w:ascii="Times New Roman"/>
          <w:sz w:val="24"/>
        </w:rPr>
      </w:pPr>
      <w:r>
        <w:rPr>
          <w:rFonts w:ascii="Times New Roman"/>
          <w:sz w:val="24"/>
        </w:rPr>
        <w:t>A Second form of the rename operation is as follows: Assume that a relational algebra expression </w:t>
      </w:r>
      <w:r>
        <w:rPr>
          <w:rFonts w:ascii="Times New Roman"/>
          <w:i/>
          <w:sz w:val="24"/>
        </w:rPr>
        <w:t>E </w:t>
      </w:r>
      <w:r>
        <w:rPr>
          <w:rFonts w:ascii="Times New Roman"/>
          <w:sz w:val="24"/>
        </w:rPr>
        <w:t>has arity </w:t>
      </w:r>
      <w:r>
        <w:rPr>
          <w:rFonts w:ascii="Times New Roman"/>
          <w:i/>
          <w:sz w:val="24"/>
        </w:rPr>
        <w:t>n</w:t>
      </w:r>
      <w:r>
        <w:rPr>
          <w:rFonts w:ascii="Times New Roman"/>
          <w:sz w:val="24"/>
        </w:rPr>
        <w:t>. Then, the following expression returns the result of expression </w:t>
      </w:r>
      <w:r>
        <w:rPr>
          <w:rFonts w:ascii="Times New Roman"/>
          <w:i/>
          <w:sz w:val="24"/>
        </w:rPr>
        <w:t>E </w:t>
      </w:r>
      <w:r>
        <w:rPr>
          <w:rFonts w:ascii="Times New Roman"/>
          <w:sz w:val="24"/>
        </w:rPr>
        <w:t>under the name </w:t>
      </w:r>
      <w:r>
        <w:rPr>
          <w:rFonts w:ascii="Times New Roman"/>
          <w:i/>
          <w:sz w:val="24"/>
        </w:rPr>
        <w:t>x</w:t>
      </w:r>
      <w:r>
        <w:rPr>
          <w:rFonts w:ascii="Times New Roman"/>
          <w:sz w:val="24"/>
        </w:rPr>
        <w:t>, and with the attributes renamed to </w:t>
      </w:r>
      <w:r>
        <w:rPr>
          <w:rFonts w:ascii="Times New Roman"/>
          <w:i/>
          <w:sz w:val="24"/>
        </w:rPr>
        <w:t>A</w:t>
      </w:r>
      <w:r>
        <w:rPr>
          <w:rFonts w:ascii="Times New Roman"/>
          <w:sz w:val="24"/>
        </w:rPr>
        <w:t>1</w:t>
      </w:r>
      <w:r>
        <w:rPr>
          <w:rFonts w:ascii="Times New Roman"/>
          <w:i/>
          <w:sz w:val="24"/>
        </w:rPr>
        <w:t>, A</w:t>
      </w:r>
      <w:r>
        <w:rPr>
          <w:rFonts w:ascii="Times New Roman"/>
          <w:sz w:val="24"/>
        </w:rPr>
        <w:t>2</w:t>
      </w:r>
      <w:r>
        <w:rPr>
          <w:rFonts w:ascii="Times New Roman"/>
          <w:i/>
          <w:sz w:val="24"/>
        </w:rPr>
        <w:t>, . . . , An</w:t>
      </w:r>
      <w:r>
        <w:rPr>
          <w:rFonts w:ascii="Times New Roman"/>
          <w:sz w:val="24"/>
        </w:rPr>
        <w:t>.</w:t>
      </w:r>
    </w:p>
    <w:p>
      <w:pPr>
        <w:spacing w:before="51"/>
        <w:ind w:left="4718" w:right="0" w:firstLine="0"/>
        <w:jc w:val="both"/>
        <w:rPr>
          <w:rFonts w:ascii="Times New Roman" w:hAnsi="Times New Roman"/>
          <w:sz w:val="24"/>
        </w:rPr>
      </w:pPr>
      <w:r>
        <w:rPr>
          <w:rFonts w:ascii="Times New Roman" w:hAnsi="Times New Roman"/>
          <w:position w:val="2"/>
          <w:sz w:val="28"/>
        </w:rPr>
        <w:t>ρ </w:t>
      </w:r>
      <w:r>
        <w:rPr>
          <w:rFonts w:ascii="Times New Roman" w:hAnsi="Times New Roman"/>
          <w:i/>
          <w:sz w:val="16"/>
        </w:rPr>
        <w:t>x</w:t>
      </w:r>
      <w:r>
        <w:rPr>
          <w:rFonts w:ascii="Times New Roman" w:hAnsi="Times New Roman"/>
          <w:sz w:val="16"/>
        </w:rPr>
        <w:t>(</w:t>
      </w:r>
      <w:r>
        <w:rPr>
          <w:rFonts w:ascii="Times New Roman" w:hAnsi="Times New Roman"/>
          <w:i/>
          <w:sz w:val="16"/>
        </w:rPr>
        <w:t>A</w:t>
      </w:r>
      <w:r>
        <w:rPr>
          <w:rFonts w:ascii="Times New Roman" w:hAnsi="Times New Roman"/>
          <w:sz w:val="16"/>
        </w:rPr>
        <w:t>1</w:t>
      </w:r>
      <w:r>
        <w:rPr>
          <w:rFonts w:ascii="Times New Roman" w:hAnsi="Times New Roman"/>
          <w:i/>
          <w:sz w:val="16"/>
        </w:rPr>
        <w:t>,A</w:t>
      </w:r>
      <w:r>
        <w:rPr>
          <w:rFonts w:ascii="Times New Roman" w:hAnsi="Times New Roman"/>
          <w:sz w:val="16"/>
        </w:rPr>
        <w:t>2</w:t>
      </w:r>
      <w:r>
        <w:rPr>
          <w:rFonts w:ascii="Times New Roman" w:hAnsi="Times New Roman"/>
          <w:i/>
          <w:sz w:val="16"/>
        </w:rPr>
        <w:t>,...,An</w:t>
      </w:r>
      <w:r>
        <w:rPr>
          <w:rFonts w:ascii="Times New Roman" w:hAnsi="Times New Roman"/>
          <w:sz w:val="16"/>
        </w:rPr>
        <w:t>) </w:t>
      </w:r>
      <w:r>
        <w:rPr>
          <w:rFonts w:ascii="Times New Roman" w:hAnsi="Times New Roman"/>
          <w:position w:val="2"/>
          <w:sz w:val="24"/>
        </w:rPr>
        <w:t>(</w:t>
      </w:r>
      <w:r>
        <w:rPr>
          <w:rFonts w:ascii="Times New Roman" w:hAnsi="Times New Roman"/>
          <w:i/>
          <w:position w:val="2"/>
          <w:sz w:val="24"/>
        </w:rPr>
        <w:t>E</w:t>
      </w:r>
      <w:r>
        <w:rPr>
          <w:rFonts w:ascii="Times New Roman" w:hAnsi="Times New Roman"/>
          <w:position w:val="2"/>
          <w:sz w:val="24"/>
        </w:rPr>
        <w:t>)</w:t>
      </w:r>
    </w:p>
    <w:p>
      <w:pPr>
        <w:spacing w:before="128"/>
        <w:ind w:left="616" w:right="0" w:firstLine="0"/>
        <w:jc w:val="left"/>
        <w:rPr>
          <w:rFonts w:ascii="Times New Roman" w:hAnsi="Times New Roman"/>
          <w:sz w:val="24"/>
        </w:rPr>
      </w:pPr>
      <w:r>
        <w:rPr>
          <w:rFonts w:ascii="Times New Roman" w:hAnsi="Times New Roman"/>
          <w:position w:val="3"/>
          <w:sz w:val="24"/>
        </w:rPr>
        <w:t>Ex: </w:t>
      </w:r>
      <w:r>
        <w:rPr>
          <w:rFonts w:ascii="Times New Roman" w:hAnsi="Times New Roman"/>
          <w:position w:val="3"/>
          <w:sz w:val="32"/>
        </w:rPr>
        <w:t>ρ </w:t>
      </w:r>
      <w:r>
        <w:rPr>
          <w:rFonts w:ascii="Times New Roman" w:hAnsi="Times New Roman"/>
          <w:sz w:val="18"/>
        </w:rPr>
        <w:t>teacher (id, name, sal) </w:t>
      </w:r>
      <w:r>
        <w:rPr>
          <w:rFonts w:ascii="Times New Roman" w:hAnsi="Times New Roman"/>
          <w:position w:val="3"/>
          <w:sz w:val="24"/>
        </w:rPr>
        <w:t>(</w:t>
      </w:r>
      <w:r>
        <w:rPr>
          <w:rFonts w:ascii="Times New Roman" w:hAnsi="Times New Roman"/>
          <w:i/>
          <w:position w:val="3"/>
          <w:sz w:val="24"/>
        </w:rPr>
        <w:t>instructor</w:t>
      </w:r>
      <w:r>
        <w:rPr>
          <w:rFonts w:ascii="Times New Roman" w:hAnsi="Times New Roman"/>
          <w:position w:val="3"/>
          <w:sz w:val="24"/>
        </w:rPr>
        <w:t>)</w:t>
      </w:r>
    </w:p>
    <w:p>
      <w:pPr>
        <w:pStyle w:val="Heading7"/>
        <w:numPr>
          <w:ilvl w:val="0"/>
          <w:numId w:val="31"/>
        </w:numPr>
        <w:tabs>
          <w:tab w:pos="617" w:val="left" w:leader="none"/>
        </w:tabs>
        <w:spacing w:line="276" w:lineRule="auto" w:before="217" w:after="0"/>
        <w:ind w:left="616" w:right="222" w:hanging="360"/>
        <w:jc w:val="both"/>
      </w:pPr>
      <w:r>
        <w:rPr>
          <w:b/>
        </w:rPr>
        <w:t>CARTESIAN PRODUCT Operation: </w:t>
      </w:r>
      <w:r>
        <w:rPr/>
        <w:t>This operation allows us to combine information from several relations. Thus operation is denoted by a cross(X). Thus operation is a binary. Suppose r1 and r2 are two relations, Cartesian product of these two relations can be written are r1 X</w:t>
      </w:r>
      <w:r>
        <w:rPr>
          <w:spacing w:val="-10"/>
        </w:rPr>
        <w:t> </w:t>
      </w:r>
      <w:r>
        <w:rPr/>
        <w:t>r2.</w:t>
      </w:r>
    </w:p>
    <w:p>
      <w:pPr>
        <w:spacing w:line="300" w:lineRule="auto" w:before="85"/>
        <w:ind w:left="256" w:right="223" w:firstLine="0"/>
        <w:jc w:val="both"/>
        <w:rPr>
          <w:rFonts w:ascii="Times New Roman"/>
          <w:sz w:val="24"/>
        </w:rPr>
      </w:pPr>
      <w:r>
        <w:rPr>
          <w:rFonts w:ascii="Times New Roman"/>
          <w:sz w:val="24"/>
        </w:rPr>
        <w:t>In other words, Cartesian product of two relations is the concatenation of tuples belonging to the two relations. A new resultant relation scheme is created consisting of all possible combinations of tuples.</w:t>
      </w:r>
    </w:p>
    <w:p>
      <w:pPr>
        <w:spacing w:line="297" w:lineRule="auto" w:before="174"/>
        <w:ind w:left="256" w:right="222" w:firstLine="0"/>
        <w:jc w:val="both"/>
        <w:rPr>
          <w:rFonts w:ascii="Times New Roman"/>
          <w:sz w:val="24"/>
        </w:rPr>
      </w:pPr>
      <w:r>
        <w:rPr>
          <w:rFonts w:ascii="Times New Roman"/>
          <w:sz w:val="24"/>
        </w:rPr>
        <w:t>If there are m tuples in relation r1, and n tuples in relation r2, then there is m x n ways of choosing a pair of tuples. One tuple from each relation is chosen, so there are n1 x n2 tuples in r.</w:t>
      </w:r>
    </w:p>
    <w:p>
      <w:pPr>
        <w:spacing w:before="177"/>
        <w:ind w:left="256" w:right="0" w:firstLine="0"/>
        <w:jc w:val="both"/>
        <w:rPr>
          <w:rFonts w:ascii="Times New Roman"/>
          <w:sz w:val="24"/>
        </w:rPr>
      </w:pPr>
      <w:r>
        <w:rPr>
          <w:rFonts w:ascii="Times New Roman"/>
          <w:sz w:val="24"/>
        </w:rPr>
        <w:t>Ex: (i) Find student names and their Computer marks.</w:t>
      </w:r>
    </w:p>
    <w:p>
      <w:pPr>
        <w:pStyle w:val="BodyText"/>
        <w:spacing w:before="10"/>
        <w:rPr>
          <w:rFonts w:ascii="Times New Roman"/>
        </w:rPr>
      </w:pPr>
    </w:p>
    <w:p>
      <w:pPr>
        <w:spacing w:line="300" w:lineRule="auto" w:before="0"/>
        <w:ind w:left="256" w:right="218" w:firstLine="0"/>
        <w:jc w:val="both"/>
        <w:rPr>
          <w:rFonts w:ascii="Times New Roman"/>
          <w:sz w:val="24"/>
        </w:rPr>
      </w:pPr>
      <w:r>
        <w:rPr>
          <w:rFonts w:ascii="Times New Roman"/>
          <w:sz w:val="24"/>
        </w:rPr>
        <w:t>To list out the Name, Computer Marks, we have to refer both the relations, STUDENT &amp; QUARTERLY. Student name is an attribute from STUDENT relation and Computers is an attribute from QUARTERLY relation. Referring 2 relations is denoted by</w:t>
      </w:r>
      <w:r>
        <w:rPr>
          <w:rFonts w:ascii="Times New Roman"/>
          <w:spacing w:val="-7"/>
          <w:sz w:val="24"/>
        </w:rPr>
        <w:t> </w:t>
      </w:r>
      <w:r>
        <w:rPr>
          <w:rFonts w:ascii="Times New Roman"/>
          <w:sz w:val="24"/>
        </w:rPr>
        <w:t>"X"</w:t>
      </w:r>
    </w:p>
    <w:p>
      <w:pPr>
        <w:spacing w:after="0" w:line="300" w:lineRule="auto"/>
        <w:jc w:val="both"/>
        <w:rPr>
          <w:rFonts w:ascii="Times New Roman"/>
          <w:sz w:val="24"/>
        </w:rPr>
        <w:sectPr>
          <w:pgSz w:w="12240" w:h="15840"/>
          <w:pgMar w:top="780" w:bottom="280" w:left="1040" w:right="640"/>
        </w:sectPr>
      </w:pPr>
    </w:p>
    <w:p>
      <w:pPr>
        <w:spacing w:before="63" w:after="42"/>
        <w:ind w:left="256" w:right="0" w:firstLine="0"/>
        <w:jc w:val="left"/>
        <w:rPr>
          <w:rFonts w:ascii="Times New Roman"/>
          <w:b/>
          <w:sz w:val="24"/>
        </w:rPr>
      </w:pPr>
      <w:r>
        <w:rPr>
          <w:rFonts w:ascii="Times New Roman"/>
          <w:b/>
          <w:sz w:val="24"/>
        </w:rPr>
        <w:t>STUDENT X QUARTERLY</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0"/>
        <w:gridCol w:w="1080"/>
        <w:gridCol w:w="1621"/>
        <w:gridCol w:w="2070"/>
        <w:gridCol w:w="1081"/>
        <w:gridCol w:w="902"/>
        <w:gridCol w:w="993"/>
        <w:gridCol w:w="1442"/>
      </w:tblGrid>
      <w:tr>
        <w:trPr>
          <w:trHeight w:val="345" w:hRule="atLeast"/>
        </w:trPr>
        <w:tc>
          <w:tcPr>
            <w:tcW w:w="1100" w:type="dxa"/>
          </w:tcPr>
          <w:p>
            <w:pPr>
              <w:pStyle w:val="TableParagraph"/>
              <w:spacing w:line="275" w:lineRule="exact"/>
              <w:ind w:left="128" w:right="122"/>
              <w:rPr>
                <w:b/>
                <w:sz w:val="24"/>
              </w:rPr>
            </w:pPr>
            <w:r>
              <w:rPr>
                <w:b/>
                <w:sz w:val="24"/>
              </w:rPr>
              <w:t>Roll-No</w:t>
            </w:r>
          </w:p>
        </w:tc>
        <w:tc>
          <w:tcPr>
            <w:tcW w:w="1080" w:type="dxa"/>
          </w:tcPr>
          <w:p>
            <w:pPr>
              <w:pStyle w:val="TableParagraph"/>
              <w:spacing w:line="275" w:lineRule="exact"/>
              <w:ind w:left="114" w:right="112"/>
              <w:rPr>
                <w:b/>
                <w:sz w:val="24"/>
              </w:rPr>
            </w:pPr>
            <w:r>
              <w:rPr>
                <w:b/>
                <w:sz w:val="24"/>
              </w:rPr>
              <w:t>Name</w:t>
            </w:r>
          </w:p>
        </w:tc>
        <w:tc>
          <w:tcPr>
            <w:tcW w:w="1621" w:type="dxa"/>
          </w:tcPr>
          <w:p>
            <w:pPr>
              <w:pStyle w:val="TableParagraph"/>
              <w:spacing w:line="275" w:lineRule="exact"/>
              <w:ind w:left="90" w:right="88"/>
              <w:rPr>
                <w:b/>
                <w:sz w:val="24"/>
              </w:rPr>
            </w:pPr>
            <w:r>
              <w:rPr>
                <w:b/>
                <w:sz w:val="24"/>
              </w:rPr>
              <w:t>Date-of-Birth</w:t>
            </w:r>
          </w:p>
        </w:tc>
        <w:tc>
          <w:tcPr>
            <w:tcW w:w="2070" w:type="dxa"/>
          </w:tcPr>
          <w:p>
            <w:pPr>
              <w:pStyle w:val="TableParagraph"/>
              <w:spacing w:line="275" w:lineRule="exact"/>
              <w:ind w:left="97" w:right="95"/>
              <w:rPr>
                <w:b/>
                <w:sz w:val="24"/>
              </w:rPr>
            </w:pPr>
            <w:r>
              <w:rPr>
                <w:b/>
                <w:sz w:val="24"/>
              </w:rPr>
              <w:t>Second-Language</w:t>
            </w:r>
          </w:p>
        </w:tc>
        <w:tc>
          <w:tcPr>
            <w:tcW w:w="1081" w:type="dxa"/>
          </w:tcPr>
          <w:p>
            <w:pPr>
              <w:pStyle w:val="TableParagraph"/>
              <w:spacing w:line="275" w:lineRule="exact"/>
              <w:ind w:left="116" w:right="114"/>
              <w:rPr>
                <w:b/>
                <w:sz w:val="24"/>
              </w:rPr>
            </w:pPr>
            <w:r>
              <w:rPr>
                <w:b/>
                <w:sz w:val="24"/>
              </w:rPr>
              <w:t>Roll-No</w:t>
            </w:r>
          </w:p>
        </w:tc>
        <w:tc>
          <w:tcPr>
            <w:tcW w:w="902" w:type="dxa"/>
          </w:tcPr>
          <w:p>
            <w:pPr>
              <w:pStyle w:val="TableParagraph"/>
              <w:spacing w:line="275" w:lineRule="exact"/>
              <w:ind w:left="99" w:right="99"/>
              <w:rPr>
                <w:b/>
                <w:sz w:val="24"/>
              </w:rPr>
            </w:pPr>
            <w:r>
              <w:rPr>
                <w:b/>
                <w:sz w:val="24"/>
              </w:rPr>
              <w:t>Maths</w:t>
            </w:r>
          </w:p>
        </w:tc>
        <w:tc>
          <w:tcPr>
            <w:tcW w:w="993" w:type="dxa"/>
          </w:tcPr>
          <w:p>
            <w:pPr>
              <w:pStyle w:val="TableParagraph"/>
              <w:spacing w:line="275" w:lineRule="exact"/>
              <w:ind w:left="88" w:right="93"/>
              <w:rPr>
                <w:b/>
                <w:sz w:val="24"/>
              </w:rPr>
            </w:pPr>
            <w:r>
              <w:rPr>
                <w:b/>
                <w:sz w:val="24"/>
              </w:rPr>
              <w:t>Physics</w:t>
            </w:r>
          </w:p>
        </w:tc>
        <w:tc>
          <w:tcPr>
            <w:tcW w:w="1442" w:type="dxa"/>
          </w:tcPr>
          <w:p>
            <w:pPr>
              <w:pStyle w:val="TableParagraph"/>
              <w:spacing w:line="275" w:lineRule="exact"/>
              <w:ind w:left="117" w:right="127"/>
              <w:rPr>
                <w:b/>
                <w:sz w:val="24"/>
              </w:rPr>
            </w:pPr>
            <w:r>
              <w:rPr>
                <w:b/>
                <w:sz w:val="24"/>
              </w:rPr>
              <w:t>Computers</w:t>
            </w:r>
          </w:p>
        </w:tc>
      </w:tr>
      <w:tr>
        <w:trPr>
          <w:trHeight w:val="345" w:hRule="atLeast"/>
        </w:trPr>
        <w:tc>
          <w:tcPr>
            <w:tcW w:w="1100" w:type="dxa"/>
          </w:tcPr>
          <w:p>
            <w:pPr>
              <w:pStyle w:val="TableParagraph"/>
              <w:spacing w:line="271" w:lineRule="exact"/>
              <w:ind w:left="9"/>
              <w:rPr>
                <w:sz w:val="24"/>
              </w:rPr>
            </w:pPr>
            <w:r>
              <w:rPr>
                <w:sz w:val="24"/>
              </w:rPr>
              <w:t>1</w:t>
            </w:r>
          </w:p>
        </w:tc>
        <w:tc>
          <w:tcPr>
            <w:tcW w:w="1080" w:type="dxa"/>
          </w:tcPr>
          <w:p>
            <w:pPr>
              <w:pStyle w:val="TableParagraph"/>
              <w:spacing w:line="271" w:lineRule="exact"/>
              <w:ind w:left="117" w:right="112"/>
              <w:rPr>
                <w:sz w:val="24"/>
              </w:rPr>
            </w:pPr>
            <w:r>
              <w:rPr>
                <w:sz w:val="24"/>
              </w:rPr>
              <w:t>Sunny</w:t>
            </w:r>
          </w:p>
        </w:tc>
        <w:tc>
          <w:tcPr>
            <w:tcW w:w="1621" w:type="dxa"/>
          </w:tcPr>
          <w:p>
            <w:pPr>
              <w:pStyle w:val="TableParagraph"/>
              <w:spacing w:line="271" w:lineRule="exact"/>
              <w:ind w:left="89" w:right="88"/>
              <w:rPr>
                <w:sz w:val="24"/>
              </w:rPr>
            </w:pPr>
            <w:r>
              <w:rPr>
                <w:sz w:val="24"/>
              </w:rPr>
              <w:t>01-07-70</w:t>
            </w:r>
          </w:p>
        </w:tc>
        <w:tc>
          <w:tcPr>
            <w:tcW w:w="2070" w:type="dxa"/>
          </w:tcPr>
          <w:p>
            <w:pPr>
              <w:pStyle w:val="TableParagraph"/>
              <w:spacing w:line="271" w:lineRule="exact"/>
              <w:ind w:left="96" w:right="95"/>
              <w:rPr>
                <w:sz w:val="24"/>
              </w:rPr>
            </w:pPr>
            <w:r>
              <w:rPr>
                <w:sz w:val="24"/>
              </w:rPr>
              <w:t>Hindi</w:t>
            </w:r>
          </w:p>
        </w:tc>
        <w:tc>
          <w:tcPr>
            <w:tcW w:w="1081" w:type="dxa"/>
          </w:tcPr>
          <w:p>
            <w:pPr>
              <w:pStyle w:val="TableParagraph"/>
              <w:spacing w:line="271" w:lineRule="exact"/>
              <w:ind w:left="5"/>
              <w:rPr>
                <w:sz w:val="24"/>
              </w:rPr>
            </w:pPr>
            <w:r>
              <w:rPr>
                <w:sz w:val="24"/>
              </w:rPr>
              <w:t>1</w:t>
            </w:r>
          </w:p>
        </w:tc>
        <w:tc>
          <w:tcPr>
            <w:tcW w:w="902" w:type="dxa"/>
          </w:tcPr>
          <w:p>
            <w:pPr>
              <w:pStyle w:val="TableParagraph"/>
              <w:spacing w:line="271" w:lineRule="exact"/>
              <w:ind w:left="99" w:right="99"/>
              <w:rPr>
                <w:sz w:val="24"/>
              </w:rPr>
            </w:pPr>
            <w:r>
              <w:rPr>
                <w:sz w:val="24"/>
              </w:rPr>
              <w:t>72</w:t>
            </w:r>
          </w:p>
        </w:tc>
        <w:tc>
          <w:tcPr>
            <w:tcW w:w="993" w:type="dxa"/>
          </w:tcPr>
          <w:p>
            <w:pPr>
              <w:pStyle w:val="TableParagraph"/>
              <w:spacing w:line="271" w:lineRule="exact"/>
              <w:ind w:left="88" w:right="88"/>
              <w:rPr>
                <w:sz w:val="24"/>
              </w:rPr>
            </w:pPr>
            <w:r>
              <w:rPr>
                <w:sz w:val="24"/>
              </w:rPr>
              <w:t>85</w:t>
            </w:r>
          </w:p>
        </w:tc>
        <w:tc>
          <w:tcPr>
            <w:tcW w:w="1442" w:type="dxa"/>
          </w:tcPr>
          <w:p>
            <w:pPr>
              <w:pStyle w:val="TableParagraph"/>
              <w:spacing w:line="271" w:lineRule="exact"/>
              <w:ind w:left="117" w:right="123"/>
              <w:rPr>
                <w:sz w:val="24"/>
              </w:rPr>
            </w:pPr>
            <w:r>
              <w:rPr>
                <w:sz w:val="24"/>
              </w:rPr>
              <w:t>90</w:t>
            </w:r>
          </w:p>
        </w:tc>
      </w:tr>
      <w:tr>
        <w:trPr>
          <w:trHeight w:val="345" w:hRule="atLeast"/>
        </w:trPr>
        <w:tc>
          <w:tcPr>
            <w:tcW w:w="1100" w:type="dxa"/>
          </w:tcPr>
          <w:p>
            <w:pPr>
              <w:pStyle w:val="TableParagraph"/>
              <w:spacing w:line="270" w:lineRule="exact"/>
              <w:ind w:left="9"/>
              <w:rPr>
                <w:sz w:val="24"/>
              </w:rPr>
            </w:pPr>
            <w:r>
              <w:rPr>
                <w:sz w:val="24"/>
              </w:rPr>
              <w:t>1</w:t>
            </w:r>
          </w:p>
        </w:tc>
        <w:tc>
          <w:tcPr>
            <w:tcW w:w="1080" w:type="dxa"/>
          </w:tcPr>
          <w:p>
            <w:pPr>
              <w:pStyle w:val="TableParagraph"/>
              <w:spacing w:line="270" w:lineRule="exact"/>
              <w:ind w:left="117" w:right="112"/>
              <w:rPr>
                <w:sz w:val="24"/>
              </w:rPr>
            </w:pPr>
            <w:r>
              <w:rPr>
                <w:sz w:val="24"/>
              </w:rPr>
              <w:t>Sunny</w:t>
            </w:r>
          </w:p>
        </w:tc>
        <w:tc>
          <w:tcPr>
            <w:tcW w:w="1621" w:type="dxa"/>
          </w:tcPr>
          <w:p>
            <w:pPr>
              <w:pStyle w:val="TableParagraph"/>
              <w:spacing w:line="270" w:lineRule="exact"/>
              <w:ind w:left="89" w:right="88"/>
              <w:rPr>
                <w:sz w:val="24"/>
              </w:rPr>
            </w:pPr>
            <w:r>
              <w:rPr>
                <w:sz w:val="24"/>
              </w:rPr>
              <w:t>01-07-70</w:t>
            </w:r>
          </w:p>
        </w:tc>
        <w:tc>
          <w:tcPr>
            <w:tcW w:w="2070" w:type="dxa"/>
          </w:tcPr>
          <w:p>
            <w:pPr>
              <w:pStyle w:val="TableParagraph"/>
              <w:spacing w:line="270" w:lineRule="exact"/>
              <w:ind w:left="96" w:right="95"/>
              <w:rPr>
                <w:sz w:val="24"/>
              </w:rPr>
            </w:pPr>
            <w:r>
              <w:rPr>
                <w:sz w:val="24"/>
              </w:rPr>
              <w:t>Hindi</w:t>
            </w:r>
          </w:p>
        </w:tc>
        <w:tc>
          <w:tcPr>
            <w:tcW w:w="1081" w:type="dxa"/>
          </w:tcPr>
          <w:p>
            <w:pPr>
              <w:pStyle w:val="TableParagraph"/>
              <w:spacing w:line="270" w:lineRule="exact"/>
              <w:ind w:left="5"/>
              <w:rPr>
                <w:sz w:val="24"/>
              </w:rPr>
            </w:pPr>
            <w:r>
              <w:rPr>
                <w:sz w:val="24"/>
              </w:rPr>
              <w:t>2</w:t>
            </w:r>
          </w:p>
        </w:tc>
        <w:tc>
          <w:tcPr>
            <w:tcW w:w="902" w:type="dxa"/>
          </w:tcPr>
          <w:p>
            <w:pPr>
              <w:pStyle w:val="TableParagraph"/>
              <w:spacing w:line="270" w:lineRule="exact"/>
              <w:ind w:left="99" w:right="99"/>
              <w:rPr>
                <w:sz w:val="24"/>
              </w:rPr>
            </w:pPr>
            <w:r>
              <w:rPr>
                <w:sz w:val="24"/>
              </w:rPr>
              <w:t>65</w:t>
            </w:r>
          </w:p>
        </w:tc>
        <w:tc>
          <w:tcPr>
            <w:tcW w:w="993" w:type="dxa"/>
          </w:tcPr>
          <w:p>
            <w:pPr>
              <w:pStyle w:val="TableParagraph"/>
              <w:spacing w:line="270" w:lineRule="exact"/>
              <w:ind w:left="88" w:right="88"/>
              <w:rPr>
                <w:sz w:val="24"/>
              </w:rPr>
            </w:pPr>
            <w:r>
              <w:rPr>
                <w:sz w:val="24"/>
              </w:rPr>
              <w:t>74</w:t>
            </w:r>
          </w:p>
        </w:tc>
        <w:tc>
          <w:tcPr>
            <w:tcW w:w="1442" w:type="dxa"/>
          </w:tcPr>
          <w:p>
            <w:pPr>
              <w:pStyle w:val="TableParagraph"/>
              <w:spacing w:line="270" w:lineRule="exact"/>
              <w:ind w:left="117" w:right="123"/>
              <w:rPr>
                <w:sz w:val="24"/>
              </w:rPr>
            </w:pPr>
            <w:r>
              <w:rPr>
                <w:sz w:val="24"/>
              </w:rPr>
              <w:t>68</w:t>
            </w:r>
          </w:p>
        </w:tc>
      </w:tr>
      <w:tr>
        <w:trPr>
          <w:trHeight w:val="345" w:hRule="atLeast"/>
        </w:trPr>
        <w:tc>
          <w:tcPr>
            <w:tcW w:w="1100" w:type="dxa"/>
          </w:tcPr>
          <w:p>
            <w:pPr>
              <w:pStyle w:val="TableParagraph"/>
              <w:spacing w:line="270" w:lineRule="exact"/>
              <w:ind w:left="9"/>
              <w:rPr>
                <w:sz w:val="24"/>
              </w:rPr>
            </w:pPr>
            <w:r>
              <w:rPr>
                <w:sz w:val="24"/>
              </w:rPr>
              <w:t>1</w:t>
            </w:r>
          </w:p>
        </w:tc>
        <w:tc>
          <w:tcPr>
            <w:tcW w:w="1080" w:type="dxa"/>
          </w:tcPr>
          <w:p>
            <w:pPr>
              <w:pStyle w:val="TableParagraph"/>
              <w:spacing w:line="270" w:lineRule="exact"/>
              <w:ind w:left="117" w:right="112"/>
              <w:rPr>
                <w:sz w:val="24"/>
              </w:rPr>
            </w:pPr>
            <w:r>
              <w:rPr>
                <w:sz w:val="24"/>
              </w:rPr>
              <w:t>Sunny</w:t>
            </w:r>
          </w:p>
        </w:tc>
        <w:tc>
          <w:tcPr>
            <w:tcW w:w="1621" w:type="dxa"/>
          </w:tcPr>
          <w:p>
            <w:pPr>
              <w:pStyle w:val="TableParagraph"/>
              <w:spacing w:line="270" w:lineRule="exact"/>
              <w:ind w:left="89" w:right="88"/>
              <w:rPr>
                <w:sz w:val="24"/>
              </w:rPr>
            </w:pPr>
            <w:r>
              <w:rPr>
                <w:sz w:val="24"/>
              </w:rPr>
              <w:t>01-07-70</w:t>
            </w:r>
          </w:p>
        </w:tc>
        <w:tc>
          <w:tcPr>
            <w:tcW w:w="2070" w:type="dxa"/>
          </w:tcPr>
          <w:p>
            <w:pPr>
              <w:pStyle w:val="TableParagraph"/>
              <w:spacing w:line="270" w:lineRule="exact"/>
              <w:ind w:left="96" w:right="95"/>
              <w:rPr>
                <w:sz w:val="24"/>
              </w:rPr>
            </w:pPr>
            <w:r>
              <w:rPr>
                <w:sz w:val="24"/>
              </w:rPr>
              <w:t>Hindi</w:t>
            </w:r>
          </w:p>
        </w:tc>
        <w:tc>
          <w:tcPr>
            <w:tcW w:w="1081" w:type="dxa"/>
          </w:tcPr>
          <w:p>
            <w:pPr>
              <w:pStyle w:val="TableParagraph"/>
              <w:spacing w:line="270" w:lineRule="exact"/>
              <w:ind w:left="5"/>
              <w:rPr>
                <w:sz w:val="24"/>
              </w:rPr>
            </w:pPr>
            <w:r>
              <w:rPr>
                <w:sz w:val="24"/>
              </w:rPr>
              <w:t>3</w:t>
            </w:r>
          </w:p>
        </w:tc>
        <w:tc>
          <w:tcPr>
            <w:tcW w:w="902" w:type="dxa"/>
          </w:tcPr>
          <w:p>
            <w:pPr>
              <w:pStyle w:val="TableParagraph"/>
              <w:spacing w:line="270" w:lineRule="exact"/>
              <w:ind w:left="99" w:right="99"/>
              <w:rPr>
                <w:sz w:val="24"/>
              </w:rPr>
            </w:pPr>
            <w:r>
              <w:rPr>
                <w:sz w:val="24"/>
              </w:rPr>
              <w:t>97</w:t>
            </w:r>
          </w:p>
        </w:tc>
        <w:tc>
          <w:tcPr>
            <w:tcW w:w="993" w:type="dxa"/>
          </w:tcPr>
          <w:p>
            <w:pPr>
              <w:pStyle w:val="TableParagraph"/>
              <w:spacing w:line="270" w:lineRule="exact"/>
              <w:ind w:left="88" w:right="88"/>
              <w:rPr>
                <w:sz w:val="24"/>
              </w:rPr>
            </w:pPr>
            <w:r>
              <w:rPr>
                <w:sz w:val="24"/>
              </w:rPr>
              <w:t>94</w:t>
            </w:r>
          </w:p>
        </w:tc>
        <w:tc>
          <w:tcPr>
            <w:tcW w:w="1442" w:type="dxa"/>
          </w:tcPr>
          <w:p>
            <w:pPr>
              <w:pStyle w:val="TableParagraph"/>
              <w:spacing w:line="270" w:lineRule="exact"/>
              <w:ind w:left="117" w:right="123"/>
              <w:rPr>
                <w:sz w:val="24"/>
              </w:rPr>
            </w:pPr>
            <w:r>
              <w:rPr>
                <w:sz w:val="24"/>
              </w:rPr>
              <w:t>96</w:t>
            </w:r>
          </w:p>
        </w:tc>
      </w:tr>
      <w:tr>
        <w:trPr>
          <w:trHeight w:val="345" w:hRule="atLeast"/>
        </w:trPr>
        <w:tc>
          <w:tcPr>
            <w:tcW w:w="1100" w:type="dxa"/>
          </w:tcPr>
          <w:p>
            <w:pPr>
              <w:pStyle w:val="TableParagraph"/>
              <w:spacing w:line="270" w:lineRule="exact"/>
              <w:ind w:left="9"/>
              <w:rPr>
                <w:sz w:val="24"/>
              </w:rPr>
            </w:pPr>
            <w:r>
              <w:rPr>
                <w:sz w:val="24"/>
              </w:rPr>
              <w:t>1</w:t>
            </w:r>
          </w:p>
        </w:tc>
        <w:tc>
          <w:tcPr>
            <w:tcW w:w="1080" w:type="dxa"/>
          </w:tcPr>
          <w:p>
            <w:pPr>
              <w:pStyle w:val="TableParagraph"/>
              <w:spacing w:line="270" w:lineRule="exact"/>
              <w:ind w:left="117" w:right="112"/>
              <w:rPr>
                <w:sz w:val="24"/>
              </w:rPr>
            </w:pPr>
            <w:r>
              <w:rPr>
                <w:sz w:val="24"/>
              </w:rPr>
              <w:t>Sunny</w:t>
            </w:r>
          </w:p>
        </w:tc>
        <w:tc>
          <w:tcPr>
            <w:tcW w:w="1621" w:type="dxa"/>
          </w:tcPr>
          <w:p>
            <w:pPr>
              <w:pStyle w:val="TableParagraph"/>
              <w:spacing w:line="270" w:lineRule="exact"/>
              <w:ind w:left="89" w:right="88"/>
              <w:rPr>
                <w:sz w:val="24"/>
              </w:rPr>
            </w:pPr>
            <w:r>
              <w:rPr>
                <w:sz w:val="24"/>
              </w:rPr>
              <w:t>01-07-70</w:t>
            </w:r>
          </w:p>
        </w:tc>
        <w:tc>
          <w:tcPr>
            <w:tcW w:w="2070" w:type="dxa"/>
          </w:tcPr>
          <w:p>
            <w:pPr>
              <w:pStyle w:val="TableParagraph"/>
              <w:spacing w:line="270" w:lineRule="exact"/>
              <w:ind w:left="96" w:right="95"/>
              <w:rPr>
                <w:sz w:val="24"/>
              </w:rPr>
            </w:pPr>
            <w:r>
              <w:rPr>
                <w:sz w:val="24"/>
              </w:rPr>
              <w:t>Hindi</w:t>
            </w:r>
          </w:p>
        </w:tc>
        <w:tc>
          <w:tcPr>
            <w:tcW w:w="1081" w:type="dxa"/>
          </w:tcPr>
          <w:p>
            <w:pPr>
              <w:pStyle w:val="TableParagraph"/>
              <w:spacing w:line="270" w:lineRule="exact"/>
              <w:ind w:left="5"/>
              <w:rPr>
                <w:sz w:val="24"/>
              </w:rPr>
            </w:pPr>
            <w:r>
              <w:rPr>
                <w:sz w:val="24"/>
              </w:rPr>
              <w:t>4</w:t>
            </w:r>
          </w:p>
        </w:tc>
        <w:tc>
          <w:tcPr>
            <w:tcW w:w="902" w:type="dxa"/>
          </w:tcPr>
          <w:p>
            <w:pPr>
              <w:pStyle w:val="TableParagraph"/>
              <w:spacing w:line="270" w:lineRule="exact"/>
              <w:ind w:left="99" w:right="99"/>
              <w:rPr>
                <w:sz w:val="24"/>
              </w:rPr>
            </w:pPr>
            <w:r>
              <w:rPr>
                <w:sz w:val="24"/>
              </w:rPr>
              <w:t>87</w:t>
            </w:r>
          </w:p>
        </w:tc>
        <w:tc>
          <w:tcPr>
            <w:tcW w:w="993" w:type="dxa"/>
          </w:tcPr>
          <w:p>
            <w:pPr>
              <w:pStyle w:val="TableParagraph"/>
              <w:spacing w:line="270" w:lineRule="exact"/>
              <w:ind w:left="88" w:right="88"/>
              <w:rPr>
                <w:sz w:val="24"/>
              </w:rPr>
            </w:pPr>
            <w:r>
              <w:rPr>
                <w:sz w:val="24"/>
              </w:rPr>
              <w:t>93</w:t>
            </w:r>
          </w:p>
        </w:tc>
        <w:tc>
          <w:tcPr>
            <w:tcW w:w="1442" w:type="dxa"/>
          </w:tcPr>
          <w:p>
            <w:pPr>
              <w:pStyle w:val="TableParagraph"/>
              <w:spacing w:line="270" w:lineRule="exact"/>
              <w:ind w:left="117" w:right="123"/>
              <w:rPr>
                <w:sz w:val="24"/>
              </w:rPr>
            </w:pPr>
            <w:r>
              <w:rPr>
                <w:sz w:val="24"/>
              </w:rPr>
              <w:t>72</w:t>
            </w:r>
          </w:p>
        </w:tc>
      </w:tr>
      <w:tr>
        <w:trPr>
          <w:trHeight w:val="345" w:hRule="atLeast"/>
        </w:trPr>
        <w:tc>
          <w:tcPr>
            <w:tcW w:w="1100" w:type="dxa"/>
          </w:tcPr>
          <w:p>
            <w:pPr>
              <w:pStyle w:val="TableParagraph"/>
              <w:spacing w:line="270" w:lineRule="exact"/>
              <w:ind w:left="9"/>
              <w:rPr>
                <w:sz w:val="24"/>
              </w:rPr>
            </w:pPr>
            <w:r>
              <w:rPr>
                <w:sz w:val="24"/>
              </w:rPr>
              <w:t>2</w:t>
            </w:r>
          </w:p>
        </w:tc>
        <w:tc>
          <w:tcPr>
            <w:tcW w:w="1080" w:type="dxa"/>
          </w:tcPr>
          <w:p>
            <w:pPr>
              <w:pStyle w:val="TableParagraph"/>
              <w:spacing w:line="270" w:lineRule="exact"/>
              <w:ind w:left="114" w:right="112"/>
              <w:rPr>
                <w:sz w:val="24"/>
              </w:rPr>
            </w:pPr>
            <w:r>
              <w:rPr>
                <w:sz w:val="24"/>
              </w:rPr>
              <w:t>Rashni</w:t>
            </w:r>
          </w:p>
        </w:tc>
        <w:tc>
          <w:tcPr>
            <w:tcW w:w="1621" w:type="dxa"/>
          </w:tcPr>
          <w:p>
            <w:pPr>
              <w:pStyle w:val="TableParagraph"/>
              <w:spacing w:line="270" w:lineRule="exact"/>
              <w:ind w:left="89" w:right="88"/>
              <w:rPr>
                <w:sz w:val="24"/>
              </w:rPr>
            </w:pPr>
            <w:r>
              <w:rPr>
                <w:sz w:val="24"/>
              </w:rPr>
              <w:t>15-08-72</w:t>
            </w:r>
          </w:p>
        </w:tc>
        <w:tc>
          <w:tcPr>
            <w:tcW w:w="2070" w:type="dxa"/>
          </w:tcPr>
          <w:p>
            <w:pPr>
              <w:pStyle w:val="TableParagraph"/>
              <w:spacing w:line="270" w:lineRule="exact"/>
              <w:ind w:left="96" w:right="95"/>
              <w:rPr>
                <w:sz w:val="24"/>
              </w:rPr>
            </w:pPr>
            <w:r>
              <w:rPr>
                <w:sz w:val="24"/>
              </w:rPr>
              <w:t>Sanskrit</w:t>
            </w:r>
          </w:p>
        </w:tc>
        <w:tc>
          <w:tcPr>
            <w:tcW w:w="1081" w:type="dxa"/>
          </w:tcPr>
          <w:p>
            <w:pPr>
              <w:pStyle w:val="TableParagraph"/>
              <w:spacing w:line="270" w:lineRule="exact"/>
              <w:ind w:left="5"/>
              <w:rPr>
                <w:sz w:val="24"/>
              </w:rPr>
            </w:pPr>
            <w:r>
              <w:rPr>
                <w:sz w:val="24"/>
              </w:rPr>
              <w:t>1</w:t>
            </w:r>
          </w:p>
        </w:tc>
        <w:tc>
          <w:tcPr>
            <w:tcW w:w="902" w:type="dxa"/>
          </w:tcPr>
          <w:p>
            <w:pPr>
              <w:pStyle w:val="TableParagraph"/>
              <w:spacing w:line="270" w:lineRule="exact"/>
              <w:ind w:left="99" w:right="99"/>
              <w:rPr>
                <w:sz w:val="24"/>
              </w:rPr>
            </w:pPr>
            <w:r>
              <w:rPr>
                <w:sz w:val="24"/>
              </w:rPr>
              <w:t>72</w:t>
            </w:r>
          </w:p>
        </w:tc>
        <w:tc>
          <w:tcPr>
            <w:tcW w:w="993" w:type="dxa"/>
          </w:tcPr>
          <w:p>
            <w:pPr>
              <w:pStyle w:val="TableParagraph"/>
              <w:spacing w:line="270" w:lineRule="exact"/>
              <w:ind w:left="88" w:right="88"/>
              <w:rPr>
                <w:sz w:val="24"/>
              </w:rPr>
            </w:pPr>
            <w:r>
              <w:rPr>
                <w:sz w:val="24"/>
              </w:rPr>
              <w:t>85</w:t>
            </w:r>
          </w:p>
        </w:tc>
        <w:tc>
          <w:tcPr>
            <w:tcW w:w="1442" w:type="dxa"/>
          </w:tcPr>
          <w:p>
            <w:pPr>
              <w:pStyle w:val="TableParagraph"/>
              <w:spacing w:line="270" w:lineRule="exact"/>
              <w:ind w:left="117" w:right="123"/>
              <w:rPr>
                <w:sz w:val="24"/>
              </w:rPr>
            </w:pPr>
            <w:r>
              <w:rPr>
                <w:sz w:val="24"/>
              </w:rPr>
              <w:t>90</w:t>
            </w:r>
          </w:p>
        </w:tc>
      </w:tr>
      <w:tr>
        <w:trPr>
          <w:trHeight w:val="345" w:hRule="atLeast"/>
        </w:trPr>
        <w:tc>
          <w:tcPr>
            <w:tcW w:w="1100" w:type="dxa"/>
          </w:tcPr>
          <w:p>
            <w:pPr>
              <w:pStyle w:val="TableParagraph"/>
              <w:spacing w:line="270" w:lineRule="exact"/>
              <w:ind w:left="9"/>
              <w:rPr>
                <w:sz w:val="24"/>
              </w:rPr>
            </w:pPr>
            <w:r>
              <w:rPr>
                <w:sz w:val="24"/>
              </w:rPr>
              <w:t>2</w:t>
            </w:r>
          </w:p>
        </w:tc>
        <w:tc>
          <w:tcPr>
            <w:tcW w:w="1080" w:type="dxa"/>
          </w:tcPr>
          <w:p>
            <w:pPr>
              <w:pStyle w:val="TableParagraph"/>
              <w:spacing w:line="270" w:lineRule="exact"/>
              <w:ind w:left="114" w:right="112"/>
              <w:rPr>
                <w:sz w:val="24"/>
              </w:rPr>
            </w:pPr>
            <w:r>
              <w:rPr>
                <w:sz w:val="24"/>
              </w:rPr>
              <w:t>Rashni</w:t>
            </w:r>
          </w:p>
        </w:tc>
        <w:tc>
          <w:tcPr>
            <w:tcW w:w="1621" w:type="dxa"/>
          </w:tcPr>
          <w:p>
            <w:pPr>
              <w:pStyle w:val="TableParagraph"/>
              <w:spacing w:line="270" w:lineRule="exact"/>
              <w:ind w:left="89" w:right="88"/>
              <w:rPr>
                <w:sz w:val="24"/>
              </w:rPr>
            </w:pPr>
            <w:r>
              <w:rPr>
                <w:sz w:val="24"/>
              </w:rPr>
              <w:t>15-08-72</w:t>
            </w:r>
          </w:p>
        </w:tc>
        <w:tc>
          <w:tcPr>
            <w:tcW w:w="2070" w:type="dxa"/>
          </w:tcPr>
          <w:p>
            <w:pPr>
              <w:pStyle w:val="TableParagraph"/>
              <w:spacing w:line="270" w:lineRule="exact"/>
              <w:ind w:left="96" w:right="95"/>
              <w:rPr>
                <w:sz w:val="24"/>
              </w:rPr>
            </w:pPr>
            <w:r>
              <w:rPr>
                <w:sz w:val="24"/>
              </w:rPr>
              <w:t>Sanskrit</w:t>
            </w:r>
          </w:p>
        </w:tc>
        <w:tc>
          <w:tcPr>
            <w:tcW w:w="1081" w:type="dxa"/>
          </w:tcPr>
          <w:p>
            <w:pPr>
              <w:pStyle w:val="TableParagraph"/>
              <w:spacing w:line="270" w:lineRule="exact"/>
              <w:ind w:left="5"/>
              <w:rPr>
                <w:sz w:val="24"/>
              </w:rPr>
            </w:pPr>
            <w:r>
              <w:rPr>
                <w:sz w:val="24"/>
              </w:rPr>
              <w:t>2</w:t>
            </w:r>
          </w:p>
        </w:tc>
        <w:tc>
          <w:tcPr>
            <w:tcW w:w="902" w:type="dxa"/>
          </w:tcPr>
          <w:p>
            <w:pPr>
              <w:pStyle w:val="TableParagraph"/>
              <w:spacing w:line="270" w:lineRule="exact"/>
              <w:ind w:left="99" w:right="99"/>
              <w:rPr>
                <w:sz w:val="24"/>
              </w:rPr>
            </w:pPr>
            <w:r>
              <w:rPr>
                <w:sz w:val="24"/>
              </w:rPr>
              <w:t>65</w:t>
            </w:r>
          </w:p>
        </w:tc>
        <w:tc>
          <w:tcPr>
            <w:tcW w:w="993" w:type="dxa"/>
          </w:tcPr>
          <w:p>
            <w:pPr>
              <w:pStyle w:val="TableParagraph"/>
              <w:spacing w:line="270" w:lineRule="exact"/>
              <w:ind w:left="88" w:right="88"/>
              <w:rPr>
                <w:sz w:val="24"/>
              </w:rPr>
            </w:pPr>
            <w:r>
              <w:rPr>
                <w:sz w:val="24"/>
              </w:rPr>
              <w:t>74</w:t>
            </w:r>
          </w:p>
        </w:tc>
        <w:tc>
          <w:tcPr>
            <w:tcW w:w="1442" w:type="dxa"/>
          </w:tcPr>
          <w:p>
            <w:pPr>
              <w:pStyle w:val="TableParagraph"/>
              <w:spacing w:line="270" w:lineRule="exact"/>
              <w:ind w:left="117" w:right="123"/>
              <w:rPr>
                <w:sz w:val="24"/>
              </w:rPr>
            </w:pPr>
            <w:r>
              <w:rPr>
                <w:sz w:val="24"/>
              </w:rPr>
              <w:t>68</w:t>
            </w:r>
          </w:p>
        </w:tc>
      </w:tr>
      <w:tr>
        <w:trPr>
          <w:trHeight w:val="342" w:hRule="atLeast"/>
        </w:trPr>
        <w:tc>
          <w:tcPr>
            <w:tcW w:w="1100" w:type="dxa"/>
          </w:tcPr>
          <w:p>
            <w:pPr>
              <w:pStyle w:val="TableParagraph"/>
              <w:spacing w:line="270" w:lineRule="exact"/>
              <w:ind w:left="9"/>
              <w:rPr>
                <w:sz w:val="24"/>
              </w:rPr>
            </w:pPr>
            <w:r>
              <w:rPr>
                <w:sz w:val="24"/>
              </w:rPr>
              <w:t>2</w:t>
            </w:r>
          </w:p>
        </w:tc>
        <w:tc>
          <w:tcPr>
            <w:tcW w:w="1080" w:type="dxa"/>
          </w:tcPr>
          <w:p>
            <w:pPr>
              <w:pStyle w:val="TableParagraph"/>
              <w:spacing w:line="270" w:lineRule="exact"/>
              <w:ind w:left="114" w:right="112"/>
              <w:rPr>
                <w:sz w:val="24"/>
              </w:rPr>
            </w:pPr>
            <w:r>
              <w:rPr>
                <w:sz w:val="24"/>
              </w:rPr>
              <w:t>Rashni</w:t>
            </w:r>
          </w:p>
        </w:tc>
        <w:tc>
          <w:tcPr>
            <w:tcW w:w="1621" w:type="dxa"/>
          </w:tcPr>
          <w:p>
            <w:pPr>
              <w:pStyle w:val="TableParagraph"/>
              <w:spacing w:line="270" w:lineRule="exact"/>
              <w:ind w:left="89" w:right="88"/>
              <w:rPr>
                <w:sz w:val="24"/>
              </w:rPr>
            </w:pPr>
            <w:r>
              <w:rPr>
                <w:sz w:val="24"/>
              </w:rPr>
              <w:t>15-08-72</w:t>
            </w:r>
          </w:p>
        </w:tc>
        <w:tc>
          <w:tcPr>
            <w:tcW w:w="2070" w:type="dxa"/>
          </w:tcPr>
          <w:p>
            <w:pPr>
              <w:pStyle w:val="TableParagraph"/>
              <w:spacing w:line="270" w:lineRule="exact"/>
              <w:ind w:left="96" w:right="95"/>
              <w:rPr>
                <w:sz w:val="24"/>
              </w:rPr>
            </w:pPr>
            <w:r>
              <w:rPr>
                <w:sz w:val="24"/>
              </w:rPr>
              <w:t>Sanskrit</w:t>
            </w:r>
          </w:p>
        </w:tc>
        <w:tc>
          <w:tcPr>
            <w:tcW w:w="1081" w:type="dxa"/>
          </w:tcPr>
          <w:p>
            <w:pPr>
              <w:pStyle w:val="TableParagraph"/>
              <w:spacing w:line="270" w:lineRule="exact"/>
              <w:ind w:left="5"/>
              <w:rPr>
                <w:sz w:val="24"/>
              </w:rPr>
            </w:pPr>
            <w:r>
              <w:rPr>
                <w:sz w:val="24"/>
              </w:rPr>
              <w:t>3</w:t>
            </w:r>
          </w:p>
        </w:tc>
        <w:tc>
          <w:tcPr>
            <w:tcW w:w="902" w:type="dxa"/>
          </w:tcPr>
          <w:p>
            <w:pPr>
              <w:pStyle w:val="TableParagraph"/>
              <w:spacing w:line="270" w:lineRule="exact"/>
              <w:ind w:left="99" w:right="99"/>
              <w:rPr>
                <w:sz w:val="24"/>
              </w:rPr>
            </w:pPr>
            <w:r>
              <w:rPr>
                <w:sz w:val="24"/>
              </w:rPr>
              <w:t>97</w:t>
            </w:r>
          </w:p>
        </w:tc>
        <w:tc>
          <w:tcPr>
            <w:tcW w:w="993" w:type="dxa"/>
          </w:tcPr>
          <w:p>
            <w:pPr>
              <w:pStyle w:val="TableParagraph"/>
              <w:spacing w:line="270" w:lineRule="exact"/>
              <w:ind w:left="88" w:right="88"/>
              <w:rPr>
                <w:sz w:val="24"/>
              </w:rPr>
            </w:pPr>
            <w:r>
              <w:rPr>
                <w:sz w:val="24"/>
              </w:rPr>
              <w:t>94</w:t>
            </w:r>
          </w:p>
        </w:tc>
        <w:tc>
          <w:tcPr>
            <w:tcW w:w="1442" w:type="dxa"/>
          </w:tcPr>
          <w:p>
            <w:pPr>
              <w:pStyle w:val="TableParagraph"/>
              <w:spacing w:line="270" w:lineRule="exact"/>
              <w:ind w:left="117" w:right="123"/>
              <w:rPr>
                <w:sz w:val="24"/>
              </w:rPr>
            </w:pPr>
            <w:r>
              <w:rPr>
                <w:sz w:val="24"/>
              </w:rPr>
              <w:t>96</w:t>
            </w:r>
          </w:p>
        </w:tc>
      </w:tr>
      <w:tr>
        <w:trPr>
          <w:trHeight w:val="345" w:hRule="atLeast"/>
        </w:trPr>
        <w:tc>
          <w:tcPr>
            <w:tcW w:w="1100" w:type="dxa"/>
          </w:tcPr>
          <w:p>
            <w:pPr>
              <w:pStyle w:val="TableParagraph"/>
              <w:spacing w:line="273" w:lineRule="exact"/>
              <w:ind w:left="9"/>
              <w:rPr>
                <w:sz w:val="24"/>
              </w:rPr>
            </w:pPr>
            <w:r>
              <w:rPr>
                <w:sz w:val="24"/>
              </w:rPr>
              <w:t>2</w:t>
            </w:r>
          </w:p>
        </w:tc>
        <w:tc>
          <w:tcPr>
            <w:tcW w:w="1080" w:type="dxa"/>
          </w:tcPr>
          <w:p>
            <w:pPr>
              <w:pStyle w:val="TableParagraph"/>
              <w:spacing w:line="273" w:lineRule="exact"/>
              <w:ind w:left="114" w:right="112"/>
              <w:rPr>
                <w:sz w:val="24"/>
              </w:rPr>
            </w:pPr>
            <w:r>
              <w:rPr>
                <w:sz w:val="24"/>
              </w:rPr>
              <w:t>Rashni</w:t>
            </w:r>
          </w:p>
        </w:tc>
        <w:tc>
          <w:tcPr>
            <w:tcW w:w="1621" w:type="dxa"/>
          </w:tcPr>
          <w:p>
            <w:pPr>
              <w:pStyle w:val="TableParagraph"/>
              <w:spacing w:line="273" w:lineRule="exact"/>
              <w:ind w:left="89" w:right="88"/>
              <w:rPr>
                <w:sz w:val="24"/>
              </w:rPr>
            </w:pPr>
            <w:r>
              <w:rPr>
                <w:sz w:val="24"/>
              </w:rPr>
              <w:t>15-08-72</w:t>
            </w:r>
          </w:p>
        </w:tc>
        <w:tc>
          <w:tcPr>
            <w:tcW w:w="2070" w:type="dxa"/>
          </w:tcPr>
          <w:p>
            <w:pPr>
              <w:pStyle w:val="TableParagraph"/>
              <w:spacing w:line="273" w:lineRule="exact"/>
              <w:ind w:left="96" w:right="95"/>
              <w:rPr>
                <w:sz w:val="24"/>
              </w:rPr>
            </w:pPr>
            <w:r>
              <w:rPr>
                <w:sz w:val="24"/>
              </w:rPr>
              <w:t>Sanskrit</w:t>
            </w:r>
          </w:p>
        </w:tc>
        <w:tc>
          <w:tcPr>
            <w:tcW w:w="1081" w:type="dxa"/>
          </w:tcPr>
          <w:p>
            <w:pPr>
              <w:pStyle w:val="TableParagraph"/>
              <w:spacing w:line="273" w:lineRule="exact"/>
              <w:ind w:left="5"/>
              <w:rPr>
                <w:sz w:val="24"/>
              </w:rPr>
            </w:pPr>
            <w:r>
              <w:rPr>
                <w:sz w:val="24"/>
              </w:rPr>
              <w:t>4</w:t>
            </w:r>
          </w:p>
        </w:tc>
        <w:tc>
          <w:tcPr>
            <w:tcW w:w="902" w:type="dxa"/>
          </w:tcPr>
          <w:p>
            <w:pPr>
              <w:pStyle w:val="TableParagraph"/>
              <w:spacing w:line="273" w:lineRule="exact"/>
              <w:ind w:left="99" w:right="99"/>
              <w:rPr>
                <w:sz w:val="24"/>
              </w:rPr>
            </w:pPr>
            <w:r>
              <w:rPr>
                <w:sz w:val="24"/>
              </w:rPr>
              <w:t>87</w:t>
            </w:r>
          </w:p>
        </w:tc>
        <w:tc>
          <w:tcPr>
            <w:tcW w:w="993" w:type="dxa"/>
          </w:tcPr>
          <w:p>
            <w:pPr>
              <w:pStyle w:val="TableParagraph"/>
              <w:spacing w:line="273" w:lineRule="exact"/>
              <w:ind w:left="88" w:right="88"/>
              <w:rPr>
                <w:sz w:val="24"/>
              </w:rPr>
            </w:pPr>
            <w:r>
              <w:rPr>
                <w:sz w:val="24"/>
              </w:rPr>
              <w:t>93</w:t>
            </w:r>
          </w:p>
        </w:tc>
        <w:tc>
          <w:tcPr>
            <w:tcW w:w="1442" w:type="dxa"/>
          </w:tcPr>
          <w:p>
            <w:pPr>
              <w:pStyle w:val="TableParagraph"/>
              <w:spacing w:line="273" w:lineRule="exact"/>
              <w:ind w:left="117" w:right="123"/>
              <w:rPr>
                <w:sz w:val="24"/>
              </w:rPr>
            </w:pPr>
            <w:r>
              <w:rPr>
                <w:sz w:val="24"/>
              </w:rPr>
              <w:t>72</w:t>
            </w:r>
          </w:p>
        </w:tc>
      </w:tr>
      <w:tr>
        <w:trPr>
          <w:trHeight w:val="345" w:hRule="atLeast"/>
        </w:trPr>
        <w:tc>
          <w:tcPr>
            <w:tcW w:w="1100" w:type="dxa"/>
          </w:tcPr>
          <w:p>
            <w:pPr>
              <w:pStyle w:val="TableParagraph"/>
              <w:spacing w:line="273" w:lineRule="exact"/>
              <w:ind w:left="9"/>
              <w:rPr>
                <w:sz w:val="24"/>
              </w:rPr>
            </w:pPr>
            <w:r>
              <w:rPr>
                <w:sz w:val="24"/>
              </w:rPr>
              <w:t>3</w:t>
            </w:r>
          </w:p>
        </w:tc>
        <w:tc>
          <w:tcPr>
            <w:tcW w:w="1080" w:type="dxa"/>
          </w:tcPr>
          <w:p>
            <w:pPr>
              <w:pStyle w:val="TableParagraph"/>
              <w:spacing w:line="273" w:lineRule="exact"/>
              <w:ind w:left="114" w:right="112"/>
              <w:rPr>
                <w:sz w:val="24"/>
              </w:rPr>
            </w:pPr>
            <w:r>
              <w:rPr>
                <w:sz w:val="24"/>
              </w:rPr>
              <w:t>Anthra</w:t>
            </w:r>
          </w:p>
        </w:tc>
        <w:tc>
          <w:tcPr>
            <w:tcW w:w="1621" w:type="dxa"/>
          </w:tcPr>
          <w:p>
            <w:pPr>
              <w:pStyle w:val="TableParagraph"/>
              <w:spacing w:line="273" w:lineRule="exact"/>
              <w:ind w:left="89" w:right="88"/>
              <w:rPr>
                <w:sz w:val="24"/>
              </w:rPr>
            </w:pPr>
            <w:r>
              <w:rPr>
                <w:sz w:val="24"/>
              </w:rPr>
              <w:t>29-01-71</w:t>
            </w:r>
          </w:p>
        </w:tc>
        <w:tc>
          <w:tcPr>
            <w:tcW w:w="2070" w:type="dxa"/>
          </w:tcPr>
          <w:p>
            <w:pPr>
              <w:pStyle w:val="TableParagraph"/>
              <w:spacing w:line="273" w:lineRule="exact"/>
              <w:ind w:left="96" w:right="95"/>
              <w:rPr>
                <w:sz w:val="24"/>
              </w:rPr>
            </w:pPr>
            <w:r>
              <w:rPr>
                <w:sz w:val="24"/>
              </w:rPr>
              <w:t>Hindi</w:t>
            </w:r>
          </w:p>
        </w:tc>
        <w:tc>
          <w:tcPr>
            <w:tcW w:w="1081" w:type="dxa"/>
          </w:tcPr>
          <w:p>
            <w:pPr>
              <w:pStyle w:val="TableParagraph"/>
              <w:spacing w:line="273" w:lineRule="exact"/>
              <w:ind w:left="5"/>
              <w:rPr>
                <w:sz w:val="24"/>
              </w:rPr>
            </w:pPr>
            <w:r>
              <w:rPr>
                <w:sz w:val="24"/>
              </w:rPr>
              <w:t>1</w:t>
            </w:r>
          </w:p>
        </w:tc>
        <w:tc>
          <w:tcPr>
            <w:tcW w:w="902" w:type="dxa"/>
          </w:tcPr>
          <w:p>
            <w:pPr>
              <w:pStyle w:val="TableParagraph"/>
              <w:spacing w:line="273" w:lineRule="exact"/>
              <w:ind w:left="99" w:right="99"/>
              <w:rPr>
                <w:sz w:val="24"/>
              </w:rPr>
            </w:pPr>
            <w:r>
              <w:rPr>
                <w:sz w:val="24"/>
              </w:rPr>
              <w:t>72</w:t>
            </w:r>
          </w:p>
        </w:tc>
        <w:tc>
          <w:tcPr>
            <w:tcW w:w="993" w:type="dxa"/>
          </w:tcPr>
          <w:p>
            <w:pPr>
              <w:pStyle w:val="TableParagraph"/>
              <w:spacing w:line="273" w:lineRule="exact"/>
              <w:ind w:left="88" w:right="88"/>
              <w:rPr>
                <w:sz w:val="24"/>
              </w:rPr>
            </w:pPr>
            <w:r>
              <w:rPr>
                <w:sz w:val="24"/>
              </w:rPr>
              <w:t>85</w:t>
            </w:r>
          </w:p>
        </w:tc>
        <w:tc>
          <w:tcPr>
            <w:tcW w:w="1442" w:type="dxa"/>
          </w:tcPr>
          <w:p>
            <w:pPr>
              <w:pStyle w:val="TableParagraph"/>
              <w:spacing w:line="273" w:lineRule="exact"/>
              <w:ind w:left="117" w:right="123"/>
              <w:rPr>
                <w:sz w:val="24"/>
              </w:rPr>
            </w:pPr>
            <w:r>
              <w:rPr>
                <w:sz w:val="24"/>
              </w:rPr>
              <w:t>90</w:t>
            </w:r>
          </w:p>
        </w:tc>
      </w:tr>
      <w:tr>
        <w:trPr>
          <w:trHeight w:val="345" w:hRule="atLeast"/>
        </w:trPr>
        <w:tc>
          <w:tcPr>
            <w:tcW w:w="1100" w:type="dxa"/>
          </w:tcPr>
          <w:p>
            <w:pPr>
              <w:pStyle w:val="TableParagraph"/>
              <w:spacing w:line="271" w:lineRule="exact"/>
              <w:ind w:left="9"/>
              <w:rPr>
                <w:sz w:val="24"/>
              </w:rPr>
            </w:pPr>
            <w:r>
              <w:rPr>
                <w:sz w:val="24"/>
              </w:rPr>
              <w:t>3</w:t>
            </w:r>
          </w:p>
        </w:tc>
        <w:tc>
          <w:tcPr>
            <w:tcW w:w="1080" w:type="dxa"/>
          </w:tcPr>
          <w:p>
            <w:pPr>
              <w:pStyle w:val="TableParagraph"/>
              <w:spacing w:line="271" w:lineRule="exact"/>
              <w:ind w:left="114" w:right="112"/>
              <w:rPr>
                <w:sz w:val="24"/>
              </w:rPr>
            </w:pPr>
            <w:r>
              <w:rPr>
                <w:sz w:val="24"/>
              </w:rPr>
              <w:t>Anthra</w:t>
            </w:r>
          </w:p>
        </w:tc>
        <w:tc>
          <w:tcPr>
            <w:tcW w:w="1621" w:type="dxa"/>
          </w:tcPr>
          <w:p>
            <w:pPr>
              <w:pStyle w:val="TableParagraph"/>
              <w:spacing w:line="271" w:lineRule="exact"/>
              <w:ind w:left="89" w:right="88"/>
              <w:rPr>
                <w:sz w:val="24"/>
              </w:rPr>
            </w:pPr>
            <w:r>
              <w:rPr>
                <w:sz w:val="24"/>
              </w:rPr>
              <w:t>29-01-71</w:t>
            </w:r>
          </w:p>
        </w:tc>
        <w:tc>
          <w:tcPr>
            <w:tcW w:w="2070" w:type="dxa"/>
          </w:tcPr>
          <w:p>
            <w:pPr>
              <w:pStyle w:val="TableParagraph"/>
              <w:spacing w:line="271" w:lineRule="exact"/>
              <w:ind w:left="96" w:right="95"/>
              <w:rPr>
                <w:sz w:val="24"/>
              </w:rPr>
            </w:pPr>
            <w:r>
              <w:rPr>
                <w:sz w:val="24"/>
              </w:rPr>
              <w:t>Hindi</w:t>
            </w:r>
          </w:p>
        </w:tc>
        <w:tc>
          <w:tcPr>
            <w:tcW w:w="1081" w:type="dxa"/>
          </w:tcPr>
          <w:p>
            <w:pPr>
              <w:pStyle w:val="TableParagraph"/>
              <w:spacing w:line="271" w:lineRule="exact"/>
              <w:ind w:left="5"/>
              <w:rPr>
                <w:sz w:val="24"/>
              </w:rPr>
            </w:pPr>
            <w:r>
              <w:rPr>
                <w:sz w:val="24"/>
              </w:rPr>
              <w:t>2</w:t>
            </w:r>
          </w:p>
        </w:tc>
        <w:tc>
          <w:tcPr>
            <w:tcW w:w="902" w:type="dxa"/>
          </w:tcPr>
          <w:p>
            <w:pPr>
              <w:pStyle w:val="TableParagraph"/>
              <w:spacing w:line="271" w:lineRule="exact"/>
              <w:ind w:left="99" w:right="99"/>
              <w:rPr>
                <w:sz w:val="24"/>
              </w:rPr>
            </w:pPr>
            <w:r>
              <w:rPr>
                <w:sz w:val="24"/>
              </w:rPr>
              <w:t>65</w:t>
            </w:r>
          </w:p>
        </w:tc>
        <w:tc>
          <w:tcPr>
            <w:tcW w:w="993" w:type="dxa"/>
          </w:tcPr>
          <w:p>
            <w:pPr>
              <w:pStyle w:val="TableParagraph"/>
              <w:spacing w:line="271" w:lineRule="exact"/>
              <w:ind w:left="88" w:right="88"/>
              <w:rPr>
                <w:sz w:val="24"/>
              </w:rPr>
            </w:pPr>
            <w:r>
              <w:rPr>
                <w:sz w:val="24"/>
              </w:rPr>
              <w:t>74</w:t>
            </w:r>
          </w:p>
        </w:tc>
        <w:tc>
          <w:tcPr>
            <w:tcW w:w="1442" w:type="dxa"/>
          </w:tcPr>
          <w:p>
            <w:pPr>
              <w:pStyle w:val="TableParagraph"/>
              <w:spacing w:line="271" w:lineRule="exact"/>
              <w:ind w:left="117" w:right="123"/>
              <w:rPr>
                <w:sz w:val="24"/>
              </w:rPr>
            </w:pPr>
            <w:r>
              <w:rPr>
                <w:sz w:val="24"/>
              </w:rPr>
              <w:t>68</w:t>
            </w:r>
          </w:p>
        </w:tc>
      </w:tr>
      <w:tr>
        <w:trPr>
          <w:trHeight w:val="345" w:hRule="atLeast"/>
        </w:trPr>
        <w:tc>
          <w:tcPr>
            <w:tcW w:w="1100" w:type="dxa"/>
          </w:tcPr>
          <w:p>
            <w:pPr>
              <w:pStyle w:val="TableParagraph"/>
              <w:spacing w:line="270" w:lineRule="exact"/>
              <w:ind w:left="9"/>
              <w:rPr>
                <w:sz w:val="24"/>
              </w:rPr>
            </w:pPr>
            <w:r>
              <w:rPr>
                <w:sz w:val="24"/>
              </w:rPr>
              <w:t>3</w:t>
            </w:r>
          </w:p>
        </w:tc>
        <w:tc>
          <w:tcPr>
            <w:tcW w:w="1080" w:type="dxa"/>
          </w:tcPr>
          <w:p>
            <w:pPr>
              <w:pStyle w:val="TableParagraph"/>
              <w:spacing w:line="270" w:lineRule="exact"/>
              <w:ind w:left="114" w:right="112"/>
              <w:rPr>
                <w:sz w:val="24"/>
              </w:rPr>
            </w:pPr>
            <w:r>
              <w:rPr>
                <w:sz w:val="24"/>
              </w:rPr>
              <w:t>Anthra</w:t>
            </w:r>
          </w:p>
        </w:tc>
        <w:tc>
          <w:tcPr>
            <w:tcW w:w="1621" w:type="dxa"/>
          </w:tcPr>
          <w:p>
            <w:pPr>
              <w:pStyle w:val="TableParagraph"/>
              <w:spacing w:line="270" w:lineRule="exact"/>
              <w:ind w:left="89" w:right="88"/>
              <w:rPr>
                <w:sz w:val="24"/>
              </w:rPr>
            </w:pPr>
            <w:r>
              <w:rPr>
                <w:sz w:val="24"/>
              </w:rPr>
              <w:t>29-01-71</w:t>
            </w:r>
          </w:p>
        </w:tc>
        <w:tc>
          <w:tcPr>
            <w:tcW w:w="2070" w:type="dxa"/>
          </w:tcPr>
          <w:p>
            <w:pPr>
              <w:pStyle w:val="TableParagraph"/>
              <w:spacing w:line="270" w:lineRule="exact"/>
              <w:ind w:left="96" w:right="95"/>
              <w:rPr>
                <w:sz w:val="24"/>
              </w:rPr>
            </w:pPr>
            <w:r>
              <w:rPr>
                <w:sz w:val="24"/>
              </w:rPr>
              <w:t>Hindi</w:t>
            </w:r>
          </w:p>
        </w:tc>
        <w:tc>
          <w:tcPr>
            <w:tcW w:w="1081" w:type="dxa"/>
          </w:tcPr>
          <w:p>
            <w:pPr>
              <w:pStyle w:val="TableParagraph"/>
              <w:spacing w:line="270" w:lineRule="exact"/>
              <w:ind w:left="5"/>
              <w:rPr>
                <w:sz w:val="24"/>
              </w:rPr>
            </w:pPr>
            <w:r>
              <w:rPr>
                <w:sz w:val="24"/>
              </w:rPr>
              <w:t>3</w:t>
            </w:r>
          </w:p>
        </w:tc>
        <w:tc>
          <w:tcPr>
            <w:tcW w:w="902" w:type="dxa"/>
          </w:tcPr>
          <w:p>
            <w:pPr>
              <w:pStyle w:val="TableParagraph"/>
              <w:spacing w:line="270" w:lineRule="exact"/>
              <w:ind w:left="99" w:right="99"/>
              <w:rPr>
                <w:sz w:val="24"/>
              </w:rPr>
            </w:pPr>
            <w:r>
              <w:rPr>
                <w:sz w:val="24"/>
              </w:rPr>
              <w:t>97</w:t>
            </w:r>
          </w:p>
        </w:tc>
        <w:tc>
          <w:tcPr>
            <w:tcW w:w="993" w:type="dxa"/>
          </w:tcPr>
          <w:p>
            <w:pPr>
              <w:pStyle w:val="TableParagraph"/>
              <w:spacing w:line="270" w:lineRule="exact"/>
              <w:ind w:left="88" w:right="88"/>
              <w:rPr>
                <w:sz w:val="24"/>
              </w:rPr>
            </w:pPr>
            <w:r>
              <w:rPr>
                <w:sz w:val="24"/>
              </w:rPr>
              <w:t>94</w:t>
            </w:r>
          </w:p>
        </w:tc>
        <w:tc>
          <w:tcPr>
            <w:tcW w:w="1442" w:type="dxa"/>
          </w:tcPr>
          <w:p>
            <w:pPr>
              <w:pStyle w:val="TableParagraph"/>
              <w:spacing w:line="270" w:lineRule="exact"/>
              <w:ind w:left="117" w:right="123"/>
              <w:rPr>
                <w:sz w:val="24"/>
              </w:rPr>
            </w:pPr>
            <w:r>
              <w:rPr>
                <w:sz w:val="24"/>
              </w:rPr>
              <w:t>96</w:t>
            </w:r>
          </w:p>
        </w:tc>
      </w:tr>
      <w:tr>
        <w:trPr>
          <w:trHeight w:val="345" w:hRule="atLeast"/>
        </w:trPr>
        <w:tc>
          <w:tcPr>
            <w:tcW w:w="1100" w:type="dxa"/>
          </w:tcPr>
          <w:p>
            <w:pPr>
              <w:pStyle w:val="TableParagraph"/>
              <w:spacing w:line="270" w:lineRule="exact"/>
              <w:ind w:left="9"/>
              <w:rPr>
                <w:sz w:val="24"/>
              </w:rPr>
            </w:pPr>
            <w:r>
              <w:rPr>
                <w:sz w:val="24"/>
              </w:rPr>
              <w:t>3</w:t>
            </w:r>
          </w:p>
        </w:tc>
        <w:tc>
          <w:tcPr>
            <w:tcW w:w="1080" w:type="dxa"/>
          </w:tcPr>
          <w:p>
            <w:pPr>
              <w:pStyle w:val="TableParagraph"/>
              <w:spacing w:line="270" w:lineRule="exact"/>
              <w:ind w:left="114" w:right="112"/>
              <w:rPr>
                <w:sz w:val="24"/>
              </w:rPr>
            </w:pPr>
            <w:r>
              <w:rPr>
                <w:sz w:val="24"/>
              </w:rPr>
              <w:t>Anthra</w:t>
            </w:r>
          </w:p>
        </w:tc>
        <w:tc>
          <w:tcPr>
            <w:tcW w:w="1621" w:type="dxa"/>
          </w:tcPr>
          <w:p>
            <w:pPr>
              <w:pStyle w:val="TableParagraph"/>
              <w:spacing w:line="270" w:lineRule="exact"/>
              <w:ind w:left="89" w:right="88"/>
              <w:rPr>
                <w:sz w:val="24"/>
              </w:rPr>
            </w:pPr>
            <w:r>
              <w:rPr>
                <w:sz w:val="24"/>
              </w:rPr>
              <w:t>29-01-71</w:t>
            </w:r>
          </w:p>
        </w:tc>
        <w:tc>
          <w:tcPr>
            <w:tcW w:w="2070" w:type="dxa"/>
          </w:tcPr>
          <w:p>
            <w:pPr>
              <w:pStyle w:val="TableParagraph"/>
              <w:spacing w:line="270" w:lineRule="exact"/>
              <w:ind w:left="96" w:right="95"/>
              <w:rPr>
                <w:sz w:val="24"/>
              </w:rPr>
            </w:pPr>
            <w:r>
              <w:rPr>
                <w:sz w:val="24"/>
              </w:rPr>
              <w:t>Hindi</w:t>
            </w:r>
          </w:p>
        </w:tc>
        <w:tc>
          <w:tcPr>
            <w:tcW w:w="1081" w:type="dxa"/>
          </w:tcPr>
          <w:p>
            <w:pPr>
              <w:pStyle w:val="TableParagraph"/>
              <w:spacing w:line="270" w:lineRule="exact"/>
              <w:ind w:left="5"/>
              <w:rPr>
                <w:sz w:val="24"/>
              </w:rPr>
            </w:pPr>
            <w:r>
              <w:rPr>
                <w:sz w:val="24"/>
              </w:rPr>
              <w:t>4</w:t>
            </w:r>
          </w:p>
        </w:tc>
        <w:tc>
          <w:tcPr>
            <w:tcW w:w="902" w:type="dxa"/>
          </w:tcPr>
          <w:p>
            <w:pPr>
              <w:pStyle w:val="TableParagraph"/>
              <w:spacing w:line="270" w:lineRule="exact"/>
              <w:ind w:left="99" w:right="99"/>
              <w:rPr>
                <w:sz w:val="24"/>
              </w:rPr>
            </w:pPr>
            <w:r>
              <w:rPr>
                <w:sz w:val="24"/>
              </w:rPr>
              <w:t>87</w:t>
            </w:r>
          </w:p>
        </w:tc>
        <w:tc>
          <w:tcPr>
            <w:tcW w:w="993" w:type="dxa"/>
          </w:tcPr>
          <w:p>
            <w:pPr>
              <w:pStyle w:val="TableParagraph"/>
              <w:spacing w:line="270" w:lineRule="exact"/>
              <w:ind w:left="88" w:right="88"/>
              <w:rPr>
                <w:sz w:val="24"/>
              </w:rPr>
            </w:pPr>
            <w:r>
              <w:rPr>
                <w:sz w:val="24"/>
              </w:rPr>
              <w:t>93</w:t>
            </w:r>
          </w:p>
        </w:tc>
        <w:tc>
          <w:tcPr>
            <w:tcW w:w="1442" w:type="dxa"/>
          </w:tcPr>
          <w:p>
            <w:pPr>
              <w:pStyle w:val="TableParagraph"/>
              <w:spacing w:line="270" w:lineRule="exact"/>
              <w:ind w:left="117" w:right="123"/>
              <w:rPr>
                <w:sz w:val="24"/>
              </w:rPr>
            </w:pPr>
            <w:r>
              <w:rPr>
                <w:sz w:val="24"/>
              </w:rPr>
              <w:t>72</w:t>
            </w:r>
          </w:p>
        </w:tc>
      </w:tr>
      <w:tr>
        <w:trPr>
          <w:trHeight w:val="345" w:hRule="atLeast"/>
        </w:trPr>
        <w:tc>
          <w:tcPr>
            <w:tcW w:w="1100" w:type="dxa"/>
          </w:tcPr>
          <w:p>
            <w:pPr>
              <w:pStyle w:val="TableParagraph"/>
              <w:spacing w:line="270" w:lineRule="exact"/>
              <w:ind w:left="9"/>
              <w:rPr>
                <w:sz w:val="24"/>
              </w:rPr>
            </w:pPr>
            <w:r>
              <w:rPr>
                <w:sz w:val="24"/>
              </w:rPr>
              <w:t>4</w:t>
            </w:r>
          </w:p>
        </w:tc>
        <w:tc>
          <w:tcPr>
            <w:tcW w:w="1080" w:type="dxa"/>
          </w:tcPr>
          <w:p>
            <w:pPr>
              <w:pStyle w:val="TableParagraph"/>
              <w:spacing w:line="270" w:lineRule="exact"/>
              <w:ind w:left="113" w:right="112"/>
              <w:rPr>
                <w:sz w:val="24"/>
              </w:rPr>
            </w:pPr>
            <w:r>
              <w:rPr>
                <w:sz w:val="24"/>
              </w:rPr>
              <w:t>Nasreen</w:t>
            </w:r>
          </w:p>
        </w:tc>
        <w:tc>
          <w:tcPr>
            <w:tcW w:w="1621" w:type="dxa"/>
          </w:tcPr>
          <w:p>
            <w:pPr>
              <w:pStyle w:val="TableParagraph"/>
              <w:spacing w:line="270" w:lineRule="exact"/>
              <w:ind w:left="89" w:right="88"/>
              <w:rPr>
                <w:sz w:val="24"/>
              </w:rPr>
            </w:pPr>
            <w:r>
              <w:rPr>
                <w:sz w:val="24"/>
              </w:rPr>
              <w:t>31-12-70</w:t>
            </w:r>
          </w:p>
        </w:tc>
        <w:tc>
          <w:tcPr>
            <w:tcW w:w="2070" w:type="dxa"/>
          </w:tcPr>
          <w:p>
            <w:pPr>
              <w:pStyle w:val="TableParagraph"/>
              <w:spacing w:line="270" w:lineRule="exact"/>
              <w:ind w:left="96" w:right="95"/>
              <w:rPr>
                <w:sz w:val="24"/>
              </w:rPr>
            </w:pPr>
            <w:r>
              <w:rPr>
                <w:sz w:val="24"/>
              </w:rPr>
              <w:t>Telugu</w:t>
            </w:r>
          </w:p>
        </w:tc>
        <w:tc>
          <w:tcPr>
            <w:tcW w:w="1081" w:type="dxa"/>
          </w:tcPr>
          <w:p>
            <w:pPr>
              <w:pStyle w:val="TableParagraph"/>
              <w:spacing w:line="270" w:lineRule="exact"/>
              <w:ind w:left="5"/>
              <w:rPr>
                <w:sz w:val="24"/>
              </w:rPr>
            </w:pPr>
            <w:r>
              <w:rPr>
                <w:sz w:val="24"/>
              </w:rPr>
              <w:t>1</w:t>
            </w:r>
          </w:p>
        </w:tc>
        <w:tc>
          <w:tcPr>
            <w:tcW w:w="902" w:type="dxa"/>
          </w:tcPr>
          <w:p>
            <w:pPr>
              <w:pStyle w:val="TableParagraph"/>
              <w:spacing w:line="270" w:lineRule="exact"/>
              <w:ind w:left="99" w:right="99"/>
              <w:rPr>
                <w:sz w:val="24"/>
              </w:rPr>
            </w:pPr>
            <w:r>
              <w:rPr>
                <w:sz w:val="24"/>
              </w:rPr>
              <w:t>72</w:t>
            </w:r>
          </w:p>
        </w:tc>
        <w:tc>
          <w:tcPr>
            <w:tcW w:w="993" w:type="dxa"/>
          </w:tcPr>
          <w:p>
            <w:pPr>
              <w:pStyle w:val="TableParagraph"/>
              <w:spacing w:line="270" w:lineRule="exact"/>
              <w:ind w:left="88" w:right="88"/>
              <w:rPr>
                <w:sz w:val="24"/>
              </w:rPr>
            </w:pPr>
            <w:r>
              <w:rPr>
                <w:sz w:val="24"/>
              </w:rPr>
              <w:t>85</w:t>
            </w:r>
          </w:p>
        </w:tc>
        <w:tc>
          <w:tcPr>
            <w:tcW w:w="1442" w:type="dxa"/>
          </w:tcPr>
          <w:p>
            <w:pPr>
              <w:pStyle w:val="TableParagraph"/>
              <w:spacing w:line="270" w:lineRule="exact"/>
              <w:ind w:left="117" w:right="123"/>
              <w:rPr>
                <w:sz w:val="24"/>
              </w:rPr>
            </w:pPr>
            <w:r>
              <w:rPr>
                <w:sz w:val="24"/>
              </w:rPr>
              <w:t>90</w:t>
            </w:r>
          </w:p>
        </w:tc>
      </w:tr>
      <w:tr>
        <w:trPr>
          <w:trHeight w:val="345" w:hRule="atLeast"/>
        </w:trPr>
        <w:tc>
          <w:tcPr>
            <w:tcW w:w="1100" w:type="dxa"/>
          </w:tcPr>
          <w:p>
            <w:pPr>
              <w:pStyle w:val="TableParagraph"/>
              <w:spacing w:line="270" w:lineRule="exact"/>
              <w:ind w:left="9"/>
              <w:rPr>
                <w:sz w:val="24"/>
              </w:rPr>
            </w:pPr>
            <w:r>
              <w:rPr>
                <w:sz w:val="24"/>
              </w:rPr>
              <w:t>4</w:t>
            </w:r>
          </w:p>
        </w:tc>
        <w:tc>
          <w:tcPr>
            <w:tcW w:w="1080" w:type="dxa"/>
          </w:tcPr>
          <w:p>
            <w:pPr>
              <w:pStyle w:val="TableParagraph"/>
              <w:spacing w:line="270" w:lineRule="exact"/>
              <w:ind w:left="113" w:right="112"/>
              <w:rPr>
                <w:sz w:val="24"/>
              </w:rPr>
            </w:pPr>
            <w:r>
              <w:rPr>
                <w:sz w:val="24"/>
              </w:rPr>
              <w:t>Nasreen</w:t>
            </w:r>
          </w:p>
        </w:tc>
        <w:tc>
          <w:tcPr>
            <w:tcW w:w="1621" w:type="dxa"/>
          </w:tcPr>
          <w:p>
            <w:pPr>
              <w:pStyle w:val="TableParagraph"/>
              <w:spacing w:line="270" w:lineRule="exact"/>
              <w:ind w:left="89" w:right="88"/>
              <w:rPr>
                <w:sz w:val="24"/>
              </w:rPr>
            </w:pPr>
            <w:r>
              <w:rPr>
                <w:sz w:val="24"/>
              </w:rPr>
              <w:t>31-12-70</w:t>
            </w:r>
          </w:p>
        </w:tc>
        <w:tc>
          <w:tcPr>
            <w:tcW w:w="2070" w:type="dxa"/>
          </w:tcPr>
          <w:p>
            <w:pPr>
              <w:pStyle w:val="TableParagraph"/>
              <w:spacing w:line="270" w:lineRule="exact"/>
              <w:ind w:left="96" w:right="95"/>
              <w:rPr>
                <w:sz w:val="24"/>
              </w:rPr>
            </w:pPr>
            <w:r>
              <w:rPr>
                <w:sz w:val="24"/>
              </w:rPr>
              <w:t>Telugu</w:t>
            </w:r>
          </w:p>
        </w:tc>
        <w:tc>
          <w:tcPr>
            <w:tcW w:w="1081" w:type="dxa"/>
          </w:tcPr>
          <w:p>
            <w:pPr>
              <w:pStyle w:val="TableParagraph"/>
              <w:spacing w:line="270" w:lineRule="exact"/>
              <w:ind w:left="5"/>
              <w:rPr>
                <w:sz w:val="24"/>
              </w:rPr>
            </w:pPr>
            <w:r>
              <w:rPr>
                <w:sz w:val="24"/>
              </w:rPr>
              <w:t>2</w:t>
            </w:r>
          </w:p>
        </w:tc>
        <w:tc>
          <w:tcPr>
            <w:tcW w:w="902" w:type="dxa"/>
          </w:tcPr>
          <w:p>
            <w:pPr>
              <w:pStyle w:val="TableParagraph"/>
              <w:spacing w:line="270" w:lineRule="exact"/>
              <w:ind w:left="99" w:right="99"/>
              <w:rPr>
                <w:sz w:val="24"/>
              </w:rPr>
            </w:pPr>
            <w:r>
              <w:rPr>
                <w:sz w:val="24"/>
              </w:rPr>
              <w:t>65</w:t>
            </w:r>
          </w:p>
        </w:tc>
        <w:tc>
          <w:tcPr>
            <w:tcW w:w="993" w:type="dxa"/>
          </w:tcPr>
          <w:p>
            <w:pPr>
              <w:pStyle w:val="TableParagraph"/>
              <w:spacing w:line="270" w:lineRule="exact"/>
              <w:ind w:left="88" w:right="88"/>
              <w:rPr>
                <w:sz w:val="24"/>
              </w:rPr>
            </w:pPr>
            <w:r>
              <w:rPr>
                <w:sz w:val="24"/>
              </w:rPr>
              <w:t>74</w:t>
            </w:r>
          </w:p>
        </w:tc>
        <w:tc>
          <w:tcPr>
            <w:tcW w:w="1442" w:type="dxa"/>
          </w:tcPr>
          <w:p>
            <w:pPr>
              <w:pStyle w:val="TableParagraph"/>
              <w:spacing w:line="270" w:lineRule="exact"/>
              <w:ind w:left="117" w:right="123"/>
              <w:rPr>
                <w:sz w:val="24"/>
              </w:rPr>
            </w:pPr>
            <w:r>
              <w:rPr>
                <w:sz w:val="24"/>
              </w:rPr>
              <w:t>68</w:t>
            </w:r>
          </w:p>
        </w:tc>
      </w:tr>
      <w:tr>
        <w:trPr>
          <w:trHeight w:val="345" w:hRule="atLeast"/>
        </w:trPr>
        <w:tc>
          <w:tcPr>
            <w:tcW w:w="1100" w:type="dxa"/>
          </w:tcPr>
          <w:p>
            <w:pPr>
              <w:pStyle w:val="TableParagraph"/>
              <w:spacing w:line="270" w:lineRule="exact"/>
              <w:ind w:left="9"/>
              <w:rPr>
                <w:sz w:val="24"/>
              </w:rPr>
            </w:pPr>
            <w:r>
              <w:rPr>
                <w:sz w:val="24"/>
              </w:rPr>
              <w:t>4</w:t>
            </w:r>
          </w:p>
        </w:tc>
        <w:tc>
          <w:tcPr>
            <w:tcW w:w="1080" w:type="dxa"/>
          </w:tcPr>
          <w:p>
            <w:pPr>
              <w:pStyle w:val="TableParagraph"/>
              <w:spacing w:line="270" w:lineRule="exact"/>
              <w:ind w:left="113" w:right="112"/>
              <w:rPr>
                <w:sz w:val="24"/>
              </w:rPr>
            </w:pPr>
            <w:r>
              <w:rPr>
                <w:sz w:val="24"/>
              </w:rPr>
              <w:t>Nasreen</w:t>
            </w:r>
          </w:p>
        </w:tc>
        <w:tc>
          <w:tcPr>
            <w:tcW w:w="1621" w:type="dxa"/>
          </w:tcPr>
          <w:p>
            <w:pPr>
              <w:pStyle w:val="TableParagraph"/>
              <w:spacing w:line="270" w:lineRule="exact"/>
              <w:ind w:left="89" w:right="88"/>
              <w:rPr>
                <w:sz w:val="24"/>
              </w:rPr>
            </w:pPr>
            <w:r>
              <w:rPr>
                <w:sz w:val="24"/>
              </w:rPr>
              <w:t>31-12-70</w:t>
            </w:r>
          </w:p>
        </w:tc>
        <w:tc>
          <w:tcPr>
            <w:tcW w:w="2070" w:type="dxa"/>
          </w:tcPr>
          <w:p>
            <w:pPr>
              <w:pStyle w:val="TableParagraph"/>
              <w:spacing w:line="270" w:lineRule="exact"/>
              <w:ind w:left="96" w:right="95"/>
              <w:rPr>
                <w:sz w:val="24"/>
              </w:rPr>
            </w:pPr>
            <w:r>
              <w:rPr>
                <w:sz w:val="24"/>
              </w:rPr>
              <w:t>Telugu</w:t>
            </w:r>
          </w:p>
        </w:tc>
        <w:tc>
          <w:tcPr>
            <w:tcW w:w="1081" w:type="dxa"/>
          </w:tcPr>
          <w:p>
            <w:pPr>
              <w:pStyle w:val="TableParagraph"/>
              <w:spacing w:line="270" w:lineRule="exact"/>
              <w:ind w:left="5"/>
              <w:rPr>
                <w:sz w:val="24"/>
              </w:rPr>
            </w:pPr>
            <w:r>
              <w:rPr>
                <w:sz w:val="24"/>
              </w:rPr>
              <w:t>3</w:t>
            </w:r>
          </w:p>
        </w:tc>
        <w:tc>
          <w:tcPr>
            <w:tcW w:w="902" w:type="dxa"/>
          </w:tcPr>
          <w:p>
            <w:pPr>
              <w:pStyle w:val="TableParagraph"/>
              <w:spacing w:line="270" w:lineRule="exact"/>
              <w:ind w:left="99" w:right="99"/>
              <w:rPr>
                <w:sz w:val="24"/>
              </w:rPr>
            </w:pPr>
            <w:r>
              <w:rPr>
                <w:sz w:val="24"/>
              </w:rPr>
              <w:t>97</w:t>
            </w:r>
          </w:p>
        </w:tc>
        <w:tc>
          <w:tcPr>
            <w:tcW w:w="993" w:type="dxa"/>
          </w:tcPr>
          <w:p>
            <w:pPr>
              <w:pStyle w:val="TableParagraph"/>
              <w:spacing w:line="270" w:lineRule="exact"/>
              <w:ind w:left="88" w:right="88"/>
              <w:rPr>
                <w:sz w:val="24"/>
              </w:rPr>
            </w:pPr>
            <w:r>
              <w:rPr>
                <w:sz w:val="24"/>
              </w:rPr>
              <w:t>94</w:t>
            </w:r>
          </w:p>
        </w:tc>
        <w:tc>
          <w:tcPr>
            <w:tcW w:w="1442" w:type="dxa"/>
          </w:tcPr>
          <w:p>
            <w:pPr>
              <w:pStyle w:val="TableParagraph"/>
              <w:spacing w:line="270" w:lineRule="exact"/>
              <w:ind w:left="117" w:right="123"/>
              <w:rPr>
                <w:sz w:val="24"/>
              </w:rPr>
            </w:pPr>
            <w:r>
              <w:rPr>
                <w:sz w:val="24"/>
              </w:rPr>
              <w:t>96</w:t>
            </w:r>
          </w:p>
        </w:tc>
      </w:tr>
      <w:tr>
        <w:trPr>
          <w:trHeight w:val="345" w:hRule="atLeast"/>
        </w:trPr>
        <w:tc>
          <w:tcPr>
            <w:tcW w:w="1100" w:type="dxa"/>
          </w:tcPr>
          <w:p>
            <w:pPr>
              <w:pStyle w:val="TableParagraph"/>
              <w:spacing w:line="270" w:lineRule="exact"/>
              <w:ind w:left="9"/>
              <w:rPr>
                <w:sz w:val="24"/>
              </w:rPr>
            </w:pPr>
            <w:r>
              <w:rPr>
                <w:sz w:val="24"/>
              </w:rPr>
              <w:t>4</w:t>
            </w:r>
          </w:p>
        </w:tc>
        <w:tc>
          <w:tcPr>
            <w:tcW w:w="1080" w:type="dxa"/>
          </w:tcPr>
          <w:p>
            <w:pPr>
              <w:pStyle w:val="TableParagraph"/>
              <w:spacing w:line="270" w:lineRule="exact"/>
              <w:ind w:left="113" w:right="112"/>
              <w:rPr>
                <w:sz w:val="24"/>
              </w:rPr>
            </w:pPr>
            <w:r>
              <w:rPr>
                <w:sz w:val="24"/>
              </w:rPr>
              <w:t>Nasreen</w:t>
            </w:r>
          </w:p>
        </w:tc>
        <w:tc>
          <w:tcPr>
            <w:tcW w:w="1621" w:type="dxa"/>
          </w:tcPr>
          <w:p>
            <w:pPr>
              <w:pStyle w:val="TableParagraph"/>
              <w:spacing w:line="270" w:lineRule="exact"/>
              <w:ind w:left="89" w:right="88"/>
              <w:rPr>
                <w:sz w:val="24"/>
              </w:rPr>
            </w:pPr>
            <w:r>
              <w:rPr>
                <w:sz w:val="24"/>
              </w:rPr>
              <w:t>31-12-70</w:t>
            </w:r>
          </w:p>
        </w:tc>
        <w:tc>
          <w:tcPr>
            <w:tcW w:w="2070" w:type="dxa"/>
          </w:tcPr>
          <w:p>
            <w:pPr>
              <w:pStyle w:val="TableParagraph"/>
              <w:spacing w:line="270" w:lineRule="exact"/>
              <w:ind w:left="96" w:right="95"/>
              <w:rPr>
                <w:sz w:val="24"/>
              </w:rPr>
            </w:pPr>
            <w:r>
              <w:rPr>
                <w:sz w:val="24"/>
              </w:rPr>
              <w:t>Telugu</w:t>
            </w:r>
          </w:p>
        </w:tc>
        <w:tc>
          <w:tcPr>
            <w:tcW w:w="1081" w:type="dxa"/>
          </w:tcPr>
          <w:p>
            <w:pPr>
              <w:pStyle w:val="TableParagraph"/>
              <w:spacing w:line="270" w:lineRule="exact"/>
              <w:ind w:left="5"/>
              <w:rPr>
                <w:sz w:val="24"/>
              </w:rPr>
            </w:pPr>
            <w:r>
              <w:rPr>
                <w:sz w:val="24"/>
              </w:rPr>
              <w:t>4</w:t>
            </w:r>
          </w:p>
        </w:tc>
        <w:tc>
          <w:tcPr>
            <w:tcW w:w="902" w:type="dxa"/>
          </w:tcPr>
          <w:p>
            <w:pPr>
              <w:pStyle w:val="TableParagraph"/>
              <w:spacing w:line="270" w:lineRule="exact"/>
              <w:ind w:left="99" w:right="99"/>
              <w:rPr>
                <w:sz w:val="24"/>
              </w:rPr>
            </w:pPr>
            <w:r>
              <w:rPr>
                <w:sz w:val="24"/>
              </w:rPr>
              <w:t>87</w:t>
            </w:r>
          </w:p>
        </w:tc>
        <w:tc>
          <w:tcPr>
            <w:tcW w:w="993" w:type="dxa"/>
          </w:tcPr>
          <w:p>
            <w:pPr>
              <w:pStyle w:val="TableParagraph"/>
              <w:spacing w:line="270" w:lineRule="exact"/>
              <w:ind w:left="88" w:right="88"/>
              <w:rPr>
                <w:sz w:val="24"/>
              </w:rPr>
            </w:pPr>
            <w:r>
              <w:rPr>
                <w:sz w:val="24"/>
              </w:rPr>
              <w:t>93</w:t>
            </w:r>
          </w:p>
        </w:tc>
        <w:tc>
          <w:tcPr>
            <w:tcW w:w="1442" w:type="dxa"/>
          </w:tcPr>
          <w:p>
            <w:pPr>
              <w:pStyle w:val="TableParagraph"/>
              <w:spacing w:line="270" w:lineRule="exact"/>
              <w:ind w:left="117" w:right="123"/>
              <w:rPr>
                <w:sz w:val="24"/>
              </w:rPr>
            </w:pPr>
            <w:r>
              <w:rPr>
                <w:sz w:val="24"/>
              </w:rPr>
              <w:t>72</w:t>
            </w:r>
          </w:p>
        </w:tc>
      </w:tr>
    </w:tbl>
    <w:p>
      <w:pPr>
        <w:pStyle w:val="BodyText"/>
        <w:spacing w:before="8"/>
        <w:rPr>
          <w:rFonts w:ascii="Times New Roman"/>
          <w:b/>
          <w:sz w:val="23"/>
        </w:rPr>
      </w:pPr>
    </w:p>
    <w:p>
      <w:pPr>
        <w:spacing w:line="278" w:lineRule="auto" w:before="0"/>
        <w:ind w:left="256" w:right="137" w:firstLine="0"/>
        <w:jc w:val="left"/>
        <w:rPr>
          <w:rFonts w:ascii="Times New Roman"/>
          <w:sz w:val="24"/>
        </w:rPr>
      </w:pPr>
      <w:r>
        <w:rPr>
          <w:rFonts w:ascii="Times New Roman"/>
          <w:sz w:val="24"/>
        </w:rPr>
        <w:t>Information is retrieved from the above relation STUDENT X QUARTERLY. By selecting the common attribute in the same relation i.e., in given two relations, Roll No is the common attribute.</w:t>
      </w:r>
    </w:p>
    <w:p>
      <w:pPr>
        <w:spacing w:before="195"/>
        <w:ind w:left="338" w:right="304" w:firstLine="0"/>
        <w:jc w:val="center"/>
        <w:rPr>
          <w:rFonts w:ascii="Times New Roman"/>
          <w:sz w:val="24"/>
        </w:rPr>
      </w:pPr>
      <w:r>
        <w:rPr>
          <w:rFonts w:ascii="Times New Roman"/>
          <w:sz w:val="24"/>
        </w:rPr>
        <w:t>STUDENT.ROLLNO = QUARTERLY.ROLLNO</w:t>
      </w:r>
    </w:p>
    <w:p>
      <w:pPr>
        <w:spacing w:before="72"/>
        <w:ind w:left="335" w:right="304" w:firstLine="0"/>
        <w:jc w:val="center"/>
        <w:rPr>
          <w:rFonts w:ascii="Times New Roman" w:hAnsi="Times New Roman"/>
          <w:sz w:val="24"/>
        </w:rPr>
      </w:pPr>
      <w:r>
        <w:rPr>
          <w:rFonts w:ascii="Times New Roman" w:hAnsi="Times New Roman"/>
          <w:b/>
          <w:position w:val="3"/>
          <w:sz w:val="28"/>
        </w:rPr>
        <w:t>Π </w:t>
      </w:r>
      <w:r>
        <w:rPr>
          <w:rFonts w:ascii="Times New Roman" w:hAnsi="Times New Roman"/>
          <w:sz w:val="18"/>
        </w:rPr>
        <w:t>Name, Computers </w:t>
      </w:r>
      <w:r>
        <w:rPr>
          <w:rFonts w:ascii="Times New Roman" w:hAnsi="Times New Roman"/>
          <w:position w:val="3"/>
          <w:sz w:val="24"/>
        </w:rPr>
        <w:t>(</w:t>
      </w:r>
      <w:r>
        <w:rPr>
          <w:rFonts w:ascii="Times New Roman" w:hAnsi="Times New Roman"/>
          <w:position w:val="3"/>
          <w:sz w:val="28"/>
        </w:rPr>
        <w:t>σ </w:t>
      </w:r>
      <w:r>
        <w:rPr>
          <w:rFonts w:ascii="Times New Roman" w:hAnsi="Times New Roman"/>
          <w:sz w:val="18"/>
        </w:rPr>
        <w:t>STUDENT.ROLL-NO = QUARTERLY.ROLL-NO</w:t>
      </w:r>
      <w:r>
        <w:rPr>
          <w:rFonts w:ascii="Times New Roman" w:hAnsi="Times New Roman"/>
          <w:position w:val="3"/>
          <w:sz w:val="24"/>
        </w:rPr>
        <w:t>) (STUDENT X QUARTERLY)</w:t>
      </w:r>
    </w:p>
    <w:p>
      <w:pPr>
        <w:pStyle w:val="BodyText"/>
        <w:spacing w:after="1"/>
        <w:rPr>
          <w:rFonts w:ascii="Times New Roman"/>
          <w:sz w:val="21"/>
        </w:rPr>
      </w:pPr>
    </w:p>
    <w:tbl>
      <w:tblPr>
        <w:tblW w:w="0" w:type="auto"/>
        <w:jc w:val="left"/>
        <w:tblInd w:w="37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9"/>
        <w:gridCol w:w="1440"/>
      </w:tblGrid>
      <w:tr>
        <w:trPr>
          <w:trHeight w:val="345" w:hRule="atLeast"/>
        </w:trPr>
        <w:tc>
          <w:tcPr>
            <w:tcW w:w="1709" w:type="dxa"/>
          </w:tcPr>
          <w:p>
            <w:pPr>
              <w:pStyle w:val="TableParagraph"/>
              <w:spacing w:before="1"/>
              <w:ind w:left="432" w:right="425"/>
              <w:rPr>
                <w:b/>
                <w:sz w:val="24"/>
              </w:rPr>
            </w:pPr>
            <w:r>
              <w:rPr>
                <w:b/>
                <w:sz w:val="24"/>
              </w:rPr>
              <w:t>Name</w:t>
            </w:r>
          </w:p>
        </w:tc>
        <w:tc>
          <w:tcPr>
            <w:tcW w:w="1440" w:type="dxa"/>
          </w:tcPr>
          <w:p>
            <w:pPr>
              <w:pStyle w:val="TableParagraph"/>
              <w:spacing w:before="1"/>
              <w:ind w:left="123" w:right="117"/>
              <w:rPr>
                <w:b/>
                <w:sz w:val="24"/>
              </w:rPr>
            </w:pPr>
            <w:r>
              <w:rPr>
                <w:b/>
                <w:sz w:val="24"/>
              </w:rPr>
              <w:t>Computers</w:t>
            </w:r>
          </w:p>
        </w:tc>
      </w:tr>
      <w:tr>
        <w:trPr>
          <w:trHeight w:val="345" w:hRule="atLeast"/>
        </w:trPr>
        <w:tc>
          <w:tcPr>
            <w:tcW w:w="1709" w:type="dxa"/>
          </w:tcPr>
          <w:p>
            <w:pPr>
              <w:pStyle w:val="TableParagraph"/>
              <w:spacing w:line="270" w:lineRule="exact"/>
              <w:ind w:left="432" w:right="421"/>
              <w:rPr>
                <w:sz w:val="24"/>
              </w:rPr>
            </w:pPr>
            <w:r>
              <w:rPr>
                <w:sz w:val="24"/>
              </w:rPr>
              <w:t>Sunny</w:t>
            </w:r>
          </w:p>
        </w:tc>
        <w:tc>
          <w:tcPr>
            <w:tcW w:w="1440" w:type="dxa"/>
          </w:tcPr>
          <w:p>
            <w:pPr>
              <w:pStyle w:val="TableParagraph"/>
              <w:spacing w:line="270" w:lineRule="exact"/>
              <w:ind w:left="123" w:right="113"/>
              <w:rPr>
                <w:sz w:val="24"/>
              </w:rPr>
            </w:pPr>
            <w:r>
              <w:rPr>
                <w:sz w:val="24"/>
              </w:rPr>
              <w:t>90</w:t>
            </w:r>
          </w:p>
        </w:tc>
      </w:tr>
      <w:tr>
        <w:trPr>
          <w:trHeight w:val="345" w:hRule="atLeast"/>
        </w:trPr>
        <w:tc>
          <w:tcPr>
            <w:tcW w:w="1709" w:type="dxa"/>
          </w:tcPr>
          <w:p>
            <w:pPr>
              <w:pStyle w:val="TableParagraph"/>
              <w:spacing w:line="270" w:lineRule="exact"/>
              <w:ind w:left="432" w:right="424"/>
              <w:rPr>
                <w:sz w:val="24"/>
              </w:rPr>
            </w:pPr>
            <w:r>
              <w:rPr>
                <w:sz w:val="24"/>
              </w:rPr>
              <w:t>Rashni</w:t>
            </w:r>
          </w:p>
        </w:tc>
        <w:tc>
          <w:tcPr>
            <w:tcW w:w="1440" w:type="dxa"/>
          </w:tcPr>
          <w:p>
            <w:pPr>
              <w:pStyle w:val="TableParagraph"/>
              <w:spacing w:line="270" w:lineRule="exact"/>
              <w:ind w:left="123" w:right="113"/>
              <w:rPr>
                <w:sz w:val="24"/>
              </w:rPr>
            </w:pPr>
            <w:r>
              <w:rPr>
                <w:sz w:val="24"/>
              </w:rPr>
              <w:t>68</w:t>
            </w:r>
          </w:p>
        </w:tc>
      </w:tr>
      <w:tr>
        <w:trPr>
          <w:trHeight w:val="345" w:hRule="atLeast"/>
        </w:trPr>
        <w:tc>
          <w:tcPr>
            <w:tcW w:w="1709" w:type="dxa"/>
          </w:tcPr>
          <w:p>
            <w:pPr>
              <w:pStyle w:val="TableParagraph"/>
              <w:spacing w:line="270" w:lineRule="exact"/>
              <w:ind w:left="432" w:right="425"/>
              <w:rPr>
                <w:sz w:val="24"/>
              </w:rPr>
            </w:pPr>
            <w:r>
              <w:rPr>
                <w:sz w:val="24"/>
              </w:rPr>
              <w:t>Anthra</w:t>
            </w:r>
          </w:p>
        </w:tc>
        <w:tc>
          <w:tcPr>
            <w:tcW w:w="1440" w:type="dxa"/>
          </w:tcPr>
          <w:p>
            <w:pPr>
              <w:pStyle w:val="TableParagraph"/>
              <w:spacing w:line="270" w:lineRule="exact"/>
              <w:ind w:left="123" w:right="113"/>
              <w:rPr>
                <w:sz w:val="24"/>
              </w:rPr>
            </w:pPr>
            <w:r>
              <w:rPr>
                <w:sz w:val="24"/>
              </w:rPr>
              <w:t>96</w:t>
            </w:r>
          </w:p>
        </w:tc>
      </w:tr>
      <w:tr>
        <w:trPr>
          <w:trHeight w:val="345" w:hRule="atLeast"/>
        </w:trPr>
        <w:tc>
          <w:tcPr>
            <w:tcW w:w="1709" w:type="dxa"/>
          </w:tcPr>
          <w:p>
            <w:pPr>
              <w:pStyle w:val="TableParagraph"/>
              <w:spacing w:line="270" w:lineRule="exact"/>
              <w:ind w:left="432" w:right="426"/>
              <w:rPr>
                <w:sz w:val="24"/>
              </w:rPr>
            </w:pPr>
            <w:r>
              <w:rPr>
                <w:sz w:val="24"/>
              </w:rPr>
              <w:t>Nasreen</w:t>
            </w:r>
          </w:p>
        </w:tc>
        <w:tc>
          <w:tcPr>
            <w:tcW w:w="1440" w:type="dxa"/>
          </w:tcPr>
          <w:p>
            <w:pPr>
              <w:pStyle w:val="TableParagraph"/>
              <w:spacing w:line="270" w:lineRule="exact"/>
              <w:ind w:left="123" w:right="113"/>
              <w:rPr>
                <w:sz w:val="24"/>
              </w:rPr>
            </w:pPr>
            <w:r>
              <w:rPr>
                <w:sz w:val="24"/>
              </w:rPr>
              <w:t>72</w:t>
            </w:r>
          </w:p>
        </w:tc>
      </w:tr>
    </w:tbl>
    <w:p>
      <w:pPr>
        <w:pStyle w:val="Heading7"/>
        <w:spacing w:before="222"/>
        <w:ind w:left="256"/>
        <w:jc w:val="left"/>
      </w:pPr>
      <w:r>
        <w:rPr/>
        <w:t>(ii) Find the Student Roll No, Date of Birth, 2nd Language, Maths, Physics and Computer Marks.</w:t>
      </w:r>
    </w:p>
    <w:p>
      <w:pPr>
        <w:pStyle w:val="BodyText"/>
        <w:spacing w:before="1"/>
        <w:rPr>
          <w:rFonts w:ascii="Times New Roman"/>
          <w:sz w:val="21"/>
        </w:rPr>
      </w:pPr>
    </w:p>
    <w:p>
      <w:pPr>
        <w:spacing w:before="0"/>
        <w:ind w:left="333" w:right="304" w:firstLine="0"/>
        <w:jc w:val="center"/>
        <w:rPr>
          <w:rFonts w:ascii="Times New Roman" w:hAnsi="Times New Roman"/>
          <w:sz w:val="24"/>
        </w:rPr>
      </w:pPr>
      <w:r>
        <w:rPr>
          <w:rFonts w:ascii="Times New Roman" w:hAnsi="Times New Roman"/>
          <w:position w:val="3"/>
          <w:sz w:val="28"/>
        </w:rPr>
        <w:t>σ </w:t>
      </w:r>
      <w:r>
        <w:rPr>
          <w:rFonts w:ascii="Times New Roman" w:hAnsi="Times New Roman"/>
          <w:sz w:val="18"/>
        </w:rPr>
        <w:t>STUDENT.ROLL NO = QUARTERLY.ROLL NO</w:t>
      </w:r>
      <w:r>
        <w:rPr>
          <w:rFonts w:ascii="Times New Roman" w:hAnsi="Times New Roman"/>
          <w:position w:val="3"/>
          <w:sz w:val="24"/>
        </w:rPr>
        <w:t>. (STUDENT X QUARTERLY)</w:t>
      </w:r>
    </w:p>
    <w:p>
      <w:pPr>
        <w:pStyle w:val="Heading7"/>
        <w:spacing w:before="241"/>
        <w:ind w:left="256"/>
        <w:jc w:val="left"/>
      </w:pPr>
      <w:r>
        <w:rPr/>
        <w:t>Result of the query is:</w:t>
      </w:r>
    </w:p>
    <w:p>
      <w:pPr>
        <w:pStyle w:val="BodyText"/>
        <w:spacing w:before="2"/>
        <w:rPr>
          <w:rFonts w:ascii="Times New Roman"/>
          <w:sz w:val="21"/>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0"/>
        <w:gridCol w:w="1080"/>
        <w:gridCol w:w="1621"/>
        <w:gridCol w:w="2070"/>
        <w:gridCol w:w="1081"/>
        <w:gridCol w:w="902"/>
        <w:gridCol w:w="993"/>
        <w:gridCol w:w="1442"/>
      </w:tblGrid>
      <w:tr>
        <w:trPr>
          <w:trHeight w:val="345" w:hRule="atLeast"/>
        </w:trPr>
        <w:tc>
          <w:tcPr>
            <w:tcW w:w="1100" w:type="dxa"/>
          </w:tcPr>
          <w:p>
            <w:pPr>
              <w:pStyle w:val="TableParagraph"/>
              <w:spacing w:line="275" w:lineRule="exact"/>
              <w:ind w:left="128" w:right="122"/>
              <w:rPr>
                <w:b/>
                <w:sz w:val="24"/>
              </w:rPr>
            </w:pPr>
            <w:r>
              <w:rPr>
                <w:b/>
                <w:sz w:val="24"/>
              </w:rPr>
              <w:t>Roll-No</w:t>
            </w:r>
          </w:p>
        </w:tc>
        <w:tc>
          <w:tcPr>
            <w:tcW w:w="1080" w:type="dxa"/>
          </w:tcPr>
          <w:p>
            <w:pPr>
              <w:pStyle w:val="TableParagraph"/>
              <w:spacing w:line="275" w:lineRule="exact"/>
              <w:ind w:left="114" w:right="112"/>
              <w:rPr>
                <w:b/>
                <w:sz w:val="24"/>
              </w:rPr>
            </w:pPr>
            <w:r>
              <w:rPr>
                <w:b/>
                <w:sz w:val="24"/>
              </w:rPr>
              <w:t>Name</w:t>
            </w:r>
          </w:p>
        </w:tc>
        <w:tc>
          <w:tcPr>
            <w:tcW w:w="1621" w:type="dxa"/>
          </w:tcPr>
          <w:p>
            <w:pPr>
              <w:pStyle w:val="TableParagraph"/>
              <w:spacing w:line="275" w:lineRule="exact"/>
              <w:ind w:left="90" w:right="88"/>
              <w:rPr>
                <w:b/>
                <w:sz w:val="24"/>
              </w:rPr>
            </w:pPr>
            <w:r>
              <w:rPr>
                <w:b/>
                <w:sz w:val="24"/>
              </w:rPr>
              <w:t>Date-of-Birth</w:t>
            </w:r>
          </w:p>
        </w:tc>
        <w:tc>
          <w:tcPr>
            <w:tcW w:w="2070" w:type="dxa"/>
          </w:tcPr>
          <w:p>
            <w:pPr>
              <w:pStyle w:val="TableParagraph"/>
              <w:spacing w:line="275" w:lineRule="exact"/>
              <w:ind w:left="97" w:right="95"/>
              <w:rPr>
                <w:b/>
                <w:sz w:val="24"/>
              </w:rPr>
            </w:pPr>
            <w:r>
              <w:rPr>
                <w:b/>
                <w:sz w:val="24"/>
              </w:rPr>
              <w:t>Second-Language</w:t>
            </w:r>
          </w:p>
        </w:tc>
        <w:tc>
          <w:tcPr>
            <w:tcW w:w="1081" w:type="dxa"/>
          </w:tcPr>
          <w:p>
            <w:pPr>
              <w:pStyle w:val="TableParagraph"/>
              <w:spacing w:line="275" w:lineRule="exact"/>
              <w:ind w:left="116" w:right="114"/>
              <w:rPr>
                <w:b/>
                <w:sz w:val="24"/>
              </w:rPr>
            </w:pPr>
            <w:r>
              <w:rPr>
                <w:b/>
                <w:sz w:val="24"/>
              </w:rPr>
              <w:t>Roll-No</w:t>
            </w:r>
          </w:p>
        </w:tc>
        <w:tc>
          <w:tcPr>
            <w:tcW w:w="902" w:type="dxa"/>
          </w:tcPr>
          <w:p>
            <w:pPr>
              <w:pStyle w:val="TableParagraph"/>
              <w:spacing w:line="275" w:lineRule="exact"/>
              <w:ind w:left="99" w:right="99"/>
              <w:rPr>
                <w:b/>
                <w:sz w:val="24"/>
              </w:rPr>
            </w:pPr>
            <w:r>
              <w:rPr>
                <w:b/>
                <w:sz w:val="24"/>
              </w:rPr>
              <w:t>Maths</w:t>
            </w:r>
          </w:p>
        </w:tc>
        <w:tc>
          <w:tcPr>
            <w:tcW w:w="993" w:type="dxa"/>
          </w:tcPr>
          <w:p>
            <w:pPr>
              <w:pStyle w:val="TableParagraph"/>
              <w:spacing w:line="275" w:lineRule="exact"/>
              <w:ind w:left="88" w:right="93"/>
              <w:rPr>
                <w:b/>
                <w:sz w:val="24"/>
              </w:rPr>
            </w:pPr>
            <w:r>
              <w:rPr>
                <w:b/>
                <w:sz w:val="24"/>
              </w:rPr>
              <w:t>Physics</w:t>
            </w:r>
          </w:p>
        </w:tc>
        <w:tc>
          <w:tcPr>
            <w:tcW w:w="1442" w:type="dxa"/>
          </w:tcPr>
          <w:p>
            <w:pPr>
              <w:pStyle w:val="TableParagraph"/>
              <w:spacing w:line="275" w:lineRule="exact"/>
              <w:ind w:left="117" w:right="127"/>
              <w:rPr>
                <w:b/>
                <w:sz w:val="24"/>
              </w:rPr>
            </w:pPr>
            <w:r>
              <w:rPr>
                <w:b/>
                <w:sz w:val="24"/>
              </w:rPr>
              <w:t>Computers</w:t>
            </w:r>
          </w:p>
        </w:tc>
      </w:tr>
      <w:tr>
        <w:trPr>
          <w:trHeight w:val="345" w:hRule="atLeast"/>
        </w:trPr>
        <w:tc>
          <w:tcPr>
            <w:tcW w:w="1100" w:type="dxa"/>
          </w:tcPr>
          <w:p>
            <w:pPr>
              <w:pStyle w:val="TableParagraph"/>
              <w:spacing w:line="270" w:lineRule="exact"/>
              <w:ind w:left="9"/>
              <w:rPr>
                <w:sz w:val="24"/>
              </w:rPr>
            </w:pPr>
            <w:r>
              <w:rPr>
                <w:sz w:val="24"/>
              </w:rPr>
              <w:t>1</w:t>
            </w:r>
          </w:p>
        </w:tc>
        <w:tc>
          <w:tcPr>
            <w:tcW w:w="1080" w:type="dxa"/>
          </w:tcPr>
          <w:p>
            <w:pPr>
              <w:pStyle w:val="TableParagraph"/>
              <w:spacing w:line="270" w:lineRule="exact"/>
              <w:ind w:left="117" w:right="112"/>
              <w:rPr>
                <w:sz w:val="24"/>
              </w:rPr>
            </w:pPr>
            <w:r>
              <w:rPr>
                <w:sz w:val="24"/>
              </w:rPr>
              <w:t>Sunny</w:t>
            </w:r>
          </w:p>
        </w:tc>
        <w:tc>
          <w:tcPr>
            <w:tcW w:w="1621" w:type="dxa"/>
          </w:tcPr>
          <w:p>
            <w:pPr>
              <w:pStyle w:val="TableParagraph"/>
              <w:spacing w:line="270" w:lineRule="exact"/>
              <w:ind w:left="89" w:right="88"/>
              <w:rPr>
                <w:sz w:val="24"/>
              </w:rPr>
            </w:pPr>
            <w:r>
              <w:rPr>
                <w:sz w:val="24"/>
              </w:rPr>
              <w:t>01-07-70</w:t>
            </w:r>
          </w:p>
        </w:tc>
        <w:tc>
          <w:tcPr>
            <w:tcW w:w="2070" w:type="dxa"/>
          </w:tcPr>
          <w:p>
            <w:pPr>
              <w:pStyle w:val="TableParagraph"/>
              <w:spacing w:line="270" w:lineRule="exact"/>
              <w:ind w:left="96" w:right="95"/>
              <w:rPr>
                <w:sz w:val="24"/>
              </w:rPr>
            </w:pPr>
            <w:r>
              <w:rPr>
                <w:sz w:val="24"/>
              </w:rPr>
              <w:t>Hindi</w:t>
            </w:r>
          </w:p>
        </w:tc>
        <w:tc>
          <w:tcPr>
            <w:tcW w:w="1081" w:type="dxa"/>
          </w:tcPr>
          <w:p>
            <w:pPr>
              <w:pStyle w:val="TableParagraph"/>
              <w:spacing w:line="270" w:lineRule="exact"/>
              <w:ind w:left="5"/>
              <w:rPr>
                <w:sz w:val="24"/>
              </w:rPr>
            </w:pPr>
            <w:r>
              <w:rPr>
                <w:sz w:val="24"/>
              </w:rPr>
              <w:t>1</w:t>
            </w:r>
          </w:p>
        </w:tc>
        <w:tc>
          <w:tcPr>
            <w:tcW w:w="902" w:type="dxa"/>
          </w:tcPr>
          <w:p>
            <w:pPr>
              <w:pStyle w:val="TableParagraph"/>
              <w:spacing w:line="270" w:lineRule="exact"/>
              <w:ind w:left="99" w:right="99"/>
              <w:rPr>
                <w:sz w:val="24"/>
              </w:rPr>
            </w:pPr>
            <w:r>
              <w:rPr>
                <w:sz w:val="24"/>
              </w:rPr>
              <w:t>72</w:t>
            </w:r>
          </w:p>
        </w:tc>
        <w:tc>
          <w:tcPr>
            <w:tcW w:w="993" w:type="dxa"/>
          </w:tcPr>
          <w:p>
            <w:pPr>
              <w:pStyle w:val="TableParagraph"/>
              <w:spacing w:line="270" w:lineRule="exact"/>
              <w:ind w:left="88" w:right="88"/>
              <w:rPr>
                <w:sz w:val="24"/>
              </w:rPr>
            </w:pPr>
            <w:r>
              <w:rPr>
                <w:sz w:val="24"/>
              </w:rPr>
              <w:t>85</w:t>
            </w:r>
          </w:p>
        </w:tc>
        <w:tc>
          <w:tcPr>
            <w:tcW w:w="1442" w:type="dxa"/>
          </w:tcPr>
          <w:p>
            <w:pPr>
              <w:pStyle w:val="TableParagraph"/>
              <w:spacing w:line="270" w:lineRule="exact"/>
              <w:ind w:left="117" w:right="123"/>
              <w:rPr>
                <w:sz w:val="24"/>
              </w:rPr>
            </w:pPr>
            <w:r>
              <w:rPr>
                <w:sz w:val="24"/>
              </w:rPr>
              <w:t>90</w:t>
            </w:r>
          </w:p>
        </w:tc>
      </w:tr>
      <w:tr>
        <w:trPr>
          <w:trHeight w:val="345" w:hRule="atLeast"/>
        </w:trPr>
        <w:tc>
          <w:tcPr>
            <w:tcW w:w="1100" w:type="dxa"/>
          </w:tcPr>
          <w:p>
            <w:pPr>
              <w:pStyle w:val="TableParagraph"/>
              <w:spacing w:line="270" w:lineRule="exact"/>
              <w:ind w:left="9"/>
              <w:rPr>
                <w:sz w:val="24"/>
              </w:rPr>
            </w:pPr>
            <w:r>
              <w:rPr>
                <w:sz w:val="24"/>
              </w:rPr>
              <w:t>2</w:t>
            </w:r>
          </w:p>
        </w:tc>
        <w:tc>
          <w:tcPr>
            <w:tcW w:w="1080" w:type="dxa"/>
          </w:tcPr>
          <w:p>
            <w:pPr>
              <w:pStyle w:val="TableParagraph"/>
              <w:spacing w:line="270" w:lineRule="exact"/>
              <w:ind w:left="114" w:right="112"/>
              <w:rPr>
                <w:sz w:val="24"/>
              </w:rPr>
            </w:pPr>
            <w:r>
              <w:rPr>
                <w:sz w:val="24"/>
              </w:rPr>
              <w:t>Rashni</w:t>
            </w:r>
          </w:p>
        </w:tc>
        <w:tc>
          <w:tcPr>
            <w:tcW w:w="1621" w:type="dxa"/>
          </w:tcPr>
          <w:p>
            <w:pPr>
              <w:pStyle w:val="TableParagraph"/>
              <w:spacing w:line="270" w:lineRule="exact"/>
              <w:ind w:left="89" w:right="88"/>
              <w:rPr>
                <w:sz w:val="24"/>
              </w:rPr>
            </w:pPr>
            <w:r>
              <w:rPr>
                <w:sz w:val="24"/>
              </w:rPr>
              <w:t>15-08-72</w:t>
            </w:r>
          </w:p>
        </w:tc>
        <w:tc>
          <w:tcPr>
            <w:tcW w:w="2070" w:type="dxa"/>
          </w:tcPr>
          <w:p>
            <w:pPr>
              <w:pStyle w:val="TableParagraph"/>
              <w:spacing w:line="270" w:lineRule="exact"/>
              <w:ind w:left="96" w:right="95"/>
              <w:rPr>
                <w:sz w:val="24"/>
              </w:rPr>
            </w:pPr>
            <w:r>
              <w:rPr>
                <w:sz w:val="24"/>
              </w:rPr>
              <w:t>Sanskrit</w:t>
            </w:r>
          </w:p>
        </w:tc>
        <w:tc>
          <w:tcPr>
            <w:tcW w:w="1081" w:type="dxa"/>
          </w:tcPr>
          <w:p>
            <w:pPr>
              <w:pStyle w:val="TableParagraph"/>
              <w:spacing w:line="270" w:lineRule="exact"/>
              <w:ind w:left="5"/>
              <w:rPr>
                <w:sz w:val="24"/>
              </w:rPr>
            </w:pPr>
            <w:r>
              <w:rPr>
                <w:sz w:val="24"/>
              </w:rPr>
              <w:t>2</w:t>
            </w:r>
          </w:p>
        </w:tc>
        <w:tc>
          <w:tcPr>
            <w:tcW w:w="902" w:type="dxa"/>
          </w:tcPr>
          <w:p>
            <w:pPr>
              <w:pStyle w:val="TableParagraph"/>
              <w:spacing w:line="270" w:lineRule="exact"/>
              <w:ind w:left="99" w:right="99"/>
              <w:rPr>
                <w:sz w:val="24"/>
              </w:rPr>
            </w:pPr>
            <w:r>
              <w:rPr>
                <w:sz w:val="24"/>
              </w:rPr>
              <w:t>65</w:t>
            </w:r>
          </w:p>
        </w:tc>
        <w:tc>
          <w:tcPr>
            <w:tcW w:w="993" w:type="dxa"/>
          </w:tcPr>
          <w:p>
            <w:pPr>
              <w:pStyle w:val="TableParagraph"/>
              <w:spacing w:line="270" w:lineRule="exact"/>
              <w:ind w:left="88" w:right="88"/>
              <w:rPr>
                <w:sz w:val="24"/>
              </w:rPr>
            </w:pPr>
            <w:r>
              <w:rPr>
                <w:sz w:val="24"/>
              </w:rPr>
              <w:t>74</w:t>
            </w:r>
          </w:p>
        </w:tc>
        <w:tc>
          <w:tcPr>
            <w:tcW w:w="1442" w:type="dxa"/>
          </w:tcPr>
          <w:p>
            <w:pPr>
              <w:pStyle w:val="TableParagraph"/>
              <w:spacing w:line="270" w:lineRule="exact"/>
              <w:ind w:left="117" w:right="123"/>
              <w:rPr>
                <w:sz w:val="24"/>
              </w:rPr>
            </w:pPr>
            <w:r>
              <w:rPr>
                <w:sz w:val="24"/>
              </w:rPr>
              <w:t>68</w:t>
            </w:r>
          </w:p>
        </w:tc>
      </w:tr>
      <w:tr>
        <w:trPr>
          <w:trHeight w:val="345" w:hRule="atLeast"/>
        </w:trPr>
        <w:tc>
          <w:tcPr>
            <w:tcW w:w="1100" w:type="dxa"/>
          </w:tcPr>
          <w:p>
            <w:pPr>
              <w:pStyle w:val="TableParagraph"/>
              <w:spacing w:line="270" w:lineRule="exact"/>
              <w:ind w:left="9"/>
              <w:rPr>
                <w:sz w:val="24"/>
              </w:rPr>
            </w:pPr>
            <w:r>
              <w:rPr>
                <w:sz w:val="24"/>
              </w:rPr>
              <w:t>3</w:t>
            </w:r>
          </w:p>
        </w:tc>
        <w:tc>
          <w:tcPr>
            <w:tcW w:w="1080" w:type="dxa"/>
          </w:tcPr>
          <w:p>
            <w:pPr>
              <w:pStyle w:val="TableParagraph"/>
              <w:spacing w:line="270" w:lineRule="exact"/>
              <w:ind w:left="114" w:right="112"/>
              <w:rPr>
                <w:sz w:val="24"/>
              </w:rPr>
            </w:pPr>
            <w:r>
              <w:rPr>
                <w:sz w:val="24"/>
              </w:rPr>
              <w:t>Anthra</w:t>
            </w:r>
          </w:p>
        </w:tc>
        <w:tc>
          <w:tcPr>
            <w:tcW w:w="1621" w:type="dxa"/>
          </w:tcPr>
          <w:p>
            <w:pPr>
              <w:pStyle w:val="TableParagraph"/>
              <w:spacing w:line="270" w:lineRule="exact"/>
              <w:ind w:left="89" w:right="88"/>
              <w:rPr>
                <w:sz w:val="24"/>
              </w:rPr>
            </w:pPr>
            <w:r>
              <w:rPr>
                <w:sz w:val="24"/>
              </w:rPr>
              <w:t>29-01-71</w:t>
            </w:r>
          </w:p>
        </w:tc>
        <w:tc>
          <w:tcPr>
            <w:tcW w:w="2070" w:type="dxa"/>
          </w:tcPr>
          <w:p>
            <w:pPr>
              <w:pStyle w:val="TableParagraph"/>
              <w:spacing w:line="270" w:lineRule="exact"/>
              <w:ind w:left="96" w:right="95"/>
              <w:rPr>
                <w:sz w:val="24"/>
              </w:rPr>
            </w:pPr>
            <w:r>
              <w:rPr>
                <w:sz w:val="24"/>
              </w:rPr>
              <w:t>Hindi</w:t>
            </w:r>
          </w:p>
        </w:tc>
        <w:tc>
          <w:tcPr>
            <w:tcW w:w="1081" w:type="dxa"/>
          </w:tcPr>
          <w:p>
            <w:pPr>
              <w:pStyle w:val="TableParagraph"/>
              <w:spacing w:line="270" w:lineRule="exact"/>
              <w:ind w:left="5"/>
              <w:rPr>
                <w:sz w:val="24"/>
              </w:rPr>
            </w:pPr>
            <w:r>
              <w:rPr>
                <w:sz w:val="24"/>
              </w:rPr>
              <w:t>3</w:t>
            </w:r>
          </w:p>
        </w:tc>
        <w:tc>
          <w:tcPr>
            <w:tcW w:w="902" w:type="dxa"/>
          </w:tcPr>
          <w:p>
            <w:pPr>
              <w:pStyle w:val="TableParagraph"/>
              <w:spacing w:line="270" w:lineRule="exact"/>
              <w:ind w:left="99" w:right="99"/>
              <w:rPr>
                <w:sz w:val="24"/>
              </w:rPr>
            </w:pPr>
            <w:r>
              <w:rPr>
                <w:sz w:val="24"/>
              </w:rPr>
              <w:t>97</w:t>
            </w:r>
          </w:p>
        </w:tc>
        <w:tc>
          <w:tcPr>
            <w:tcW w:w="993" w:type="dxa"/>
          </w:tcPr>
          <w:p>
            <w:pPr>
              <w:pStyle w:val="TableParagraph"/>
              <w:spacing w:line="270" w:lineRule="exact"/>
              <w:ind w:left="88" w:right="88"/>
              <w:rPr>
                <w:sz w:val="24"/>
              </w:rPr>
            </w:pPr>
            <w:r>
              <w:rPr>
                <w:sz w:val="24"/>
              </w:rPr>
              <w:t>94</w:t>
            </w:r>
          </w:p>
        </w:tc>
        <w:tc>
          <w:tcPr>
            <w:tcW w:w="1442" w:type="dxa"/>
          </w:tcPr>
          <w:p>
            <w:pPr>
              <w:pStyle w:val="TableParagraph"/>
              <w:spacing w:line="270" w:lineRule="exact"/>
              <w:ind w:left="117" w:right="123"/>
              <w:rPr>
                <w:sz w:val="24"/>
              </w:rPr>
            </w:pPr>
            <w:r>
              <w:rPr>
                <w:sz w:val="24"/>
              </w:rPr>
              <w:t>96</w:t>
            </w:r>
          </w:p>
        </w:tc>
      </w:tr>
      <w:tr>
        <w:trPr>
          <w:trHeight w:val="345" w:hRule="atLeast"/>
        </w:trPr>
        <w:tc>
          <w:tcPr>
            <w:tcW w:w="1100" w:type="dxa"/>
          </w:tcPr>
          <w:p>
            <w:pPr>
              <w:pStyle w:val="TableParagraph"/>
              <w:spacing w:line="270" w:lineRule="exact"/>
              <w:ind w:left="9"/>
              <w:rPr>
                <w:sz w:val="24"/>
              </w:rPr>
            </w:pPr>
            <w:r>
              <w:rPr>
                <w:sz w:val="24"/>
              </w:rPr>
              <w:t>4</w:t>
            </w:r>
          </w:p>
        </w:tc>
        <w:tc>
          <w:tcPr>
            <w:tcW w:w="1080" w:type="dxa"/>
          </w:tcPr>
          <w:p>
            <w:pPr>
              <w:pStyle w:val="TableParagraph"/>
              <w:spacing w:line="270" w:lineRule="exact"/>
              <w:ind w:left="113" w:right="112"/>
              <w:rPr>
                <w:sz w:val="24"/>
              </w:rPr>
            </w:pPr>
            <w:r>
              <w:rPr>
                <w:sz w:val="24"/>
              </w:rPr>
              <w:t>Nasreen</w:t>
            </w:r>
          </w:p>
        </w:tc>
        <w:tc>
          <w:tcPr>
            <w:tcW w:w="1621" w:type="dxa"/>
          </w:tcPr>
          <w:p>
            <w:pPr>
              <w:pStyle w:val="TableParagraph"/>
              <w:spacing w:line="270" w:lineRule="exact"/>
              <w:ind w:left="89" w:right="88"/>
              <w:rPr>
                <w:sz w:val="24"/>
              </w:rPr>
            </w:pPr>
            <w:r>
              <w:rPr>
                <w:sz w:val="24"/>
              </w:rPr>
              <w:t>31-12-70</w:t>
            </w:r>
          </w:p>
        </w:tc>
        <w:tc>
          <w:tcPr>
            <w:tcW w:w="2070" w:type="dxa"/>
          </w:tcPr>
          <w:p>
            <w:pPr>
              <w:pStyle w:val="TableParagraph"/>
              <w:spacing w:line="270" w:lineRule="exact"/>
              <w:ind w:left="96" w:right="95"/>
              <w:rPr>
                <w:sz w:val="24"/>
              </w:rPr>
            </w:pPr>
            <w:r>
              <w:rPr>
                <w:sz w:val="24"/>
              </w:rPr>
              <w:t>Telugu</w:t>
            </w:r>
          </w:p>
        </w:tc>
        <w:tc>
          <w:tcPr>
            <w:tcW w:w="1081" w:type="dxa"/>
          </w:tcPr>
          <w:p>
            <w:pPr>
              <w:pStyle w:val="TableParagraph"/>
              <w:spacing w:line="270" w:lineRule="exact"/>
              <w:ind w:left="5"/>
              <w:rPr>
                <w:sz w:val="24"/>
              </w:rPr>
            </w:pPr>
            <w:r>
              <w:rPr>
                <w:sz w:val="24"/>
              </w:rPr>
              <w:t>4</w:t>
            </w:r>
          </w:p>
        </w:tc>
        <w:tc>
          <w:tcPr>
            <w:tcW w:w="902" w:type="dxa"/>
          </w:tcPr>
          <w:p>
            <w:pPr>
              <w:pStyle w:val="TableParagraph"/>
              <w:spacing w:line="270" w:lineRule="exact"/>
              <w:ind w:left="99" w:right="99"/>
              <w:rPr>
                <w:sz w:val="24"/>
              </w:rPr>
            </w:pPr>
            <w:r>
              <w:rPr>
                <w:sz w:val="24"/>
              </w:rPr>
              <w:t>87</w:t>
            </w:r>
          </w:p>
        </w:tc>
        <w:tc>
          <w:tcPr>
            <w:tcW w:w="993" w:type="dxa"/>
          </w:tcPr>
          <w:p>
            <w:pPr>
              <w:pStyle w:val="TableParagraph"/>
              <w:spacing w:line="270" w:lineRule="exact"/>
              <w:ind w:left="88" w:right="88"/>
              <w:rPr>
                <w:sz w:val="24"/>
              </w:rPr>
            </w:pPr>
            <w:r>
              <w:rPr>
                <w:sz w:val="24"/>
              </w:rPr>
              <w:t>93</w:t>
            </w:r>
          </w:p>
        </w:tc>
        <w:tc>
          <w:tcPr>
            <w:tcW w:w="1442" w:type="dxa"/>
          </w:tcPr>
          <w:p>
            <w:pPr>
              <w:pStyle w:val="TableParagraph"/>
              <w:spacing w:line="270" w:lineRule="exact"/>
              <w:ind w:left="117" w:right="123"/>
              <w:rPr>
                <w:sz w:val="24"/>
              </w:rPr>
            </w:pPr>
            <w:r>
              <w:rPr>
                <w:sz w:val="24"/>
              </w:rPr>
              <w:t>72</w:t>
            </w:r>
          </w:p>
        </w:tc>
      </w:tr>
    </w:tbl>
    <w:p>
      <w:pPr>
        <w:spacing w:after="0" w:line="270" w:lineRule="exact"/>
        <w:rPr>
          <w:sz w:val="24"/>
        </w:rPr>
        <w:sectPr>
          <w:pgSz w:w="12240" w:h="15840"/>
          <w:pgMar w:top="800" w:bottom="280" w:left="1040" w:right="640"/>
        </w:sectPr>
      </w:pPr>
    </w:p>
    <w:p>
      <w:pPr>
        <w:pStyle w:val="ListParagraph"/>
        <w:numPr>
          <w:ilvl w:val="0"/>
          <w:numId w:val="31"/>
        </w:numPr>
        <w:tabs>
          <w:tab w:pos="617" w:val="left" w:leader="none"/>
        </w:tabs>
        <w:spacing w:line="240" w:lineRule="auto" w:before="78" w:after="0"/>
        <w:ind w:left="616" w:right="0" w:hanging="361"/>
        <w:jc w:val="left"/>
        <w:rPr>
          <w:rFonts w:ascii="Times New Roman" w:hAnsi="Times New Roman"/>
          <w:sz w:val="24"/>
        </w:rPr>
      </w:pPr>
      <w:r>
        <w:rPr>
          <w:rFonts w:ascii="Times New Roman" w:hAnsi="Times New Roman"/>
          <w:b/>
          <w:sz w:val="24"/>
        </w:rPr>
        <w:t>UNION</w:t>
      </w:r>
      <w:r>
        <w:rPr>
          <w:rFonts w:ascii="Times New Roman" w:hAnsi="Times New Roman"/>
          <w:b/>
          <w:spacing w:val="5"/>
          <w:sz w:val="24"/>
        </w:rPr>
        <w:t> </w:t>
      </w:r>
      <w:r>
        <w:rPr>
          <w:rFonts w:ascii="Times New Roman" w:hAnsi="Times New Roman"/>
          <w:b/>
          <w:sz w:val="24"/>
        </w:rPr>
        <w:t>Operation:</w:t>
      </w:r>
      <w:r>
        <w:rPr>
          <w:rFonts w:ascii="Times New Roman" w:hAnsi="Times New Roman"/>
          <w:b/>
          <w:spacing w:val="6"/>
          <w:sz w:val="24"/>
        </w:rPr>
        <w:t> </w:t>
      </w:r>
      <w:r>
        <w:rPr>
          <w:rFonts w:ascii="Times New Roman" w:hAnsi="Times New Roman"/>
          <w:sz w:val="24"/>
        </w:rPr>
        <w:t>The</w:t>
      </w:r>
      <w:r>
        <w:rPr>
          <w:rFonts w:ascii="Times New Roman" w:hAnsi="Times New Roman"/>
          <w:spacing w:val="5"/>
          <w:sz w:val="24"/>
        </w:rPr>
        <w:t> </w:t>
      </w:r>
      <w:r>
        <w:rPr>
          <w:rFonts w:ascii="Times New Roman" w:hAnsi="Times New Roman"/>
          <w:sz w:val="24"/>
        </w:rPr>
        <w:t>union</w:t>
      </w:r>
      <w:r>
        <w:rPr>
          <w:rFonts w:ascii="Times New Roman" w:hAnsi="Times New Roman"/>
          <w:spacing w:val="5"/>
          <w:sz w:val="24"/>
        </w:rPr>
        <w:t> </w:t>
      </w:r>
      <w:r>
        <w:rPr>
          <w:rFonts w:ascii="Times New Roman" w:hAnsi="Times New Roman"/>
          <w:sz w:val="24"/>
        </w:rPr>
        <w:t>of</w:t>
      </w:r>
      <w:r>
        <w:rPr>
          <w:rFonts w:ascii="Times New Roman" w:hAnsi="Times New Roman"/>
          <w:spacing w:val="3"/>
          <w:sz w:val="24"/>
        </w:rPr>
        <w:t> </w:t>
      </w:r>
      <w:r>
        <w:rPr>
          <w:rFonts w:ascii="Times New Roman" w:hAnsi="Times New Roman"/>
          <w:sz w:val="24"/>
        </w:rPr>
        <w:t>two</w:t>
      </w:r>
      <w:r>
        <w:rPr>
          <w:rFonts w:ascii="Times New Roman" w:hAnsi="Times New Roman"/>
          <w:spacing w:val="6"/>
          <w:sz w:val="24"/>
        </w:rPr>
        <w:t> </w:t>
      </w:r>
      <w:r>
        <w:rPr>
          <w:rFonts w:ascii="Times New Roman" w:hAnsi="Times New Roman"/>
          <w:sz w:val="24"/>
        </w:rPr>
        <w:t>relations</w:t>
      </w:r>
      <w:r>
        <w:rPr>
          <w:rFonts w:ascii="Times New Roman" w:hAnsi="Times New Roman"/>
          <w:spacing w:val="7"/>
          <w:sz w:val="24"/>
        </w:rPr>
        <w:t> </w:t>
      </w:r>
      <w:r>
        <w:rPr>
          <w:rFonts w:ascii="Times New Roman" w:hAnsi="Times New Roman"/>
          <w:sz w:val="24"/>
        </w:rPr>
        <w:t>r</w:t>
      </w:r>
      <w:r>
        <w:rPr>
          <w:rFonts w:ascii="Times New Roman" w:hAnsi="Times New Roman"/>
          <w:spacing w:val="6"/>
          <w:sz w:val="24"/>
        </w:rPr>
        <w:t> </w:t>
      </w:r>
      <w:r>
        <w:rPr>
          <w:rFonts w:ascii="Times New Roman" w:hAnsi="Times New Roman"/>
          <w:sz w:val="24"/>
        </w:rPr>
        <w:t>and</w:t>
      </w:r>
      <w:r>
        <w:rPr>
          <w:rFonts w:ascii="Times New Roman" w:hAnsi="Times New Roman"/>
          <w:spacing w:val="4"/>
          <w:sz w:val="24"/>
        </w:rPr>
        <w:t> </w:t>
      </w:r>
      <w:r>
        <w:rPr>
          <w:rFonts w:ascii="Times New Roman" w:hAnsi="Times New Roman"/>
          <w:sz w:val="24"/>
        </w:rPr>
        <w:t>s</w:t>
      </w:r>
      <w:r>
        <w:rPr>
          <w:rFonts w:ascii="Times New Roman" w:hAnsi="Times New Roman"/>
          <w:spacing w:val="5"/>
          <w:sz w:val="24"/>
        </w:rPr>
        <w:t> </w:t>
      </w:r>
      <w:r>
        <w:rPr>
          <w:rFonts w:ascii="Times New Roman" w:hAnsi="Times New Roman"/>
          <w:sz w:val="24"/>
        </w:rPr>
        <w:t>is</w:t>
      </w:r>
      <w:r>
        <w:rPr>
          <w:rFonts w:ascii="Times New Roman" w:hAnsi="Times New Roman"/>
          <w:spacing w:val="5"/>
          <w:sz w:val="24"/>
        </w:rPr>
        <w:t> </w:t>
      </w:r>
      <w:r>
        <w:rPr>
          <w:rFonts w:ascii="Times New Roman" w:hAnsi="Times New Roman"/>
          <w:sz w:val="24"/>
        </w:rPr>
        <w:t>denoted</w:t>
      </w:r>
      <w:r>
        <w:rPr>
          <w:rFonts w:ascii="Times New Roman" w:hAnsi="Times New Roman"/>
          <w:spacing w:val="4"/>
          <w:sz w:val="24"/>
        </w:rPr>
        <w:t> </w:t>
      </w:r>
      <w:r>
        <w:rPr>
          <w:rFonts w:ascii="Times New Roman" w:hAnsi="Times New Roman"/>
          <w:sz w:val="24"/>
        </w:rPr>
        <w:t>by</w:t>
      </w:r>
      <w:r>
        <w:rPr>
          <w:rFonts w:ascii="Times New Roman" w:hAnsi="Times New Roman"/>
          <w:spacing w:val="3"/>
          <w:sz w:val="24"/>
        </w:rPr>
        <w:t> </w:t>
      </w:r>
      <w:r>
        <w:rPr>
          <w:rFonts w:ascii="Times New Roman" w:hAnsi="Times New Roman"/>
          <w:sz w:val="24"/>
        </w:rPr>
        <w:t>r</w:t>
      </w:r>
      <w:r>
        <w:rPr>
          <w:rFonts w:ascii="Times New Roman" w:hAnsi="Times New Roman"/>
          <w:spacing w:val="6"/>
          <w:sz w:val="24"/>
        </w:rPr>
        <w:t> </w:t>
      </w:r>
      <w:r>
        <w:rPr>
          <w:rFonts w:ascii="Symbol" w:hAnsi="Symbol"/>
          <w:sz w:val="22"/>
        </w:rPr>
        <w:t></w:t>
      </w:r>
      <w:r>
        <w:rPr>
          <w:rFonts w:ascii="Times New Roman" w:hAnsi="Times New Roman"/>
          <w:spacing w:val="10"/>
          <w:sz w:val="22"/>
        </w:rPr>
        <w:t> </w:t>
      </w:r>
      <w:r>
        <w:rPr>
          <w:rFonts w:ascii="Times New Roman" w:hAnsi="Times New Roman"/>
          <w:sz w:val="24"/>
        </w:rPr>
        <w:t>s.</w:t>
      </w:r>
      <w:r>
        <w:rPr>
          <w:rFonts w:ascii="Times New Roman" w:hAnsi="Times New Roman"/>
          <w:spacing w:val="4"/>
          <w:sz w:val="24"/>
        </w:rPr>
        <w:t> </w:t>
      </w:r>
      <w:r>
        <w:rPr>
          <w:rFonts w:ascii="Times New Roman" w:hAnsi="Times New Roman"/>
          <w:sz w:val="24"/>
        </w:rPr>
        <w:t>The</w:t>
      </w:r>
      <w:r>
        <w:rPr>
          <w:rFonts w:ascii="Times New Roman" w:hAnsi="Times New Roman"/>
          <w:spacing w:val="3"/>
          <w:sz w:val="24"/>
        </w:rPr>
        <w:t> </w:t>
      </w:r>
      <w:r>
        <w:rPr>
          <w:rFonts w:ascii="Times New Roman" w:hAnsi="Times New Roman"/>
          <w:sz w:val="24"/>
        </w:rPr>
        <w:t>output</w:t>
      </w:r>
      <w:r>
        <w:rPr>
          <w:rFonts w:ascii="Times New Roman" w:hAnsi="Times New Roman"/>
          <w:spacing w:val="7"/>
          <w:sz w:val="24"/>
        </w:rPr>
        <w:t> </w:t>
      </w:r>
      <w:r>
        <w:rPr>
          <w:rFonts w:ascii="Times New Roman" w:hAnsi="Times New Roman"/>
          <w:sz w:val="24"/>
        </w:rPr>
        <w:t>relation</w:t>
      </w:r>
      <w:r>
        <w:rPr>
          <w:rFonts w:ascii="Times New Roman" w:hAnsi="Times New Roman"/>
          <w:spacing w:val="9"/>
          <w:sz w:val="24"/>
        </w:rPr>
        <w:t> </w:t>
      </w:r>
      <w:r>
        <w:rPr>
          <w:rFonts w:ascii="Times New Roman" w:hAnsi="Times New Roman"/>
          <w:sz w:val="24"/>
        </w:rPr>
        <w:t>Z=</w:t>
      </w:r>
      <w:r>
        <w:rPr>
          <w:rFonts w:ascii="Times New Roman" w:hAnsi="Times New Roman"/>
          <w:spacing w:val="6"/>
          <w:sz w:val="24"/>
        </w:rPr>
        <w:t> </w:t>
      </w:r>
      <w:r>
        <w:rPr>
          <w:rFonts w:ascii="Times New Roman" w:hAnsi="Times New Roman"/>
          <w:sz w:val="24"/>
        </w:rPr>
        <w:t>r</w:t>
      </w:r>
    </w:p>
    <w:p>
      <w:pPr>
        <w:spacing w:line="278" w:lineRule="auto" w:before="41"/>
        <w:ind w:left="616" w:right="137" w:firstLine="0"/>
        <w:jc w:val="left"/>
        <w:rPr>
          <w:rFonts w:ascii="Times New Roman" w:hAnsi="Times New Roman"/>
          <w:sz w:val="24"/>
        </w:rPr>
      </w:pPr>
      <w:r>
        <w:rPr>
          <w:rFonts w:ascii="Symbol" w:hAnsi="Symbol"/>
          <w:sz w:val="22"/>
        </w:rPr>
        <w:t></w:t>
      </w:r>
      <w:r>
        <w:rPr>
          <w:rFonts w:ascii="Times New Roman" w:hAnsi="Times New Roman"/>
          <w:sz w:val="22"/>
        </w:rPr>
        <w:t> </w:t>
      </w:r>
      <w:r>
        <w:rPr>
          <w:rFonts w:ascii="Times New Roman" w:hAnsi="Times New Roman"/>
          <w:sz w:val="24"/>
        </w:rPr>
        <w:t>s has tuples drawn from r and s. The result relation Z contains tuples that are in either r or s or in both of them. The duplicate tuples are eliminated.</w:t>
      </w:r>
    </w:p>
    <w:p>
      <w:pPr>
        <w:spacing w:before="196"/>
        <w:ind w:left="256" w:right="0" w:firstLine="0"/>
        <w:jc w:val="left"/>
        <w:rPr>
          <w:rFonts w:ascii="Times New Roman" w:hAnsi="Times New Roman"/>
          <w:sz w:val="24"/>
        </w:rPr>
      </w:pPr>
      <w:r>
        <w:rPr>
          <w:rFonts w:ascii="Times New Roman" w:hAnsi="Times New Roman"/>
          <w:sz w:val="24"/>
        </w:rPr>
        <w:t>For a union operation </w:t>
      </w:r>
      <w:r>
        <w:rPr>
          <w:rFonts w:ascii="Times New Roman" w:hAnsi="Times New Roman"/>
          <w:i/>
          <w:sz w:val="24"/>
        </w:rPr>
        <w:t>r </w:t>
      </w:r>
      <w:r>
        <w:rPr>
          <w:rFonts w:ascii="Cambria Math" w:hAnsi="Cambria Math"/>
          <w:sz w:val="24"/>
        </w:rPr>
        <w:t>∪ </w:t>
      </w:r>
      <w:r>
        <w:rPr>
          <w:rFonts w:ascii="Times New Roman" w:hAnsi="Times New Roman"/>
          <w:i/>
          <w:sz w:val="24"/>
        </w:rPr>
        <w:t>s </w:t>
      </w:r>
      <w:r>
        <w:rPr>
          <w:rFonts w:ascii="Times New Roman" w:hAnsi="Times New Roman"/>
          <w:sz w:val="24"/>
        </w:rPr>
        <w:t>to be valid, we require that two conditions hold:</w:t>
      </w:r>
    </w:p>
    <w:p>
      <w:pPr>
        <w:pStyle w:val="BodyText"/>
        <w:spacing w:before="10"/>
        <w:rPr>
          <w:rFonts w:ascii="Times New Roman"/>
        </w:rPr>
      </w:pPr>
    </w:p>
    <w:p>
      <w:pPr>
        <w:pStyle w:val="ListParagraph"/>
        <w:numPr>
          <w:ilvl w:val="0"/>
          <w:numId w:val="32"/>
        </w:numPr>
        <w:tabs>
          <w:tab w:pos="616" w:val="left" w:leader="none"/>
          <w:tab w:pos="617" w:val="left" w:leader="none"/>
        </w:tabs>
        <w:spacing w:line="240" w:lineRule="auto" w:before="1" w:after="0"/>
        <w:ind w:left="616" w:right="0" w:hanging="361"/>
        <w:jc w:val="left"/>
        <w:rPr>
          <w:rFonts w:ascii="Times New Roman" w:hAnsi="Times New Roman"/>
          <w:sz w:val="24"/>
        </w:rPr>
      </w:pPr>
      <w:r>
        <w:rPr>
          <w:rFonts w:ascii="Times New Roman" w:hAnsi="Times New Roman"/>
          <w:sz w:val="24"/>
        </w:rPr>
        <w:t>The relations </w:t>
      </w:r>
      <w:r>
        <w:rPr>
          <w:rFonts w:ascii="Times New Roman" w:hAnsi="Times New Roman"/>
          <w:i/>
          <w:sz w:val="24"/>
        </w:rPr>
        <w:t>r </w:t>
      </w:r>
      <w:r>
        <w:rPr>
          <w:rFonts w:ascii="Times New Roman" w:hAnsi="Times New Roman"/>
          <w:sz w:val="24"/>
        </w:rPr>
        <w:t>and </w:t>
      </w:r>
      <w:r>
        <w:rPr>
          <w:rFonts w:ascii="Times New Roman" w:hAnsi="Times New Roman"/>
          <w:i/>
          <w:sz w:val="24"/>
        </w:rPr>
        <w:t>s </w:t>
      </w:r>
      <w:r>
        <w:rPr>
          <w:rFonts w:ascii="Times New Roman" w:hAnsi="Times New Roman"/>
          <w:sz w:val="24"/>
        </w:rPr>
        <w:t>must be of the same arity. i.e., they must have the same number of</w:t>
      </w:r>
      <w:r>
        <w:rPr>
          <w:rFonts w:ascii="Times New Roman" w:hAnsi="Times New Roman"/>
          <w:spacing w:val="-12"/>
          <w:sz w:val="24"/>
        </w:rPr>
        <w:t> </w:t>
      </w:r>
      <w:r>
        <w:rPr>
          <w:rFonts w:ascii="Times New Roman" w:hAnsi="Times New Roman"/>
          <w:sz w:val="24"/>
        </w:rPr>
        <w:t>attributes.</w:t>
      </w:r>
    </w:p>
    <w:p>
      <w:pPr>
        <w:pStyle w:val="ListParagraph"/>
        <w:numPr>
          <w:ilvl w:val="0"/>
          <w:numId w:val="32"/>
        </w:numPr>
        <w:tabs>
          <w:tab w:pos="616" w:val="left" w:leader="none"/>
          <w:tab w:pos="617" w:val="left" w:leader="none"/>
        </w:tabs>
        <w:spacing w:line="240" w:lineRule="auto" w:before="44" w:after="0"/>
        <w:ind w:left="616" w:right="0" w:hanging="361"/>
        <w:jc w:val="left"/>
        <w:rPr>
          <w:rFonts w:ascii="Times New Roman" w:hAnsi="Times New Roman"/>
          <w:sz w:val="24"/>
        </w:rPr>
      </w:pPr>
      <w:r>
        <w:rPr>
          <w:rFonts w:ascii="Times New Roman" w:hAnsi="Times New Roman"/>
          <w:sz w:val="24"/>
        </w:rPr>
        <w:t>The domains of the </w:t>
      </w:r>
      <w:r>
        <w:rPr>
          <w:rFonts w:ascii="Times New Roman" w:hAnsi="Times New Roman"/>
          <w:i/>
          <w:sz w:val="24"/>
        </w:rPr>
        <w:t>i</w:t>
      </w:r>
      <w:r>
        <w:rPr>
          <w:rFonts w:ascii="Times New Roman" w:hAnsi="Times New Roman"/>
          <w:sz w:val="24"/>
        </w:rPr>
        <w:t>th attribute of </w:t>
      </w:r>
      <w:r>
        <w:rPr>
          <w:rFonts w:ascii="Times New Roman" w:hAnsi="Times New Roman"/>
          <w:i/>
          <w:sz w:val="24"/>
        </w:rPr>
        <w:t>r </w:t>
      </w:r>
      <w:r>
        <w:rPr>
          <w:rFonts w:ascii="Times New Roman" w:hAnsi="Times New Roman"/>
          <w:sz w:val="24"/>
        </w:rPr>
        <w:t>and the </w:t>
      </w:r>
      <w:r>
        <w:rPr>
          <w:rFonts w:ascii="Times New Roman" w:hAnsi="Times New Roman"/>
          <w:i/>
          <w:sz w:val="24"/>
        </w:rPr>
        <w:t>i</w:t>
      </w:r>
      <w:r>
        <w:rPr>
          <w:rFonts w:ascii="Times New Roman" w:hAnsi="Times New Roman"/>
          <w:sz w:val="24"/>
        </w:rPr>
        <w:t>th attribute of </w:t>
      </w:r>
      <w:r>
        <w:rPr>
          <w:rFonts w:ascii="Times New Roman" w:hAnsi="Times New Roman"/>
          <w:i/>
          <w:sz w:val="24"/>
        </w:rPr>
        <w:t>s </w:t>
      </w:r>
      <w:r>
        <w:rPr>
          <w:rFonts w:ascii="Times New Roman" w:hAnsi="Times New Roman"/>
          <w:sz w:val="24"/>
        </w:rPr>
        <w:t>must be the same, for all</w:t>
      </w:r>
      <w:r>
        <w:rPr>
          <w:rFonts w:ascii="Times New Roman" w:hAnsi="Times New Roman"/>
          <w:spacing w:val="-8"/>
          <w:sz w:val="24"/>
        </w:rPr>
        <w:t> </w:t>
      </w:r>
      <w:r>
        <w:rPr>
          <w:rFonts w:ascii="Times New Roman" w:hAnsi="Times New Roman"/>
          <w:i/>
          <w:sz w:val="24"/>
        </w:rPr>
        <w:t>i</w:t>
      </w:r>
      <w:r>
        <w:rPr>
          <w:rFonts w:ascii="Times New Roman" w:hAnsi="Times New Roman"/>
          <w:sz w:val="24"/>
        </w:rPr>
        <w:t>.</w:t>
      </w:r>
    </w:p>
    <w:p>
      <w:pPr>
        <w:spacing w:line="280" w:lineRule="auto" w:before="237"/>
        <w:ind w:left="256" w:right="137" w:firstLine="0"/>
        <w:jc w:val="left"/>
        <w:rPr>
          <w:rFonts w:ascii="Times New Roman"/>
          <w:sz w:val="24"/>
        </w:rPr>
      </w:pPr>
      <w:r>
        <w:rPr>
          <w:rFonts w:ascii="Times New Roman"/>
          <w:sz w:val="24"/>
        </w:rPr>
        <w:t>Note that </w:t>
      </w:r>
      <w:r>
        <w:rPr>
          <w:rFonts w:ascii="Times New Roman"/>
          <w:i/>
          <w:sz w:val="24"/>
        </w:rPr>
        <w:t>r </w:t>
      </w:r>
      <w:r>
        <w:rPr>
          <w:rFonts w:ascii="Times New Roman"/>
          <w:sz w:val="24"/>
        </w:rPr>
        <w:t>and </w:t>
      </w:r>
      <w:r>
        <w:rPr>
          <w:rFonts w:ascii="Times New Roman"/>
          <w:i/>
          <w:sz w:val="24"/>
        </w:rPr>
        <w:t>s </w:t>
      </w:r>
      <w:r>
        <w:rPr>
          <w:rFonts w:ascii="Times New Roman"/>
          <w:sz w:val="24"/>
        </w:rPr>
        <w:t>can be either database relations or temporary relations that are the result of relational algebra expressions.</w:t>
      </w:r>
    </w:p>
    <w:p>
      <w:pPr>
        <w:spacing w:line="278" w:lineRule="auto" w:before="189"/>
        <w:ind w:left="256" w:right="347" w:firstLine="0"/>
        <w:jc w:val="left"/>
        <w:rPr>
          <w:rFonts w:ascii="Times New Roman"/>
          <w:sz w:val="24"/>
        </w:rPr>
      </w:pPr>
      <w:r>
        <w:rPr>
          <w:rFonts w:ascii="Times New Roman"/>
          <w:sz w:val="24"/>
        </w:rPr>
        <w:t>As an example, consider the relations CULTURAL (name, class) and SPORTS (name, class). These  two relations represent information about all cultural competition winners &amp; sports winners</w:t>
      </w:r>
      <w:r>
        <w:rPr>
          <w:rFonts w:ascii="Times New Roman"/>
          <w:spacing w:val="-13"/>
          <w:sz w:val="24"/>
        </w:rPr>
        <w:t> </w:t>
      </w:r>
      <w:r>
        <w:rPr>
          <w:rFonts w:ascii="Times New Roman"/>
          <w:sz w:val="24"/>
        </w:rPr>
        <w:t>separately.</w:t>
      </w:r>
    </w:p>
    <w:p>
      <w:pPr>
        <w:pStyle w:val="BodyText"/>
        <w:spacing w:before="5"/>
        <w:rPr>
          <w:rFonts w:ascii="Times New Roman"/>
          <w:sz w:val="9"/>
        </w:rPr>
      </w:pPr>
    </w:p>
    <w:p>
      <w:pPr>
        <w:tabs>
          <w:tab w:pos="5657" w:val="left" w:leader="none"/>
        </w:tabs>
        <w:spacing w:before="90"/>
        <w:ind w:left="256" w:right="0" w:firstLine="0"/>
        <w:jc w:val="left"/>
        <w:rPr>
          <w:rFonts w:ascii="Times New Roman"/>
          <w:sz w:val="24"/>
        </w:rPr>
      </w:pPr>
      <w:r>
        <w:rPr>
          <w:rFonts w:ascii="Times New Roman"/>
          <w:sz w:val="24"/>
        </w:rPr>
        <w:t>CULTURAL</w:t>
        <w:tab/>
        <w:t>SPORTS</w:t>
      </w:r>
    </w:p>
    <w:p>
      <w:pPr>
        <w:pStyle w:val="BodyText"/>
        <w:spacing w:before="11"/>
        <w:rPr>
          <w:rFonts w:ascii="Times New Roman"/>
          <w:sz w:val="17"/>
        </w:rPr>
      </w:pPr>
      <w:r>
        <w:rPr/>
        <w:pict>
          <v:shapetype id="_x0000_t202" o:spt="202" coordsize="21600,21600" path="m,l,21600r21600,l21600,xe">
            <v:stroke joinstyle="miter"/>
            <v:path gradientshapeok="t" o:connecttype="rect"/>
          </v:shapetype>
          <v:shape style="position:absolute;margin-left:59.16pt;margin-top:12.282227pt;width:206.7pt;height:100.6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0"/>
                    <w:gridCol w:w="2060"/>
                  </w:tblGrid>
                  <w:tr>
                    <w:trPr>
                      <w:trHeight w:val="275" w:hRule="atLeast"/>
                    </w:trPr>
                    <w:tc>
                      <w:tcPr>
                        <w:tcW w:w="2060" w:type="dxa"/>
                      </w:tcPr>
                      <w:p>
                        <w:pPr>
                          <w:pStyle w:val="TableParagraph"/>
                          <w:spacing w:line="256" w:lineRule="exact"/>
                          <w:ind w:left="108"/>
                          <w:jc w:val="left"/>
                          <w:rPr>
                            <w:sz w:val="24"/>
                          </w:rPr>
                        </w:pPr>
                        <w:r>
                          <w:rPr>
                            <w:sz w:val="24"/>
                          </w:rPr>
                          <w:t>Name</w:t>
                        </w:r>
                      </w:p>
                    </w:tc>
                    <w:tc>
                      <w:tcPr>
                        <w:tcW w:w="2060" w:type="dxa"/>
                      </w:tcPr>
                      <w:p>
                        <w:pPr>
                          <w:pStyle w:val="TableParagraph"/>
                          <w:spacing w:line="256" w:lineRule="exact"/>
                          <w:ind w:left="107"/>
                          <w:jc w:val="left"/>
                          <w:rPr>
                            <w:sz w:val="24"/>
                          </w:rPr>
                        </w:pPr>
                        <w:r>
                          <w:rPr>
                            <w:sz w:val="24"/>
                          </w:rPr>
                          <w:t>Class</w:t>
                        </w:r>
                      </w:p>
                    </w:tc>
                  </w:tr>
                  <w:tr>
                    <w:trPr>
                      <w:trHeight w:val="275" w:hRule="atLeast"/>
                    </w:trPr>
                    <w:tc>
                      <w:tcPr>
                        <w:tcW w:w="2060" w:type="dxa"/>
                      </w:tcPr>
                      <w:p>
                        <w:pPr>
                          <w:pStyle w:val="TableParagraph"/>
                          <w:spacing w:line="256" w:lineRule="exact"/>
                          <w:ind w:left="108"/>
                          <w:jc w:val="left"/>
                          <w:rPr>
                            <w:sz w:val="24"/>
                          </w:rPr>
                        </w:pPr>
                        <w:r>
                          <w:rPr>
                            <w:sz w:val="24"/>
                          </w:rPr>
                          <w:t>Kavya</w:t>
                        </w:r>
                      </w:p>
                    </w:tc>
                    <w:tc>
                      <w:tcPr>
                        <w:tcW w:w="2060" w:type="dxa"/>
                      </w:tcPr>
                      <w:p>
                        <w:pPr>
                          <w:pStyle w:val="TableParagraph"/>
                          <w:spacing w:line="256" w:lineRule="exact"/>
                          <w:ind w:left="107"/>
                          <w:jc w:val="left"/>
                          <w:rPr>
                            <w:sz w:val="24"/>
                          </w:rPr>
                        </w:pPr>
                        <w:r>
                          <w:rPr>
                            <w:sz w:val="24"/>
                          </w:rPr>
                          <w:t>MPC III</w:t>
                        </w:r>
                      </w:p>
                    </w:tc>
                  </w:tr>
                  <w:tr>
                    <w:trPr>
                      <w:trHeight w:val="275" w:hRule="atLeast"/>
                    </w:trPr>
                    <w:tc>
                      <w:tcPr>
                        <w:tcW w:w="2060" w:type="dxa"/>
                      </w:tcPr>
                      <w:p>
                        <w:pPr>
                          <w:pStyle w:val="TableParagraph"/>
                          <w:spacing w:line="256" w:lineRule="exact"/>
                          <w:ind w:left="108"/>
                          <w:jc w:val="left"/>
                          <w:rPr>
                            <w:sz w:val="24"/>
                          </w:rPr>
                        </w:pPr>
                        <w:r>
                          <w:rPr>
                            <w:sz w:val="24"/>
                          </w:rPr>
                          <w:t>Lahari</w:t>
                        </w:r>
                      </w:p>
                    </w:tc>
                    <w:tc>
                      <w:tcPr>
                        <w:tcW w:w="2060" w:type="dxa"/>
                      </w:tcPr>
                      <w:p>
                        <w:pPr>
                          <w:pStyle w:val="TableParagraph"/>
                          <w:spacing w:line="256" w:lineRule="exact"/>
                          <w:ind w:left="107"/>
                          <w:jc w:val="left"/>
                          <w:rPr>
                            <w:sz w:val="24"/>
                          </w:rPr>
                        </w:pPr>
                        <w:r>
                          <w:rPr>
                            <w:sz w:val="24"/>
                          </w:rPr>
                          <w:t>MSC II</w:t>
                        </w:r>
                      </w:p>
                    </w:tc>
                  </w:tr>
                  <w:tr>
                    <w:trPr>
                      <w:trHeight w:val="275" w:hRule="atLeast"/>
                    </w:trPr>
                    <w:tc>
                      <w:tcPr>
                        <w:tcW w:w="2060" w:type="dxa"/>
                      </w:tcPr>
                      <w:p>
                        <w:pPr>
                          <w:pStyle w:val="TableParagraph"/>
                          <w:spacing w:line="256" w:lineRule="exact"/>
                          <w:ind w:left="108"/>
                          <w:jc w:val="left"/>
                          <w:rPr>
                            <w:sz w:val="24"/>
                          </w:rPr>
                        </w:pPr>
                        <w:r>
                          <w:rPr>
                            <w:sz w:val="24"/>
                          </w:rPr>
                          <w:t>Bhanu</w:t>
                        </w:r>
                      </w:p>
                    </w:tc>
                    <w:tc>
                      <w:tcPr>
                        <w:tcW w:w="2060" w:type="dxa"/>
                      </w:tcPr>
                      <w:p>
                        <w:pPr>
                          <w:pStyle w:val="TableParagraph"/>
                          <w:spacing w:line="256" w:lineRule="exact"/>
                          <w:ind w:left="107"/>
                          <w:jc w:val="left"/>
                          <w:rPr>
                            <w:sz w:val="24"/>
                          </w:rPr>
                        </w:pPr>
                        <w:r>
                          <w:rPr>
                            <w:sz w:val="24"/>
                          </w:rPr>
                          <w:t>MCA II</w:t>
                        </w:r>
                      </w:p>
                    </w:tc>
                  </w:tr>
                  <w:tr>
                    <w:trPr>
                      <w:trHeight w:val="275" w:hRule="atLeast"/>
                    </w:trPr>
                    <w:tc>
                      <w:tcPr>
                        <w:tcW w:w="2060" w:type="dxa"/>
                      </w:tcPr>
                      <w:p>
                        <w:pPr>
                          <w:pStyle w:val="TableParagraph"/>
                          <w:spacing w:line="256" w:lineRule="exact"/>
                          <w:ind w:left="108"/>
                          <w:jc w:val="left"/>
                          <w:rPr>
                            <w:sz w:val="24"/>
                          </w:rPr>
                        </w:pPr>
                        <w:r>
                          <w:rPr>
                            <w:sz w:val="24"/>
                          </w:rPr>
                          <w:t>Zeba</w:t>
                        </w:r>
                      </w:p>
                    </w:tc>
                    <w:tc>
                      <w:tcPr>
                        <w:tcW w:w="2060" w:type="dxa"/>
                      </w:tcPr>
                      <w:p>
                        <w:pPr>
                          <w:pStyle w:val="TableParagraph"/>
                          <w:spacing w:line="256" w:lineRule="exact"/>
                          <w:ind w:left="107"/>
                          <w:jc w:val="left"/>
                          <w:rPr>
                            <w:sz w:val="24"/>
                          </w:rPr>
                        </w:pPr>
                        <w:r>
                          <w:rPr>
                            <w:sz w:val="24"/>
                          </w:rPr>
                          <w:t>MPC III</w:t>
                        </w:r>
                      </w:p>
                    </w:tc>
                  </w:tr>
                  <w:tr>
                    <w:trPr>
                      <w:trHeight w:val="278" w:hRule="atLeast"/>
                    </w:trPr>
                    <w:tc>
                      <w:tcPr>
                        <w:tcW w:w="2060" w:type="dxa"/>
                      </w:tcPr>
                      <w:p>
                        <w:pPr>
                          <w:pStyle w:val="TableParagraph"/>
                          <w:spacing w:line="258" w:lineRule="exact"/>
                          <w:ind w:left="108"/>
                          <w:jc w:val="left"/>
                          <w:rPr>
                            <w:sz w:val="24"/>
                          </w:rPr>
                        </w:pPr>
                        <w:r>
                          <w:rPr>
                            <w:sz w:val="24"/>
                          </w:rPr>
                          <w:t>Nisha</w:t>
                        </w:r>
                      </w:p>
                    </w:tc>
                    <w:tc>
                      <w:tcPr>
                        <w:tcW w:w="2060" w:type="dxa"/>
                      </w:tcPr>
                      <w:p>
                        <w:pPr>
                          <w:pStyle w:val="TableParagraph"/>
                          <w:spacing w:line="258" w:lineRule="exact"/>
                          <w:ind w:left="107"/>
                          <w:jc w:val="left"/>
                          <w:rPr>
                            <w:sz w:val="24"/>
                          </w:rPr>
                        </w:pPr>
                        <w:r>
                          <w:rPr>
                            <w:sz w:val="24"/>
                          </w:rPr>
                          <w:t>MBA II</w:t>
                        </w:r>
                      </w:p>
                    </w:tc>
                  </w:tr>
                  <w:tr>
                    <w:trPr>
                      <w:trHeight w:val="275" w:hRule="atLeast"/>
                    </w:trPr>
                    <w:tc>
                      <w:tcPr>
                        <w:tcW w:w="2060" w:type="dxa"/>
                      </w:tcPr>
                      <w:p>
                        <w:pPr>
                          <w:pStyle w:val="TableParagraph"/>
                          <w:spacing w:line="256" w:lineRule="exact"/>
                          <w:ind w:left="108"/>
                          <w:jc w:val="left"/>
                          <w:rPr>
                            <w:sz w:val="24"/>
                          </w:rPr>
                        </w:pPr>
                        <w:r>
                          <w:rPr>
                            <w:sz w:val="24"/>
                          </w:rPr>
                          <w:t>Hima</w:t>
                        </w:r>
                      </w:p>
                    </w:tc>
                    <w:tc>
                      <w:tcPr>
                        <w:tcW w:w="2060" w:type="dxa"/>
                      </w:tcPr>
                      <w:p>
                        <w:pPr>
                          <w:pStyle w:val="TableParagraph"/>
                          <w:spacing w:line="256" w:lineRule="exact"/>
                          <w:ind w:left="107"/>
                          <w:jc w:val="left"/>
                          <w:rPr>
                            <w:sz w:val="24"/>
                          </w:rPr>
                        </w:pPr>
                        <w:r>
                          <w:rPr>
                            <w:sz w:val="24"/>
                          </w:rPr>
                          <w:t>MPC III</w:t>
                        </w:r>
                      </w:p>
                    </w:tc>
                  </w:tr>
                </w:tbl>
                <w:p>
                  <w:pPr>
                    <w:pStyle w:val="BodyText"/>
                  </w:pPr>
                </w:p>
              </w:txbxContent>
            </v:textbox>
            <w10:wrap type="topAndBottom"/>
          </v:shape>
        </w:pict>
      </w:r>
      <w:r>
        <w:rPr/>
        <w:pict>
          <v:shape style="position:absolute;margin-left:329.230011pt;margin-top:12.282227pt;width:206.7pt;height:86.3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59"/>
                    <w:gridCol w:w="2060"/>
                  </w:tblGrid>
                  <w:tr>
                    <w:trPr>
                      <w:trHeight w:val="275" w:hRule="atLeast"/>
                    </w:trPr>
                    <w:tc>
                      <w:tcPr>
                        <w:tcW w:w="2059" w:type="dxa"/>
                      </w:tcPr>
                      <w:p>
                        <w:pPr>
                          <w:pStyle w:val="TableParagraph"/>
                          <w:spacing w:line="256" w:lineRule="exact"/>
                          <w:ind w:left="107"/>
                          <w:jc w:val="left"/>
                          <w:rPr>
                            <w:sz w:val="24"/>
                          </w:rPr>
                        </w:pPr>
                        <w:r>
                          <w:rPr>
                            <w:sz w:val="24"/>
                          </w:rPr>
                          <w:t>Name</w:t>
                        </w:r>
                      </w:p>
                    </w:tc>
                    <w:tc>
                      <w:tcPr>
                        <w:tcW w:w="2060" w:type="dxa"/>
                      </w:tcPr>
                      <w:p>
                        <w:pPr>
                          <w:pStyle w:val="TableParagraph"/>
                          <w:spacing w:line="256" w:lineRule="exact"/>
                          <w:ind w:left="107"/>
                          <w:jc w:val="left"/>
                          <w:rPr>
                            <w:sz w:val="24"/>
                          </w:rPr>
                        </w:pPr>
                        <w:r>
                          <w:rPr>
                            <w:sz w:val="24"/>
                          </w:rPr>
                          <w:t>Class</w:t>
                        </w:r>
                      </w:p>
                    </w:tc>
                  </w:tr>
                  <w:tr>
                    <w:trPr>
                      <w:trHeight w:val="275" w:hRule="atLeast"/>
                    </w:trPr>
                    <w:tc>
                      <w:tcPr>
                        <w:tcW w:w="2059" w:type="dxa"/>
                      </w:tcPr>
                      <w:p>
                        <w:pPr>
                          <w:pStyle w:val="TableParagraph"/>
                          <w:spacing w:line="256" w:lineRule="exact"/>
                          <w:ind w:left="107"/>
                          <w:jc w:val="left"/>
                          <w:rPr>
                            <w:sz w:val="24"/>
                          </w:rPr>
                        </w:pPr>
                        <w:r>
                          <w:rPr>
                            <w:sz w:val="24"/>
                          </w:rPr>
                          <w:t>Deepta</w:t>
                        </w:r>
                      </w:p>
                    </w:tc>
                    <w:tc>
                      <w:tcPr>
                        <w:tcW w:w="2060" w:type="dxa"/>
                      </w:tcPr>
                      <w:p>
                        <w:pPr>
                          <w:pStyle w:val="TableParagraph"/>
                          <w:spacing w:line="256" w:lineRule="exact"/>
                          <w:ind w:left="107"/>
                          <w:jc w:val="left"/>
                          <w:rPr>
                            <w:sz w:val="24"/>
                          </w:rPr>
                        </w:pPr>
                        <w:r>
                          <w:rPr>
                            <w:sz w:val="24"/>
                          </w:rPr>
                          <w:t>MCA III</w:t>
                        </w:r>
                      </w:p>
                    </w:tc>
                  </w:tr>
                  <w:tr>
                    <w:trPr>
                      <w:trHeight w:val="275" w:hRule="atLeast"/>
                    </w:trPr>
                    <w:tc>
                      <w:tcPr>
                        <w:tcW w:w="2059" w:type="dxa"/>
                      </w:tcPr>
                      <w:p>
                        <w:pPr>
                          <w:pStyle w:val="TableParagraph"/>
                          <w:spacing w:line="256" w:lineRule="exact"/>
                          <w:ind w:left="107"/>
                          <w:jc w:val="left"/>
                          <w:rPr>
                            <w:sz w:val="24"/>
                          </w:rPr>
                        </w:pPr>
                        <w:r>
                          <w:rPr>
                            <w:sz w:val="24"/>
                          </w:rPr>
                          <w:t>Lahari</w:t>
                        </w:r>
                      </w:p>
                    </w:tc>
                    <w:tc>
                      <w:tcPr>
                        <w:tcW w:w="2060" w:type="dxa"/>
                      </w:tcPr>
                      <w:p>
                        <w:pPr>
                          <w:pStyle w:val="TableParagraph"/>
                          <w:spacing w:line="256" w:lineRule="exact"/>
                          <w:ind w:left="107"/>
                          <w:jc w:val="left"/>
                          <w:rPr>
                            <w:sz w:val="24"/>
                          </w:rPr>
                        </w:pPr>
                        <w:r>
                          <w:rPr>
                            <w:sz w:val="24"/>
                          </w:rPr>
                          <w:t>MSC II</w:t>
                        </w:r>
                      </w:p>
                    </w:tc>
                  </w:tr>
                  <w:tr>
                    <w:trPr>
                      <w:trHeight w:val="275" w:hRule="atLeast"/>
                    </w:trPr>
                    <w:tc>
                      <w:tcPr>
                        <w:tcW w:w="2059" w:type="dxa"/>
                      </w:tcPr>
                      <w:p>
                        <w:pPr>
                          <w:pStyle w:val="TableParagraph"/>
                          <w:spacing w:line="256" w:lineRule="exact"/>
                          <w:ind w:left="107"/>
                          <w:jc w:val="left"/>
                          <w:rPr>
                            <w:sz w:val="24"/>
                          </w:rPr>
                        </w:pPr>
                        <w:r>
                          <w:rPr>
                            <w:sz w:val="24"/>
                          </w:rPr>
                          <w:t>Hima</w:t>
                        </w:r>
                      </w:p>
                    </w:tc>
                    <w:tc>
                      <w:tcPr>
                        <w:tcW w:w="2060" w:type="dxa"/>
                      </w:tcPr>
                      <w:p>
                        <w:pPr>
                          <w:pStyle w:val="TableParagraph"/>
                          <w:spacing w:line="256" w:lineRule="exact"/>
                          <w:ind w:left="107"/>
                          <w:jc w:val="left"/>
                          <w:rPr>
                            <w:sz w:val="24"/>
                          </w:rPr>
                        </w:pPr>
                        <w:r>
                          <w:rPr>
                            <w:sz w:val="24"/>
                          </w:rPr>
                          <w:t>MPC III</w:t>
                        </w:r>
                      </w:p>
                    </w:tc>
                  </w:tr>
                  <w:tr>
                    <w:trPr>
                      <w:trHeight w:val="275" w:hRule="atLeast"/>
                    </w:trPr>
                    <w:tc>
                      <w:tcPr>
                        <w:tcW w:w="2059" w:type="dxa"/>
                      </w:tcPr>
                      <w:p>
                        <w:pPr>
                          <w:pStyle w:val="TableParagraph"/>
                          <w:spacing w:line="256" w:lineRule="exact"/>
                          <w:ind w:left="107"/>
                          <w:jc w:val="left"/>
                          <w:rPr>
                            <w:sz w:val="24"/>
                          </w:rPr>
                        </w:pPr>
                        <w:r>
                          <w:rPr>
                            <w:sz w:val="24"/>
                          </w:rPr>
                          <w:t>Archana</w:t>
                        </w:r>
                      </w:p>
                    </w:tc>
                    <w:tc>
                      <w:tcPr>
                        <w:tcW w:w="2060" w:type="dxa"/>
                      </w:tcPr>
                      <w:p>
                        <w:pPr>
                          <w:pStyle w:val="TableParagraph"/>
                          <w:spacing w:line="256" w:lineRule="exact"/>
                          <w:ind w:left="107"/>
                          <w:jc w:val="left"/>
                          <w:rPr>
                            <w:sz w:val="24"/>
                          </w:rPr>
                        </w:pPr>
                        <w:r>
                          <w:rPr>
                            <w:sz w:val="24"/>
                          </w:rPr>
                          <w:t>MBA II</w:t>
                        </w:r>
                      </w:p>
                    </w:tc>
                  </w:tr>
                  <w:tr>
                    <w:trPr>
                      <w:trHeight w:val="278" w:hRule="atLeast"/>
                    </w:trPr>
                    <w:tc>
                      <w:tcPr>
                        <w:tcW w:w="2059" w:type="dxa"/>
                      </w:tcPr>
                      <w:p>
                        <w:pPr>
                          <w:pStyle w:val="TableParagraph"/>
                          <w:spacing w:line="258" w:lineRule="exact"/>
                          <w:ind w:left="107"/>
                          <w:jc w:val="left"/>
                          <w:rPr>
                            <w:sz w:val="24"/>
                          </w:rPr>
                        </w:pPr>
                        <w:r>
                          <w:rPr>
                            <w:sz w:val="24"/>
                          </w:rPr>
                          <w:t>Sheela</w:t>
                        </w:r>
                      </w:p>
                    </w:tc>
                    <w:tc>
                      <w:tcPr>
                        <w:tcW w:w="2060" w:type="dxa"/>
                      </w:tcPr>
                      <w:p>
                        <w:pPr>
                          <w:pStyle w:val="TableParagraph"/>
                          <w:spacing w:line="258" w:lineRule="exact"/>
                          <w:ind w:left="107"/>
                          <w:jc w:val="left"/>
                          <w:rPr>
                            <w:sz w:val="24"/>
                          </w:rPr>
                        </w:pPr>
                        <w:r>
                          <w:rPr>
                            <w:sz w:val="24"/>
                          </w:rPr>
                          <w:t>MPC III</w:t>
                        </w:r>
                      </w:p>
                    </w:tc>
                  </w:tr>
                </w:tbl>
                <w:p>
                  <w:pPr>
                    <w:pStyle w:val="BodyText"/>
                  </w:pPr>
                </w:p>
              </w:txbxContent>
            </v:textbox>
            <w10:wrap type="topAndBottom"/>
          </v:shape>
        </w:pict>
      </w:r>
    </w:p>
    <w:p>
      <w:pPr>
        <w:pStyle w:val="BodyText"/>
        <w:spacing w:before="6"/>
        <w:rPr>
          <w:rFonts w:ascii="Times New Roman"/>
          <w:sz w:val="14"/>
        </w:rPr>
      </w:pPr>
    </w:p>
    <w:p>
      <w:pPr>
        <w:spacing w:line="278" w:lineRule="auto" w:before="90"/>
        <w:ind w:left="256" w:right="137" w:firstLine="0"/>
        <w:jc w:val="left"/>
        <w:rPr>
          <w:rFonts w:ascii="Times New Roman"/>
          <w:sz w:val="24"/>
        </w:rPr>
      </w:pPr>
      <w:r>
        <w:rPr>
          <w:rFonts w:ascii="Times New Roman"/>
          <w:sz w:val="24"/>
        </w:rPr>
        <w:t>Ex: Find all the student Names of MPC III who won cultural competition or sports competition or both competitions.</w:t>
      </w:r>
    </w:p>
    <w:p>
      <w:pPr>
        <w:pStyle w:val="BodyText"/>
        <w:spacing w:before="9"/>
        <w:rPr>
          <w:rFonts w:ascii="Times New Roman"/>
          <w:sz w:val="9"/>
        </w:rPr>
      </w:pPr>
    </w:p>
    <w:p>
      <w:pPr>
        <w:spacing w:before="88"/>
        <w:ind w:left="338" w:right="304" w:firstLine="0"/>
        <w:jc w:val="center"/>
        <w:rPr>
          <w:rFonts w:ascii="Times New Roman" w:hAnsi="Times New Roman"/>
          <w:sz w:val="24"/>
        </w:rPr>
      </w:pPr>
      <w:r>
        <w:rPr>
          <w:rFonts w:ascii="Times New Roman" w:hAnsi="Times New Roman"/>
          <w:b/>
          <w:position w:val="2"/>
          <w:sz w:val="28"/>
        </w:rPr>
        <w:t>Π </w:t>
      </w:r>
      <w:r>
        <w:rPr>
          <w:rFonts w:ascii="Times New Roman" w:hAnsi="Times New Roman"/>
          <w:sz w:val="16"/>
        </w:rPr>
        <w:t>Name </w:t>
      </w:r>
      <w:r>
        <w:rPr>
          <w:rFonts w:ascii="Times New Roman" w:hAnsi="Times New Roman"/>
          <w:position w:val="2"/>
          <w:sz w:val="24"/>
        </w:rPr>
        <w:t>(</w:t>
      </w:r>
      <w:r>
        <w:rPr>
          <w:rFonts w:ascii="Times New Roman" w:hAnsi="Times New Roman"/>
          <w:b/>
          <w:position w:val="2"/>
          <w:sz w:val="28"/>
        </w:rPr>
        <w:t>σ </w:t>
      </w:r>
      <w:r>
        <w:rPr>
          <w:rFonts w:ascii="Times New Roman" w:hAnsi="Times New Roman"/>
          <w:sz w:val="16"/>
        </w:rPr>
        <w:t>Class = ‘MPC III</w:t>
      </w:r>
      <w:r>
        <w:rPr>
          <w:rFonts w:ascii="Times New Roman" w:hAnsi="Times New Roman"/>
          <w:position w:val="2"/>
          <w:sz w:val="24"/>
        </w:rPr>
        <w:t>’) (CULTURAL) </w:t>
      </w:r>
      <w:r>
        <w:rPr>
          <w:rFonts w:ascii="Symbol" w:hAnsi="Symbol"/>
          <w:b/>
          <w:position w:val="2"/>
          <w:sz w:val="24"/>
        </w:rPr>
        <w:t></w:t>
      </w:r>
      <w:r>
        <w:rPr>
          <w:rFonts w:ascii="Times New Roman" w:hAnsi="Times New Roman"/>
          <w:b/>
          <w:position w:val="2"/>
          <w:sz w:val="24"/>
        </w:rPr>
        <w:t> </w:t>
      </w:r>
      <w:r>
        <w:rPr>
          <w:rFonts w:ascii="Times New Roman" w:hAnsi="Times New Roman"/>
          <w:b/>
          <w:position w:val="2"/>
          <w:sz w:val="28"/>
        </w:rPr>
        <w:t>Π </w:t>
      </w:r>
      <w:r>
        <w:rPr>
          <w:rFonts w:ascii="Times New Roman" w:hAnsi="Times New Roman"/>
          <w:sz w:val="16"/>
        </w:rPr>
        <w:t>Name </w:t>
      </w:r>
      <w:r>
        <w:rPr>
          <w:rFonts w:ascii="Times New Roman" w:hAnsi="Times New Roman"/>
          <w:position w:val="2"/>
          <w:sz w:val="24"/>
        </w:rPr>
        <w:t>(</w:t>
      </w:r>
      <w:r>
        <w:rPr>
          <w:rFonts w:ascii="Times New Roman" w:hAnsi="Times New Roman"/>
          <w:b/>
          <w:position w:val="2"/>
          <w:sz w:val="28"/>
        </w:rPr>
        <w:t>σ </w:t>
      </w:r>
      <w:r>
        <w:rPr>
          <w:rFonts w:ascii="Times New Roman" w:hAnsi="Times New Roman"/>
          <w:sz w:val="16"/>
        </w:rPr>
        <w:t>Class = MPC III</w:t>
      </w:r>
      <w:r>
        <w:rPr>
          <w:rFonts w:ascii="Times New Roman" w:hAnsi="Times New Roman"/>
          <w:position w:val="2"/>
          <w:sz w:val="24"/>
        </w:rPr>
        <w:t>) (SPORTS)</w:t>
      </w:r>
    </w:p>
    <w:p>
      <w:pPr>
        <w:pStyle w:val="BodyText"/>
        <w:spacing w:before="4"/>
        <w:rPr>
          <w:rFonts w:ascii="Times New Roman"/>
          <w:sz w:val="18"/>
        </w:rPr>
      </w:pPr>
      <w:r>
        <w:rPr/>
        <w:pict>
          <v:shape style="position:absolute;margin-left:59.16pt;margin-top:15.884199pt;width:55.7pt;height:57.7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0"/>
                  </w:tblGrid>
                  <w:tr>
                    <w:trPr>
                      <w:trHeight w:val="278" w:hRule="atLeast"/>
                    </w:trPr>
                    <w:tc>
                      <w:tcPr>
                        <w:tcW w:w="1100" w:type="dxa"/>
                      </w:tcPr>
                      <w:p>
                        <w:pPr>
                          <w:pStyle w:val="TableParagraph"/>
                          <w:spacing w:line="258" w:lineRule="exact"/>
                          <w:ind w:left="108"/>
                          <w:jc w:val="left"/>
                          <w:rPr>
                            <w:sz w:val="24"/>
                          </w:rPr>
                        </w:pPr>
                        <w:r>
                          <w:rPr>
                            <w:sz w:val="24"/>
                          </w:rPr>
                          <w:t>NAME</w:t>
                        </w:r>
                      </w:p>
                    </w:tc>
                  </w:tr>
                  <w:tr>
                    <w:trPr>
                      <w:trHeight w:val="275" w:hRule="atLeast"/>
                    </w:trPr>
                    <w:tc>
                      <w:tcPr>
                        <w:tcW w:w="1100" w:type="dxa"/>
                      </w:tcPr>
                      <w:p>
                        <w:pPr>
                          <w:pStyle w:val="TableParagraph"/>
                          <w:spacing w:line="256" w:lineRule="exact"/>
                          <w:ind w:left="108"/>
                          <w:jc w:val="left"/>
                          <w:rPr>
                            <w:sz w:val="24"/>
                          </w:rPr>
                        </w:pPr>
                        <w:r>
                          <w:rPr>
                            <w:sz w:val="24"/>
                          </w:rPr>
                          <w:t>Kavya</w:t>
                        </w:r>
                      </w:p>
                    </w:tc>
                  </w:tr>
                  <w:tr>
                    <w:trPr>
                      <w:trHeight w:val="275" w:hRule="atLeast"/>
                    </w:trPr>
                    <w:tc>
                      <w:tcPr>
                        <w:tcW w:w="1100" w:type="dxa"/>
                      </w:tcPr>
                      <w:p>
                        <w:pPr>
                          <w:pStyle w:val="TableParagraph"/>
                          <w:spacing w:line="256" w:lineRule="exact"/>
                          <w:ind w:left="108"/>
                          <w:jc w:val="left"/>
                          <w:rPr>
                            <w:sz w:val="24"/>
                          </w:rPr>
                        </w:pPr>
                        <w:r>
                          <w:rPr>
                            <w:sz w:val="24"/>
                          </w:rPr>
                          <w:t>Zeba</w:t>
                        </w:r>
                      </w:p>
                    </w:tc>
                  </w:tr>
                  <w:tr>
                    <w:trPr>
                      <w:trHeight w:val="275" w:hRule="atLeast"/>
                    </w:trPr>
                    <w:tc>
                      <w:tcPr>
                        <w:tcW w:w="1100" w:type="dxa"/>
                      </w:tcPr>
                      <w:p>
                        <w:pPr>
                          <w:pStyle w:val="TableParagraph"/>
                          <w:spacing w:line="256" w:lineRule="exact"/>
                          <w:ind w:left="108"/>
                          <w:jc w:val="left"/>
                          <w:rPr>
                            <w:sz w:val="24"/>
                          </w:rPr>
                        </w:pPr>
                        <w:r>
                          <w:rPr>
                            <w:sz w:val="24"/>
                          </w:rPr>
                          <w:t>Hima</w:t>
                        </w:r>
                      </w:p>
                    </w:tc>
                  </w:tr>
                </w:tbl>
                <w:p>
                  <w:pPr>
                    <w:pStyle w:val="BodyText"/>
                  </w:pPr>
                </w:p>
              </w:txbxContent>
            </v:textbox>
            <w10:wrap type="topAndBottom"/>
          </v:shape>
        </w:pict>
      </w:r>
      <w:r>
        <w:rPr/>
        <w:pict>
          <v:shape style="position:absolute;margin-left:239.210007pt;margin-top:12.524199pt;width:55.7pt;height:43.3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9"/>
                  </w:tblGrid>
                  <w:tr>
                    <w:trPr>
                      <w:trHeight w:val="275" w:hRule="atLeast"/>
                    </w:trPr>
                    <w:tc>
                      <w:tcPr>
                        <w:tcW w:w="1099" w:type="dxa"/>
                      </w:tcPr>
                      <w:p>
                        <w:pPr>
                          <w:pStyle w:val="TableParagraph"/>
                          <w:spacing w:line="256" w:lineRule="exact"/>
                          <w:ind w:left="107"/>
                          <w:jc w:val="left"/>
                          <w:rPr>
                            <w:sz w:val="24"/>
                          </w:rPr>
                        </w:pPr>
                        <w:r>
                          <w:rPr>
                            <w:sz w:val="24"/>
                          </w:rPr>
                          <w:t>NAME</w:t>
                        </w:r>
                      </w:p>
                    </w:tc>
                  </w:tr>
                  <w:tr>
                    <w:trPr>
                      <w:trHeight w:val="275" w:hRule="atLeast"/>
                    </w:trPr>
                    <w:tc>
                      <w:tcPr>
                        <w:tcW w:w="1099" w:type="dxa"/>
                      </w:tcPr>
                      <w:p>
                        <w:pPr>
                          <w:pStyle w:val="TableParagraph"/>
                          <w:spacing w:line="256" w:lineRule="exact"/>
                          <w:ind w:left="107"/>
                          <w:jc w:val="left"/>
                          <w:rPr>
                            <w:sz w:val="24"/>
                          </w:rPr>
                        </w:pPr>
                        <w:r>
                          <w:rPr>
                            <w:sz w:val="24"/>
                          </w:rPr>
                          <w:t>Hima</w:t>
                        </w:r>
                      </w:p>
                    </w:tc>
                  </w:tr>
                  <w:tr>
                    <w:trPr>
                      <w:trHeight w:val="275" w:hRule="atLeast"/>
                    </w:trPr>
                    <w:tc>
                      <w:tcPr>
                        <w:tcW w:w="1099" w:type="dxa"/>
                      </w:tcPr>
                      <w:p>
                        <w:pPr>
                          <w:pStyle w:val="TableParagraph"/>
                          <w:spacing w:line="256" w:lineRule="exact"/>
                          <w:ind w:left="107"/>
                          <w:jc w:val="left"/>
                          <w:rPr>
                            <w:sz w:val="24"/>
                          </w:rPr>
                        </w:pPr>
                        <w:r>
                          <w:rPr>
                            <w:sz w:val="24"/>
                          </w:rPr>
                          <w:t>Sheela</w:t>
                        </w:r>
                      </w:p>
                    </w:tc>
                  </w:tr>
                </w:tbl>
                <w:p>
                  <w:pPr>
                    <w:pStyle w:val="BodyText"/>
                  </w:pPr>
                </w:p>
              </w:txbxContent>
            </v:textbox>
            <w10:wrap type="topAndBottom"/>
          </v:shape>
        </w:pict>
      </w:r>
      <w:r>
        <w:rPr/>
        <w:pict>
          <v:shape style="position:absolute;margin-left:419.230011pt;margin-top:12.524199pt;width:55.75pt;height:72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0"/>
                  </w:tblGrid>
                  <w:tr>
                    <w:trPr>
                      <w:trHeight w:val="275" w:hRule="atLeast"/>
                    </w:trPr>
                    <w:tc>
                      <w:tcPr>
                        <w:tcW w:w="1100" w:type="dxa"/>
                      </w:tcPr>
                      <w:p>
                        <w:pPr>
                          <w:pStyle w:val="TableParagraph"/>
                          <w:spacing w:line="256" w:lineRule="exact"/>
                          <w:ind w:left="107"/>
                          <w:jc w:val="left"/>
                          <w:rPr>
                            <w:sz w:val="24"/>
                          </w:rPr>
                        </w:pPr>
                        <w:r>
                          <w:rPr>
                            <w:sz w:val="24"/>
                          </w:rPr>
                          <w:t>NAME</w:t>
                        </w:r>
                      </w:p>
                    </w:tc>
                  </w:tr>
                  <w:tr>
                    <w:trPr>
                      <w:trHeight w:val="275" w:hRule="atLeast"/>
                    </w:trPr>
                    <w:tc>
                      <w:tcPr>
                        <w:tcW w:w="1100" w:type="dxa"/>
                      </w:tcPr>
                      <w:p>
                        <w:pPr>
                          <w:pStyle w:val="TableParagraph"/>
                          <w:spacing w:line="256" w:lineRule="exact"/>
                          <w:ind w:left="107"/>
                          <w:jc w:val="left"/>
                          <w:rPr>
                            <w:sz w:val="24"/>
                          </w:rPr>
                        </w:pPr>
                        <w:r>
                          <w:rPr>
                            <w:sz w:val="24"/>
                          </w:rPr>
                          <w:t>Kavya</w:t>
                        </w:r>
                      </w:p>
                    </w:tc>
                  </w:tr>
                  <w:tr>
                    <w:trPr>
                      <w:trHeight w:val="275" w:hRule="atLeast"/>
                    </w:trPr>
                    <w:tc>
                      <w:tcPr>
                        <w:tcW w:w="1100" w:type="dxa"/>
                      </w:tcPr>
                      <w:p>
                        <w:pPr>
                          <w:pStyle w:val="TableParagraph"/>
                          <w:spacing w:line="256" w:lineRule="exact"/>
                          <w:ind w:left="107"/>
                          <w:jc w:val="left"/>
                          <w:rPr>
                            <w:sz w:val="24"/>
                          </w:rPr>
                        </w:pPr>
                        <w:r>
                          <w:rPr>
                            <w:sz w:val="24"/>
                          </w:rPr>
                          <w:t>Zeba</w:t>
                        </w:r>
                      </w:p>
                    </w:tc>
                  </w:tr>
                  <w:tr>
                    <w:trPr>
                      <w:trHeight w:val="275" w:hRule="atLeast"/>
                    </w:trPr>
                    <w:tc>
                      <w:tcPr>
                        <w:tcW w:w="1100" w:type="dxa"/>
                      </w:tcPr>
                      <w:p>
                        <w:pPr>
                          <w:pStyle w:val="TableParagraph"/>
                          <w:spacing w:line="256" w:lineRule="exact"/>
                          <w:ind w:left="107"/>
                          <w:jc w:val="left"/>
                          <w:rPr>
                            <w:sz w:val="24"/>
                          </w:rPr>
                        </w:pPr>
                        <w:r>
                          <w:rPr>
                            <w:sz w:val="24"/>
                          </w:rPr>
                          <w:t>Hima</w:t>
                        </w:r>
                      </w:p>
                    </w:tc>
                  </w:tr>
                  <w:tr>
                    <w:trPr>
                      <w:trHeight w:val="277" w:hRule="atLeast"/>
                    </w:trPr>
                    <w:tc>
                      <w:tcPr>
                        <w:tcW w:w="1100" w:type="dxa"/>
                      </w:tcPr>
                      <w:p>
                        <w:pPr>
                          <w:pStyle w:val="TableParagraph"/>
                          <w:spacing w:line="258" w:lineRule="exact"/>
                          <w:ind w:left="107"/>
                          <w:jc w:val="left"/>
                          <w:rPr>
                            <w:sz w:val="24"/>
                          </w:rPr>
                        </w:pPr>
                        <w:r>
                          <w:rPr>
                            <w:sz w:val="24"/>
                          </w:rPr>
                          <w:t>Sheela</w:t>
                        </w:r>
                      </w:p>
                    </w:tc>
                  </w:tr>
                </w:tbl>
                <w:p>
                  <w:pPr>
                    <w:pStyle w:val="BodyText"/>
                  </w:pPr>
                </w:p>
              </w:txbxContent>
            </v:textbox>
            <w10:wrap type="topAndBottom"/>
          </v:shape>
        </w:pict>
      </w:r>
    </w:p>
    <w:p>
      <w:pPr>
        <w:pStyle w:val="BodyText"/>
        <w:spacing w:before="2"/>
        <w:rPr>
          <w:rFonts w:ascii="Times New Roman"/>
          <w:sz w:val="27"/>
        </w:rPr>
      </w:pPr>
    </w:p>
    <w:p>
      <w:pPr>
        <w:pStyle w:val="Heading7"/>
        <w:numPr>
          <w:ilvl w:val="0"/>
          <w:numId w:val="31"/>
        </w:numPr>
        <w:tabs>
          <w:tab w:pos="617" w:val="left" w:leader="none"/>
        </w:tabs>
        <w:spacing w:line="278" w:lineRule="auto" w:before="0" w:after="0"/>
        <w:ind w:left="616" w:right="222" w:hanging="360"/>
        <w:jc w:val="left"/>
      </w:pPr>
      <w:r>
        <w:rPr>
          <w:b/>
        </w:rPr>
        <w:t>SET-DIFFERENCE Operation: </w:t>
      </w:r>
      <w:r>
        <w:rPr/>
        <w:t>The difference between two relations r and s is r - s. The result relation contains the set of tuples belonging to r and not in</w:t>
      </w:r>
      <w:r>
        <w:rPr>
          <w:spacing w:val="-3"/>
        </w:rPr>
        <w:t> </w:t>
      </w:r>
      <w:r>
        <w:rPr/>
        <w:t>s.</w:t>
      </w:r>
    </w:p>
    <w:p>
      <w:pPr>
        <w:spacing w:before="198"/>
        <w:ind w:left="256" w:right="0" w:firstLine="0"/>
        <w:jc w:val="left"/>
        <w:rPr>
          <w:rFonts w:ascii="Times New Roman"/>
          <w:sz w:val="24"/>
        </w:rPr>
      </w:pPr>
      <w:r>
        <w:rPr>
          <w:rFonts w:ascii="Times New Roman"/>
          <w:sz w:val="24"/>
        </w:rPr>
        <w:t>Ex: Find Student Names of MPC III who won cultural prizes but not sports.</w:t>
      </w:r>
    </w:p>
    <w:p>
      <w:pPr>
        <w:pStyle w:val="BodyText"/>
        <w:spacing w:before="4"/>
        <w:rPr>
          <w:rFonts w:ascii="Times New Roman"/>
          <w:sz w:val="21"/>
        </w:rPr>
      </w:pPr>
    </w:p>
    <w:p>
      <w:pPr>
        <w:spacing w:before="0"/>
        <w:ind w:left="335" w:right="304" w:firstLine="0"/>
        <w:jc w:val="center"/>
        <w:rPr>
          <w:rFonts w:ascii="Times New Roman" w:hAnsi="Times New Roman"/>
          <w:sz w:val="24"/>
        </w:rPr>
      </w:pPr>
      <w:r>
        <w:rPr>
          <w:rFonts w:ascii="Times New Roman" w:hAnsi="Times New Roman"/>
          <w:b/>
          <w:position w:val="2"/>
          <w:sz w:val="28"/>
        </w:rPr>
        <w:t>Π </w:t>
      </w:r>
      <w:r>
        <w:rPr>
          <w:rFonts w:ascii="Times New Roman" w:hAnsi="Times New Roman"/>
          <w:sz w:val="16"/>
        </w:rPr>
        <w:t>Name </w:t>
      </w:r>
      <w:r>
        <w:rPr>
          <w:rFonts w:ascii="Times New Roman" w:hAnsi="Times New Roman"/>
          <w:position w:val="2"/>
          <w:sz w:val="24"/>
        </w:rPr>
        <w:t>(</w:t>
      </w:r>
      <w:r>
        <w:rPr>
          <w:rFonts w:ascii="Times New Roman" w:hAnsi="Times New Roman"/>
          <w:b/>
          <w:position w:val="2"/>
          <w:sz w:val="28"/>
        </w:rPr>
        <w:t>σ </w:t>
      </w:r>
      <w:r>
        <w:rPr>
          <w:rFonts w:ascii="Times New Roman" w:hAnsi="Times New Roman"/>
          <w:sz w:val="16"/>
        </w:rPr>
        <w:t>Class = ‘MPC III</w:t>
      </w:r>
      <w:r>
        <w:rPr>
          <w:rFonts w:ascii="Times New Roman" w:hAnsi="Times New Roman"/>
          <w:position w:val="2"/>
          <w:sz w:val="24"/>
        </w:rPr>
        <w:t>’) (CULTURAL) </w:t>
      </w:r>
      <w:r>
        <w:rPr>
          <w:rFonts w:ascii="Times New Roman" w:hAnsi="Times New Roman"/>
          <w:b/>
          <w:position w:val="2"/>
          <w:sz w:val="24"/>
        </w:rPr>
        <w:t>- </w:t>
      </w:r>
      <w:r>
        <w:rPr>
          <w:rFonts w:ascii="Times New Roman" w:hAnsi="Times New Roman"/>
          <w:b/>
          <w:position w:val="2"/>
          <w:sz w:val="28"/>
        </w:rPr>
        <w:t>Π </w:t>
      </w:r>
      <w:r>
        <w:rPr>
          <w:rFonts w:ascii="Times New Roman" w:hAnsi="Times New Roman"/>
          <w:sz w:val="16"/>
        </w:rPr>
        <w:t>Name </w:t>
      </w:r>
      <w:r>
        <w:rPr>
          <w:rFonts w:ascii="Times New Roman" w:hAnsi="Times New Roman"/>
          <w:position w:val="2"/>
          <w:sz w:val="24"/>
        </w:rPr>
        <w:t>(</w:t>
      </w:r>
      <w:r>
        <w:rPr>
          <w:rFonts w:ascii="Times New Roman" w:hAnsi="Times New Roman"/>
          <w:b/>
          <w:position w:val="2"/>
          <w:sz w:val="28"/>
        </w:rPr>
        <w:t>σ </w:t>
      </w:r>
      <w:r>
        <w:rPr>
          <w:rFonts w:ascii="Times New Roman" w:hAnsi="Times New Roman"/>
          <w:sz w:val="16"/>
        </w:rPr>
        <w:t>Class = MPC III</w:t>
      </w:r>
      <w:r>
        <w:rPr>
          <w:rFonts w:ascii="Times New Roman" w:hAnsi="Times New Roman"/>
          <w:position w:val="2"/>
          <w:sz w:val="24"/>
        </w:rPr>
        <w:t>) (SPORTS)</w:t>
      </w:r>
    </w:p>
    <w:p>
      <w:pPr>
        <w:pStyle w:val="BodyText"/>
        <w:spacing w:before="1"/>
        <w:rPr>
          <w:rFonts w:ascii="Times New Roman"/>
          <w:sz w:val="18"/>
        </w:rPr>
      </w:pPr>
      <w:r>
        <w:rPr/>
        <w:pict>
          <v:shape style="position:absolute;margin-left:59.16pt;margin-top:12.371621pt;width:55.7pt;height:57.7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0"/>
                  </w:tblGrid>
                  <w:tr>
                    <w:trPr>
                      <w:trHeight w:val="275" w:hRule="atLeast"/>
                    </w:trPr>
                    <w:tc>
                      <w:tcPr>
                        <w:tcW w:w="1100" w:type="dxa"/>
                      </w:tcPr>
                      <w:p>
                        <w:pPr>
                          <w:pStyle w:val="TableParagraph"/>
                          <w:spacing w:line="256" w:lineRule="exact"/>
                          <w:ind w:left="108"/>
                          <w:jc w:val="left"/>
                          <w:rPr>
                            <w:sz w:val="24"/>
                          </w:rPr>
                        </w:pPr>
                        <w:r>
                          <w:rPr>
                            <w:sz w:val="24"/>
                          </w:rPr>
                          <w:t>NAME</w:t>
                        </w:r>
                      </w:p>
                    </w:tc>
                  </w:tr>
                  <w:tr>
                    <w:trPr>
                      <w:trHeight w:val="275" w:hRule="atLeast"/>
                    </w:trPr>
                    <w:tc>
                      <w:tcPr>
                        <w:tcW w:w="1100" w:type="dxa"/>
                      </w:tcPr>
                      <w:p>
                        <w:pPr>
                          <w:pStyle w:val="TableParagraph"/>
                          <w:spacing w:line="256" w:lineRule="exact"/>
                          <w:ind w:left="108"/>
                          <w:jc w:val="left"/>
                          <w:rPr>
                            <w:sz w:val="24"/>
                          </w:rPr>
                        </w:pPr>
                        <w:r>
                          <w:rPr>
                            <w:sz w:val="24"/>
                          </w:rPr>
                          <w:t>Kavya</w:t>
                        </w:r>
                      </w:p>
                    </w:tc>
                  </w:tr>
                  <w:tr>
                    <w:trPr>
                      <w:trHeight w:val="277" w:hRule="atLeast"/>
                    </w:trPr>
                    <w:tc>
                      <w:tcPr>
                        <w:tcW w:w="1100" w:type="dxa"/>
                      </w:tcPr>
                      <w:p>
                        <w:pPr>
                          <w:pStyle w:val="TableParagraph"/>
                          <w:spacing w:line="258" w:lineRule="exact"/>
                          <w:ind w:left="108"/>
                          <w:jc w:val="left"/>
                          <w:rPr>
                            <w:sz w:val="24"/>
                          </w:rPr>
                        </w:pPr>
                        <w:r>
                          <w:rPr>
                            <w:sz w:val="24"/>
                          </w:rPr>
                          <w:t>Zeba</w:t>
                        </w:r>
                      </w:p>
                    </w:tc>
                  </w:tr>
                  <w:tr>
                    <w:trPr>
                      <w:trHeight w:val="275" w:hRule="atLeast"/>
                    </w:trPr>
                    <w:tc>
                      <w:tcPr>
                        <w:tcW w:w="1100" w:type="dxa"/>
                      </w:tcPr>
                      <w:p>
                        <w:pPr>
                          <w:pStyle w:val="TableParagraph"/>
                          <w:spacing w:line="256" w:lineRule="exact"/>
                          <w:ind w:left="108"/>
                          <w:jc w:val="left"/>
                          <w:rPr>
                            <w:sz w:val="24"/>
                          </w:rPr>
                        </w:pPr>
                        <w:r>
                          <w:rPr>
                            <w:sz w:val="24"/>
                          </w:rPr>
                          <w:t>Hima</w:t>
                        </w:r>
                      </w:p>
                    </w:tc>
                  </w:tr>
                </w:tbl>
                <w:p>
                  <w:pPr>
                    <w:pStyle w:val="BodyText"/>
                  </w:pPr>
                </w:p>
              </w:txbxContent>
            </v:textbox>
            <w10:wrap type="topAndBottom"/>
          </v:shape>
        </w:pict>
      </w:r>
      <w:r>
        <w:rPr/>
        <w:pict>
          <v:shape style="position:absolute;margin-left:239.210007pt;margin-top:12.371621pt;width:55.7pt;height:43.4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9"/>
                  </w:tblGrid>
                  <w:tr>
                    <w:trPr>
                      <w:trHeight w:val="275" w:hRule="atLeast"/>
                    </w:trPr>
                    <w:tc>
                      <w:tcPr>
                        <w:tcW w:w="1099" w:type="dxa"/>
                      </w:tcPr>
                      <w:p>
                        <w:pPr>
                          <w:pStyle w:val="TableParagraph"/>
                          <w:spacing w:line="256" w:lineRule="exact"/>
                          <w:ind w:left="107"/>
                          <w:jc w:val="left"/>
                          <w:rPr>
                            <w:sz w:val="24"/>
                          </w:rPr>
                        </w:pPr>
                        <w:r>
                          <w:rPr>
                            <w:sz w:val="24"/>
                          </w:rPr>
                          <w:t>NAME</w:t>
                        </w:r>
                      </w:p>
                    </w:tc>
                  </w:tr>
                  <w:tr>
                    <w:trPr>
                      <w:trHeight w:val="275" w:hRule="atLeast"/>
                    </w:trPr>
                    <w:tc>
                      <w:tcPr>
                        <w:tcW w:w="1099" w:type="dxa"/>
                      </w:tcPr>
                      <w:p>
                        <w:pPr>
                          <w:pStyle w:val="TableParagraph"/>
                          <w:spacing w:line="256" w:lineRule="exact"/>
                          <w:ind w:left="107"/>
                          <w:jc w:val="left"/>
                          <w:rPr>
                            <w:sz w:val="24"/>
                          </w:rPr>
                        </w:pPr>
                        <w:r>
                          <w:rPr>
                            <w:sz w:val="24"/>
                          </w:rPr>
                          <w:t>Hima</w:t>
                        </w:r>
                      </w:p>
                    </w:tc>
                  </w:tr>
                  <w:tr>
                    <w:trPr>
                      <w:trHeight w:val="277" w:hRule="atLeast"/>
                    </w:trPr>
                    <w:tc>
                      <w:tcPr>
                        <w:tcW w:w="1099" w:type="dxa"/>
                      </w:tcPr>
                      <w:p>
                        <w:pPr>
                          <w:pStyle w:val="TableParagraph"/>
                          <w:spacing w:line="258" w:lineRule="exact"/>
                          <w:ind w:left="107"/>
                          <w:jc w:val="left"/>
                          <w:rPr>
                            <w:sz w:val="24"/>
                          </w:rPr>
                        </w:pPr>
                        <w:r>
                          <w:rPr>
                            <w:sz w:val="24"/>
                          </w:rPr>
                          <w:t>Sheela</w:t>
                        </w:r>
                      </w:p>
                    </w:tc>
                  </w:tr>
                </w:tbl>
                <w:p>
                  <w:pPr>
                    <w:pStyle w:val="BodyText"/>
                  </w:pPr>
                </w:p>
              </w:txbxContent>
            </v:textbox>
            <w10:wrap type="topAndBottom"/>
          </v:shape>
        </w:pict>
      </w:r>
      <w:r>
        <w:rPr/>
        <w:pict>
          <v:shape style="position:absolute;margin-left:419.230011pt;margin-top:12.371621pt;width:55.75pt;height:43.4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0"/>
                  </w:tblGrid>
                  <w:tr>
                    <w:trPr>
                      <w:trHeight w:val="275" w:hRule="atLeast"/>
                    </w:trPr>
                    <w:tc>
                      <w:tcPr>
                        <w:tcW w:w="1100" w:type="dxa"/>
                      </w:tcPr>
                      <w:p>
                        <w:pPr>
                          <w:pStyle w:val="TableParagraph"/>
                          <w:spacing w:line="256" w:lineRule="exact"/>
                          <w:ind w:left="107"/>
                          <w:jc w:val="left"/>
                          <w:rPr>
                            <w:sz w:val="24"/>
                          </w:rPr>
                        </w:pPr>
                        <w:r>
                          <w:rPr>
                            <w:sz w:val="24"/>
                          </w:rPr>
                          <w:t>NAME</w:t>
                        </w:r>
                      </w:p>
                    </w:tc>
                  </w:tr>
                  <w:tr>
                    <w:trPr>
                      <w:trHeight w:val="275" w:hRule="atLeast"/>
                    </w:trPr>
                    <w:tc>
                      <w:tcPr>
                        <w:tcW w:w="1100" w:type="dxa"/>
                      </w:tcPr>
                      <w:p>
                        <w:pPr>
                          <w:pStyle w:val="TableParagraph"/>
                          <w:spacing w:line="256" w:lineRule="exact"/>
                          <w:ind w:left="107"/>
                          <w:jc w:val="left"/>
                          <w:rPr>
                            <w:sz w:val="24"/>
                          </w:rPr>
                        </w:pPr>
                        <w:r>
                          <w:rPr>
                            <w:sz w:val="24"/>
                          </w:rPr>
                          <w:t>Kavya</w:t>
                        </w:r>
                      </w:p>
                    </w:tc>
                  </w:tr>
                  <w:tr>
                    <w:trPr>
                      <w:trHeight w:val="277" w:hRule="atLeast"/>
                    </w:trPr>
                    <w:tc>
                      <w:tcPr>
                        <w:tcW w:w="1100" w:type="dxa"/>
                      </w:tcPr>
                      <w:p>
                        <w:pPr>
                          <w:pStyle w:val="TableParagraph"/>
                          <w:spacing w:line="258" w:lineRule="exact"/>
                          <w:ind w:left="107"/>
                          <w:jc w:val="left"/>
                          <w:rPr>
                            <w:sz w:val="24"/>
                          </w:rPr>
                        </w:pPr>
                        <w:r>
                          <w:rPr>
                            <w:sz w:val="24"/>
                          </w:rPr>
                          <w:t>Zeba</w:t>
                        </w:r>
                      </w:p>
                    </w:tc>
                  </w:tr>
                </w:tbl>
                <w:p>
                  <w:pPr>
                    <w:pStyle w:val="BodyText"/>
                  </w:pPr>
                </w:p>
              </w:txbxContent>
            </v:textbox>
            <w10:wrap type="topAndBottom"/>
          </v:shape>
        </w:pict>
      </w:r>
    </w:p>
    <w:p>
      <w:pPr>
        <w:spacing w:after="0"/>
        <w:rPr>
          <w:rFonts w:ascii="Times New Roman"/>
          <w:sz w:val="18"/>
        </w:rPr>
        <w:sectPr>
          <w:pgSz w:w="12240" w:h="15840"/>
          <w:pgMar w:top="780" w:bottom="280" w:left="1040" w:right="640"/>
        </w:sectPr>
      </w:pPr>
    </w:p>
    <w:p>
      <w:pPr>
        <w:pStyle w:val="Heading7"/>
        <w:spacing w:line="297" w:lineRule="auto" w:before="61"/>
        <w:ind w:left="256" w:right="217"/>
      </w:pPr>
      <w:r>
        <w:rPr>
          <w:b/>
        </w:rPr>
        <w:t>Formal Definition of the Relational Algebra</w:t>
      </w:r>
      <w:r>
        <w:rPr>
          <w:b/>
          <w:sz w:val="28"/>
        </w:rPr>
        <w:t>: </w:t>
      </w:r>
      <w:r>
        <w:rPr/>
        <w:t>The fundamental operations of relational algebra allow us to give a complete definition of an expression in the relational algebra. A basic expression in the relational algebra consists of either one of the following:</w:t>
      </w:r>
    </w:p>
    <w:p>
      <w:pPr>
        <w:pStyle w:val="ListParagraph"/>
        <w:numPr>
          <w:ilvl w:val="1"/>
          <w:numId w:val="31"/>
        </w:numPr>
        <w:tabs>
          <w:tab w:pos="1337" w:val="left" w:leader="none"/>
        </w:tabs>
        <w:spacing w:line="240" w:lineRule="auto" w:before="5" w:after="0"/>
        <w:ind w:left="1336" w:right="0" w:hanging="361"/>
        <w:jc w:val="both"/>
        <w:rPr>
          <w:rFonts w:ascii="Times New Roman" w:hAnsi="Times New Roman"/>
          <w:sz w:val="24"/>
        </w:rPr>
      </w:pPr>
      <w:r>
        <w:rPr>
          <w:rFonts w:ascii="Times New Roman" w:hAnsi="Times New Roman"/>
          <w:sz w:val="24"/>
        </w:rPr>
        <w:t>A relation in the</w:t>
      </w:r>
      <w:r>
        <w:rPr>
          <w:rFonts w:ascii="Times New Roman" w:hAnsi="Times New Roman"/>
          <w:spacing w:val="-1"/>
          <w:sz w:val="24"/>
        </w:rPr>
        <w:t> </w:t>
      </w:r>
      <w:r>
        <w:rPr>
          <w:rFonts w:ascii="Times New Roman" w:hAnsi="Times New Roman"/>
          <w:sz w:val="24"/>
        </w:rPr>
        <w:t>database</w:t>
      </w:r>
    </w:p>
    <w:p>
      <w:pPr>
        <w:pStyle w:val="ListParagraph"/>
        <w:numPr>
          <w:ilvl w:val="1"/>
          <w:numId w:val="31"/>
        </w:numPr>
        <w:tabs>
          <w:tab w:pos="1337" w:val="left" w:leader="none"/>
        </w:tabs>
        <w:spacing w:line="240" w:lineRule="auto" w:before="69" w:after="0"/>
        <w:ind w:left="1336" w:right="0" w:hanging="361"/>
        <w:jc w:val="both"/>
        <w:rPr>
          <w:rFonts w:ascii="Times New Roman" w:hAnsi="Times New Roman"/>
          <w:sz w:val="24"/>
        </w:rPr>
      </w:pPr>
      <w:r>
        <w:rPr>
          <w:rFonts w:ascii="Times New Roman" w:hAnsi="Times New Roman"/>
          <w:sz w:val="24"/>
        </w:rPr>
        <w:t>A constant</w:t>
      </w:r>
      <w:r>
        <w:rPr>
          <w:rFonts w:ascii="Times New Roman" w:hAnsi="Times New Roman"/>
          <w:spacing w:val="-1"/>
          <w:sz w:val="24"/>
        </w:rPr>
        <w:t> </w:t>
      </w:r>
      <w:r>
        <w:rPr>
          <w:rFonts w:ascii="Times New Roman" w:hAnsi="Times New Roman"/>
          <w:sz w:val="24"/>
        </w:rPr>
        <w:t>relation</w:t>
      </w:r>
    </w:p>
    <w:p>
      <w:pPr>
        <w:spacing w:before="69"/>
        <w:ind w:left="256" w:right="0" w:firstLine="0"/>
        <w:jc w:val="left"/>
        <w:rPr>
          <w:rFonts w:ascii="Times New Roman"/>
          <w:sz w:val="24"/>
        </w:rPr>
      </w:pPr>
      <w:r>
        <w:rPr>
          <w:rFonts w:ascii="Times New Roman"/>
          <w:sz w:val="24"/>
        </w:rPr>
        <w:t>A constant relation is written by listing its tuples within { }, for example</w:t>
      </w:r>
    </w:p>
    <w:p>
      <w:pPr>
        <w:spacing w:before="69"/>
        <w:ind w:left="256" w:right="0" w:firstLine="0"/>
        <w:jc w:val="left"/>
        <w:rPr>
          <w:rFonts w:ascii="Times New Roman"/>
          <w:sz w:val="24"/>
        </w:rPr>
      </w:pPr>
      <w:r>
        <w:rPr>
          <w:rFonts w:ascii="Times New Roman"/>
          <w:sz w:val="24"/>
        </w:rPr>
        <w:t>{(22222, Einstein, Physics, 95000), (76543, Singh, Finance, 80000)}.</w:t>
      </w:r>
    </w:p>
    <w:p>
      <w:pPr>
        <w:spacing w:before="67"/>
        <w:ind w:left="256" w:right="0" w:firstLine="0"/>
        <w:jc w:val="left"/>
        <w:rPr>
          <w:rFonts w:ascii="Times New Roman"/>
          <w:sz w:val="24"/>
        </w:rPr>
      </w:pPr>
      <w:r>
        <w:rPr>
          <w:rFonts w:ascii="Times New Roman"/>
          <w:sz w:val="24"/>
        </w:rPr>
        <w:t>A general expression in the relational algebra is constructed out of smaller sub expressions. Let </w:t>
      </w:r>
      <w:r>
        <w:rPr>
          <w:rFonts w:ascii="Times New Roman"/>
          <w:i/>
          <w:sz w:val="24"/>
        </w:rPr>
        <w:t>E</w:t>
      </w:r>
      <w:r>
        <w:rPr>
          <w:rFonts w:ascii="Times New Roman"/>
          <w:sz w:val="24"/>
        </w:rPr>
        <w:t>1 and</w:t>
      </w:r>
    </w:p>
    <w:p>
      <w:pPr>
        <w:spacing w:before="70"/>
        <w:ind w:left="256" w:right="0" w:firstLine="0"/>
        <w:jc w:val="left"/>
        <w:rPr>
          <w:rFonts w:ascii="Times New Roman"/>
          <w:sz w:val="24"/>
        </w:rPr>
      </w:pPr>
      <w:r>
        <w:rPr>
          <w:rFonts w:ascii="Times New Roman"/>
          <w:i/>
          <w:sz w:val="24"/>
        </w:rPr>
        <w:t>E</w:t>
      </w:r>
      <w:r>
        <w:rPr>
          <w:rFonts w:ascii="Times New Roman"/>
          <w:sz w:val="24"/>
        </w:rPr>
        <w:t>2 be relational-algebra expressions. Then, the following are all relational-algebra expressions:</w:t>
      </w:r>
    </w:p>
    <w:p>
      <w:pPr>
        <w:pStyle w:val="ListParagraph"/>
        <w:numPr>
          <w:ilvl w:val="0"/>
          <w:numId w:val="33"/>
        </w:numPr>
        <w:tabs>
          <w:tab w:pos="977" w:val="left" w:leader="none"/>
        </w:tabs>
        <w:spacing w:line="240" w:lineRule="auto" w:before="73" w:after="0"/>
        <w:ind w:left="976" w:right="0" w:hanging="361"/>
        <w:jc w:val="left"/>
        <w:rPr>
          <w:rFonts w:ascii="Times New Roman" w:hAnsi="Times New Roman"/>
          <w:sz w:val="24"/>
        </w:rPr>
      </w:pPr>
      <w:r>
        <w:rPr>
          <w:rFonts w:ascii="Times New Roman" w:hAnsi="Times New Roman"/>
          <w:i/>
          <w:sz w:val="24"/>
        </w:rPr>
        <w:t>E</w:t>
      </w:r>
      <w:r>
        <w:rPr>
          <w:rFonts w:ascii="Times New Roman" w:hAnsi="Times New Roman"/>
          <w:sz w:val="24"/>
        </w:rPr>
        <w:t>1 </w:t>
      </w:r>
      <w:r>
        <w:rPr>
          <w:rFonts w:ascii="Cambria Math" w:hAnsi="Cambria Math"/>
          <w:sz w:val="24"/>
        </w:rPr>
        <w:t>∪</w:t>
      </w:r>
      <w:r>
        <w:rPr>
          <w:rFonts w:ascii="Cambria Math" w:hAnsi="Cambria Math"/>
          <w:spacing w:val="5"/>
          <w:sz w:val="24"/>
        </w:rPr>
        <w:t> </w:t>
      </w:r>
      <w:r>
        <w:rPr>
          <w:rFonts w:ascii="Times New Roman" w:hAnsi="Times New Roman"/>
          <w:i/>
          <w:sz w:val="24"/>
        </w:rPr>
        <w:t>E</w:t>
      </w:r>
      <w:r>
        <w:rPr>
          <w:rFonts w:ascii="Times New Roman" w:hAnsi="Times New Roman"/>
          <w:sz w:val="24"/>
        </w:rPr>
        <w:t>2</w:t>
      </w:r>
    </w:p>
    <w:p>
      <w:pPr>
        <w:pStyle w:val="ListParagraph"/>
        <w:numPr>
          <w:ilvl w:val="0"/>
          <w:numId w:val="33"/>
        </w:numPr>
        <w:tabs>
          <w:tab w:pos="977" w:val="left" w:leader="none"/>
        </w:tabs>
        <w:spacing w:line="240" w:lineRule="auto" w:before="57" w:after="0"/>
        <w:ind w:left="976" w:right="0" w:hanging="361"/>
        <w:jc w:val="left"/>
        <w:rPr>
          <w:rFonts w:ascii="Times New Roman" w:hAnsi="Times New Roman"/>
          <w:sz w:val="24"/>
        </w:rPr>
      </w:pPr>
      <w:r>
        <w:rPr>
          <w:rFonts w:ascii="Times New Roman" w:hAnsi="Times New Roman"/>
          <w:i/>
          <w:sz w:val="24"/>
        </w:rPr>
        <w:t>E</w:t>
      </w:r>
      <w:r>
        <w:rPr>
          <w:rFonts w:ascii="Times New Roman" w:hAnsi="Times New Roman"/>
          <w:sz w:val="24"/>
        </w:rPr>
        <w:t>1 </w:t>
      </w:r>
      <w:r>
        <w:rPr>
          <w:rFonts w:ascii="Yu Gothic UI" w:hAnsi="Yu Gothic UI"/>
          <w:sz w:val="24"/>
        </w:rPr>
        <w:t>−</w:t>
      </w:r>
      <w:r>
        <w:rPr>
          <w:rFonts w:ascii="Yu Gothic UI" w:hAnsi="Yu Gothic UI"/>
          <w:spacing w:val="-7"/>
          <w:sz w:val="24"/>
        </w:rPr>
        <w:t> </w:t>
      </w:r>
      <w:r>
        <w:rPr>
          <w:rFonts w:ascii="Times New Roman" w:hAnsi="Times New Roman"/>
          <w:i/>
          <w:sz w:val="24"/>
        </w:rPr>
        <w:t>E</w:t>
      </w:r>
      <w:r>
        <w:rPr>
          <w:rFonts w:ascii="Times New Roman" w:hAnsi="Times New Roman"/>
          <w:sz w:val="24"/>
        </w:rPr>
        <w:t>2</w:t>
      </w:r>
    </w:p>
    <w:p>
      <w:pPr>
        <w:pStyle w:val="ListParagraph"/>
        <w:numPr>
          <w:ilvl w:val="0"/>
          <w:numId w:val="33"/>
        </w:numPr>
        <w:tabs>
          <w:tab w:pos="977" w:val="left" w:leader="none"/>
        </w:tabs>
        <w:spacing w:line="240" w:lineRule="auto" w:before="82" w:after="0"/>
        <w:ind w:left="976" w:right="0" w:hanging="361"/>
        <w:jc w:val="left"/>
        <w:rPr>
          <w:rFonts w:ascii="Times New Roman" w:hAnsi="Times New Roman"/>
          <w:sz w:val="24"/>
        </w:rPr>
      </w:pPr>
      <w:r>
        <w:rPr>
          <w:rFonts w:ascii="Times New Roman" w:hAnsi="Times New Roman"/>
          <w:i/>
          <w:sz w:val="24"/>
        </w:rPr>
        <w:t>E</w:t>
      </w:r>
      <w:r>
        <w:rPr>
          <w:rFonts w:ascii="Times New Roman" w:hAnsi="Times New Roman"/>
          <w:sz w:val="24"/>
        </w:rPr>
        <w:t>1 </w:t>
      </w:r>
      <w:r>
        <w:rPr>
          <w:rFonts w:ascii="Yu Gothic UI" w:hAnsi="Yu Gothic UI"/>
          <w:sz w:val="24"/>
        </w:rPr>
        <w:t>×</w:t>
      </w:r>
      <w:r>
        <w:rPr>
          <w:rFonts w:ascii="Yu Gothic UI" w:hAnsi="Yu Gothic UI"/>
          <w:spacing w:val="-8"/>
          <w:sz w:val="24"/>
        </w:rPr>
        <w:t> </w:t>
      </w:r>
      <w:r>
        <w:rPr>
          <w:rFonts w:ascii="Times New Roman" w:hAnsi="Times New Roman"/>
          <w:i/>
          <w:sz w:val="24"/>
        </w:rPr>
        <w:t>E</w:t>
      </w:r>
      <w:r>
        <w:rPr>
          <w:rFonts w:ascii="Times New Roman" w:hAnsi="Times New Roman"/>
          <w:sz w:val="24"/>
        </w:rPr>
        <w:t>2</w:t>
      </w:r>
    </w:p>
    <w:p>
      <w:pPr>
        <w:pStyle w:val="Heading7"/>
        <w:numPr>
          <w:ilvl w:val="0"/>
          <w:numId w:val="33"/>
        </w:numPr>
        <w:tabs>
          <w:tab w:pos="977" w:val="left" w:leader="none"/>
        </w:tabs>
        <w:spacing w:line="240" w:lineRule="auto" w:before="87" w:after="0"/>
        <w:ind w:left="976" w:right="0" w:hanging="361"/>
        <w:jc w:val="left"/>
      </w:pPr>
      <w:r>
        <w:rPr>
          <w:sz w:val="32"/>
        </w:rPr>
        <w:t>σ</w:t>
      </w:r>
      <w:r>
        <w:rPr>
          <w:i/>
          <w:position w:val="-2"/>
          <w:sz w:val="18"/>
        </w:rPr>
        <w:t>P</w:t>
      </w:r>
      <w:r>
        <w:rPr/>
        <w:t>(</w:t>
      </w:r>
      <w:r>
        <w:rPr>
          <w:i/>
        </w:rPr>
        <w:t>E</w:t>
      </w:r>
      <w:r>
        <w:rPr/>
        <w:t>1), where </w:t>
      </w:r>
      <w:r>
        <w:rPr>
          <w:i/>
        </w:rPr>
        <w:t>P </w:t>
      </w:r>
      <w:r>
        <w:rPr/>
        <w:t>is a predicate on attributes in</w:t>
      </w:r>
      <w:r>
        <w:rPr>
          <w:spacing w:val="-1"/>
        </w:rPr>
        <w:t> </w:t>
      </w:r>
      <w:r>
        <w:rPr>
          <w:i/>
        </w:rPr>
        <w:t>E</w:t>
      </w:r>
      <w:r>
        <w:rPr/>
        <w:t>1</w:t>
      </w:r>
    </w:p>
    <w:p>
      <w:pPr>
        <w:pStyle w:val="ListParagraph"/>
        <w:numPr>
          <w:ilvl w:val="0"/>
          <w:numId w:val="33"/>
        </w:numPr>
        <w:tabs>
          <w:tab w:pos="977" w:val="left" w:leader="none"/>
        </w:tabs>
        <w:spacing w:line="240" w:lineRule="auto" w:before="129" w:after="0"/>
        <w:ind w:left="976" w:right="0" w:hanging="361"/>
        <w:jc w:val="left"/>
        <w:rPr>
          <w:rFonts w:ascii="Times New Roman" w:hAnsi="Times New Roman"/>
          <w:sz w:val="24"/>
        </w:rPr>
      </w:pPr>
      <w:r>
        <w:rPr>
          <w:rFonts w:ascii="Times New Roman" w:hAnsi="Times New Roman"/>
          <w:i/>
          <w:sz w:val="24"/>
        </w:rPr>
        <w:t>Π</w:t>
      </w:r>
      <w:r>
        <w:rPr>
          <w:rFonts w:ascii="Times New Roman" w:hAnsi="Times New Roman"/>
          <w:i/>
          <w:sz w:val="24"/>
          <w:vertAlign w:val="subscript"/>
        </w:rPr>
        <w:t>S</w:t>
      </w:r>
      <w:r>
        <w:rPr>
          <w:rFonts w:ascii="Times New Roman" w:hAnsi="Times New Roman"/>
          <w:sz w:val="24"/>
          <w:vertAlign w:val="baseline"/>
        </w:rPr>
        <w:t>(</w:t>
      </w:r>
      <w:r>
        <w:rPr>
          <w:rFonts w:ascii="Times New Roman" w:hAnsi="Times New Roman"/>
          <w:i/>
          <w:sz w:val="24"/>
          <w:vertAlign w:val="baseline"/>
        </w:rPr>
        <w:t>E</w:t>
      </w:r>
      <w:r>
        <w:rPr>
          <w:rFonts w:ascii="Times New Roman" w:hAnsi="Times New Roman"/>
          <w:sz w:val="24"/>
          <w:vertAlign w:val="baseline"/>
        </w:rPr>
        <w:t>1), where </w:t>
      </w:r>
      <w:r>
        <w:rPr>
          <w:rFonts w:ascii="Times New Roman" w:hAnsi="Times New Roman"/>
          <w:i/>
          <w:sz w:val="24"/>
          <w:vertAlign w:val="baseline"/>
        </w:rPr>
        <w:t>S </w:t>
      </w:r>
      <w:r>
        <w:rPr>
          <w:rFonts w:ascii="Times New Roman" w:hAnsi="Times New Roman"/>
          <w:sz w:val="24"/>
          <w:vertAlign w:val="baseline"/>
        </w:rPr>
        <w:t>is a list consisting of some of the attributes in</w:t>
      </w:r>
      <w:r>
        <w:rPr>
          <w:rFonts w:ascii="Times New Roman" w:hAnsi="Times New Roman"/>
          <w:spacing w:val="-5"/>
          <w:sz w:val="24"/>
          <w:vertAlign w:val="baseline"/>
        </w:rPr>
        <w:t> </w:t>
      </w:r>
      <w:r>
        <w:rPr>
          <w:rFonts w:ascii="Times New Roman" w:hAnsi="Times New Roman"/>
          <w:i/>
          <w:sz w:val="24"/>
          <w:vertAlign w:val="baseline"/>
        </w:rPr>
        <w:t>E</w:t>
      </w:r>
      <w:r>
        <w:rPr>
          <w:rFonts w:ascii="Times New Roman" w:hAnsi="Times New Roman"/>
          <w:sz w:val="24"/>
          <w:vertAlign w:val="baseline"/>
        </w:rPr>
        <w:t>1</w:t>
      </w:r>
    </w:p>
    <w:p>
      <w:pPr>
        <w:pStyle w:val="ListParagraph"/>
        <w:numPr>
          <w:ilvl w:val="0"/>
          <w:numId w:val="33"/>
        </w:numPr>
        <w:tabs>
          <w:tab w:pos="977" w:val="left" w:leader="none"/>
        </w:tabs>
        <w:spacing w:line="240" w:lineRule="auto" w:before="87" w:after="0"/>
        <w:ind w:left="976" w:right="0" w:hanging="361"/>
        <w:jc w:val="left"/>
        <w:rPr>
          <w:rFonts w:ascii="Times New Roman" w:hAnsi="Times New Roman"/>
          <w:sz w:val="24"/>
        </w:rPr>
      </w:pPr>
      <w:r>
        <w:rPr>
          <w:rFonts w:ascii="Times New Roman" w:hAnsi="Times New Roman"/>
          <w:i/>
          <w:sz w:val="28"/>
        </w:rPr>
        <w:t>ρ</w:t>
      </w:r>
      <w:r>
        <w:rPr>
          <w:rFonts w:ascii="Times New Roman" w:hAnsi="Times New Roman"/>
          <w:i/>
          <w:sz w:val="28"/>
          <w:vertAlign w:val="subscript"/>
        </w:rPr>
        <w:t>x</w:t>
      </w:r>
      <w:r>
        <w:rPr>
          <w:rFonts w:ascii="Times New Roman" w:hAnsi="Times New Roman"/>
          <w:i/>
          <w:sz w:val="28"/>
          <w:vertAlign w:val="baseline"/>
        </w:rPr>
        <w:t> </w:t>
      </w:r>
      <w:r>
        <w:rPr>
          <w:rFonts w:ascii="Times New Roman" w:hAnsi="Times New Roman"/>
          <w:sz w:val="24"/>
          <w:vertAlign w:val="baseline"/>
        </w:rPr>
        <w:t>(</w:t>
      </w:r>
      <w:r>
        <w:rPr>
          <w:rFonts w:ascii="Times New Roman" w:hAnsi="Times New Roman"/>
          <w:i/>
          <w:sz w:val="24"/>
          <w:vertAlign w:val="baseline"/>
        </w:rPr>
        <w:t>E</w:t>
      </w:r>
      <w:r>
        <w:rPr>
          <w:rFonts w:ascii="Times New Roman" w:hAnsi="Times New Roman"/>
          <w:sz w:val="24"/>
          <w:vertAlign w:val="baseline"/>
        </w:rPr>
        <w:t>1), where </w:t>
      </w:r>
      <w:r>
        <w:rPr>
          <w:rFonts w:ascii="Times New Roman" w:hAnsi="Times New Roman"/>
          <w:i/>
          <w:sz w:val="24"/>
          <w:vertAlign w:val="baseline"/>
        </w:rPr>
        <w:t>x </w:t>
      </w:r>
      <w:r>
        <w:rPr>
          <w:rFonts w:ascii="Times New Roman" w:hAnsi="Times New Roman"/>
          <w:sz w:val="24"/>
          <w:vertAlign w:val="baseline"/>
        </w:rPr>
        <w:t>is the new name for the result of</w:t>
      </w:r>
      <w:r>
        <w:rPr>
          <w:rFonts w:ascii="Times New Roman" w:hAnsi="Times New Roman"/>
          <w:spacing w:val="-11"/>
          <w:sz w:val="24"/>
          <w:vertAlign w:val="baseline"/>
        </w:rPr>
        <w:t> </w:t>
      </w:r>
      <w:r>
        <w:rPr>
          <w:rFonts w:ascii="Times New Roman" w:hAnsi="Times New Roman"/>
          <w:i/>
          <w:sz w:val="24"/>
          <w:vertAlign w:val="baseline"/>
        </w:rPr>
        <w:t>E</w:t>
      </w:r>
      <w:r>
        <w:rPr>
          <w:rFonts w:ascii="Times New Roman" w:hAnsi="Times New Roman"/>
          <w:sz w:val="24"/>
          <w:vertAlign w:val="baseline"/>
        </w:rPr>
        <w:t>1</w:t>
      </w:r>
    </w:p>
    <w:p>
      <w:pPr>
        <w:pStyle w:val="BodyText"/>
        <w:spacing w:before="7"/>
        <w:rPr>
          <w:rFonts w:ascii="Times New Roman"/>
          <w:sz w:val="34"/>
        </w:rPr>
      </w:pPr>
    </w:p>
    <w:p>
      <w:pPr>
        <w:spacing w:before="0"/>
        <w:ind w:left="256" w:right="0" w:firstLine="0"/>
        <w:jc w:val="left"/>
        <w:rPr>
          <w:rFonts w:ascii="Times New Roman"/>
          <w:b/>
          <w:sz w:val="28"/>
        </w:rPr>
      </w:pPr>
      <w:r>
        <w:rPr>
          <w:rFonts w:ascii="Times New Roman"/>
          <w:b/>
          <w:sz w:val="28"/>
        </w:rPr>
        <w:t>Additional Relational-Algebra Operations</w:t>
      </w:r>
    </w:p>
    <w:p>
      <w:pPr>
        <w:spacing w:before="76"/>
        <w:ind w:left="256" w:right="0" w:firstLine="0"/>
        <w:jc w:val="left"/>
        <w:rPr>
          <w:rFonts w:ascii="Times New Roman"/>
          <w:sz w:val="24"/>
        </w:rPr>
      </w:pPr>
      <w:r>
        <w:rPr>
          <w:rFonts w:ascii="Times New Roman"/>
          <w:sz w:val="24"/>
        </w:rPr>
        <w:t>We define additional operations that do not add any power to the algebra, but simplify common queries.</w:t>
      </w:r>
    </w:p>
    <w:p>
      <w:pPr>
        <w:pStyle w:val="BodyText"/>
        <w:spacing w:before="1"/>
        <w:rPr>
          <w:rFonts w:ascii="Times New Roman"/>
          <w:sz w:val="36"/>
        </w:rPr>
      </w:pPr>
    </w:p>
    <w:p>
      <w:pPr>
        <w:pStyle w:val="ListParagraph"/>
        <w:numPr>
          <w:ilvl w:val="0"/>
          <w:numId w:val="34"/>
        </w:numPr>
        <w:tabs>
          <w:tab w:pos="617" w:val="left" w:leader="none"/>
        </w:tabs>
        <w:spacing w:line="300" w:lineRule="auto" w:before="0" w:after="0"/>
        <w:ind w:left="616" w:right="217" w:hanging="360"/>
        <w:jc w:val="both"/>
        <w:rPr>
          <w:rFonts w:ascii="Times New Roman" w:hAnsi="Times New Roman"/>
          <w:sz w:val="24"/>
        </w:rPr>
      </w:pPr>
      <w:r>
        <w:rPr>
          <w:rFonts w:ascii="Times New Roman" w:hAnsi="Times New Roman"/>
          <w:b/>
          <w:sz w:val="24"/>
        </w:rPr>
        <w:t>SET-INTERSECTION Operation: </w:t>
      </w:r>
      <w:r>
        <w:rPr>
          <w:rFonts w:ascii="Times New Roman" w:hAnsi="Times New Roman"/>
          <w:sz w:val="24"/>
        </w:rPr>
        <w:t>The intersection of two relations r and s is denoted by r </w:t>
      </w:r>
      <w:r>
        <w:rPr>
          <w:rFonts w:ascii="Symbol" w:hAnsi="Symbol"/>
          <w:sz w:val="22"/>
        </w:rPr>
        <w:t></w:t>
      </w:r>
      <w:r>
        <w:rPr>
          <w:rFonts w:ascii="Times New Roman" w:hAnsi="Times New Roman"/>
          <w:sz w:val="22"/>
        </w:rPr>
        <w:t> </w:t>
      </w:r>
      <w:r>
        <w:rPr>
          <w:rFonts w:ascii="Times New Roman" w:hAnsi="Times New Roman"/>
          <w:sz w:val="24"/>
        </w:rPr>
        <w:t>s. The output relation contains the set of all tuples belonging to both r and</w:t>
      </w:r>
      <w:r>
        <w:rPr>
          <w:rFonts w:ascii="Times New Roman" w:hAnsi="Times New Roman"/>
          <w:spacing w:val="-7"/>
          <w:sz w:val="24"/>
        </w:rPr>
        <w:t> </w:t>
      </w:r>
      <w:r>
        <w:rPr>
          <w:rFonts w:ascii="Times New Roman" w:hAnsi="Times New Roman"/>
          <w:sz w:val="24"/>
        </w:rPr>
        <w:t>s.</w:t>
      </w:r>
    </w:p>
    <w:p>
      <w:pPr>
        <w:pStyle w:val="BodyText"/>
        <w:rPr>
          <w:rFonts w:ascii="Times New Roman"/>
          <w:sz w:val="30"/>
        </w:rPr>
      </w:pPr>
    </w:p>
    <w:p>
      <w:pPr>
        <w:spacing w:before="0"/>
        <w:ind w:left="256" w:right="0" w:firstLine="0"/>
        <w:jc w:val="left"/>
        <w:rPr>
          <w:rFonts w:ascii="Times New Roman"/>
          <w:sz w:val="24"/>
        </w:rPr>
      </w:pPr>
      <w:r>
        <w:rPr>
          <w:rFonts w:ascii="Times New Roman"/>
          <w:sz w:val="24"/>
        </w:rPr>
        <w:t>Ex: List out all the names belonging to MPC III who won both the cultural &amp; sports competition.</w:t>
      </w:r>
    </w:p>
    <w:p>
      <w:pPr>
        <w:spacing w:before="75"/>
        <w:ind w:left="338" w:right="304" w:firstLine="0"/>
        <w:jc w:val="center"/>
        <w:rPr>
          <w:rFonts w:ascii="Times New Roman" w:hAnsi="Times New Roman"/>
          <w:sz w:val="24"/>
        </w:rPr>
      </w:pPr>
      <w:r>
        <w:rPr>
          <w:rFonts w:ascii="Times New Roman" w:hAnsi="Times New Roman"/>
          <w:b/>
          <w:position w:val="2"/>
          <w:sz w:val="28"/>
        </w:rPr>
        <w:t>Π </w:t>
      </w:r>
      <w:r>
        <w:rPr>
          <w:rFonts w:ascii="Times New Roman" w:hAnsi="Times New Roman"/>
          <w:sz w:val="16"/>
        </w:rPr>
        <w:t>Name </w:t>
      </w:r>
      <w:r>
        <w:rPr>
          <w:rFonts w:ascii="Times New Roman" w:hAnsi="Times New Roman"/>
          <w:position w:val="2"/>
          <w:sz w:val="24"/>
        </w:rPr>
        <w:t>(</w:t>
      </w:r>
      <w:r>
        <w:rPr>
          <w:rFonts w:ascii="Times New Roman" w:hAnsi="Times New Roman"/>
          <w:b/>
          <w:position w:val="2"/>
          <w:sz w:val="28"/>
        </w:rPr>
        <w:t>σ </w:t>
      </w:r>
      <w:r>
        <w:rPr>
          <w:rFonts w:ascii="Times New Roman" w:hAnsi="Times New Roman"/>
          <w:sz w:val="16"/>
        </w:rPr>
        <w:t>Class = ‘MPC III</w:t>
      </w:r>
      <w:r>
        <w:rPr>
          <w:rFonts w:ascii="Times New Roman" w:hAnsi="Times New Roman"/>
          <w:position w:val="2"/>
          <w:sz w:val="24"/>
        </w:rPr>
        <w:t>’) (CULTURAL) </w:t>
      </w:r>
      <w:r>
        <w:rPr>
          <w:rFonts w:ascii="Symbol" w:hAnsi="Symbol"/>
          <w:b/>
          <w:position w:val="2"/>
          <w:sz w:val="24"/>
        </w:rPr>
        <w:t></w:t>
      </w:r>
      <w:r>
        <w:rPr>
          <w:rFonts w:ascii="Times New Roman" w:hAnsi="Times New Roman"/>
          <w:b/>
          <w:position w:val="2"/>
          <w:sz w:val="24"/>
        </w:rPr>
        <w:t> </w:t>
      </w:r>
      <w:r>
        <w:rPr>
          <w:rFonts w:ascii="Times New Roman" w:hAnsi="Times New Roman"/>
          <w:b/>
          <w:position w:val="2"/>
          <w:sz w:val="28"/>
        </w:rPr>
        <w:t>Π </w:t>
      </w:r>
      <w:r>
        <w:rPr>
          <w:rFonts w:ascii="Times New Roman" w:hAnsi="Times New Roman"/>
          <w:sz w:val="16"/>
        </w:rPr>
        <w:t>Name </w:t>
      </w:r>
      <w:r>
        <w:rPr>
          <w:rFonts w:ascii="Times New Roman" w:hAnsi="Times New Roman"/>
          <w:position w:val="2"/>
          <w:sz w:val="24"/>
        </w:rPr>
        <w:t>(</w:t>
      </w:r>
      <w:r>
        <w:rPr>
          <w:rFonts w:ascii="Times New Roman" w:hAnsi="Times New Roman"/>
          <w:b/>
          <w:position w:val="2"/>
          <w:sz w:val="28"/>
        </w:rPr>
        <w:t>σ </w:t>
      </w:r>
      <w:r>
        <w:rPr>
          <w:rFonts w:ascii="Times New Roman" w:hAnsi="Times New Roman"/>
          <w:sz w:val="16"/>
        </w:rPr>
        <w:t>Class = MPC III</w:t>
      </w:r>
      <w:r>
        <w:rPr>
          <w:rFonts w:ascii="Times New Roman" w:hAnsi="Times New Roman"/>
          <w:position w:val="2"/>
          <w:sz w:val="24"/>
        </w:rPr>
        <w:t>) (SPORTS)</w:t>
      </w:r>
    </w:p>
    <w:p>
      <w:pPr>
        <w:pStyle w:val="BodyText"/>
        <w:spacing w:before="2"/>
        <w:rPr>
          <w:rFonts w:ascii="Times New Roman"/>
          <w:sz w:val="24"/>
        </w:rPr>
      </w:pPr>
      <w:r>
        <w:rPr/>
        <w:pict>
          <v:shape style="position:absolute;margin-left:59.16pt;margin-top:15.848818pt;width:55.7pt;height:57.7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0"/>
                  </w:tblGrid>
                  <w:tr>
                    <w:trPr>
                      <w:trHeight w:val="275" w:hRule="atLeast"/>
                    </w:trPr>
                    <w:tc>
                      <w:tcPr>
                        <w:tcW w:w="1100" w:type="dxa"/>
                      </w:tcPr>
                      <w:p>
                        <w:pPr>
                          <w:pStyle w:val="TableParagraph"/>
                          <w:spacing w:line="256" w:lineRule="exact"/>
                          <w:ind w:left="108"/>
                          <w:jc w:val="left"/>
                          <w:rPr>
                            <w:sz w:val="24"/>
                          </w:rPr>
                        </w:pPr>
                        <w:r>
                          <w:rPr>
                            <w:sz w:val="24"/>
                          </w:rPr>
                          <w:t>NAME</w:t>
                        </w:r>
                      </w:p>
                    </w:tc>
                  </w:tr>
                  <w:tr>
                    <w:trPr>
                      <w:trHeight w:val="277" w:hRule="atLeast"/>
                    </w:trPr>
                    <w:tc>
                      <w:tcPr>
                        <w:tcW w:w="1100" w:type="dxa"/>
                      </w:tcPr>
                      <w:p>
                        <w:pPr>
                          <w:pStyle w:val="TableParagraph"/>
                          <w:spacing w:line="258" w:lineRule="exact"/>
                          <w:ind w:left="108"/>
                          <w:jc w:val="left"/>
                          <w:rPr>
                            <w:sz w:val="24"/>
                          </w:rPr>
                        </w:pPr>
                        <w:r>
                          <w:rPr>
                            <w:sz w:val="24"/>
                          </w:rPr>
                          <w:t>Kavya</w:t>
                        </w:r>
                      </w:p>
                    </w:tc>
                  </w:tr>
                  <w:tr>
                    <w:trPr>
                      <w:trHeight w:val="275" w:hRule="atLeast"/>
                    </w:trPr>
                    <w:tc>
                      <w:tcPr>
                        <w:tcW w:w="1100" w:type="dxa"/>
                      </w:tcPr>
                      <w:p>
                        <w:pPr>
                          <w:pStyle w:val="TableParagraph"/>
                          <w:spacing w:line="256" w:lineRule="exact"/>
                          <w:ind w:left="108"/>
                          <w:jc w:val="left"/>
                          <w:rPr>
                            <w:sz w:val="24"/>
                          </w:rPr>
                        </w:pPr>
                        <w:r>
                          <w:rPr>
                            <w:sz w:val="24"/>
                          </w:rPr>
                          <w:t>Zeba</w:t>
                        </w:r>
                      </w:p>
                    </w:tc>
                  </w:tr>
                  <w:tr>
                    <w:trPr>
                      <w:trHeight w:val="275" w:hRule="atLeast"/>
                    </w:trPr>
                    <w:tc>
                      <w:tcPr>
                        <w:tcW w:w="1100" w:type="dxa"/>
                      </w:tcPr>
                      <w:p>
                        <w:pPr>
                          <w:pStyle w:val="TableParagraph"/>
                          <w:spacing w:line="256" w:lineRule="exact"/>
                          <w:ind w:left="108"/>
                          <w:jc w:val="left"/>
                          <w:rPr>
                            <w:sz w:val="24"/>
                          </w:rPr>
                        </w:pPr>
                        <w:r>
                          <w:rPr>
                            <w:sz w:val="24"/>
                          </w:rPr>
                          <w:t>Hima</w:t>
                        </w:r>
                      </w:p>
                    </w:tc>
                  </w:tr>
                </w:tbl>
                <w:p>
                  <w:pPr>
                    <w:pStyle w:val="BodyText"/>
                  </w:pPr>
                </w:p>
              </w:txbxContent>
            </v:textbox>
            <w10:wrap type="topAndBottom"/>
          </v:shape>
        </w:pict>
      </w:r>
      <w:r>
        <w:rPr/>
        <w:pict>
          <v:shape style="position:absolute;margin-left:239.210007pt;margin-top:19.328817pt;width:55.7pt;height:43.4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9"/>
                  </w:tblGrid>
                  <w:tr>
                    <w:trPr>
                      <w:trHeight w:val="275" w:hRule="atLeast"/>
                    </w:trPr>
                    <w:tc>
                      <w:tcPr>
                        <w:tcW w:w="1099" w:type="dxa"/>
                      </w:tcPr>
                      <w:p>
                        <w:pPr>
                          <w:pStyle w:val="TableParagraph"/>
                          <w:spacing w:line="256" w:lineRule="exact"/>
                          <w:ind w:left="107"/>
                          <w:jc w:val="left"/>
                          <w:rPr>
                            <w:sz w:val="24"/>
                          </w:rPr>
                        </w:pPr>
                        <w:r>
                          <w:rPr>
                            <w:sz w:val="24"/>
                          </w:rPr>
                          <w:t>NAME</w:t>
                        </w:r>
                      </w:p>
                    </w:tc>
                  </w:tr>
                  <w:tr>
                    <w:trPr>
                      <w:trHeight w:val="275" w:hRule="atLeast"/>
                    </w:trPr>
                    <w:tc>
                      <w:tcPr>
                        <w:tcW w:w="1099" w:type="dxa"/>
                      </w:tcPr>
                      <w:p>
                        <w:pPr>
                          <w:pStyle w:val="TableParagraph"/>
                          <w:spacing w:line="256" w:lineRule="exact"/>
                          <w:ind w:left="107"/>
                          <w:jc w:val="left"/>
                          <w:rPr>
                            <w:sz w:val="24"/>
                          </w:rPr>
                        </w:pPr>
                        <w:r>
                          <w:rPr>
                            <w:sz w:val="24"/>
                          </w:rPr>
                          <w:t>Hima</w:t>
                        </w:r>
                      </w:p>
                    </w:tc>
                  </w:tr>
                  <w:tr>
                    <w:trPr>
                      <w:trHeight w:val="278" w:hRule="atLeast"/>
                    </w:trPr>
                    <w:tc>
                      <w:tcPr>
                        <w:tcW w:w="1099" w:type="dxa"/>
                      </w:tcPr>
                      <w:p>
                        <w:pPr>
                          <w:pStyle w:val="TableParagraph"/>
                          <w:spacing w:line="258" w:lineRule="exact"/>
                          <w:ind w:left="107"/>
                          <w:jc w:val="left"/>
                          <w:rPr>
                            <w:sz w:val="24"/>
                          </w:rPr>
                        </w:pPr>
                        <w:r>
                          <w:rPr>
                            <w:sz w:val="24"/>
                          </w:rPr>
                          <w:t>Sheela</w:t>
                        </w:r>
                      </w:p>
                    </w:tc>
                  </w:tr>
                </w:tbl>
                <w:p>
                  <w:pPr>
                    <w:pStyle w:val="BodyText"/>
                  </w:pPr>
                </w:p>
              </w:txbxContent>
            </v:textbox>
            <w10:wrap type="topAndBottom"/>
          </v:shape>
        </w:pict>
      </w:r>
      <w:r>
        <w:rPr/>
        <w:pict>
          <v:shape style="position:absolute;margin-left:419.230011pt;margin-top:15.848818pt;width:55.75pt;height:29.2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0"/>
                  </w:tblGrid>
                  <w:tr>
                    <w:trPr>
                      <w:trHeight w:val="275" w:hRule="atLeast"/>
                    </w:trPr>
                    <w:tc>
                      <w:tcPr>
                        <w:tcW w:w="1100" w:type="dxa"/>
                      </w:tcPr>
                      <w:p>
                        <w:pPr>
                          <w:pStyle w:val="TableParagraph"/>
                          <w:spacing w:line="256" w:lineRule="exact"/>
                          <w:ind w:left="107"/>
                          <w:jc w:val="left"/>
                          <w:rPr>
                            <w:sz w:val="24"/>
                          </w:rPr>
                        </w:pPr>
                        <w:r>
                          <w:rPr>
                            <w:sz w:val="24"/>
                          </w:rPr>
                          <w:t>NAME</w:t>
                        </w:r>
                      </w:p>
                    </w:tc>
                  </w:tr>
                  <w:tr>
                    <w:trPr>
                      <w:trHeight w:val="277" w:hRule="atLeast"/>
                    </w:trPr>
                    <w:tc>
                      <w:tcPr>
                        <w:tcW w:w="1100" w:type="dxa"/>
                      </w:tcPr>
                      <w:p>
                        <w:pPr>
                          <w:pStyle w:val="TableParagraph"/>
                          <w:spacing w:line="258" w:lineRule="exact"/>
                          <w:ind w:left="107"/>
                          <w:jc w:val="left"/>
                          <w:rPr>
                            <w:sz w:val="24"/>
                          </w:rPr>
                        </w:pPr>
                        <w:r>
                          <w:rPr>
                            <w:sz w:val="24"/>
                          </w:rPr>
                          <w:t>Hima</w:t>
                        </w:r>
                      </w:p>
                    </w:tc>
                  </w:tr>
                </w:tbl>
                <w:p>
                  <w:pPr>
                    <w:pStyle w:val="BodyText"/>
                  </w:pPr>
                </w:p>
              </w:txbxContent>
            </v:textbox>
            <w10:wrap type="topAndBottom"/>
          </v:shape>
        </w:pict>
      </w:r>
    </w:p>
    <w:p>
      <w:pPr>
        <w:pStyle w:val="BodyText"/>
        <w:rPr>
          <w:rFonts w:ascii="Times New Roman"/>
          <w:sz w:val="30"/>
        </w:rPr>
      </w:pPr>
    </w:p>
    <w:p>
      <w:pPr>
        <w:pStyle w:val="Heading7"/>
        <w:numPr>
          <w:ilvl w:val="0"/>
          <w:numId w:val="34"/>
        </w:numPr>
        <w:tabs>
          <w:tab w:pos="617" w:val="left" w:leader="none"/>
        </w:tabs>
        <w:spacing w:line="300" w:lineRule="auto" w:before="256" w:after="0"/>
        <w:ind w:left="616" w:right="223" w:hanging="360"/>
        <w:jc w:val="both"/>
      </w:pPr>
      <w:r>
        <w:rPr>
          <w:b/>
        </w:rPr>
        <w:t>NATURAL JOIN Operation: </w:t>
      </w:r>
      <w:r>
        <w:rPr/>
        <w:t>Natural join is a binary operation that allows us to combine certain selections and a Cartesian product into one operation. </w:t>
      </w:r>
      <w:r>
        <w:rPr>
          <w:spacing w:val="-3"/>
        </w:rPr>
        <w:t>It </w:t>
      </w:r>
      <w:r>
        <w:rPr/>
        <w:t>is denoted by the "join" symbol. Natural  join operation forms a Cartesian product of its two arguments, performs a selection forcing equalities on those attributes that appear in both relation schemas, and finally removes duplicate</w:t>
      </w:r>
      <w:r>
        <w:rPr>
          <w:spacing w:val="-10"/>
        </w:rPr>
        <w:t> </w:t>
      </w:r>
      <w:r>
        <w:rPr/>
        <w:t>columns.</w:t>
      </w:r>
    </w:p>
    <w:p>
      <w:pPr>
        <w:tabs>
          <w:tab w:pos="2101" w:val="left" w:leader="none"/>
        </w:tabs>
        <w:spacing w:before="87"/>
        <w:ind w:left="256" w:right="0" w:firstLine="0"/>
        <w:jc w:val="left"/>
        <w:rPr>
          <w:rFonts w:ascii="Times New Roman"/>
          <w:sz w:val="24"/>
        </w:rPr>
      </w:pPr>
      <w:r>
        <w:rPr/>
        <w:pict>
          <v:shape style="position:absolute;margin-left:144.300003pt;margin-top:9.633128pt;width:7.2pt;height:7.2pt;mso-position-horizontal-relative:page;mso-position-vertical-relative:paragraph;z-index:-259072000" coordorigin="2886,193" coordsize="144,144" path="m3030,193l3030,337,2886,193,2886,337,3030,193xe" filled="false" stroked="true" strokeweight=".75pt" strokecolor="#000000">
            <v:path arrowok="t"/>
            <v:stroke dashstyle="solid"/>
            <w10:wrap type="none"/>
          </v:shape>
        </w:pict>
      </w:r>
      <w:r>
        <w:rPr>
          <w:rFonts w:ascii="Times New Roman"/>
          <w:sz w:val="24"/>
        </w:rPr>
        <w:t>Ex:</w:t>
      </w:r>
      <w:r>
        <w:rPr>
          <w:rFonts w:ascii="Times New Roman"/>
          <w:spacing w:val="-3"/>
          <w:sz w:val="24"/>
        </w:rPr>
        <w:t> </w:t>
      </w:r>
      <w:r>
        <w:rPr>
          <w:rFonts w:ascii="Times New Roman"/>
          <w:sz w:val="24"/>
        </w:rPr>
        <w:t>STUDENT</w:t>
        <w:tab/>
        <w:t>QUARTERLY</w:t>
      </w:r>
    </w:p>
    <w:p>
      <w:pPr>
        <w:spacing w:line="300" w:lineRule="auto" w:before="153"/>
        <w:ind w:left="256" w:right="220" w:firstLine="0"/>
        <w:jc w:val="both"/>
        <w:rPr>
          <w:rFonts w:ascii="Times New Roman"/>
          <w:sz w:val="24"/>
        </w:rPr>
      </w:pPr>
      <w:r>
        <w:rPr>
          <w:rFonts w:ascii="Times New Roman"/>
          <w:sz w:val="24"/>
        </w:rPr>
        <w:t>This operation performs a Cartesian product (X) of two relations, performs selection equality on those attributes that appear in both the relation schemas and finally removes duplicate columns. In STUDENT X QUARTERLY relations ROLLNO is common in both relations.</w:t>
      </w:r>
    </w:p>
    <w:p>
      <w:pPr>
        <w:spacing w:after="0" w:line="300" w:lineRule="auto"/>
        <w:jc w:val="both"/>
        <w:rPr>
          <w:rFonts w:ascii="Times New Roman"/>
          <w:sz w:val="24"/>
        </w:rPr>
        <w:sectPr>
          <w:pgSz w:w="12240" w:h="15840"/>
          <w:pgMar w:top="800" w:bottom="280" w:left="1040" w:right="640"/>
        </w:sectPr>
      </w:pPr>
    </w:p>
    <w:p>
      <w:pPr>
        <w:tabs>
          <w:tab w:pos="1940" w:val="left" w:leader="none"/>
        </w:tabs>
        <w:spacing w:before="64"/>
        <w:ind w:left="256" w:right="0" w:firstLine="0"/>
        <w:jc w:val="left"/>
        <w:rPr>
          <w:rFonts w:ascii="Times New Roman"/>
          <w:sz w:val="24"/>
        </w:rPr>
      </w:pPr>
      <w:r>
        <w:rPr/>
        <w:pict>
          <v:shape style="position:absolute;margin-left:139.5pt;margin-top:7.803101pt;width:7.2pt;height:7.2pt;mso-position-horizontal-relative:page;mso-position-vertical-relative:paragraph;z-index:-259070976" coordorigin="2790,156" coordsize="144,144" path="m2934,156l2934,300,2790,156,2790,300,2934,156xe" filled="false" stroked="true" strokeweight=".75pt" strokecolor="#000000">
            <v:path arrowok="t"/>
            <v:stroke dashstyle="solid"/>
            <w10:wrap type="none"/>
          </v:shape>
        </w:pict>
      </w:r>
      <w:r>
        <w:rPr>
          <w:rFonts w:ascii="Times New Roman"/>
          <w:sz w:val="24"/>
        </w:rPr>
        <w:t>i.e.</w:t>
      </w:r>
      <w:r>
        <w:rPr>
          <w:rFonts w:ascii="Times New Roman"/>
          <w:spacing w:val="-2"/>
          <w:sz w:val="24"/>
        </w:rPr>
        <w:t> </w:t>
      </w:r>
      <w:r>
        <w:rPr>
          <w:rFonts w:ascii="Times New Roman"/>
          <w:sz w:val="24"/>
        </w:rPr>
        <w:t>STUDENT</w:t>
        <w:tab/>
        <w:t>QUARTERLY becomes:</w:t>
      </w:r>
    </w:p>
    <w:p>
      <w:pPr>
        <w:pStyle w:val="BodyText"/>
        <w:spacing w:before="3"/>
        <w:rPr>
          <w:rFonts w:ascii="Times New Roman"/>
          <w:sz w:val="6"/>
        </w:rPr>
      </w:pPr>
    </w:p>
    <w:tbl>
      <w:tblPr>
        <w:tblW w:w="0" w:type="auto"/>
        <w:jc w:val="left"/>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7"/>
        <w:gridCol w:w="1080"/>
        <w:gridCol w:w="1621"/>
        <w:gridCol w:w="2072"/>
        <w:gridCol w:w="1080"/>
        <w:gridCol w:w="901"/>
        <w:gridCol w:w="989"/>
        <w:gridCol w:w="1440"/>
      </w:tblGrid>
      <w:tr>
        <w:trPr>
          <w:trHeight w:val="345" w:hRule="atLeast"/>
        </w:trPr>
        <w:tc>
          <w:tcPr>
            <w:tcW w:w="1097" w:type="dxa"/>
          </w:tcPr>
          <w:p>
            <w:pPr>
              <w:pStyle w:val="TableParagraph"/>
              <w:spacing w:before="1"/>
              <w:ind w:left="128" w:right="119"/>
              <w:rPr>
                <w:b/>
                <w:sz w:val="24"/>
              </w:rPr>
            </w:pPr>
            <w:r>
              <w:rPr>
                <w:b/>
                <w:sz w:val="24"/>
              </w:rPr>
              <w:t>Roll-No</w:t>
            </w:r>
          </w:p>
        </w:tc>
        <w:tc>
          <w:tcPr>
            <w:tcW w:w="1080" w:type="dxa"/>
          </w:tcPr>
          <w:p>
            <w:pPr>
              <w:pStyle w:val="TableParagraph"/>
              <w:spacing w:before="1"/>
              <w:ind w:left="117" w:right="109"/>
              <w:rPr>
                <w:b/>
                <w:sz w:val="24"/>
              </w:rPr>
            </w:pPr>
            <w:r>
              <w:rPr>
                <w:b/>
                <w:sz w:val="24"/>
              </w:rPr>
              <w:t>Name</w:t>
            </w:r>
          </w:p>
        </w:tc>
        <w:tc>
          <w:tcPr>
            <w:tcW w:w="1621" w:type="dxa"/>
          </w:tcPr>
          <w:p>
            <w:pPr>
              <w:pStyle w:val="TableParagraph"/>
              <w:spacing w:before="1"/>
              <w:ind w:left="93" w:right="85"/>
              <w:rPr>
                <w:b/>
                <w:sz w:val="24"/>
              </w:rPr>
            </w:pPr>
            <w:r>
              <w:rPr>
                <w:b/>
                <w:sz w:val="24"/>
              </w:rPr>
              <w:t>Date-of-Birth</w:t>
            </w:r>
          </w:p>
        </w:tc>
        <w:tc>
          <w:tcPr>
            <w:tcW w:w="2072" w:type="dxa"/>
          </w:tcPr>
          <w:p>
            <w:pPr>
              <w:pStyle w:val="TableParagraph"/>
              <w:spacing w:before="1"/>
              <w:ind w:left="100" w:right="94"/>
              <w:rPr>
                <w:b/>
                <w:sz w:val="24"/>
              </w:rPr>
            </w:pPr>
            <w:r>
              <w:rPr>
                <w:b/>
                <w:sz w:val="24"/>
              </w:rPr>
              <w:t>Second-Language</w:t>
            </w:r>
          </w:p>
        </w:tc>
        <w:tc>
          <w:tcPr>
            <w:tcW w:w="1080" w:type="dxa"/>
          </w:tcPr>
          <w:p>
            <w:pPr>
              <w:pStyle w:val="TableParagraph"/>
              <w:spacing w:before="1"/>
              <w:ind w:left="117" w:right="112"/>
              <w:rPr>
                <w:b/>
                <w:sz w:val="24"/>
              </w:rPr>
            </w:pPr>
            <w:r>
              <w:rPr>
                <w:b/>
                <w:sz w:val="24"/>
              </w:rPr>
              <w:t>Roll-No</w:t>
            </w:r>
          </w:p>
        </w:tc>
        <w:tc>
          <w:tcPr>
            <w:tcW w:w="901" w:type="dxa"/>
          </w:tcPr>
          <w:p>
            <w:pPr>
              <w:pStyle w:val="TableParagraph"/>
              <w:spacing w:before="1"/>
              <w:ind w:left="100" w:right="96"/>
              <w:rPr>
                <w:b/>
                <w:sz w:val="24"/>
              </w:rPr>
            </w:pPr>
            <w:r>
              <w:rPr>
                <w:b/>
                <w:sz w:val="24"/>
              </w:rPr>
              <w:t>Maths</w:t>
            </w:r>
          </w:p>
        </w:tc>
        <w:tc>
          <w:tcPr>
            <w:tcW w:w="989" w:type="dxa"/>
          </w:tcPr>
          <w:p>
            <w:pPr>
              <w:pStyle w:val="TableParagraph"/>
              <w:spacing w:before="1"/>
              <w:ind w:left="90" w:right="88"/>
              <w:rPr>
                <w:b/>
                <w:sz w:val="24"/>
              </w:rPr>
            </w:pPr>
            <w:r>
              <w:rPr>
                <w:b/>
                <w:sz w:val="24"/>
              </w:rPr>
              <w:t>Physics</w:t>
            </w:r>
          </w:p>
        </w:tc>
        <w:tc>
          <w:tcPr>
            <w:tcW w:w="1440" w:type="dxa"/>
          </w:tcPr>
          <w:p>
            <w:pPr>
              <w:pStyle w:val="TableParagraph"/>
              <w:spacing w:before="1"/>
              <w:ind w:left="121" w:right="118"/>
              <w:rPr>
                <w:b/>
                <w:sz w:val="24"/>
              </w:rPr>
            </w:pPr>
            <w:r>
              <w:rPr>
                <w:b/>
                <w:sz w:val="24"/>
              </w:rPr>
              <w:t>Computers</w:t>
            </w:r>
          </w:p>
        </w:tc>
      </w:tr>
      <w:tr>
        <w:trPr>
          <w:trHeight w:val="345" w:hRule="atLeast"/>
        </w:trPr>
        <w:tc>
          <w:tcPr>
            <w:tcW w:w="1097" w:type="dxa"/>
          </w:tcPr>
          <w:p>
            <w:pPr>
              <w:pStyle w:val="TableParagraph"/>
              <w:spacing w:line="273" w:lineRule="exact"/>
              <w:ind w:left="12"/>
              <w:rPr>
                <w:sz w:val="24"/>
              </w:rPr>
            </w:pPr>
            <w:r>
              <w:rPr>
                <w:sz w:val="24"/>
              </w:rPr>
              <w:t>1</w:t>
            </w:r>
          </w:p>
        </w:tc>
        <w:tc>
          <w:tcPr>
            <w:tcW w:w="1080" w:type="dxa"/>
          </w:tcPr>
          <w:p>
            <w:pPr>
              <w:pStyle w:val="TableParagraph"/>
              <w:spacing w:line="273" w:lineRule="exact"/>
              <w:ind w:left="117" w:right="106"/>
              <w:rPr>
                <w:sz w:val="24"/>
              </w:rPr>
            </w:pPr>
            <w:r>
              <w:rPr>
                <w:sz w:val="24"/>
              </w:rPr>
              <w:t>Sunny</w:t>
            </w:r>
          </w:p>
        </w:tc>
        <w:tc>
          <w:tcPr>
            <w:tcW w:w="1621" w:type="dxa"/>
          </w:tcPr>
          <w:p>
            <w:pPr>
              <w:pStyle w:val="TableParagraph"/>
              <w:spacing w:line="273" w:lineRule="exact"/>
              <w:ind w:left="93" w:right="86"/>
              <w:rPr>
                <w:sz w:val="24"/>
              </w:rPr>
            </w:pPr>
            <w:r>
              <w:rPr>
                <w:sz w:val="24"/>
              </w:rPr>
              <w:t>01-07-70</w:t>
            </w:r>
          </w:p>
        </w:tc>
        <w:tc>
          <w:tcPr>
            <w:tcW w:w="2072" w:type="dxa"/>
          </w:tcPr>
          <w:p>
            <w:pPr>
              <w:pStyle w:val="TableParagraph"/>
              <w:spacing w:line="273" w:lineRule="exact"/>
              <w:ind w:left="99" w:right="94"/>
              <w:rPr>
                <w:sz w:val="24"/>
              </w:rPr>
            </w:pPr>
            <w:r>
              <w:rPr>
                <w:sz w:val="24"/>
              </w:rPr>
              <w:t>Hindi</w:t>
            </w:r>
          </w:p>
        </w:tc>
        <w:tc>
          <w:tcPr>
            <w:tcW w:w="1080" w:type="dxa"/>
          </w:tcPr>
          <w:p>
            <w:pPr>
              <w:pStyle w:val="TableParagraph"/>
              <w:spacing w:line="273" w:lineRule="exact"/>
              <w:ind w:left="8"/>
              <w:rPr>
                <w:sz w:val="24"/>
              </w:rPr>
            </w:pPr>
            <w:r>
              <w:rPr>
                <w:sz w:val="24"/>
              </w:rPr>
              <w:t>1</w:t>
            </w:r>
          </w:p>
        </w:tc>
        <w:tc>
          <w:tcPr>
            <w:tcW w:w="901" w:type="dxa"/>
          </w:tcPr>
          <w:p>
            <w:pPr>
              <w:pStyle w:val="TableParagraph"/>
              <w:spacing w:line="273" w:lineRule="exact"/>
              <w:ind w:left="100" w:right="95"/>
              <w:rPr>
                <w:sz w:val="24"/>
              </w:rPr>
            </w:pPr>
            <w:r>
              <w:rPr>
                <w:sz w:val="24"/>
              </w:rPr>
              <w:t>72</w:t>
            </w:r>
          </w:p>
        </w:tc>
        <w:tc>
          <w:tcPr>
            <w:tcW w:w="989" w:type="dxa"/>
          </w:tcPr>
          <w:p>
            <w:pPr>
              <w:pStyle w:val="TableParagraph"/>
              <w:spacing w:line="273" w:lineRule="exact"/>
              <w:ind w:left="90" w:right="83"/>
              <w:rPr>
                <w:sz w:val="24"/>
              </w:rPr>
            </w:pPr>
            <w:r>
              <w:rPr>
                <w:sz w:val="24"/>
              </w:rPr>
              <w:t>85</w:t>
            </w:r>
          </w:p>
        </w:tc>
        <w:tc>
          <w:tcPr>
            <w:tcW w:w="1440" w:type="dxa"/>
          </w:tcPr>
          <w:p>
            <w:pPr>
              <w:pStyle w:val="TableParagraph"/>
              <w:spacing w:line="273" w:lineRule="exact"/>
              <w:ind w:left="123" w:right="116"/>
              <w:rPr>
                <w:sz w:val="24"/>
              </w:rPr>
            </w:pPr>
            <w:r>
              <w:rPr>
                <w:sz w:val="24"/>
              </w:rPr>
              <w:t>90</w:t>
            </w:r>
          </w:p>
        </w:tc>
      </w:tr>
      <w:tr>
        <w:trPr>
          <w:trHeight w:val="345" w:hRule="atLeast"/>
        </w:trPr>
        <w:tc>
          <w:tcPr>
            <w:tcW w:w="1097" w:type="dxa"/>
          </w:tcPr>
          <w:p>
            <w:pPr>
              <w:pStyle w:val="TableParagraph"/>
              <w:spacing w:line="270" w:lineRule="exact"/>
              <w:ind w:left="12"/>
              <w:rPr>
                <w:sz w:val="24"/>
              </w:rPr>
            </w:pPr>
            <w:r>
              <w:rPr>
                <w:sz w:val="24"/>
              </w:rPr>
              <w:t>2</w:t>
            </w:r>
          </w:p>
        </w:tc>
        <w:tc>
          <w:tcPr>
            <w:tcW w:w="1080" w:type="dxa"/>
          </w:tcPr>
          <w:p>
            <w:pPr>
              <w:pStyle w:val="TableParagraph"/>
              <w:spacing w:line="270" w:lineRule="exact"/>
              <w:ind w:left="117" w:right="109"/>
              <w:rPr>
                <w:sz w:val="24"/>
              </w:rPr>
            </w:pPr>
            <w:r>
              <w:rPr>
                <w:sz w:val="24"/>
              </w:rPr>
              <w:t>Rashni</w:t>
            </w:r>
          </w:p>
        </w:tc>
        <w:tc>
          <w:tcPr>
            <w:tcW w:w="1621" w:type="dxa"/>
          </w:tcPr>
          <w:p>
            <w:pPr>
              <w:pStyle w:val="TableParagraph"/>
              <w:spacing w:line="270" w:lineRule="exact"/>
              <w:ind w:left="93" w:right="86"/>
              <w:rPr>
                <w:sz w:val="24"/>
              </w:rPr>
            </w:pPr>
            <w:r>
              <w:rPr>
                <w:sz w:val="24"/>
              </w:rPr>
              <w:t>15-08-72</w:t>
            </w:r>
          </w:p>
        </w:tc>
        <w:tc>
          <w:tcPr>
            <w:tcW w:w="2072" w:type="dxa"/>
          </w:tcPr>
          <w:p>
            <w:pPr>
              <w:pStyle w:val="TableParagraph"/>
              <w:spacing w:line="270" w:lineRule="exact"/>
              <w:ind w:left="99" w:right="94"/>
              <w:rPr>
                <w:sz w:val="24"/>
              </w:rPr>
            </w:pPr>
            <w:r>
              <w:rPr>
                <w:sz w:val="24"/>
              </w:rPr>
              <w:t>Sanskrit</w:t>
            </w:r>
          </w:p>
        </w:tc>
        <w:tc>
          <w:tcPr>
            <w:tcW w:w="1080" w:type="dxa"/>
          </w:tcPr>
          <w:p>
            <w:pPr>
              <w:pStyle w:val="TableParagraph"/>
              <w:spacing w:line="270" w:lineRule="exact"/>
              <w:ind w:left="8"/>
              <w:rPr>
                <w:sz w:val="24"/>
              </w:rPr>
            </w:pPr>
            <w:r>
              <w:rPr>
                <w:sz w:val="24"/>
              </w:rPr>
              <w:t>2</w:t>
            </w:r>
          </w:p>
        </w:tc>
        <w:tc>
          <w:tcPr>
            <w:tcW w:w="901" w:type="dxa"/>
          </w:tcPr>
          <w:p>
            <w:pPr>
              <w:pStyle w:val="TableParagraph"/>
              <w:spacing w:line="270" w:lineRule="exact"/>
              <w:ind w:left="100" w:right="95"/>
              <w:rPr>
                <w:sz w:val="24"/>
              </w:rPr>
            </w:pPr>
            <w:r>
              <w:rPr>
                <w:sz w:val="24"/>
              </w:rPr>
              <w:t>65</w:t>
            </w:r>
          </w:p>
        </w:tc>
        <w:tc>
          <w:tcPr>
            <w:tcW w:w="989" w:type="dxa"/>
          </w:tcPr>
          <w:p>
            <w:pPr>
              <w:pStyle w:val="TableParagraph"/>
              <w:spacing w:line="270" w:lineRule="exact"/>
              <w:ind w:left="90" w:right="83"/>
              <w:rPr>
                <w:sz w:val="24"/>
              </w:rPr>
            </w:pPr>
            <w:r>
              <w:rPr>
                <w:sz w:val="24"/>
              </w:rPr>
              <w:t>74</w:t>
            </w:r>
          </w:p>
        </w:tc>
        <w:tc>
          <w:tcPr>
            <w:tcW w:w="1440" w:type="dxa"/>
          </w:tcPr>
          <w:p>
            <w:pPr>
              <w:pStyle w:val="TableParagraph"/>
              <w:spacing w:line="270" w:lineRule="exact"/>
              <w:ind w:left="123" w:right="116"/>
              <w:rPr>
                <w:sz w:val="24"/>
              </w:rPr>
            </w:pPr>
            <w:r>
              <w:rPr>
                <w:sz w:val="24"/>
              </w:rPr>
              <w:t>68</w:t>
            </w:r>
          </w:p>
        </w:tc>
      </w:tr>
      <w:tr>
        <w:trPr>
          <w:trHeight w:val="345" w:hRule="atLeast"/>
        </w:trPr>
        <w:tc>
          <w:tcPr>
            <w:tcW w:w="1097" w:type="dxa"/>
          </w:tcPr>
          <w:p>
            <w:pPr>
              <w:pStyle w:val="TableParagraph"/>
              <w:spacing w:line="270" w:lineRule="exact"/>
              <w:ind w:left="12"/>
              <w:rPr>
                <w:sz w:val="24"/>
              </w:rPr>
            </w:pPr>
            <w:r>
              <w:rPr>
                <w:sz w:val="24"/>
              </w:rPr>
              <w:t>3</w:t>
            </w:r>
          </w:p>
        </w:tc>
        <w:tc>
          <w:tcPr>
            <w:tcW w:w="1080" w:type="dxa"/>
          </w:tcPr>
          <w:p>
            <w:pPr>
              <w:pStyle w:val="TableParagraph"/>
              <w:spacing w:line="270" w:lineRule="exact"/>
              <w:ind w:left="117" w:right="109"/>
              <w:rPr>
                <w:sz w:val="24"/>
              </w:rPr>
            </w:pPr>
            <w:r>
              <w:rPr>
                <w:sz w:val="24"/>
              </w:rPr>
              <w:t>Anthra</w:t>
            </w:r>
          </w:p>
        </w:tc>
        <w:tc>
          <w:tcPr>
            <w:tcW w:w="1621" w:type="dxa"/>
          </w:tcPr>
          <w:p>
            <w:pPr>
              <w:pStyle w:val="TableParagraph"/>
              <w:spacing w:line="270" w:lineRule="exact"/>
              <w:ind w:left="93" w:right="86"/>
              <w:rPr>
                <w:sz w:val="24"/>
              </w:rPr>
            </w:pPr>
            <w:r>
              <w:rPr>
                <w:sz w:val="24"/>
              </w:rPr>
              <w:t>29-01-71</w:t>
            </w:r>
          </w:p>
        </w:tc>
        <w:tc>
          <w:tcPr>
            <w:tcW w:w="2072" w:type="dxa"/>
          </w:tcPr>
          <w:p>
            <w:pPr>
              <w:pStyle w:val="TableParagraph"/>
              <w:spacing w:line="270" w:lineRule="exact"/>
              <w:ind w:left="99" w:right="94"/>
              <w:rPr>
                <w:sz w:val="24"/>
              </w:rPr>
            </w:pPr>
            <w:r>
              <w:rPr>
                <w:sz w:val="24"/>
              </w:rPr>
              <w:t>Hindi</w:t>
            </w:r>
          </w:p>
        </w:tc>
        <w:tc>
          <w:tcPr>
            <w:tcW w:w="1080" w:type="dxa"/>
          </w:tcPr>
          <w:p>
            <w:pPr>
              <w:pStyle w:val="TableParagraph"/>
              <w:spacing w:line="270" w:lineRule="exact"/>
              <w:ind w:left="8"/>
              <w:rPr>
                <w:sz w:val="24"/>
              </w:rPr>
            </w:pPr>
            <w:r>
              <w:rPr>
                <w:sz w:val="24"/>
              </w:rPr>
              <w:t>3</w:t>
            </w:r>
          </w:p>
        </w:tc>
        <w:tc>
          <w:tcPr>
            <w:tcW w:w="901" w:type="dxa"/>
          </w:tcPr>
          <w:p>
            <w:pPr>
              <w:pStyle w:val="TableParagraph"/>
              <w:spacing w:line="270" w:lineRule="exact"/>
              <w:ind w:left="100" w:right="95"/>
              <w:rPr>
                <w:sz w:val="24"/>
              </w:rPr>
            </w:pPr>
            <w:r>
              <w:rPr>
                <w:sz w:val="24"/>
              </w:rPr>
              <w:t>97</w:t>
            </w:r>
          </w:p>
        </w:tc>
        <w:tc>
          <w:tcPr>
            <w:tcW w:w="989" w:type="dxa"/>
          </w:tcPr>
          <w:p>
            <w:pPr>
              <w:pStyle w:val="TableParagraph"/>
              <w:spacing w:line="270" w:lineRule="exact"/>
              <w:ind w:left="90" w:right="83"/>
              <w:rPr>
                <w:sz w:val="24"/>
              </w:rPr>
            </w:pPr>
            <w:r>
              <w:rPr>
                <w:sz w:val="24"/>
              </w:rPr>
              <w:t>94</w:t>
            </w:r>
          </w:p>
        </w:tc>
        <w:tc>
          <w:tcPr>
            <w:tcW w:w="1440" w:type="dxa"/>
          </w:tcPr>
          <w:p>
            <w:pPr>
              <w:pStyle w:val="TableParagraph"/>
              <w:spacing w:line="270" w:lineRule="exact"/>
              <w:ind w:left="123" w:right="116"/>
              <w:rPr>
                <w:sz w:val="24"/>
              </w:rPr>
            </w:pPr>
            <w:r>
              <w:rPr>
                <w:sz w:val="24"/>
              </w:rPr>
              <w:t>96</w:t>
            </w:r>
          </w:p>
        </w:tc>
      </w:tr>
      <w:tr>
        <w:trPr>
          <w:trHeight w:val="345" w:hRule="atLeast"/>
        </w:trPr>
        <w:tc>
          <w:tcPr>
            <w:tcW w:w="1097" w:type="dxa"/>
          </w:tcPr>
          <w:p>
            <w:pPr>
              <w:pStyle w:val="TableParagraph"/>
              <w:spacing w:line="270" w:lineRule="exact"/>
              <w:ind w:left="12"/>
              <w:rPr>
                <w:sz w:val="24"/>
              </w:rPr>
            </w:pPr>
            <w:r>
              <w:rPr>
                <w:sz w:val="24"/>
              </w:rPr>
              <w:t>4</w:t>
            </w:r>
          </w:p>
        </w:tc>
        <w:tc>
          <w:tcPr>
            <w:tcW w:w="1080" w:type="dxa"/>
          </w:tcPr>
          <w:p>
            <w:pPr>
              <w:pStyle w:val="TableParagraph"/>
              <w:spacing w:line="270" w:lineRule="exact"/>
              <w:ind w:left="117" w:right="110"/>
              <w:rPr>
                <w:sz w:val="24"/>
              </w:rPr>
            </w:pPr>
            <w:r>
              <w:rPr>
                <w:sz w:val="24"/>
              </w:rPr>
              <w:t>Nasreen</w:t>
            </w:r>
          </w:p>
        </w:tc>
        <w:tc>
          <w:tcPr>
            <w:tcW w:w="1621" w:type="dxa"/>
          </w:tcPr>
          <w:p>
            <w:pPr>
              <w:pStyle w:val="TableParagraph"/>
              <w:spacing w:line="270" w:lineRule="exact"/>
              <w:ind w:left="93" w:right="86"/>
              <w:rPr>
                <w:sz w:val="24"/>
              </w:rPr>
            </w:pPr>
            <w:r>
              <w:rPr>
                <w:sz w:val="24"/>
              </w:rPr>
              <w:t>31-12-70</w:t>
            </w:r>
          </w:p>
        </w:tc>
        <w:tc>
          <w:tcPr>
            <w:tcW w:w="2072" w:type="dxa"/>
          </w:tcPr>
          <w:p>
            <w:pPr>
              <w:pStyle w:val="TableParagraph"/>
              <w:spacing w:line="270" w:lineRule="exact"/>
              <w:ind w:left="99" w:right="94"/>
              <w:rPr>
                <w:sz w:val="24"/>
              </w:rPr>
            </w:pPr>
            <w:r>
              <w:rPr>
                <w:sz w:val="24"/>
              </w:rPr>
              <w:t>Telugu</w:t>
            </w:r>
          </w:p>
        </w:tc>
        <w:tc>
          <w:tcPr>
            <w:tcW w:w="1080" w:type="dxa"/>
          </w:tcPr>
          <w:p>
            <w:pPr>
              <w:pStyle w:val="TableParagraph"/>
              <w:spacing w:line="270" w:lineRule="exact"/>
              <w:ind w:left="8"/>
              <w:rPr>
                <w:sz w:val="24"/>
              </w:rPr>
            </w:pPr>
            <w:r>
              <w:rPr>
                <w:sz w:val="24"/>
              </w:rPr>
              <w:t>4</w:t>
            </w:r>
          </w:p>
        </w:tc>
        <w:tc>
          <w:tcPr>
            <w:tcW w:w="901" w:type="dxa"/>
          </w:tcPr>
          <w:p>
            <w:pPr>
              <w:pStyle w:val="TableParagraph"/>
              <w:spacing w:line="270" w:lineRule="exact"/>
              <w:ind w:left="100" w:right="95"/>
              <w:rPr>
                <w:sz w:val="24"/>
              </w:rPr>
            </w:pPr>
            <w:r>
              <w:rPr>
                <w:sz w:val="24"/>
              </w:rPr>
              <w:t>87</w:t>
            </w:r>
          </w:p>
        </w:tc>
        <w:tc>
          <w:tcPr>
            <w:tcW w:w="989" w:type="dxa"/>
          </w:tcPr>
          <w:p>
            <w:pPr>
              <w:pStyle w:val="TableParagraph"/>
              <w:spacing w:line="270" w:lineRule="exact"/>
              <w:ind w:left="90" w:right="83"/>
              <w:rPr>
                <w:sz w:val="24"/>
              </w:rPr>
            </w:pPr>
            <w:r>
              <w:rPr>
                <w:sz w:val="24"/>
              </w:rPr>
              <w:t>93</w:t>
            </w:r>
          </w:p>
        </w:tc>
        <w:tc>
          <w:tcPr>
            <w:tcW w:w="1440" w:type="dxa"/>
          </w:tcPr>
          <w:p>
            <w:pPr>
              <w:pStyle w:val="TableParagraph"/>
              <w:spacing w:line="270" w:lineRule="exact"/>
              <w:ind w:left="123" w:right="116"/>
              <w:rPr>
                <w:sz w:val="24"/>
              </w:rPr>
            </w:pPr>
            <w:r>
              <w:rPr>
                <w:sz w:val="24"/>
              </w:rPr>
              <w:t>72</w:t>
            </w:r>
          </w:p>
        </w:tc>
      </w:tr>
    </w:tbl>
    <w:p>
      <w:pPr>
        <w:spacing w:before="0"/>
        <w:ind w:left="256" w:right="0" w:firstLine="0"/>
        <w:jc w:val="both"/>
        <w:rPr>
          <w:rFonts w:ascii="Times New Roman"/>
          <w:sz w:val="24"/>
        </w:rPr>
      </w:pPr>
      <w:r>
        <w:rPr>
          <w:rFonts w:ascii="Times New Roman"/>
          <w:sz w:val="24"/>
        </w:rPr>
        <w:t>Query can be written as</w:t>
      </w:r>
    </w:p>
    <w:p>
      <w:pPr>
        <w:tabs>
          <w:tab w:pos="7826" w:val="left" w:leader="none"/>
        </w:tabs>
        <w:spacing w:line="297" w:lineRule="auto" w:before="72"/>
        <w:ind w:left="256" w:right="1199" w:firstLine="974"/>
        <w:jc w:val="left"/>
        <w:rPr>
          <w:rFonts w:ascii="Times New Roman" w:hAnsi="Times New Roman"/>
          <w:sz w:val="24"/>
        </w:rPr>
      </w:pPr>
      <w:r>
        <w:rPr/>
        <w:drawing>
          <wp:anchor distT="0" distB="0" distL="0" distR="0" allowOverlap="1" layoutInCell="1" locked="0" behindDoc="1" simplePos="0" relativeHeight="244246528">
            <wp:simplePos x="0" y="0"/>
            <wp:positionH relativeFrom="page">
              <wp:posOffset>4872037</wp:posOffset>
            </wp:positionH>
            <wp:positionV relativeFrom="paragraph">
              <wp:posOffset>83252</wp:posOffset>
            </wp:positionV>
            <wp:extent cx="100964" cy="100965"/>
            <wp:effectExtent l="0" t="0" r="0" b="0"/>
            <wp:wrapNone/>
            <wp:docPr id="63" name="image32.png"/>
            <wp:cNvGraphicFramePr>
              <a:graphicFrameLocks noChangeAspect="1"/>
            </wp:cNvGraphicFramePr>
            <a:graphic>
              <a:graphicData uri="http://schemas.openxmlformats.org/drawingml/2006/picture">
                <pic:pic>
                  <pic:nvPicPr>
                    <pic:cNvPr id="64" name="image32.png"/>
                    <pic:cNvPicPr/>
                  </pic:nvPicPr>
                  <pic:blipFill>
                    <a:blip r:embed="rId37" cstate="print"/>
                    <a:stretch>
                      <a:fillRect/>
                    </a:stretch>
                  </pic:blipFill>
                  <pic:spPr>
                    <a:xfrm>
                      <a:off x="0" y="0"/>
                      <a:ext cx="100964" cy="100965"/>
                    </a:xfrm>
                    <a:prstGeom prst="rect">
                      <a:avLst/>
                    </a:prstGeom>
                  </pic:spPr>
                </pic:pic>
              </a:graphicData>
            </a:graphic>
          </wp:anchor>
        </w:drawing>
      </w:r>
      <w:r>
        <w:rPr>
          <w:rFonts w:ascii="Times New Roman" w:hAnsi="Times New Roman"/>
          <w:b/>
          <w:position w:val="2"/>
          <w:sz w:val="28"/>
        </w:rPr>
        <w:t>Π</w:t>
      </w:r>
      <w:r>
        <w:rPr>
          <w:rFonts w:ascii="Times New Roman" w:hAnsi="Times New Roman"/>
          <w:b/>
          <w:spacing w:val="-32"/>
          <w:position w:val="2"/>
          <w:sz w:val="28"/>
        </w:rPr>
        <w:t> </w:t>
      </w:r>
      <w:r>
        <w:rPr>
          <w:rFonts w:ascii="Times New Roman" w:hAnsi="Times New Roman"/>
          <w:sz w:val="16"/>
        </w:rPr>
        <w:t>Roll No, Name, Date of Birth, 2nd language, Maths, Physics, Computers   </w:t>
      </w:r>
      <w:r>
        <w:rPr>
          <w:rFonts w:ascii="Times New Roman" w:hAnsi="Times New Roman"/>
          <w:spacing w:val="12"/>
          <w:sz w:val="16"/>
        </w:rPr>
        <w:t> </w:t>
      </w:r>
      <w:r>
        <w:rPr>
          <w:rFonts w:ascii="Times New Roman" w:hAnsi="Times New Roman"/>
          <w:position w:val="2"/>
          <w:sz w:val="24"/>
        </w:rPr>
        <w:t>(STUDENT</w:t>
        <w:tab/>
      </w:r>
      <w:r>
        <w:rPr>
          <w:rFonts w:ascii="Times New Roman" w:hAnsi="Times New Roman"/>
          <w:spacing w:val="-3"/>
          <w:position w:val="2"/>
          <w:sz w:val="24"/>
        </w:rPr>
        <w:t>QUARTERLY) </w:t>
      </w:r>
      <w:r>
        <w:rPr>
          <w:rFonts w:ascii="Times New Roman" w:hAnsi="Times New Roman"/>
          <w:sz w:val="24"/>
        </w:rPr>
        <w:t>Now, to find student names and Computer marks, the query will</w:t>
      </w:r>
      <w:r>
        <w:rPr>
          <w:rFonts w:ascii="Times New Roman" w:hAnsi="Times New Roman"/>
          <w:spacing w:val="-6"/>
          <w:sz w:val="24"/>
        </w:rPr>
        <w:t> </w:t>
      </w:r>
      <w:r>
        <w:rPr>
          <w:rFonts w:ascii="Times New Roman" w:hAnsi="Times New Roman"/>
          <w:sz w:val="24"/>
        </w:rPr>
        <w:t>be:</w:t>
      </w:r>
    </w:p>
    <w:p>
      <w:pPr>
        <w:tabs>
          <w:tab w:pos="3111" w:val="left" w:leader="none"/>
        </w:tabs>
        <w:spacing w:before="1"/>
        <w:ind w:left="32" w:right="0" w:firstLine="0"/>
        <w:jc w:val="center"/>
        <w:rPr>
          <w:rFonts w:ascii="Times New Roman" w:hAnsi="Times New Roman"/>
          <w:sz w:val="24"/>
        </w:rPr>
      </w:pPr>
      <w:r>
        <w:rPr/>
        <w:pict>
          <v:shape style="position:absolute;margin-left:344.549988pt;margin-top:5.610303pt;width:7.2pt;height:7.2pt;mso-position-horizontal-relative:page;mso-position-vertical-relative:paragraph;z-index:-259068928" coordorigin="6891,112" coordsize="144,144" path="m7035,112l7035,256,6891,112,6891,256,7035,112xe" filled="false" stroked="true" strokeweight=".75pt" strokecolor="#000000">
            <v:path arrowok="t"/>
            <v:stroke dashstyle="solid"/>
            <w10:wrap type="none"/>
          </v:shape>
        </w:pict>
      </w:r>
      <w:r>
        <w:rPr>
          <w:rFonts w:ascii="Times New Roman" w:hAnsi="Times New Roman"/>
          <w:b/>
          <w:sz w:val="28"/>
        </w:rPr>
        <w:t>Π </w:t>
      </w:r>
      <w:r>
        <w:rPr>
          <w:rFonts w:ascii="Times New Roman" w:hAnsi="Times New Roman"/>
          <w:sz w:val="28"/>
          <w:vertAlign w:val="subscript"/>
        </w:rPr>
        <w:t>Name,</w:t>
      </w:r>
      <w:r>
        <w:rPr>
          <w:rFonts w:ascii="Times New Roman" w:hAnsi="Times New Roman"/>
          <w:spacing w:val="-24"/>
          <w:sz w:val="28"/>
          <w:vertAlign w:val="baseline"/>
        </w:rPr>
        <w:t> </w:t>
      </w:r>
      <w:r>
        <w:rPr>
          <w:rFonts w:ascii="Times New Roman" w:hAnsi="Times New Roman"/>
          <w:sz w:val="28"/>
          <w:vertAlign w:val="subscript"/>
        </w:rPr>
        <w:t>Computers</w:t>
      </w:r>
      <w:r>
        <w:rPr>
          <w:rFonts w:ascii="Times New Roman" w:hAnsi="Times New Roman"/>
          <w:spacing w:val="2"/>
          <w:sz w:val="28"/>
          <w:vertAlign w:val="baseline"/>
        </w:rPr>
        <w:t> </w:t>
      </w:r>
      <w:r>
        <w:rPr>
          <w:rFonts w:ascii="Times New Roman" w:hAnsi="Times New Roman"/>
          <w:sz w:val="24"/>
          <w:vertAlign w:val="baseline"/>
        </w:rPr>
        <w:t>(STUDENT</w:t>
        <w:tab/>
        <w:t>QUARTERLY)</w:t>
      </w:r>
    </w:p>
    <w:p>
      <w:pPr>
        <w:pStyle w:val="BodyText"/>
        <w:spacing w:before="7"/>
        <w:rPr>
          <w:rFonts w:ascii="Times New Roman"/>
          <w:sz w:val="7"/>
        </w:rPr>
      </w:pPr>
    </w:p>
    <w:tbl>
      <w:tblPr>
        <w:tblW w:w="0" w:type="auto"/>
        <w:jc w:val="left"/>
        <w:tblInd w:w="4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0"/>
        <w:gridCol w:w="1440"/>
      </w:tblGrid>
      <w:tr>
        <w:trPr>
          <w:trHeight w:val="345" w:hRule="atLeast"/>
        </w:trPr>
        <w:tc>
          <w:tcPr>
            <w:tcW w:w="1080" w:type="dxa"/>
          </w:tcPr>
          <w:p>
            <w:pPr>
              <w:pStyle w:val="TableParagraph"/>
              <w:spacing w:line="276" w:lineRule="exact"/>
              <w:ind w:left="117" w:right="110"/>
              <w:rPr>
                <w:b/>
                <w:sz w:val="24"/>
              </w:rPr>
            </w:pPr>
            <w:r>
              <w:rPr>
                <w:b/>
                <w:sz w:val="24"/>
              </w:rPr>
              <w:t>Name</w:t>
            </w:r>
          </w:p>
        </w:tc>
        <w:tc>
          <w:tcPr>
            <w:tcW w:w="1440" w:type="dxa"/>
          </w:tcPr>
          <w:p>
            <w:pPr>
              <w:pStyle w:val="TableParagraph"/>
              <w:spacing w:line="276" w:lineRule="exact"/>
              <w:ind w:left="123" w:right="117"/>
              <w:rPr>
                <w:b/>
                <w:sz w:val="24"/>
              </w:rPr>
            </w:pPr>
            <w:r>
              <w:rPr>
                <w:b/>
                <w:sz w:val="24"/>
              </w:rPr>
              <w:t>Computers</w:t>
            </w:r>
          </w:p>
        </w:tc>
      </w:tr>
      <w:tr>
        <w:trPr>
          <w:trHeight w:val="345" w:hRule="atLeast"/>
        </w:trPr>
        <w:tc>
          <w:tcPr>
            <w:tcW w:w="1080" w:type="dxa"/>
          </w:tcPr>
          <w:p>
            <w:pPr>
              <w:pStyle w:val="TableParagraph"/>
              <w:spacing w:line="270" w:lineRule="exact"/>
              <w:ind w:left="117" w:right="106"/>
              <w:rPr>
                <w:sz w:val="24"/>
              </w:rPr>
            </w:pPr>
            <w:r>
              <w:rPr>
                <w:sz w:val="24"/>
              </w:rPr>
              <w:t>Sunny</w:t>
            </w:r>
          </w:p>
        </w:tc>
        <w:tc>
          <w:tcPr>
            <w:tcW w:w="1440" w:type="dxa"/>
          </w:tcPr>
          <w:p>
            <w:pPr>
              <w:pStyle w:val="TableParagraph"/>
              <w:spacing w:line="270" w:lineRule="exact"/>
              <w:ind w:left="123" w:right="113"/>
              <w:rPr>
                <w:sz w:val="24"/>
              </w:rPr>
            </w:pPr>
            <w:r>
              <w:rPr>
                <w:sz w:val="24"/>
              </w:rPr>
              <w:t>90</w:t>
            </w:r>
          </w:p>
        </w:tc>
      </w:tr>
      <w:tr>
        <w:trPr>
          <w:trHeight w:val="345" w:hRule="atLeast"/>
        </w:trPr>
        <w:tc>
          <w:tcPr>
            <w:tcW w:w="1080" w:type="dxa"/>
          </w:tcPr>
          <w:p>
            <w:pPr>
              <w:pStyle w:val="TableParagraph"/>
              <w:spacing w:line="270" w:lineRule="exact"/>
              <w:ind w:left="117" w:right="109"/>
              <w:rPr>
                <w:sz w:val="24"/>
              </w:rPr>
            </w:pPr>
            <w:r>
              <w:rPr>
                <w:sz w:val="24"/>
              </w:rPr>
              <w:t>Rashni</w:t>
            </w:r>
          </w:p>
        </w:tc>
        <w:tc>
          <w:tcPr>
            <w:tcW w:w="1440" w:type="dxa"/>
          </w:tcPr>
          <w:p>
            <w:pPr>
              <w:pStyle w:val="TableParagraph"/>
              <w:spacing w:line="270" w:lineRule="exact"/>
              <w:ind w:left="123" w:right="113"/>
              <w:rPr>
                <w:sz w:val="24"/>
              </w:rPr>
            </w:pPr>
            <w:r>
              <w:rPr>
                <w:sz w:val="24"/>
              </w:rPr>
              <w:t>68</w:t>
            </w:r>
          </w:p>
        </w:tc>
      </w:tr>
      <w:tr>
        <w:trPr>
          <w:trHeight w:val="345" w:hRule="atLeast"/>
        </w:trPr>
        <w:tc>
          <w:tcPr>
            <w:tcW w:w="1080" w:type="dxa"/>
          </w:tcPr>
          <w:p>
            <w:pPr>
              <w:pStyle w:val="TableParagraph"/>
              <w:spacing w:line="270" w:lineRule="exact"/>
              <w:ind w:left="117" w:right="109"/>
              <w:rPr>
                <w:sz w:val="24"/>
              </w:rPr>
            </w:pPr>
            <w:r>
              <w:rPr>
                <w:sz w:val="24"/>
              </w:rPr>
              <w:t>Anthra</w:t>
            </w:r>
          </w:p>
        </w:tc>
        <w:tc>
          <w:tcPr>
            <w:tcW w:w="1440" w:type="dxa"/>
          </w:tcPr>
          <w:p>
            <w:pPr>
              <w:pStyle w:val="TableParagraph"/>
              <w:spacing w:line="270" w:lineRule="exact"/>
              <w:ind w:left="123" w:right="113"/>
              <w:rPr>
                <w:sz w:val="24"/>
              </w:rPr>
            </w:pPr>
            <w:r>
              <w:rPr>
                <w:sz w:val="24"/>
              </w:rPr>
              <w:t>96</w:t>
            </w:r>
          </w:p>
        </w:tc>
      </w:tr>
      <w:tr>
        <w:trPr>
          <w:trHeight w:val="345" w:hRule="atLeast"/>
        </w:trPr>
        <w:tc>
          <w:tcPr>
            <w:tcW w:w="1080" w:type="dxa"/>
          </w:tcPr>
          <w:p>
            <w:pPr>
              <w:pStyle w:val="TableParagraph"/>
              <w:spacing w:line="270" w:lineRule="exact"/>
              <w:ind w:left="117" w:right="111"/>
              <w:rPr>
                <w:sz w:val="24"/>
              </w:rPr>
            </w:pPr>
            <w:r>
              <w:rPr>
                <w:sz w:val="24"/>
              </w:rPr>
              <w:t>Nasreen</w:t>
            </w:r>
          </w:p>
        </w:tc>
        <w:tc>
          <w:tcPr>
            <w:tcW w:w="1440" w:type="dxa"/>
          </w:tcPr>
          <w:p>
            <w:pPr>
              <w:pStyle w:val="TableParagraph"/>
              <w:spacing w:line="270" w:lineRule="exact"/>
              <w:ind w:left="123" w:right="113"/>
              <w:rPr>
                <w:sz w:val="24"/>
              </w:rPr>
            </w:pPr>
            <w:r>
              <w:rPr>
                <w:sz w:val="24"/>
              </w:rPr>
              <w:t>72</w:t>
            </w:r>
          </w:p>
        </w:tc>
      </w:tr>
    </w:tbl>
    <w:p>
      <w:pPr>
        <w:pStyle w:val="BodyText"/>
        <w:spacing w:before="10"/>
        <w:rPr>
          <w:rFonts w:ascii="Times New Roman"/>
          <w:sz w:val="36"/>
        </w:rPr>
      </w:pPr>
    </w:p>
    <w:p>
      <w:pPr>
        <w:pStyle w:val="Heading7"/>
        <w:numPr>
          <w:ilvl w:val="0"/>
          <w:numId w:val="34"/>
        </w:numPr>
        <w:tabs>
          <w:tab w:pos="617" w:val="left" w:leader="none"/>
        </w:tabs>
        <w:spacing w:line="295" w:lineRule="auto" w:before="1" w:after="0"/>
        <w:ind w:left="616" w:right="516" w:hanging="360"/>
        <w:jc w:val="left"/>
      </w:pPr>
      <w:r>
        <w:rPr>
          <w:b/>
        </w:rPr>
        <w:t>The ASSIGNMENT Operation: </w:t>
      </w:r>
      <w:r>
        <w:rPr/>
        <w:t>It is convenient at times to write a relational-algebra expression by assigning parts of it to temporary relation variables. The </w:t>
      </w:r>
      <w:r>
        <w:rPr>
          <w:b/>
        </w:rPr>
        <w:t>assignment </w:t>
      </w:r>
      <w:r>
        <w:rPr/>
        <w:t>operation, denoted by </w:t>
      </w:r>
      <w:r>
        <w:rPr>
          <w:rFonts w:ascii="Yu Gothic UI" w:hAnsi="Yu Gothic UI"/>
        </w:rPr>
        <w:t>←</w:t>
      </w:r>
      <w:r>
        <w:rPr/>
        <w:t>, works like assignment in a programming language. To illustrate this operation, consider the definition of the natural-join operation. We could write </w:t>
      </w:r>
      <w:r>
        <w:rPr>
          <w:i/>
        </w:rPr>
        <w:t>r </w:t>
      </w:r>
      <w:r>
        <w:rPr>
          <w:rFonts w:ascii="Cambria Math" w:hAnsi="Cambria Math"/>
        </w:rPr>
        <w:t>∪ </w:t>
      </w:r>
      <w:r>
        <w:rPr>
          <w:i/>
        </w:rPr>
        <w:t>s</w:t>
      </w:r>
      <w:r>
        <w:rPr>
          <w:i/>
          <w:spacing w:val="2"/>
        </w:rPr>
        <w:t> </w:t>
      </w:r>
      <w:r>
        <w:rPr/>
        <w:t>as:</w:t>
      </w:r>
    </w:p>
    <w:p>
      <w:pPr>
        <w:spacing w:line="428" w:lineRule="exact" w:before="0"/>
        <w:ind w:left="4608" w:right="0" w:firstLine="0"/>
        <w:jc w:val="left"/>
        <w:rPr>
          <w:rFonts w:ascii="Times New Roman" w:hAnsi="Times New Roman"/>
          <w:i/>
          <w:sz w:val="24"/>
        </w:rPr>
      </w:pPr>
      <w:r>
        <w:rPr>
          <w:rFonts w:ascii="Times New Roman" w:hAnsi="Times New Roman"/>
          <w:i/>
          <w:sz w:val="24"/>
        </w:rPr>
        <w:t>result </w:t>
      </w:r>
      <w:r>
        <w:rPr>
          <w:rFonts w:ascii="Yu Gothic UI" w:hAnsi="Yu Gothic UI"/>
          <w:sz w:val="24"/>
        </w:rPr>
        <w:t>← </w:t>
      </w:r>
      <w:r>
        <w:rPr>
          <w:rFonts w:ascii="Times New Roman" w:hAnsi="Times New Roman"/>
          <w:i/>
          <w:sz w:val="24"/>
        </w:rPr>
        <w:t>r </w:t>
      </w:r>
      <w:r>
        <w:rPr>
          <w:rFonts w:ascii="Cambria Math" w:hAnsi="Cambria Math"/>
          <w:sz w:val="24"/>
        </w:rPr>
        <w:t>∪ </w:t>
      </w:r>
      <w:r>
        <w:rPr>
          <w:rFonts w:ascii="Times New Roman" w:hAnsi="Times New Roman"/>
          <w:i/>
          <w:sz w:val="24"/>
        </w:rPr>
        <w:t>s</w:t>
      </w:r>
    </w:p>
    <w:p>
      <w:pPr>
        <w:pStyle w:val="Heading7"/>
        <w:spacing w:line="292" w:lineRule="auto" w:before="87"/>
        <w:ind w:left="256" w:right="453"/>
        <w:jc w:val="left"/>
      </w:pPr>
      <w:r>
        <w:rPr/>
        <w:t>The evaluation of an assignment does not result in any relation being displayed to the user. Rather, the result of the expression to the right of the </w:t>
      </w:r>
      <w:r>
        <w:rPr>
          <w:rFonts w:ascii="Yu Gothic UI" w:hAnsi="Yu Gothic UI"/>
        </w:rPr>
        <w:t>← </w:t>
      </w:r>
      <w:r>
        <w:rPr/>
        <w:t>is assigned to the relation variable on the left of the </w:t>
      </w:r>
      <w:r>
        <w:rPr>
          <w:rFonts w:ascii="Yu Gothic UI" w:hAnsi="Yu Gothic UI"/>
        </w:rPr>
        <w:t>←</w:t>
      </w:r>
      <w:r>
        <w:rPr/>
        <w:t>.</w:t>
      </w:r>
    </w:p>
    <w:p>
      <w:pPr>
        <w:spacing w:line="267" w:lineRule="exact" w:before="0"/>
        <w:ind w:left="256" w:right="0" w:firstLine="0"/>
        <w:jc w:val="left"/>
        <w:rPr>
          <w:rFonts w:ascii="Times New Roman"/>
          <w:sz w:val="24"/>
        </w:rPr>
      </w:pPr>
      <w:r>
        <w:rPr>
          <w:rFonts w:ascii="Times New Roman"/>
          <w:sz w:val="24"/>
        </w:rPr>
        <w:t>This relation variable may be used in subsequent expressions.</w:t>
      </w:r>
    </w:p>
    <w:p>
      <w:pPr>
        <w:pStyle w:val="BodyText"/>
        <w:spacing w:before="10"/>
        <w:rPr>
          <w:rFonts w:ascii="Times New Roman"/>
          <w:sz w:val="35"/>
        </w:rPr>
      </w:pPr>
    </w:p>
    <w:p>
      <w:pPr>
        <w:spacing w:line="300" w:lineRule="auto" w:before="0"/>
        <w:ind w:left="256" w:right="216" w:firstLine="0"/>
        <w:jc w:val="both"/>
        <w:rPr>
          <w:rFonts w:ascii="Times New Roman"/>
          <w:sz w:val="24"/>
        </w:rPr>
      </w:pPr>
      <w:r>
        <w:rPr>
          <w:rFonts w:ascii="Times New Roman"/>
          <w:sz w:val="24"/>
        </w:rPr>
        <w:t>For relational algebra queries, assignment must always be made to a temporary relation variable. Note that the assignment operation does not provide any additional power to the algebra. It is, however, a convenient way to express complex queries.</w:t>
      </w:r>
    </w:p>
    <w:p>
      <w:pPr>
        <w:spacing w:before="177"/>
        <w:ind w:left="256" w:right="0" w:firstLine="0"/>
        <w:jc w:val="both"/>
        <w:rPr>
          <w:rFonts w:ascii="Times New Roman"/>
          <w:b/>
          <w:sz w:val="28"/>
        </w:rPr>
      </w:pPr>
      <w:r>
        <w:rPr>
          <w:rFonts w:ascii="Times New Roman"/>
          <w:b/>
          <w:sz w:val="28"/>
        </w:rPr>
        <w:t>Extended Relational-Algebra Operations</w:t>
      </w:r>
    </w:p>
    <w:p>
      <w:pPr>
        <w:spacing w:line="300" w:lineRule="auto" w:before="78"/>
        <w:ind w:left="256" w:right="220" w:firstLine="0"/>
        <w:jc w:val="both"/>
        <w:rPr>
          <w:rFonts w:ascii="Times New Roman"/>
          <w:sz w:val="24"/>
        </w:rPr>
      </w:pPr>
      <w:r>
        <w:rPr>
          <w:rFonts w:ascii="Times New Roman"/>
          <w:sz w:val="24"/>
        </w:rPr>
        <w:t>The relational algebra operations that provide the ability to write queries that cannot be expressed using the basic relational-algebra operations are called </w:t>
      </w:r>
      <w:r>
        <w:rPr>
          <w:rFonts w:ascii="Times New Roman"/>
          <w:b/>
          <w:sz w:val="24"/>
        </w:rPr>
        <w:t>extended relational-algebra </w:t>
      </w:r>
      <w:r>
        <w:rPr>
          <w:rFonts w:ascii="Times New Roman"/>
          <w:sz w:val="24"/>
        </w:rPr>
        <w:t>operations.</w:t>
      </w:r>
    </w:p>
    <w:p>
      <w:pPr>
        <w:pStyle w:val="ListParagraph"/>
        <w:numPr>
          <w:ilvl w:val="0"/>
          <w:numId w:val="35"/>
        </w:numPr>
        <w:tabs>
          <w:tab w:pos="617" w:val="left" w:leader="none"/>
        </w:tabs>
        <w:spacing w:line="300" w:lineRule="auto" w:before="27" w:after="0"/>
        <w:ind w:left="616" w:right="220" w:hanging="360"/>
        <w:jc w:val="both"/>
        <w:rPr>
          <w:rFonts w:ascii="Times New Roman"/>
          <w:sz w:val="24"/>
        </w:rPr>
      </w:pPr>
      <w:r>
        <w:rPr>
          <w:rFonts w:ascii="Times New Roman"/>
          <w:b/>
          <w:sz w:val="24"/>
        </w:rPr>
        <w:t>GENERALIZED PROJECTION: </w:t>
      </w:r>
      <w:r>
        <w:rPr>
          <w:rFonts w:ascii="Times New Roman"/>
          <w:sz w:val="24"/>
        </w:rPr>
        <w:t>The first operation is the </w:t>
      </w:r>
      <w:r>
        <w:rPr>
          <w:rFonts w:ascii="Times New Roman"/>
          <w:b/>
          <w:sz w:val="24"/>
        </w:rPr>
        <w:t>generalized-projection </w:t>
      </w:r>
      <w:r>
        <w:rPr>
          <w:rFonts w:ascii="Times New Roman"/>
          <w:sz w:val="24"/>
        </w:rPr>
        <w:t>operation, which extends the projection operation </w:t>
      </w:r>
      <w:r>
        <w:rPr>
          <w:rFonts w:ascii="Times New Roman"/>
          <w:spacing w:val="3"/>
          <w:sz w:val="24"/>
        </w:rPr>
        <w:t>by </w:t>
      </w:r>
      <w:r>
        <w:rPr>
          <w:rFonts w:ascii="Times New Roman"/>
          <w:sz w:val="24"/>
        </w:rPr>
        <w:t>allowing operations such as arithmetic and string functions to be used in the projection list. The generalized-projection operation has the</w:t>
      </w:r>
      <w:r>
        <w:rPr>
          <w:rFonts w:ascii="Times New Roman"/>
          <w:spacing w:val="-8"/>
          <w:sz w:val="24"/>
        </w:rPr>
        <w:t> </w:t>
      </w:r>
      <w:r>
        <w:rPr>
          <w:rFonts w:ascii="Times New Roman"/>
          <w:sz w:val="24"/>
        </w:rPr>
        <w:t>form:</w:t>
      </w:r>
    </w:p>
    <w:p>
      <w:pPr>
        <w:spacing w:before="5"/>
        <w:ind w:left="336" w:right="304" w:firstLine="0"/>
        <w:jc w:val="center"/>
        <w:rPr>
          <w:rFonts w:ascii="Times New Roman" w:hAnsi="Times New Roman"/>
          <w:sz w:val="24"/>
        </w:rPr>
      </w:pPr>
      <w:r>
        <w:rPr>
          <w:rFonts w:ascii="Times New Roman" w:hAnsi="Times New Roman"/>
          <w:b/>
          <w:position w:val="2"/>
          <w:sz w:val="28"/>
        </w:rPr>
        <w:t>Π </w:t>
      </w:r>
      <w:r>
        <w:rPr>
          <w:rFonts w:ascii="Times New Roman" w:hAnsi="Times New Roman"/>
          <w:i/>
          <w:sz w:val="16"/>
        </w:rPr>
        <w:t>F</w:t>
      </w:r>
      <w:r>
        <w:rPr>
          <w:rFonts w:ascii="Times New Roman" w:hAnsi="Times New Roman"/>
          <w:sz w:val="16"/>
        </w:rPr>
        <w:t>1</w:t>
      </w:r>
      <w:r>
        <w:rPr>
          <w:rFonts w:ascii="Times New Roman" w:hAnsi="Times New Roman"/>
          <w:i/>
          <w:sz w:val="16"/>
        </w:rPr>
        <w:t>,F</w:t>
      </w:r>
      <w:r>
        <w:rPr>
          <w:rFonts w:ascii="Times New Roman" w:hAnsi="Times New Roman"/>
          <w:sz w:val="16"/>
        </w:rPr>
        <w:t>2</w:t>
      </w:r>
      <w:r>
        <w:rPr>
          <w:rFonts w:ascii="Times New Roman" w:hAnsi="Times New Roman"/>
          <w:i/>
          <w:sz w:val="16"/>
        </w:rPr>
        <w:t>,...,Fn </w:t>
      </w:r>
      <w:r>
        <w:rPr>
          <w:rFonts w:ascii="Times New Roman" w:hAnsi="Times New Roman"/>
          <w:position w:val="2"/>
          <w:sz w:val="24"/>
        </w:rPr>
        <w:t>(</w:t>
      </w:r>
      <w:r>
        <w:rPr>
          <w:rFonts w:ascii="Times New Roman" w:hAnsi="Times New Roman"/>
          <w:i/>
          <w:position w:val="2"/>
          <w:sz w:val="24"/>
        </w:rPr>
        <w:t>E</w:t>
      </w:r>
      <w:r>
        <w:rPr>
          <w:rFonts w:ascii="Times New Roman" w:hAnsi="Times New Roman"/>
          <w:position w:val="2"/>
          <w:sz w:val="24"/>
        </w:rPr>
        <w:t>)</w:t>
      </w:r>
    </w:p>
    <w:p>
      <w:pPr>
        <w:spacing w:after="0"/>
        <w:jc w:val="center"/>
        <w:rPr>
          <w:rFonts w:ascii="Times New Roman" w:hAnsi="Times New Roman"/>
          <w:sz w:val="24"/>
        </w:rPr>
        <w:sectPr>
          <w:pgSz w:w="12240" w:h="15840"/>
          <w:pgMar w:top="1140" w:bottom="280" w:left="1040" w:right="640"/>
        </w:sectPr>
      </w:pPr>
    </w:p>
    <w:p>
      <w:pPr>
        <w:pStyle w:val="Heading7"/>
        <w:spacing w:line="295" w:lineRule="auto" w:before="78"/>
        <w:ind w:left="256" w:right="218"/>
      </w:pPr>
      <w:r>
        <w:rPr/>
        <w:t>where </w:t>
      </w:r>
      <w:r>
        <w:rPr>
          <w:i/>
        </w:rPr>
        <w:t>E </w:t>
      </w:r>
      <w:r>
        <w:rPr/>
        <w:t>is any relational-algebra expression, and each of </w:t>
      </w:r>
      <w:r>
        <w:rPr>
          <w:i/>
        </w:rPr>
        <w:t>F</w:t>
      </w:r>
      <w:r>
        <w:rPr/>
        <w:t>1</w:t>
      </w:r>
      <w:r>
        <w:rPr>
          <w:i/>
        </w:rPr>
        <w:t>, F</w:t>
      </w:r>
      <w:r>
        <w:rPr/>
        <w:t>2</w:t>
      </w:r>
      <w:r>
        <w:rPr>
          <w:i/>
        </w:rPr>
        <w:t>, . . . , Fn </w:t>
      </w:r>
      <w:r>
        <w:rPr/>
        <w:t>is an arithmetic expression involving constants and attributes in the schema of </w:t>
      </w:r>
      <w:r>
        <w:rPr>
          <w:i/>
        </w:rPr>
        <w:t>E</w:t>
      </w:r>
      <w:r>
        <w:rPr/>
        <w:t>. As a base case, the expression may be simply an attribute or a constant. In general, an expression can use arithmetic operations such as +</w:t>
      </w:r>
      <w:r>
        <w:rPr>
          <w:i/>
        </w:rPr>
        <w:t>,</w:t>
      </w:r>
      <w:r>
        <w:rPr>
          <w:rFonts w:ascii="Yu Gothic UI" w:hAnsi="Yu Gothic UI"/>
        </w:rPr>
        <w:t>−</w:t>
      </w:r>
      <w:r>
        <w:rPr>
          <w:i/>
        </w:rPr>
        <w:t>, </w:t>
      </w:r>
      <w:r>
        <w:rPr>
          <w:rFonts w:ascii="Cambria Math" w:hAnsi="Cambria Math"/>
        </w:rPr>
        <w:t>∗</w:t>
      </w:r>
      <w:r>
        <w:rPr/>
        <w:t>, and </w:t>
      </w:r>
      <w:r>
        <w:rPr>
          <w:rFonts w:ascii="Yu Gothic UI" w:hAnsi="Yu Gothic UI"/>
        </w:rPr>
        <w:t>÷ </w:t>
      </w:r>
      <w:r>
        <w:rPr/>
        <w:t>on numeric valued attributes, numeric constants, and on expressions that generate a numeric result. Generalized projection also permits operations on other data types, such as concatenation of strings.</w:t>
      </w:r>
    </w:p>
    <w:p>
      <w:pPr>
        <w:spacing w:before="0"/>
        <w:ind w:left="256" w:right="0" w:firstLine="0"/>
        <w:jc w:val="both"/>
        <w:rPr>
          <w:rFonts w:ascii="Times New Roman"/>
          <w:sz w:val="24"/>
        </w:rPr>
      </w:pPr>
      <w:r>
        <w:rPr>
          <w:rFonts w:ascii="Times New Roman"/>
          <w:sz w:val="24"/>
        </w:rPr>
        <w:t>For example, the expression:</w:t>
      </w:r>
    </w:p>
    <w:p>
      <w:pPr>
        <w:spacing w:line="314" w:lineRule="auto" w:before="172"/>
        <w:ind w:left="256" w:right="3305" w:firstLine="3199"/>
        <w:jc w:val="left"/>
        <w:rPr>
          <w:rFonts w:ascii="Times New Roman" w:hAnsi="Times New Roman"/>
          <w:sz w:val="24"/>
        </w:rPr>
      </w:pPr>
      <w:r>
        <w:rPr>
          <w:rFonts w:ascii="Times New Roman" w:hAnsi="Times New Roman"/>
          <w:b/>
          <w:position w:val="5"/>
          <w:sz w:val="28"/>
        </w:rPr>
        <w:t>Π </w:t>
      </w:r>
      <w:r>
        <w:rPr>
          <w:rFonts w:ascii="Times New Roman" w:hAnsi="Times New Roman"/>
          <w:i/>
          <w:position w:val="2"/>
          <w:sz w:val="18"/>
        </w:rPr>
        <w:t>ID, name, deptname, salary</w:t>
      </w:r>
      <w:r>
        <w:rPr>
          <w:rFonts w:ascii="Yu Gothic UI" w:hAnsi="Yu Gothic UI"/>
          <w:sz w:val="17"/>
        </w:rPr>
        <w:t>÷</w:t>
      </w:r>
      <w:r>
        <w:rPr>
          <w:rFonts w:ascii="Times New Roman" w:hAnsi="Times New Roman"/>
          <w:position w:val="2"/>
          <w:sz w:val="18"/>
        </w:rPr>
        <w:t>12</w:t>
      </w:r>
      <w:r>
        <w:rPr>
          <w:rFonts w:ascii="Times New Roman" w:hAnsi="Times New Roman"/>
          <w:position w:val="5"/>
          <w:sz w:val="24"/>
        </w:rPr>
        <w:t>(</w:t>
      </w:r>
      <w:r>
        <w:rPr>
          <w:rFonts w:ascii="Times New Roman" w:hAnsi="Times New Roman"/>
          <w:i/>
          <w:position w:val="5"/>
          <w:sz w:val="24"/>
        </w:rPr>
        <w:t>instructor</w:t>
      </w:r>
      <w:r>
        <w:rPr>
          <w:rFonts w:ascii="Times New Roman" w:hAnsi="Times New Roman"/>
          <w:position w:val="5"/>
          <w:sz w:val="24"/>
        </w:rPr>
        <w:t>) </w:t>
      </w:r>
      <w:r>
        <w:rPr>
          <w:rFonts w:ascii="Times New Roman" w:hAnsi="Times New Roman"/>
          <w:sz w:val="24"/>
        </w:rPr>
        <w:t>gives the </w:t>
      </w:r>
      <w:r>
        <w:rPr>
          <w:rFonts w:ascii="Times New Roman" w:hAnsi="Times New Roman"/>
          <w:i/>
          <w:sz w:val="24"/>
        </w:rPr>
        <w:t>ID</w:t>
      </w:r>
      <w:r>
        <w:rPr>
          <w:rFonts w:ascii="Times New Roman" w:hAnsi="Times New Roman"/>
          <w:sz w:val="24"/>
        </w:rPr>
        <w:t>, </w:t>
      </w:r>
      <w:r>
        <w:rPr>
          <w:rFonts w:ascii="Times New Roman" w:hAnsi="Times New Roman"/>
          <w:i/>
          <w:sz w:val="24"/>
        </w:rPr>
        <w:t>name</w:t>
      </w:r>
      <w:r>
        <w:rPr>
          <w:rFonts w:ascii="Times New Roman" w:hAnsi="Times New Roman"/>
          <w:sz w:val="24"/>
        </w:rPr>
        <w:t>, </w:t>
      </w:r>
      <w:r>
        <w:rPr>
          <w:rFonts w:ascii="Times New Roman" w:hAnsi="Times New Roman"/>
          <w:i/>
          <w:sz w:val="24"/>
        </w:rPr>
        <w:t>deptname</w:t>
      </w:r>
      <w:r>
        <w:rPr>
          <w:rFonts w:ascii="Times New Roman" w:hAnsi="Times New Roman"/>
          <w:sz w:val="24"/>
        </w:rPr>
        <w:t>, and the monthly salary of each instructor.</w:t>
      </w:r>
    </w:p>
    <w:p>
      <w:pPr>
        <w:pStyle w:val="Heading7"/>
        <w:numPr>
          <w:ilvl w:val="0"/>
          <w:numId w:val="35"/>
        </w:numPr>
        <w:tabs>
          <w:tab w:pos="617" w:val="left" w:leader="none"/>
        </w:tabs>
        <w:spacing w:line="297" w:lineRule="auto" w:before="163" w:after="0"/>
        <w:ind w:left="616" w:right="221" w:hanging="360"/>
        <w:jc w:val="left"/>
      </w:pPr>
      <w:r>
        <w:rPr>
          <w:b/>
        </w:rPr>
        <w:t>AGGREGATION: </w:t>
      </w:r>
      <w:r>
        <w:rPr/>
        <w:t>The second extended relational-algebra operation is the aggregate operation </w:t>
      </w:r>
      <w:r>
        <w:rPr>
          <w:i/>
        </w:rPr>
        <w:t>G</w:t>
      </w:r>
      <w:r>
        <w:rPr/>
        <w:t>, which permits the use of aggregate functions such as min or average, on sets of</w:t>
      </w:r>
      <w:r>
        <w:rPr>
          <w:spacing w:val="-3"/>
        </w:rPr>
        <w:t> </w:t>
      </w:r>
      <w:r>
        <w:rPr/>
        <w:t>values.</w:t>
      </w:r>
    </w:p>
    <w:p>
      <w:pPr>
        <w:spacing w:line="300" w:lineRule="auto" w:before="178"/>
        <w:ind w:left="256" w:right="600" w:firstLine="0"/>
        <w:jc w:val="left"/>
        <w:rPr>
          <w:rFonts w:ascii="Times New Roman"/>
          <w:sz w:val="24"/>
        </w:rPr>
      </w:pPr>
      <w:r>
        <w:rPr>
          <w:rFonts w:ascii="Times New Roman"/>
          <w:b/>
          <w:sz w:val="24"/>
          <w:u w:val="thick"/>
        </w:rPr>
        <w:t>Aggregate Functions:</w:t>
      </w:r>
      <w:r>
        <w:rPr>
          <w:rFonts w:ascii="Times New Roman"/>
          <w:b/>
          <w:sz w:val="24"/>
        </w:rPr>
        <w:t> </w:t>
      </w:r>
      <w:r>
        <w:rPr>
          <w:rFonts w:ascii="Times New Roman"/>
          <w:sz w:val="24"/>
        </w:rPr>
        <w:t>Aggregate Functions take a collection of values and return a single value as a result. Aggregate operation in relational algebra is expressed as:</w:t>
      </w:r>
    </w:p>
    <w:p>
      <w:pPr>
        <w:spacing w:line="278" w:lineRule="exact" w:before="0"/>
        <w:ind w:left="334" w:right="304" w:firstLine="0"/>
        <w:jc w:val="center"/>
        <w:rPr>
          <w:rFonts w:ascii="Times New Roman" w:hAnsi="Times New Roman"/>
          <w:sz w:val="24"/>
        </w:rPr>
      </w:pPr>
      <w:r>
        <w:rPr>
          <w:rFonts w:ascii="Times New Roman" w:hAnsi="Times New Roman"/>
          <w:position w:val="2"/>
          <w:sz w:val="24"/>
        </w:rPr>
        <w:t>G</w:t>
      </w:r>
      <w:r>
        <w:rPr>
          <w:rFonts w:ascii="Times New Roman" w:hAnsi="Times New Roman"/>
          <w:sz w:val="16"/>
        </w:rPr>
        <w:t>1</w:t>
      </w:r>
      <w:r>
        <w:rPr>
          <w:rFonts w:ascii="Times New Roman" w:hAnsi="Times New Roman"/>
          <w:position w:val="2"/>
          <w:sz w:val="24"/>
        </w:rPr>
        <w:t>, G</w:t>
      </w:r>
      <w:r>
        <w:rPr>
          <w:rFonts w:ascii="Times New Roman" w:hAnsi="Times New Roman"/>
          <w:sz w:val="16"/>
        </w:rPr>
        <w:t>2</w:t>
      </w:r>
      <w:r>
        <w:rPr>
          <w:rFonts w:ascii="Times New Roman" w:hAnsi="Times New Roman"/>
          <w:position w:val="2"/>
          <w:sz w:val="24"/>
        </w:rPr>
        <w:t>, …, Gn </w:t>
      </w:r>
      <w:r>
        <w:rPr>
          <w:rFonts w:ascii="Arial" w:hAnsi="Arial"/>
          <w:i/>
          <w:position w:val="2"/>
          <w:sz w:val="21"/>
        </w:rPr>
        <w:t>G </w:t>
      </w:r>
      <w:r>
        <w:rPr>
          <w:rFonts w:ascii="Times New Roman" w:hAnsi="Times New Roman"/>
          <w:sz w:val="16"/>
        </w:rPr>
        <w:t>F1( A1), F2( A2),…, Fn(An) </w:t>
      </w:r>
      <w:r>
        <w:rPr>
          <w:rFonts w:ascii="Times New Roman" w:hAnsi="Times New Roman"/>
          <w:position w:val="2"/>
          <w:sz w:val="24"/>
        </w:rPr>
        <w:t>(</w:t>
      </w:r>
      <w:r>
        <w:rPr>
          <w:rFonts w:ascii="Times New Roman" w:hAnsi="Times New Roman"/>
          <w:i/>
          <w:position w:val="2"/>
          <w:sz w:val="24"/>
        </w:rPr>
        <w:t>E</w:t>
      </w:r>
      <w:r>
        <w:rPr>
          <w:rFonts w:ascii="Times New Roman" w:hAnsi="Times New Roman"/>
          <w:position w:val="2"/>
          <w:sz w:val="24"/>
        </w:rPr>
        <w:t>)</w:t>
      </w:r>
    </w:p>
    <w:p>
      <w:pPr>
        <w:pStyle w:val="Heading7"/>
        <w:spacing w:line="328" w:lineRule="auto"/>
        <w:ind w:left="976" w:right="5212"/>
        <w:jc w:val="left"/>
      </w:pPr>
      <w:r>
        <w:rPr/>
        <w:t>Where, </w:t>
      </w:r>
      <w:r>
        <w:rPr>
          <w:i/>
        </w:rPr>
        <w:t>E </w:t>
      </w:r>
      <w:r>
        <w:rPr/>
        <w:t>is any relational algebra expression Each </w:t>
      </w:r>
      <w:r>
        <w:rPr>
          <w:i/>
        </w:rPr>
        <w:t>F</w:t>
      </w:r>
      <w:r>
        <w:rPr>
          <w:i/>
          <w:vertAlign w:val="subscript"/>
        </w:rPr>
        <w:t>i</w:t>
      </w:r>
      <w:r>
        <w:rPr>
          <w:i/>
          <w:vertAlign w:val="baseline"/>
        </w:rPr>
        <w:t> </w:t>
      </w:r>
      <w:r>
        <w:rPr>
          <w:vertAlign w:val="baseline"/>
        </w:rPr>
        <w:t>is an aggregate function</w:t>
      </w:r>
    </w:p>
    <w:p>
      <w:pPr>
        <w:spacing w:before="25"/>
        <w:ind w:left="976" w:right="0" w:firstLine="0"/>
        <w:jc w:val="left"/>
        <w:rPr>
          <w:rFonts w:ascii="Times New Roman"/>
          <w:sz w:val="24"/>
        </w:rPr>
      </w:pPr>
      <w:r>
        <w:rPr>
          <w:rFonts w:ascii="Times New Roman"/>
          <w:sz w:val="24"/>
        </w:rPr>
        <w:t>Each </w:t>
      </w:r>
      <w:r>
        <w:rPr>
          <w:rFonts w:ascii="Times New Roman"/>
          <w:i/>
          <w:sz w:val="24"/>
        </w:rPr>
        <w:t>A</w:t>
      </w:r>
      <w:r>
        <w:rPr>
          <w:rFonts w:ascii="Times New Roman"/>
          <w:i/>
          <w:sz w:val="24"/>
          <w:vertAlign w:val="subscript"/>
        </w:rPr>
        <w:t>i</w:t>
      </w:r>
      <w:r>
        <w:rPr>
          <w:rFonts w:ascii="Times New Roman"/>
          <w:i/>
          <w:sz w:val="24"/>
          <w:vertAlign w:val="baseline"/>
        </w:rPr>
        <w:t> </w:t>
      </w:r>
      <w:r>
        <w:rPr>
          <w:rFonts w:ascii="Times New Roman"/>
          <w:sz w:val="24"/>
          <w:vertAlign w:val="baseline"/>
        </w:rPr>
        <w:t>is an attribute name</w:t>
      </w:r>
    </w:p>
    <w:p>
      <w:pPr>
        <w:spacing w:line="446" w:lineRule="auto" w:before="91"/>
        <w:ind w:left="256" w:right="2740" w:firstLine="719"/>
        <w:jc w:val="left"/>
        <w:rPr>
          <w:rFonts w:ascii="Times New Roman" w:hAnsi="Times New Roman"/>
          <w:sz w:val="24"/>
        </w:rPr>
      </w:pPr>
      <w:r>
        <w:rPr>
          <w:rFonts w:ascii="Times New Roman" w:hAnsi="Times New Roman"/>
          <w:i/>
          <w:position w:val="2"/>
          <w:sz w:val="24"/>
        </w:rPr>
        <w:t>G</w:t>
      </w:r>
      <w:r>
        <w:rPr>
          <w:rFonts w:ascii="Times New Roman" w:hAnsi="Times New Roman"/>
          <w:sz w:val="16"/>
        </w:rPr>
        <w:t>1</w:t>
      </w:r>
      <w:r>
        <w:rPr>
          <w:rFonts w:ascii="Times New Roman" w:hAnsi="Times New Roman"/>
          <w:position w:val="2"/>
          <w:sz w:val="24"/>
        </w:rPr>
        <w:t>, </w:t>
      </w:r>
      <w:r>
        <w:rPr>
          <w:rFonts w:ascii="Times New Roman" w:hAnsi="Times New Roman"/>
          <w:i/>
          <w:position w:val="2"/>
          <w:sz w:val="24"/>
        </w:rPr>
        <w:t>G</w:t>
      </w:r>
      <w:r>
        <w:rPr>
          <w:rFonts w:ascii="Times New Roman" w:hAnsi="Times New Roman"/>
          <w:sz w:val="16"/>
        </w:rPr>
        <w:t>2 </w:t>
      </w:r>
      <w:r>
        <w:rPr>
          <w:rFonts w:ascii="Times New Roman" w:hAnsi="Times New Roman"/>
          <w:position w:val="2"/>
          <w:sz w:val="24"/>
        </w:rPr>
        <w:t>…, </w:t>
      </w:r>
      <w:r>
        <w:rPr>
          <w:rFonts w:ascii="Times New Roman" w:hAnsi="Times New Roman"/>
          <w:i/>
          <w:position w:val="2"/>
          <w:sz w:val="24"/>
        </w:rPr>
        <w:t>G</w:t>
      </w:r>
      <w:r>
        <w:rPr>
          <w:rFonts w:ascii="Times New Roman" w:hAnsi="Times New Roman"/>
          <w:sz w:val="16"/>
        </w:rPr>
        <w:t>n </w:t>
      </w:r>
      <w:r>
        <w:rPr>
          <w:rFonts w:ascii="Times New Roman" w:hAnsi="Times New Roman"/>
          <w:position w:val="2"/>
          <w:sz w:val="24"/>
        </w:rPr>
        <w:t>is a list of attributes on which to group (can be empty) </w:t>
      </w:r>
      <w:r>
        <w:rPr>
          <w:rFonts w:ascii="Times New Roman" w:hAnsi="Times New Roman"/>
          <w:sz w:val="24"/>
        </w:rPr>
        <w:t>The Aggregate Functions include:</w:t>
      </w:r>
    </w:p>
    <w:p>
      <w:pPr>
        <w:pStyle w:val="ListParagraph"/>
        <w:numPr>
          <w:ilvl w:val="0"/>
          <w:numId w:val="36"/>
        </w:numPr>
        <w:tabs>
          <w:tab w:pos="617" w:val="left" w:leader="none"/>
        </w:tabs>
        <w:spacing w:line="300" w:lineRule="auto" w:before="6" w:after="0"/>
        <w:ind w:left="1336" w:right="3395" w:hanging="1080"/>
        <w:jc w:val="left"/>
        <w:rPr>
          <w:rFonts w:ascii="Times New Roman"/>
          <w:sz w:val="25"/>
        </w:rPr>
      </w:pPr>
      <w:r>
        <w:rPr>
          <w:rFonts w:ascii="Times New Roman"/>
          <w:b/>
          <w:sz w:val="24"/>
        </w:rPr>
        <w:t>sum: </w:t>
      </w:r>
      <w:r>
        <w:rPr>
          <w:rFonts w:ascii="Times New Roman"/>
          <w:sz w:val="24"/>
        </w:rPr>
        <w:t>It is used to find the sum of values of an attribute in a relation. Ex: </w:t>
      </w:r>
      <w:r>
        <w:rPr>
          <w:rFonts w:ascii="Arial"/>
          <w:i/>
          <w:sz w:val="25"/>
        </w:rPr>
        <w:t>G</w:t>
      </w:r>
      <w:r>
        <w:rPr>
          <w:rFonts w:ascii="Times New Roman"/>
          <w:b/>
          <w:sz w:val="19"/>
        </w:rPr>
        <w:t>sum</w:t>
      </w:r>
      <w:r>
        <w:rPr>
          <w:rFonts w:ascii="Times New Roman"/>
          <w:sz w:val="19"/>
        </w:rPr>
        <w:t>(</w:t>
      </w:r>
      <w:r>
        <w:rPr>
          <w:rFonts w:ascii="Times New Roman"/>
          <w:i/>
          <w:sz w:val="19"/>
        </w:rPr>
        <w:t>salary</w:t>
      </w:r>
      <w:r>
        <w:rPr>
          <w:rFonts w:ascii="Times New Roman"/>
          <w:sz w:val="19"/>
        </w:rPr>
        <w:t>)</w:t>
      </w:r>
      <w:r>
        <w:rPr>
          <w:rFonts w:ascii="Times New Roman"/>
          <w:sz w:val="25"/>
        </w:rPr>
        <w:t>(</w:t>
      </w:r>
      <w:r>
        <w:rPr>
          <w:rFonts w:ascii="Times New Roman"/>
          <w:i/>
          <w:sz w:val="25"/>
        </w:rPr>
        <w:t>instructor</w:t>
      </w:r>
      <w:r>
        <w:rPr>
          <w:rFonts w:ascii="Times New Roman"/>
          <w:i/>
          <w:spacing w:val="-3"/>
          <w:sz w:val="25"/>
        </w:rPr>
        <w:t> </w:t>
      </w:r>
      <w:r>
        <w:rPr>
          <w:rFonts w:ascii="Times New Roman"/>
          <w:sz w:val="25"/>
        </w:rPr>
        <w:t>)</w:t>
      </w:r>
    </w:p>
    <w:p>
      <w:pPr>
        <w:pStyle w:val="ListParagraph"/>
        <w:numPr>
          <w:ilvl w:val="0"/>
          <w:numId w:val="36"/>
        </w:numPr>
        <w:tabs>
          <w:tab w:pos="617" w:val="left" w:leader="none"/>
        </w:tabs>
        <w:spacing w:line="297" w:lineRule="auto" w:before="173" w:after="0"/>
        <w:ind w:left="1336" w:right="3484" w:hanging="1080"/>
        <w:jc w:val="left"/>
        <w:rPr>
          <w:rFonts w:ascii="Times New Roman"/>
          <w:sz w:val="25"/>
        </w:rPr>
      </w:pPr>
      <w:r>
        <w:rPr>
          <w:rFonts w:ascii="Times New Roman"/>
          <w:b/>
          <w:sz w:val="24"/>
        </w:rPr>
        <w:t>avg</w:t>
      </w:r>
      <w:r>
        <w:rPr>
          <w:rFonts w:ascii="Times New Roman"/>
          <w:sz w:val="24"/>
        </w:rPr>
        <w:t>: </w:t>
      </w:r>
      <w:r>
        <w:rPr>
          <w:rFonts w:ascii="Times New Roman"/>
          <w:spacing w:val="-3"/>
          <w:sz w:val="24"/>
        </w:rPr>
        <w:t>It </w:t>
      </w:r>
      <w:r>
        <w:rPr>
          <w:rFonts w:ascii="Times New Roman"/>
          <w:sz w:val="24"/>
        </w:rPr>
        <w:t>is used to find the average value of an attribute in a relation. Ex: </w:t>
      </w:r>
      <w:r>
        <w:rPr>
          <w:rFonts w:ascii="Arial"/>
          <w:i/>
          <w:sz w:val="25"/>
        </w:rPr>
        <w:t>G</w:t>
      </w:r>
      <w:r>
        <w:rPr>
          <w:rFonts w:ascii="Times New Roman"/>
          <w:b/>
          <w:sz w:val="19"/>
        </w:rPr>
        <w:t>avg</w:t>
      </w:r>
      <w:r>
        <w:rPr>
          <w:rFonts w:ascii="Times New Roman"/>
          <w:sz w:val="19"/>
        </w:rPr>
        <w:t>(</w:t>
      </w:r>
      <w:r>
        <w:rPr>
          <w:rFonts w:ascii="Times New Roman"/>
          <w:i/>
          <w:sz w:val="19"/>
        </w:rPr>
        <w:t>salary</w:t>
      </w:r>
      <w:r>
        <w:rPr>
          <w:rFonts w:ascii="Times New Roman"/>
          <w:sz w:val="19"/>
        </w:rPr>
        <w:t>)</w:t>
      </w:r>
      <w:r>
        <w:rPr>
          <w:rFonts w:ascii="Times New Roman"/>
          <w:sz w:val="25"/>
        </w:rPr>
        <w:t>(</w:t>
      </w:r>
      <w:r>
        <w:rPr>
          <w:rFonts w:ascii="Times New Roman"/>
          <w:i/>
          <w:sz w:val="25"/>
        </w:rPr>
        <w:t>instructor</w:t>
      </w:r>
      <w:r>
        <w:rPr>
          <w:rFonts w:ascii="Times New Roman"/>
          <w:i/>
          <w:spacing w:val="-3"/>
          <w:sz w:val="25"/>
        </w:rPr>
        <w:t> </w:t>
      </w:r>
      <w:r>
        <w:rPr>
          <w:rFonts w:ascii="Times New Roman"/>
          <w:sz w:val="25"/>
        </w:rPr>
        <w:t>)</w:t>
      </w:r>
    </w:p>
    <w:p>
      <w:pPr>
        <w:pStyle w:val="ListParagraph"/>
        <w:numPr>
          <w:ilvl w:val="0"/>
          <w:numId w:val="36"/>
        </w:numPr>
        <w:tabs>
          <w:tab w:pos="617" w:val="left" w:leader="none"/>
        </w:tabs>
        <w:spacing w:line="300" w:lineRule="auto" w:before="176" w:after="0"/>
        <w:ind w:left="1336" w:right="2942" w:hanging="1080"/>
        <w:jc w:val="both"/>
        <w:rPr>
          <w:rFonts w:ascii="Times New Roman"/>
          <w:sz w:val="25"/>
        </w:rPr>
      </w:pPr>
      <w:r>
        <w:rPr>
          <w:rFonts w:ascii="Times New Roman"/>
          <w:b/>
          <w:sz w:val="24"/>
        </w:rPr>
        <w:t>count</w:t>
      </w:r>
      <w:r>
        <w:rPr>
          <w:rFonts w:ascii="Times New Roman"/>
          <w:sz w:val="24"/>
        </w:rPr>
        <w:t>: </w:t>
      </w:r>
      <w:r>
        <w:rPr>
          <w:rFonts w:ascii="Times New Roman"/>
          <w:spacing w:val="-3"/>
          <w:sz w:val="24"/>
        </w:rPr>
        <w:t>It </w:t>
      </w:r>
      <w:r>
        <w:rPr>
          <w:rFonts w:ascii="Times New Roman"/>
          <w:sz w:val="24"/>
        </w:rPr>
        <w:t>is used to find the number of values in an attribute in a relation. Ex: </w:t>
      </w:r>
      <w:r>
        <w:rPr>
          <w:rFonts w:ascii="Arial"/>
          <w:i/>
          <w:sz w:val="25"/>
        </w:rPr>
        <w:t>G</w:t>
      </w:r>
      <w:r>
        <w:rPr>
          <w:rFonts w:ascii="Times New Roman"/>
          <w:b/>
          <w:sz w:val="19"/>
        </w:rPr>
        <w:t>count</w:t>
      </w:r>
      <w:r>
        <w:rPr>
          <w:rFonts w:ascii="Times New Roman"/>
          <w:sz w:val="19"/>
        </w:rPr>
        <w:t>(</w:t>
      </w:r>
      <w:r>
        <w:rPr>
          <w:rFonts w:ascii="Times New Roman"/>
          <w:i/>
          <w:sz w:val="19"/>
        </w:rPr>
        <w:t>salary</w:t>
      </w:r>
      <w:r>
        <w:rPr>
          <w:rFonts w:ascii="Times New Roman"/>
          <w:sz w:val="19"/>
        </w:rPr>
        <w:t>)</w:t>
      </w:r>
      <w:r>
        <w:rPr>
          <w:rFonts w:ascii="Times New Roman"/>
          <w:sz w:val="25"/>
        </w:rPr>
        <w:t>(</w:t>
      </w:r>
      <w:r>
        <w:rPr>
          <w:rFonts w:ascii="Times New Roman"/>
          <w:i/>
          <w:sz w:val="25"/>
        </w:rPr>
        <w:t>instructor</w:t>
      </w:r>
      <w:r>
        <w:rPr>
          <w:rFonts w:ascii="Times New Roman"/>
          <w:i/>
          <w:spacing w:val="-2"/>
          <w:sz w:val="25"/>
        </w:rPr>
        <w:t> </w:t>
      </w:r>
      <w:r>
        <w:rPr>
          <w:rFonts w:ascii="Times New Roman"/>
          <w:sz w:val="25"/>
        </w:rPr>
        <w:t>)</w:t>
      </w:r>
    </w:p>
    <w:p>
      <w:pPr>
        <w:pStyle w:val="Heading7"/>
        <w:spacing w:line="300" w:lineRule="auto" w:before="1"/>
        <w:ind w:left="256" w:right="220"/>
      </w:pPr>
      <w:r>
        <w:rPr/>
        <w:t>There are cases where we must eliminate multiple occurrences of a value before computing an aggregate function. If we do want to eliminate duplicates, we use the same function names as before, with the addition of the key word “</w:t>
      </w:r>
      <w:r>
        <w:rPr>
          <w:b/>
        </w:rPr>
        <w:t>distinct</w:t>
      </w:r>
      <w:r>
        <w:rPr/>
        <w:t>” appended to the end of the function name (for ex. </w:t>
      </w:r>
      <w:r>
        <w:rPr>
          <w:b/>
        </w:rPr>
        <w:t>count-distinct</w:t>
      </w:r>
      <w:r>
        <w:rPr/>
        <w:t>). Now, the above example can also be written as:</w:t>
      </w:r>
    </w:p>
    <w:p>
      <w:pPr>
        <w:spacing w:before="0"/>
        <w:ind w:left="1300" w:right="0" w:firstLine="0"/>
        <w:jc w:val="both"/>
        <w:rPr>
          <w:rFonts w:ascii="Times New Roman"/>
          <w:sz w:val="25"/>
        </w:rPr>
      </w:pPr>
      <w:r>
        <w:rPr>
          <w:rFonts w:ascii="Arial"/>
          <w:i/>
          <w:sz w:val="25"/>
        </w:rPr>
        <w:t>G</w:t>
      </w:r>
      <w:r>
        <w:rPr>
          <w:rFonts w:ascii="Times New Roman"/>
          <w:b/>
          <w:sz w:val="19"/>
        </w:rPr>
        <w:t>count-distnict</w:t>
      </w:r>
      <w:r>
        <w:rPr>
          <w:rFonts w:ascii="Times New Roman"/>
          <w:sz w:val="19"/>
        </w:rPr>
        <w:t>(</w:t>
      </w:r>
      <w:r>
        <w:rPr>
          <w:rFonts w:ascii="Times New Roman"/>
          <w:i/>
          <w:sz w:val="19"/>
        </w:rPr>
        <w:t>salary</w:t>
      </w:r>
      <w:r>
        <w:rPr>
          <w:rFonts w:ascii="Times New Roman"/>
          <w:sz w:val="19"/>
        </w:rPr>
        <w:t>)</w:t>
      </w:r>
      <w:r>
        <w:rPr>
          <w:rFonts w:ascii="Times New Roman"/>
          <w:sz w:val="25"/>
        </w:rPr>
        <w:t>(</w:t>
      </w:r>
      <w:r>
        <w:rPr>
          <w:rFonts w:ascii="Times New Roman"/>
          <w:i/>
          <w:sz w:val="25"/>
        </w:rPr>
        <w:t>instructor </w:t>
      </w:r>
      <w:r>
        <w:rPr>
          <w:rFonts w:ascii="Times New Roman"/>
          <w:sz w:val="25"/>
        </w:rPr>
        <w:t>)</w:t>
      </w:r>
    </w:p>
    <w:p>
      <w:pPr>
        <w:pStyle w:val="ListParagraph"/>
        <w:numPr>
          <w:ilvl w:val="0"/>
          <w:numId w:val="36"/>
        </w:numPr>
        <w:tabs>
          <w:tab w:pos="617" w:val="left" w:leader="none"/>
        </w:tabs>
        <w:spacing w:line="300" w:lineRule="auto" w:before="245" w:after="0"/>
        <w:ind w:left="1336" w:right="3257" w:hanging="1080"/>
        <w:jc w:val="left"/>
        <w:rPr>
          <w:rFonts w:ascii="Times New Roman"/>
          <w:sz w:val="25"/>
        </w:rPr>
      </w:pPr>
      <w:r>
        <w:rPr>
          <w:rFonts w:ascii="Times New Roman"/>
          <w:b/>
          <w:sz w:val="24"/>
        </w:rPr>
        <w:t>min: </w:t>
      </w:r>
      <w:r>
        <w:rPr>
          <w:rFonts w:ascii="Times New Roman"/>
          <w:sz w:val="24"/>
        </w:rPr>
        <w:t>It is used to find the minimum value in an attribute in a</w:t>
      </w:r>
      <w:r>
        <w:rPr>
          <w:rFonts w:ascii="Times New Roman"/>
          <w:spacing w:val="-10"/>
          <w:sz w:val="24"/>
        </w:rPr>
        <w:t> </w:t>
      </w:r>
      <w:r>
        <w:rPr>
          <w:rFonts w:ascii="Times New Roman"/>
          <w:sz w:val="24"/>
        </w:rPr>
        <w:t>relation. Ex: </w:t>
      </w:r>
      <w:r>
        <w:rPr>
          <w:rFonts w:ascii="Arial"/>
          <w:i/>
          <w:sz w:val="25"/>
        </w:rPr>
        <w:t>G</w:t>
      </w:r>
      <w:r>
        <w:rPr>
          <w:rFonts w:ascii="Times New Roman"/>
          <w:b/>
          <w:sz w:val="19"/>
        </w:rPr>
        <w:t>min</w:t>
      </w:r>
      <w:r>
        <w:rPr>
          <w:rFonts w:ascii="Times New Roman"/>
          <w:sz w:val="19"/>
        </w:rPr>
        <w:t>(</w:t>
      </w:r>
      <w:r>
        <w:rPr>
          <w:rFonts w:ascii="Times New Roman"/>
          <w:i/>
          <w:sz w:val="19"/>
        </w:rPr>
        <w:t>salary</w:t>
      </w:r>
      <w:r>
        <w:rPr>
          <w:rFonts w:ascii="Times New Roman"/>
          <w:sz w:val="19"/>
        </w:rPr>
        <w:t>)</w:t>
      </w:r>
      <w:r>
        <w:rPr>
          <w:rFonts w:ascii="Times New Roman"/>
          <w:sz w:val="25"/>
        </w:rPr>
        <w:t>(</w:t>
      </w:r>
      <w:r>
        <w:rPr>
          <w:rFonts w:ascii="Times New Roman"/>
          <w:i/>
          <w:sz w:val="25"/>
        </w:rPr>
        <w:t>instructor</w:t>
      </w:r>
      <w:r>
        <w:rPr>
          <w:rFonts w:ascii="Times New Roman"/>
          <w:i/>
          <w:spacing w:val="-2"/>
          <w:sz w:val="25"/>
        </w:rPr>
        <w:t> </w:t>
      </w:r>
      <w:r>
        <w:rPr>
          <w:rFonts w:ascii="Times New Roman"/>
          <w:sz w:val="25"/>
        </w:rPr>
        <w:t>)</w:t>
      </w:r>
    </w:p>
    <w:p>
      <w:pPr>
        <w:pStyle w:val="ListParagraph"/>
        <w:numPr>
          <w:ilvl w:val="0"/>
          <w:numId w:val="36"/>
        </w:numPr>
        <w:tabs>
          <w:tab w:pos="617" w:val="left" w:leader="none"/>
        </w:tabs>
        <w:spacing w:line="300" w:lineRule="auto" w:before="173" w:after="0"/>
        <w:ind w:left="1336" w:right="3177" w:hanging="1080"/>
        <w:jc w:val="left"/>
        <w:rPr>
          <w:rFonts w:ascii="Times New Roman"/>
          <w:sz w:val="25"/>
        </w:rPr>
      </w:pPr>
      <w:r>
        <w:rPr>
          <w:rFonts w:ascii="Times New Roman"/>
          <w:b/>
          <w:sz w:val="24"/>
        </w:rPr>
        <w:t>max: </w:t>
      </w:r>
      <w:r>
        <w:rPr>
          <w:rFonts w:ascii="Times New Roman"/>
          <w:sz w:val="24"/>
        </w:rPr>
        <w:t>It is used to find the maximum value in an attribute in a</w:t>
      </w:r>
      <w:r>
        <w:rPr>
          <w:rFonts w:ascii="Times New Roman"/>
          <w:spacing w:val="-11"/>
          <w:sz w:val="24"/>
        </w:rPr>
        <w:t> </w:t>
      </w:r>
      <w:r>
        <w:rPr>
          <w:rFonts w:ascii="Times New Roman"/>
          <w:sz w:val="24"/>
        </w:rPr>
        <w:t>relation. Ex: </w:t>
      </w:r>
      <w:r>
        <w:rPr>
          <w:rFonts w:ascii="Arial"/>
          <w:i/>
          <w:sz w:val="25"/>
        </w:rPr>
        <w:t>G</w:t>
      </w:r>
      <w:r>
        <w:rPr>
          <w:rFonts w:ascii="Times New Roman"/>
          <w:b/>
          <w:sz w:val="19"/>
        </w:rPr>
        <w:t>max</w:t>
      </w:r>
      <w:r>
        <w:rPr>
          <w:rFonts w:ascii="Times New Roman"/>
          <w:sz w:val="19"/>
        </w:rPr>
        <w:t>(</w:t>
      </w:r>
      <w:r>
        <w:rPr>
          <w:rFonts w:ascii="Times New Roman"/>
          <w:i/>
          <w:sz w:val="19"/>
        </w:rPr>
        <w:t>salary</w:t>
      </w:r>
      <w:r>
        <w:rPr>
          <w:rFonts w:ascii="Times New Roman"/>
          <w:sz w:val="19"/>
        </w:rPr>
        <w:t>)</w:t>
      </w:r>
      <w:r>
        <w:rPr>
          <w:rFonts w:ascii="Times New Roman"/>
          <w:sz w:val="25"/>
        </w:rPr>
        <w:t>(</w:t>
      </w:r>
      <w:r>
        <w:rPr>
          <w:rFonts w:ascii="Times New Roman"/>
          <w:i/>
          <w:sz w:val="25"/>
        </w:rPr>
        <w:t>instructor</w:t>
      </w:r>
      <w:r>
        <w:rPr>
          <w:rFonts w:ascii="Times New Roman"/>
          <w:i/>
          <w:spacing w:val="-2"/>
          <w:sz w:val="25"/>
        </w:rPr>
        <w:t> </w:t>
      </w:r>
      <w:r>
        <w:rPr>
          <w:rFonts w:ascii="Times New Roman"/>
          <w:sz w:val="25"/>
        </w:rPr>
        <w:t>)</w:t>
      </w:r>
    </w:p>
    <w:p>
      <w:pPr>
        <w:pStyle w:val="Heading7"/>
        <w:numPr>
          <w:ilvl w:val="0"/>
          <w:numId w:val="37"/>
        </w:numPr>
        <w:tabs>
          <w:tab w:pos="617" w:val="left" w:leader="none"/>
        </w:tabs>
        <w:spacing w:line="240" w:lineRule="auto" w:before="172" w:after="0"/>
        <w:ind w:left="616" w:right="0" w:hanging="361"/>
        <w:jc w:val="left"/>
      </w:pPr>
      <w:r>
        <w:rPr/>
        <w:t>Result of aggregation does not have a</w:t>
      </w:r>
      <w:r>
        <w:rPr>
          <w:spacing w:val="-3"/>
        </w:rPr>
        <w:t> </w:t>
      </w:r>
      <w:r>
        <w:rPr/>
        <w:t>name.</w:t>
      </w:r>
    </w:p>
    <w:p>
      <w:pPr>
        <w:spacing w:after="0" w:line="240" w:lineRule="auto"/>
        <w:jc w:val="left"/>
        <w:sectPr>
          <w:pgSz w:w="12240" w:h="15840"/>
          <w:pgMar w:top="780" w:bottom="280" w:left="1040" w:right="640"/>
        </w:sectPr>
      </w:pPr>
    </w:p>
    <w:p>
      <w:pPr>
        <w:spacing w:before="64"/>
        <w:ind w:left="1156" w:right="0" w:firstLine="0"/>
        <w:jc w:val="left"/>
        <w:rPr>
          <w:rFonts w:ascii="Times New Roman"/>
          <w:sz w:val="24"/>
        </w:rPr>
      </w:pPr>
      <w:r>
        <w:rPr/>
        <w:drawing>
          <wp:anchor distT="0" distB="0" distL="0" distR="0" allowOverlap="1" layoutInCell="1" locked="0" behindDoc="1" simplePos="0" relativeHeight="244248576">
            <wp:simplePos x="0" y="0"/>
            <wp:positionH relativeFrom="page">
              <wp:posOffset>1280413</wp:posOffset>
            </wp:positionH>
            <wp:positionV relativeFrom="paragraph">
              <wp:posOffset>19851</wp:posOffset>
            </wp:positionV>
            <wp:extent cx="152400" cy="202692"/>
            <wp:effectExtent l="0" t="0" r="0" b="0"/>
            <wp:wrapNone/>
            <wp:docPr id="65" name="image33.png"/>
            <wp:cNvGraphicFramePr>
              <a:graphicFrameLocks noChangeAspect="1"/>
            </wp:cNvGraphicFramePr>
            <a:graphic>
              <a:graphicData uri="http://schemas.openxmlformats.org/drawingml/2006/picture">
                <pic:pic>
                  <pic:nvPicPr>
                    <pic:cNvPr id="66" name="image33.png"/>
                    <pic:cNvPicPr/>
                  </pic:nvPicPr>
                  <pic:blipFill>
                    <a:blip r:embed="rId38" cstate="print"/>
                    <a:stretch>
                      <a:fillRect/>
                    </a:stretch>
                  </pic:blipFill>
                  <pic:spPr>
                    <a:xfrm>
                      <a:off x="0" y="0"/>
                      <a:ext cx="152400" cy="202692"/>
                    </a:xfrm>
                    <a:prstGeom prst="rect">
                      <a:avLst/>
                    </a:prstGeom>
                  </pic:spPr>
                </pic:pic>
              </a:graphicData>
            </a:graphic>
          </wp:anchor>
        </w:drawing>
      </w:r>
      <w:r>
        <w:rPr>
          <w:rFonts w:ascii="Times New Roman"/>
          <w:sz w:val="24"/>
        </w:rPr>
        <w:t>Can use rename operation to give it a name.</w:t>
      </w:r>
    </w:p>
    <w:p>
      <w:pPr>
        <w:pStyle w:val="BodyText"/>
        <w:spacing w:before="2"/>
        <w:rPr>
          <w:rFonts w:ascii="Times New Roman"/>
          <w:sz w:val="21"/>
        </w:rPr>
      </w:pPr>
    </w:p>
    <w:p>
      <w:pPr>
        <w:spacing w:before="0"/>
        <w:ind w:left="1156" w:right="0" w:firstLine="0"/>
        <w:jc w:val="left"/>
        <w:rPr>
          <w:rFonts w:ascii="Times New Roman"/>
          <w:sz w:val="24"/>
        </w:rPr>
      </w:pPr>
      <w:r>
        <w:rPr/>
        <w:drawing>
          <wp:anchor distT="0" distB="0" distL="0" distR="0" allowOverlap="1" layoutInCell="1" locked="0" behindDoc="1" simplePos="0" relativeHeight="244249600">
            <wp:simplePos x="0" y="0"/>
            <wp:positionH relativeFrom="page">
              <wp:posOffset>1280413</wp:posOffset>
            </wp:positionH>
            <wp:positionV relativeFrom="paragraph">
              <wp:posOffset>-20788</wp:posOffset>
            </wp:positionV>
            <wp:extent cx="152400" cy="202692"/>
            <wp:effectExtent l="0" t="0" r="0" b="0"/>
            <wp:wrapNone/>
            <wp:docPr id="67" name="image33.png"/>
            <wp:cNvGraphicFramePr>
              <a:graphicFrameLocks noChangeAspect="1"/>
            </wp:cNvGraphicFramePr>
            <a:graphic>
              <a:graphicData uri="http://schemas.openxmlformats.org/drawingml/2006/picture">
                <pic:pic>
                  <pic:nvPicPr>
                    <pic:cNvPr id="68" name="image33.png"/>
                    <pic:cNvPicPr/>
                  </pic:nvPicPr>
                  <pic:blipFill>
                    <a:blip r:embed="rId38" cstate="print"/>
                    <a:stretch>
                      <a:fillRect/>
                    </a:stretch>
                  </pic:blipFill>
                  <pic:spPr>
                    <a:xfrm>
                      <a:off x="0" y="0"/>
                      <a:ext cx="152400" cy="202692"/>
                    </a:xfrm>
                    <a:prstGeom prst="rect">
                      <a:avLst/>
                    </a:prstGeom>
                  </pic:spPr>
                </pic:pic>
              </a:graphicData>
            </a:graphic>
          </wp:anchor>
        </w:drawing>
      </w:r>
      <w:r>
        <w:rPr>
          <w:rFonts w:ascii="Times New Roman"/>
          <w:sz w:val="24"/>
        </w:rPr>
        <w:t>For convenience, we permit renaming as part of aggregate operation</w:t>
      </w:r>
    </w:p>
    <w:p>
      <w:pPr>
        <w:spacing w:after="0"/>
        <w:jc w:val="left"/>
        <w:rPr>
          <w:rFonts w:ascii="Times New Roman"/>
          <w:sz w:val="24"/>
        </w:rPr>
        <w:sectPr>
          <w:pgSz w:w="12240" w:h="15840"/>
          <w:pgMar w:top="880" w:bottom="280" w:left="1040" w:right="640"/>
        </w:sectPr>
      </w:pPr>
    </w:p>
    <w:p>
      <w:pPr>
        <w:spacing w:line="297" w:lineRule="auto" w:before="61"/>
        <w:ind w:left="256" w:right="137" w:firstLine="0"/>
        <w:jc w:val="left"/>
        <w:rPr>
          <w:rFonts w:ascii="Times New Roman"/>
          <w:sz w:val="24"/>
        </w:rPr>
      </w:pPr>
      <w:r>
        <w:rPr>
          <w:rFonts w:ascii="Times New Roman"/>
          <w:b/>
          <w:sz w:val="28"/>
        </w:rPr>
        <w:t>NULL VALUES: </w:t>
      </w:r>
      <w:r>
        <w:rPr>
          <w:rFonts w:ascii="Times New Roman"/>
          <w:sz w:val="24"/>
        </w:rPr>
        <w:t>It is possible for tuples to have a null value, denoted by </w:t>
      </w:r>
      <w:r>
        <w:rPr>
          <w:rFonts w:ascii="Times New Roman"/>
          <w:i/>
          <w:sz w:val="24"/>
        </w:rPr>
        <w:t>null</w:t>
      </w:r>
      <w:r>
        <w:rPr>
          <w:rFonts w:ascii="Times New Roman"/>
          <w:sz w:val="24"/>
        </w:rPr>
        <w:t>, for some of their attributes. </w:t>
      </w:r>
      <w:r>
        <w:rPr>
          <w:rFonts w:ascii="Times New Roman"/>
          <w:i/>
          <w:sz w:val="24"/>
        </w:rPr>
        <w:t>null </w:t>
      </w:r>
      <w:r>
        <w:rPr>
          <w:rFonts w:ascii="Times New Roman"/>
          <w:sz w:val="24"/>
        </w:rPr>
        <w:t>signifies an unknown value or that a value does not exist.</w:t>
      </w:r>
    </w:p>
    <w:p>
      <w:pPr>
        <w:pStyle w:val="ListParagraph"/>
        <w:numPr>
          <w:ilvl w:val="0"/>
          <w:numId w:val="38"/>
        </w:numPr>
        <w:tabs>
          <w:tab w:pos="617" w:val="left" w:leader="none"/>
        </w:tabs>
        <w:spacing w:line="240" w:lineRule="auto" w:before="2" w:after="0"/>
        <w:ind w:left="616" w:right="0" w:hanging="361"/>
        <w:jc w:val="left"/>
        <w:rPr>
          <w:rFonts w:ascii="Times New Roman" w:hAnsi="Times New Roman"/>
          <w:i/>
          <w:sz w:val="24"/>
        </w:rPr>
      </w:pPr>
      <w:r>
        <w:rPr>
          <w:rFonts w:ascii="Times New Roman" w:hAnsi="Times New Roman"/>
          <w:sz w:val="24"/>
        </w:rPr>
        <w:t>The result of any arithmetic expression involving </w:t>
      </w:r>
      <w:r>
        <w:rPr>
          <w:rFonts w:ascii="Times New Roman" w:hAnsi="Times New Roman"/>
          <w:i/>
          <w:sz w:val="24"/>
        </w:rPr>
        <w:t>null </w:t>
      </w:r>
      <w:r>
        <w:rPr>
          <w:rFonts w:ascii="Times New Roman" w:hAnsi="Times New Roman"/>
          <w:sz w:val="24"/>
        </w:rPr>
        <w:t>is</w:t>
      </w:r>
      <w:r>
        <w:rPr>
          <w:rFonts w:ascii="Times New Roman" w:hAnsi="Times New Roman"/>
          <w:spacing w:val="-5"/>
          <w:sz w:val="24"/>
        </w:rPr>
        <w:t> </w:t>
      </w:r>
      <w:r>
        <w:rPr>
          <w:rFonts w:ascii="Times New Roman" w:hAnsi="Times New Roman"/>
          <w:i/>
          <w:sz w:val="24"/>
        </w:rPr>
        <w:t>null.</w:t>
      </w:r>
    </w:p>
    <w:p>
      <w:pPr>
        <w:pStyle w:val="ListParagraph"/>
        <w:numPr>
          <w:ilvl w:val="0"/>
          <w:numId w:val="38"/>
        </w:numPr>
        <w:tabs>
          <w:tab w:pos="617" w:val="left" w:leader="none"/>
        </w:tabs>
        <w:spacing w:line="240" w:lineRule="auto" w:before="70" w:after="0"/>
        <w:ind w:left="616" w:right="0" w:hanging="361"/>
        <w:jc w:val="left"/>
        <w:rPr>
          <w:rFonts w:ascii="Times New Roman" w:hAnsi="Times New Roman"/>
          <w:sz w:val="24"/>
        </w:rPr>
      </w:pPr>
      <w:r>
        <w:rPr>
          <w:rFonts w:ascii="Times New Roman" w:hAnsi="Times New Roman"/>
          <w:sz w:val="24"/>
        </w:rPr>
        <w:t>Aggregate functions simply ignore null</w:t>
      </w:r>
      <w:r>
        <w:rPr>
          <w:rFonts w:ascii="Times New Roman" w:hAnsi="Times New Roman"/>
          <w:spacing w:val="-7"/>
          <w:sz w:val="24"/>
        </w:rPr>
        <w:t> </w:t>
      </w:r>
      <w:r>
        <w:rPr>
          <w:rFonts w:ascii="Times New Roman" w:hAnsi="Times New Roman"/>
          <w:sz w:val="24"/>
        </w:rPr>
        <w:t>values</w:t>
      </w:r>
    </w:p>
    <w:p>
      <w:pPr>
        <w:pStyle w:val="ListParagraph"/>
        <w:numPr>
          <w:ilvl w:val="1"/>
          <w:numId w:val="38"/>
        </w:numPr>
        <w:tabs>
          <w:tab w:pos="1336" w:val="left" w:leader="none"/>
          <w:tab w:pos="1337" w:val="left" w:leader="none"/>
        </w:tabs>
        <w:spacing w:line="240" w:lineRule="auto" w:before="70" w:after="0"/>
        <w:ind w:left="1336" w:right="0" w:hanging="361"/>
        <w:jc w:val="left"/>
        <w:rPr>
          <w:rFonts w:ascii="Times New Roman" w:hAnsi="Times New Roman"/>
          <w:sz w:val="24"/>
        </w:rPr>
      </w:pPr>
      <w:r>
        <w:rPr>
          <w:rFonts w:ascii="Times New Roman" w:hAnsi="Times New Roman"/>
          <w:sz w:val="24"/>
        </w:rPr>
        <w:t>Is an arbitrary decision. Could have returned null as result</w:t>
      </w:r>
      <w:r>
        <w:rPr>
          <w:rFonts w:ascii="Times New Roman" w:hAnsi="Times New Roman"/>
          <w:spacing w:val="-6"/>
          <w:sz w:val="24"/>
        </w:rPr>
        <w:t> </w:t>
      </w:r>
      <w:r>
        <w:rPr>
          <w:rFonts w:ascii="Times New Roman" w:hAnsi="Times New Roman"/>
          <w:sz w:val="24"/>
        </w:rPr>
        <w:t>instead.</w:t>
      </w:r>
    </w:p>
    <w:p>
      <w:pPr>
        <w:pStyle w:val="ListParagraph"/>
        <w:numPr>
          <w:ilvl w:val="1"/>
          <w:numId w:val="38"/>
        </w:numPr>
        <w:tabs>
          <w:tab w:pos="1336" w:val="left" w:leader="none"/>
          <w:tab w:pos="1337" w:val="left" w:leader="none"/>
        </w:tabs>
        <w:spacing w:line="240" w:lineRule="auto" w:before="69" w:after="0"/>
        <w:ind w:left="1336" w:right="0" w:hanging="361"/>
        <w:jc w:val="left"/>
        <w:rPr>
          <w:rFonts w:ascii="Times New Roman" w:hAnsi="Times New Roman"/>
          <w:sz w:val="24"/>
        </w:rPr>
      </w:pPr>
      <w:r>
        <w:rPr>
          <w:rFonts w:ascii="Times New Roman" w:hAnsi="Times New Roman"/>
          <w:sz w:val="24"/>
        </w:rPr>
        <w:t>We follow the semantics of SQL in its handling of null</w:t>
      </w:r>
      <w:r>
        <w:rPr>
          <w:rFonts w:ascii="Times New Roman" w:hAnsi="Times New Roman"/>
          <w:spacing w:val="-11"/>
          <w:sz w:val="24"/>
        </w:rPr>
        <w:t> </w:t>
      </w:r>
      <w:r>
        <w:rPr>
          <w:rFonts w:ascii="Times New Roman" w:hAnsi="Times New Roman"/>
          <w:sz w:val="24"/>
        </w:rPr>
        <w:t>values.</w:t>
      </w:r>
    </w:p>
    <w:p>
      <w:pPr>
        <w:pStyle w:val="ListParagraph"/>
        <w:numPr>
          <w:ilvl w:val="0"/>
          <w:numId w:val="38"/>
        </w:numPr>
        <w:tabs>
          <w:tab w:pos="617" w:val="left" w:leader="none"/>
        </w:tabs>
        <w:spacing w:line="300" w:lineRule="auto" w:before="67" w:after="0"/>
        <w:ind w:left="616" w:right="249" w:hanging="360"/>
        <w:jc w:val="left"/>
        <w:rPr>
          <w:rFonts w:ascii="Times New Roman" w:hAnsi="Times New Roman"/>
          <w:sz w:val="24"/>
        </w:rPr>
      </w:pPr>
      <w:r>
        <w:rPr>
          <w:rFonts w:ascii="Times New Roman" w:hAnsi="Times New Roman"/>
          <w:sz w:val="24"/>
        </w:rPr>
        <w:t>For duplicate elimination and grouping, null is treated like any other value, and two nulls are assumed to be the same. As an alternative, assume each null is different from each other like in</w:t>
      </w:r>
      <w:r>
        <w:rPr>
          <w:rFonts w:ascii="Times New Roman" w:hAnsi="Times New Roman"/>
          <w:spacing w:val="-18"/>
          <w:sz w:val="24"/>
        </w:rPr>
        <w:t> </w:t>
      </w:r>
      <w:r>
        <w:rPr>
          <w:rFonts w:ascii="Times New Roman" w:hAnsi="Times New Roman"/>
          <w:sz w:val="24"/>
        </w:rPr>
        <w:t>SQL.</w:t>
      </w:r>
    </w:p>
    <w:p>
      <w:pPr>
        <w:spacing w:before="175"/>
        <w:ind w:left="256" w:right="0" w:firstLine="0"/>
        <w:jc w:val="left"/>
        <w:rPr>
          <w:rFonts w:ascii="Times New Roman"/>
          <w:i/>
          <w:sz w:val="24"/>
        </w:rPr>
      </w:pPr>
      <w:r>
        <w:rPr>
          <w:rFonts w:ascii="Times New Roman"/>
          <w:sz w:val="24"/>
        </w:rPr>
        <w:t>Arithmetic Operations and Comparisons with null values return the special truth value </w:t>
      </w:r>
      <w:r>
        <w:rPr>
          <w:rFonts w:ascii="Times New Roman"/>
          <w:i/>
          <w:sz w:val="24"/>
        </w:rPr>
        <w:t>unknown or null.</w:t>
      </w:r>
    </w:p>
    <w:p>
      <w:pPr>
        <w:spacing w:before="67"/>
        <w:ind w:left="256" w:right="0" w:firstLine="0"/>
        <w:jc w:val="left"/>
        <w:rPr>
          <w:rFonts w:ascii="Times New Roman"/>
          <w:sz w:val="24"/>
        </w:rPr>
      </w:pPr>
      <w:r>
        <w:rPr>
          <w:rFonts w:ascii="Times New Roman"/>
          <w:sz w:val="24"/>
        </w:rPr>
        <w:t>For logical operators with an input as</w:t>
      </w:r>
      <w:r>
        <w:rPr>
          <w:rFonts w:ascii="Times New Roman"/>
          <w:spacing w:val="-8"/>
          <w:sz w:val="24"/>
        </w:rPr>
        <w:t> </w:t>
      </w:r>
      <w:r>
        <w:rPr>
          <w:rFonts w:ascii="Times New Roman"/>
          <w:sz w:val="24"/>
        </w:rPr>
        <w:t>null:</w:t>
      </w:r>
    </w:p>
    <w:p>
      <w:pPr>
        <w:pStyle w:val="BodyText"/>
        <w:spacing w:before="1"/>
        <w:rPr>
          <w:rFonts w:ascii="Times New Roman"/>
          <w:sz w:val="21"/>
        </w:rPr>
      </w:pPr>
    </w:p>
    <w:p>
      <w:pPr>
        <w:tabs>
          <w:tab w:pos="957" w:val="left" w:leader="none"/>
        </w:tabs>
        <w:spacing w:line="300" w:lineRule="auto" w:before="0"/>
        <w:ind w:left="976" w:right="6196" w:hanging="720"/>
        <w:jc w:val="left"/>
        <w:rPr>
          <w:rFonts w:ascii="Times New Roman"/>
          <w:i/>
          <w:sz w:val="24"/>
        </w:rPr>
      </w:pPr>
      <w:r>
        <w:rPr>
          <w:rFonts w:ascii="Times New Roman"/>
          <w:sz w:val="24"/>
          <w:u w:val="single"/>
        </w:rPr>
        <w:t>OR:</w:t>
      </w:r>
      <w:r>
        <w:rPr>
          <w:rFonts w:ascii="Times New Roman"/>
          <w:sz w:val="24"/>
        </w:rPr>
        <w:tab/>
        <w:t>(</w:t>
      </w:r>
      <w:r>
        <w:rPr>
          <w:rFonts w:ascii="Times New Roman"/>
          <w:i/>
          <w:sz w:val="24"/>
        </w:rPr>
        <w:t>unknown </w:t>
      </w:r>
      <w:r>
        <w:rPr>
          <w:rFonts w:ascii="Times New Roman"/>
          <w:b/>
          <w:sz w:val="24"/>
        </w:rPr>
        <w:t>or </w:t>
      </w:r>
      <w:r>
        <w:rPr>
          <w:rFonts w:ascii="Times New Roman"/>
          <w:i/>
          <w:sz w:val="24"/>
        </w:rPr>
        <w:t>true</w:t>
      </w:r>
      <w:r>
        <w:rPr>
          <w:rFonts w:ascii="Times New Roman"/>
          <w:sz w:val="24"/>
        </w:rPr>
        <w:t>) = </w:t>
      </w:r>
      <w:r>
        <w:rPr>
          <w:rFonts w:ascii="Times New Roman"/>
          <w:i/>
          <w:sz w:val="24"/>
        </w:rPr>
        <w:t>true</w:t>
      </w:r>
      <w:r>
        <w:rPr>
          <w:rFonts w:ascii="Times New Roman"/>
          <w:sz w:val="24"/>
        </w:rPr>
        <w:t>, (</w:t>
      </w:r>
      <w:r>
        <w:rPr>
          <w:rFonts w:ascii="Times New Roman"/>
          <w:i/>
          <w:sz w:val="24"/>
        </w:rPr>
        <w:t>unknown </w:t>
      </w:r>
      <w:r>
        <w:rPr>
          <w:rFonts w:ascii="Times New Roman"/>
          <w:b/>
          <w:sz w:val="24"/>
        </w:rPr>
        <w:t>or </w:t>
      </w:r>
      <w:r>
        <w:rPr>
          <w:rFonts w:ascii="Times New Roman"/>
          <w:i/>
          <w:sz w:val="24"/>
        </w:rPr>
        <w:t>false</w:t>
      </w:r>
      <w:r>
        <w:rPr>
          <w:rFonts w:ascii="Times New Roman"/>
          <w:sz w:val="24"/>
        </w:rPr>
        <w:t>) = </w:t>
      </w:r>
      <w:r>
        <w:rPr>
          <w:rFonts w:ascii="Times New Roman"/>
          <w:i/>
          <w:sz w:val="24"/>
        </w:rPr>
        <w:t>unknown </w:t>
      </w:r>
      <w:r>
        <w:rPr>
          <w:rFonts w:ascii="Times New Roman"/>
          <w:sz w:val="24"/>
        </w:rPr>
        <w:t>(</w:t>
      </w:r>
      <w:r>
        <w:rPr>
          <w:rFonts w:ascii="Times New Roman"/>
          <w:i/>
          <w:sz w:val="24"/>
        </w:rPr>
        <w:t>unknown </w:t>
      </w:r>
      <w:r>
        <w:rPr>
          <w:rFonts w:ascii="Times New Roman"/>
          <w:b/>
          <w:sz w:val="24"/>
        </w:rPr>
        <w:t>or </w:t>
      </w:r>
      <w:r>
        <w:rPr>
          <w:rFonts w:ascii="Times New Roman"/>
          <w:i/>
          <w:sz w:val="24"/>
        </w:rPr>
        <w:t>unknown) = </w:t>
      </w:r>
      <w:r>
        <w:rPr>
          <w:rFonts w:ascii="Times New Roman"/>
          <w:i/>
          <w:spacing w:val="-3"/>
          <w:sz w:val="24"/>
        </w:rPr>
        <w:t>unknown</w:t>
      </w:r>
    </w:p>
    <w:p>
      <w:pPr>
        <w:spacing w:line="300" w:lineRule="auto" w:before="173"/>
        <w:ind w:left="976" w:right="6015" w:hanging="720"/>
        <w:jc w:val="left"/>
        <w:rPr>
          <w:rFonts w:ascii="Times New Roman"/>
          <w:i/>
          <w:sz w:val="24"/>
        </w:rPr>
      </w:pPr>
      <w:r>
        <w:rPr>
          <w:rFonts w:ascii="Times New Roman"/>
          <w:sz w:val="24"/>
          <w:u w:val="single"/>
        </w:rPr>
        <w:t>AND:</w:t>
      </w:r>
      <w:r>
        <w:rPr>
          <w:rFonts w:ascii="Times New Roman"/>
          <w:sz w:val="24"/>
        </w:rPr>
        <w:t> </w:t>
      </w:r>
      <w:r>
        <w:rPr>
          <w:rFonts w:ascii="Times New Roman"/>
          <w:i/>
          <w:sz w:val="24"/>
        </w:rPr>
        <w:t>(true </w:t>
      </w:r>
      <w:r>
        <w:rPr>
          <w:rFonts w:ascii="Times New Roman"/>
          <w:b/>
          <w:sz w:val="24"/>
        </w:rPr>
        <w:t>and </w:t>
      </w:r>
      <w:r>
        <w:rPr>
          <w:rFonts w:ascii="Times New Roman"/>
          <w:i/>
          <w:sz w:val="24"/>
        </w:rPr>
        <w:t>unknown) = unknown, </w:t>
      </w:r>
      <w:r>
        <w:rPr>
          <w:rFonts w:ascii="Times New Roman"/>
          <w:i/>
          <w:sz w:val="24"/>
        </w:rPr>
        <w:t>(false </w:t>
      </w:r>
      <w:r>
        <w:rPr>
          <w:rFonts w:ascii="Times New Roman"/>
          <w:b/>
          <w:sz w:val="24"/>
        </w:rPr>
        <w:t>and </w:t>
      </w:r>
      <w:r>
        <w:rPr>
          <w:rFonts w:ascii="Times New Roman"/>
          <w:i/>
          <w:sz w:val="24"/>
        </w:rPr>
        <w:t>unknown) = false, </w:t>
      </w:r>
      <w:r>
        <w:rPr>
          <w:rFonts w:ascii="Times New Roman"/>
          <w:i/>
          <w:sz w:val="24"/>
        </w:rPr>
        <w:t>(unknown </w:t>
      </w:r>
      <w:r>
        <w:rPr>
          <w:rFonts w:ascii="Times New Roman"/>
          <w:b/>
          <w:sz w:val="24"/>
        </w:rPr>
        <w:t>and </w:t>
      </w:r>
      <w:r>
        <w:rPr>
          <w:rFonts w:ascii="Times New Roman"/>
          <w:i/>
          <w:sz w:val="24"/>
        </w:rPr>
        <w:t>unknown) = unknown</w:t>
      </w:r>
    </w:p>
    <w:p>
      <w:pPr>
        <w:spacing w:before="172"/>
        <w:ind w:left="256" w:right="0" w:firstLine="0"/>
        <w:jc w:val="left"/>
        <w:rPr>
          <w:rFonts w:ascii="Times New Roman"/>
          <w:i/>
          <w:sz w:val="24"/>
        </w:rPr>
      </w:pPr>
      <w:r>
        <w:rPr>
          <w:rFonts w:ascii="Times New Roman"/>
          <w:sz w:val="24"/>
          <w:u w:val="single"/>
        </w:rPr>
        <w:t>NOT</w:t>
      </w:r>
      <w:r>
        <w:rPr>
          <w:rFonts w:ascii="Times New Roman"/>
          <w:i/>
          <w:sz w:val="24"/>
          <w:u w:val="single"/>
        </w:rPr>
        <w:t>:</w:t>
      </w:r>
      <w:r>
        <w:rPr>
          <w:rFonts w:ascii="Times New Roman"/>
          <w:i/>
          <w:sz w:val="24"/>
        </w:rPr>
        <w:t> (</w:t>
      </w:r>
      <w:r>
        <w:rPr>
          <w:rFonts w:ascii="Times New Roman"/>
          <w:b/>
          <w:sz w:val="24"/>
        </w:rPr>
        <w:t>not </w:t>
      </w:r>
      <w:r>
        <w:rPr>
          <w:rFonts w:ascii="Times New Roman"/>
          <w:i/>
          <w:sz w:val="24"/>
        </w:rPr>
        <w:t>unknown) = unknown</w:t>
      </w:r>
    </w:p>
    <w:p>
      <w:pPr>
        <w:pStyle w:val="BodyText"/>
        <w:spacing w:before="3"/>
        <w:rPr>
          <w:rFonts w:ascii="Times New Roman"/>
          <w:i/>
          <w:sz w:val="28"/>
        </w:rPr>
      </w:pPr>
    </w:p>
    <w:p>
      <w:pPr>
        <w:spacing w:line="300" w:lineRule="auto" w:before="90"/>
        <w:ind w:left="256" w:right="137" w:firstLine="0"/>
        <w:jc w:val="left"/>
        <w:rPr>
          <w:rFonts w:ascii="Times New Roman"/>
          <w:sz w:val="24"/>
        </w:rPr>
      </w:pPr>
      <w:r>
        <w:rPr>
          <w:rFonts w:ascii="Times New Roman"/>
          <w:b/>
          <w:sz w:val="24"/>
        </w:rPr>
        <w:t>MODIFYING THE DATABASE: </w:t>
      </w:r>
      <w:r>
        <w:rPr>
          <w:rFonts w:ascii="Times New Roman"/>
          <w:sz w:val="24"/>
        </w:rPr>
        <w:t>The content of the database may be modified using the following operations:</w:t>
      </w:r>
    </w:p>
    <w:p>
      <w:pPr>
        <w:pStyle w:val="Heading7"/>
        <w:numPr>
          <w:ilvl w:val="0"/>
          <w:numId w:val="39"/>
        </w:numPr>
        <w:tabs>
          <w:tab w:pos="977" w:val="left" w:leader="none"/>
        </w:tabs>
        <w:spacing w:line="275" w:lineRule="exact" w:before="0" w:after="0"/>
        <w:ind w:left="976" w:right="0" w:hanging="361"/>
        <w:jc w:val="left"/>
      </w:pPr>
      <w:r>
        <w:rPr/>
        <w:t>Deletion</w:t>
      </w:r>
    </w:p>
    <w:p>
      <w:pPr>
        <w:pStyle w:val="ListParagraph"/>
        <w:numPr>
          <w:ilvl w:val="0"/>
          <w:numId w:val="39"/>
        </w:numPr>
        <w:tabs>
          <w:tab w:pos="977" w:val="left" w:leader="none"/>
        </w:tabs>
        <w:spacing w:line="240" w:lineRule="auto" w:before="70" w:after="0"/>
        <w:ind w:left="976" w:right="0" w:hanging="361"/>
        <w:jc w:val="left"/>
        <w:rPr>
          <w:rFonts w:ascii="Times New Roman" w:hAnsi="Times New Roman"/>
          <w:sz w:val="24"/>
        </w:rPr>
      </w:pPr>
      <w:r>
        <w:rPr>
          <w:rFonts w:ascii="Times New Roman" w:hAnsi="Times New Roman"/>
          <w:sz w:val="24"/>
        </w:rPr>
        <w:t>Insertion</w:t>
      </w:r>
    </w:p>
    <w:p>
      <w:pPr>
        <w:pStyle w:val="ListParagraph"/>
        <w:numPr>
          <w:ilvl w:val="0"/>
          <w:numId w:val="39"/>
        </w:numPr>
        <w:tabs>
          <w:tab w:pos="977" w:val="left" w:leader="none"/>
        </w:tabs>
        <w:spacing w:line="240" w:lineRule="auto" w:before="69" w:after="0"/>
        <w:ind w:left="976" w:right="0" w:hanging="361"/>
        <w:jc w:val="left"/>
        <w:rPr>
          <w:rFonts w:ascii="Times New Roman" w:hAnsi="Times New Roman"/>
          <w:sz w:val="24"/>
        </w:rPr>
      </w:pPr>
      <w:r>
        <w:rPr>
          <w:rFonts w:ascii="Times New Roman" w:hAnsi="Times New Roman"/>
          <w:sz w:val="24"/>
        </w:rPr>
        <w:t>Updating</w:t>
      </w:r>
    </w:p>
    <w:p>
      <w:pPr>
        <w:pStyle w:val="ListParagraph"/>
        <w:numPr>
          <w:ilvl w:val="0"/>
          <w:numId w:val="32"/>
        </w:numPr>
        <w:tabs>
          <w:tab w:pos="616" w:val="left" w:leader="none"/>
          <w:tab w:pos="617" w:val="left" w:leader="none"/>
        </w:tabs>
        <w:spacing w:line="240" w:lineRule="auto" w:before="67" w:after="0"/>
        <w:ind w:left="616" w:right="0" w:hanging="361"/>
        <w:jc w:val="left"/>
        <w:rPr>
          <w:rFonts w:ascii="Times New Roman" w:hAnsi="Times New Roman"/>
          <w:sz w:val="24"/>
        </w:rPr>
      </w:pPr>
      <w:r>
        <w:rPr>
          <w:rFonts w:ascii="Times New Roman" w:hAnsi="Times New Roman"/>
          <w:sz w:val="24"/>
        </w:rPr>
        <w:t>All these operations are expressed using the assignment</w:t>
      </w:r>
      <w:r>
        <w:rPr>
          <w:rFonts w:ascii="Times New Roman" w:hAnsi="Times New Roman"/>
          <w:spacing w:val="-7"/>
          <w:sz w:val="24"/>
        </w:rPr>
        <w:t> </w:t>
      </w:r>
      <w:r>
        <w:rPr>
          <w:rFonts w:ascii="Times New Roman" w:hAnsi="Times New Roman"/>
          <w:sz w:val="24"/>
        </w:rPr>
        <w:t>operator.</w:t>
      </w:r>
    </w:p>
    <w:p>
      <w:pPr>
        <w:pStyle w:val="BodyText"/>
        <w:rPr>
          <w:rFonts w:ascii="Times New Roman"/>
          <w:sz w:val="36"/>
        </w:rPr>
      </w:pPr>
    </w:p>
    <w:p>
      <w:pPr>
        <w:pStyle w:val="ListParagraph"/>
        <w:numPr>
          <w:ilvl w:val="0"/>
          <w:numId w:val="37"/>
        </w:numPr>
        <w:tabs>
          <w:tab w:pos="617" w:val="left" w:leader="none"/>
        </w:tabs>
        <w:spacing w:line="300" w:lineRule="auto" w:before="1" w:after="0"/>
        <w:ind w:left="616" w:right="220" w:hanging="360"/>
        <w:jc w:val="both"/>
        <w:rPr>
          <w:rFonts w:ascii="Times New Roman" w:hAnsi="Times New Roman"/>
          <w:sz w:val="24"/>
        </w:rPr>
      </w:pPr>
      <w:r>
        <w:rPr>
          <w:rFonts w:ascii="Times New Roman" w:hAnsi="Times New Roman"/>
          <w:b/>
          <w:sz w:val="24"/>
        </w:rPr>
        <w:t>Deletion</w:t>
      </w:r>
      <w:r>
        <w:rPr>
          <w:rFonts w:ascii="Times New Roman" w:hAnsi="Times New Roman"/>
          <w:sz w:val="24"/>
        </w:rPr>
        <w:t>: A delete request is expressed in much the same way as a query. However, instead of displaying tuples to the user, we remove the selected tuples from the database. We may delete only whole tuples; we cannot delete values on only particular attributes. In relational algebra, a deletion is expressed</w:t>
      </w:r>
      <w:r>
        <w:rPr>
          <w:rFonts w:ascii="Times New Roman" w:hAnsi="Times New Roman"/>
          <w:spacing w:val="-1"/>
          <w:sz w:val="24"/>
        </w:rPr>
        <w:t> </w:t>
      </w:r>
      <w:r>
        <w:rPr>
          <w:rFonts w:ascii="Times New Roman" w:hAnsi="Times New Roman"/>
          <w:sz w:val="24"/>
        </w:rPr>
        <w:t>by:</w:t>
      </w:r>
    </w:p>
    <w:p>
      <w:pPr>
        <w:spacing w:before="0"/>
        <w:ind w:left="2236" w:right="0" w:firstLine="0"/>
        <w:jc w:val="left"/>
        <w:rPr>
          <w:rFonts w:ascii="Times New Roman" w:hAnsi="Times New Roman"/>
          <w:sz w:val="24"/>
        </w:rPr>
      </w:pPr>
      <w:r>
        <w:rPr>
          <w:rFonts w:ascii="Times New Roman" w:hAnsi="Times New Roman"/>
          <w:sz w:val="24"/>
        </w:rPr>
        <w:t>r </w:t>
      </w:r>
      <w:r>
        <w:rPr>
          <w:rFonts w:ascii="Wingdings" w:hAnsi="Wingdings"/>
          <w:sz w:val="24"/>
        </w:rPr>
        <w:t></w:t>
      </w:r>
      <w:r>
        <w:rPr>
          <w:rFonts w:ascii="Times New Roman" w:hAnsi="Times New Roman"/>
          <w:sz w:val="24"/>
        </w:rPr>
        <w:t> r - E</w:t>
      </w:r>
    </w:p>
    <w:p>
      <w:pPr>
        <w:spacing w:before="70"/>
        <w:ind w:left="256" w:right="0" w:firstLine="0"/>
        <w:jc w:val="left"/>
        <w:rPr>
          <w:rFonts w:ascii="Times New Roman"/>
          <w:sz w:val="24"/>
        </w:rPr>
      </w:pPr>
      <w:r>
        <w:rPr>
          <w:rFonts w:ascii="Times New Roman"/>
          <w:sz w:val="24"/>
        </w:rPr>
        <w:t>where r is a relation and E is a relational algebra query.</w:t>
      </w:r>
    </w:p>
    <w:p>
      <w:pPr>
        <w:pStyle w:val="BodyText"/>
        <w:spacing w:before="10"/>
        <w:rPr>
          <w:rFonts w:ascii="Times New Roman"/>
          <w:sz w:val="35"/>
        </w:rPr>
      </w:pPr>
    </w:p>
    <w:p>
      <w:pPr>
        <w:spacing w:line="300" w:lineRule="auto" w:before="0"/>
        <w:ind w:left="976" w:right="2819" w:hanging="720"/>
        <w:jc w:val="left"/>
        <w:rPr>
          <w:rFonts w:ascii="Times New Roman" w:hAnsi="Times New Roman"/>
          <w:sz w:val="24"/>
        </w:rPr>
      </w:pPr>
      <w:r>
        <w:rPr>
          <w:rFonts w:ascii="Times New Roman" w:hAnsi="Times New Roman"/>
          <w:sz w:val="24"/>
        </w:rPr>
        <w:t>Ex: (i) Delete the information of the students whose second language is Hindi STUDENT </w:t>
      </w:r>
      <w:r>
        <w:rPr>
          <w:rFonts w:ascii="Wingdings" w:hAnsi="Wingdings"/>
          <w:sz w:val="24"/>
        </w:rPr>
        <w:t></w:t>
      </w:r>
      <w:r>
        <w:rPr>
          <w:rFonts w:ascii="Times New Roman" w:hAnsi="Times New Roman"/>
          <w:sz w:val="24"/>
        </w:rPr>
        <w:t> STUDENT – (</w:t>
      </w:r>
      <w:r>
        <w:rPr>
          <w:rFonts w:ascii="Times New Roman" w:hAnsi="Times New Roman"/>
          <w:b/>
          <w:sz w:val="28"/>
        </w:rPr>
        <w:t>σ</w:t>
      </w:r>
      <w:r>
        <w:rPr>
          <w:rFonts w:ascii="Times New Roman" w:hAnsi="Times New Roman"/>
          <w:sz w:val="28"/>
          <w:vertAlign w:val="subscript"/>
        </w:rPr>
        <w:t>second</w:t>
      </w:r>
      <w:r>
        <w:rPr>
          <w:rFonts w:ascii="Times New Roman" w:hAnsi="Times New Roman"/>
          <w:sz w:val="28"/>
          <w:vertAlign w:val="baseline"/>
        </w:rPr>
        <w:t> </w:t>
      </w:r>
      <w:r>
        <w:rPr>
          <w:rFonts w:ascii="Times New Roman" w:hAnsi="Times New Roman"/>
          <w:sz w:val="28"/>
          <w:vertAlign w:val="subscript"/>
        </w:rPr>
        <w:t>–language</w:t>
      </w:r>
      <w:r>
        <w:rPr>
          <w:rFonts w:ascii="Times New Roman" w:hAnsi="Times New Roman"/>
          <w:sz w:val="28"/>
          <w:vertAlign w:val="baseline"/>
        </w:rPr>
        <w:t> </w:t>
      </w:r>
      <w:r>
        <w:rPr>
          <w:rFonts w:ascii="Times New Roman" w:hAnsi="Times New Roman"/>
          <w:sz w:val="28"/>
          <w:vertAlign w:val="subscript"/>
        </w:rPr>
        <w:t>=</w:t>
      </w:r>
      <w:r>
        <w:rPr>
          <w:rFonts w:ascii="Times New Roman" w:hAnsi="Times New Roman"/>
          <w:sz w:val="28"/>
          <w:vertAlign w:val="baseline"/>
        </w:rPr>
        <w:t> </w:t>
      </w:r>
      <w:r>
        <w:rPr>
          <w:rFonts w:ascii="Times New Roman" w:hAnsi="Times New Roman"/>
          <w:sz w:val="28"/>
          <w:vertAlign w:val="subscript"/>
        </w:rPr>
        <w:t>Hindi</w:t>
      </w:r>
      <w:r>
        <w:rPr>
          <w:rFonts w:ascii="Times New Roman" w:hAnsi="Times New Roman"/>
          <w:sz w:val="24"/>
          <w:vertAlign w:val="baseline"/>
        </w:rPr>
        <w:t>) (STUDENT)</w:t>
      </w:r>
    </w:p>
    <w:p>
      <w:pPr>
        <w:pStyle w:val="BodyText"/>
        <w:rPr>
          <w:rFonts w:ascii="Times New Roman"/>
          <w:sz w:val="30"/>
        </w:rPr>
      </w:pPr>
    </w:p>
    <w:p>
      <w:pPr>
        <w:pStyle w:val="ListParagraph"/>
        <w:numPr>
          <w:ilvl w:val="0"/>
          <w:numId w:val="40"/>
        </w:numPr>
        <w:tabs>
          <w:tab w:pos="610" w:val="left" w:leader="none"/>
        </w:tabs>
        <w:spacing w:line="302" w:lineRule="auto" w:before="0" w:after="0"/>
        <w:ind w:left="976" w:right="2373" w:hanging="720"/>
        <w:jc w:val="left"/>
        <w:rPr>
          <w:rFonts w:ascii="Times New Roman" w:hAnsi="Times New Roman"/>
          <w:sz w:val="24"/>
        </w:rPr>
      </w:pPr>
      <w:r>
        <w:rPr>
          <w:rFonts w:ascii="Times New Roman" w:hAnsi="Times New Roman"/>
          <w:sz w:val="24"/>
        </w:rPr>
        <w:t>Delete the marks of the students who got less than 75 marks in COMPUTERS.</w:t>
      </w:r>
      <w:r>
        <w:rPr>
          <w:rFonts w:ascii="Times New Roman" w:hAnsi="Times New Roman"/>
          <w:position w:val="2"/>
          <w:sz w:val="24"/>
        </w:rPr>
        <w:t> QUARTERLY </w:t>
      </w:r>
      <w:r>
        <w:rPr>
          <w:rFonts w:ascii="Wingdings" w:hAnsi="Wingdings"/>
          <w:position w:val="2"/>
          <w:sz w:val="24"/>
        </w:rPr>
        <w:t></w:t>
      </w:r>
      <w:r>
        <w:rPr>
          <w:rFonts w:ascii="Times New Roman" w:hAnsi="Times New Roman"/>
          <w:position w:val="2"/>
          <w:sz w:val="24"/>
        </w:rPr>
        <w:t> QUARTERLY – (</w:t>
      </w:r>
      <w:r>
        <w:rPr>
          <w:rFonts w:ascii="Times New Roman" w:hAnsi="Times New Roman"/>
          <w:b/>
          <w:position w:val="2"/>
          <w:sz w:val="28"/>
        </w:rPr>
        <w:t>σ</w:t>
      </w:r>
      <w:r>
        <w:rPr>
          <w:rFonts w:ascii="Times New Roman" w:hAnsi="Times New Roman"/>
          <w:sz w:val="16"/>
        </w:rPr>
        <w:t>COMPUTERS &lt; 75</w:t>
      </w:r>
      <w:r>
        <w:rPr>
          <w:rFonts w:ascii="Times New Roman" w:hAnsi="Times New Roman"/>
          <w:position w:val="2"/>
          <w:sz w:val="24"/>
        </w:rPr>
        <w:t>)</w:t>
      </w:r>
      <w:r>
        <w:rPr>
          <w:rFonts w:ascii="Times New Roman" w:hAnsi="Times New Roman"/>
          <w:spacing w:val="-11"/>
          <w:position w:val="2"/>
          <w:sz w:val="24"/>
        </w:rPr>
        <w:t> </w:t>
      </w:r>
      <w:r>
        <w:rPr>
          <w:rFonts w:ascii="Times New Roman" w:hAnsi="Times New Roman"/>
          <w:position w:val="2"/>
          <w:sz w:val="24"/>
        </w:rPr>
        <w:t>(QUARTERLY)</w:t>
      </w:r>
    </w:p>
    <w:p>
      <w:pPr>
        <w:spacing w:after="0" w:line="302" w:lineRule="auto"/>
        <w:jc w:val="left"/>
        <w:rPr>
          <w:rFonts w:ascii="Times New Roman" w:hAnsi="Times New Roman"/>
          <w:sz w:val="24"/>
        </w:rPr>
        <w:sectPr>
          <w:pgSz w:w="12240" w:h="15840"/>
          <w:pgMar w:top="800" w:bottom="280" w:left="1040" w:right="640"/>
        </w:sectPr>
      </w:pPr>
    </w:p>
    <w:p>
      <w:pPr>
        <w:pStyle w:val="ListParagraph"/>
        <w:numPr>
          <w:ilvl w:val="0"/>
          <w:numId w:val="37"/>
        </w:numPr>
        <w:tabs>
          <w:tab w:pos="617" w:val="left" w:leader="none"/>
        </w:tabs>
        <w:spacing w:line="300" w:lineRule="auto" w:before="78" w:after="0"/>
        <w:ind w:left="616" w:right="218" w:hanging="360"/>
        <w:jc w:val="both"/>
        <w:rPr>
          <w:rFonts w:ascii="Times New Roman" w:hAnsi="Times New Roman"/>
          <w:sz w:val="24"/>
        </w:rPr>
      </w:pPr>
      <w:r>
        <w:rPr>
          <w:rFonts w:ascii="Times New Roman" w:hAnsi="Times New Roman"/>
          <w:b/>
          <w:sz w:val="24"/>
        </w:rPr>
        <w:t>Insertion</w:t>
      </w:r>
      <w:r>
        <w:rPr>
          <w:rFonts w:ascii="Times New Roman" w:hAnsi="Times New Roman"/>
          <w:sz w:val="24"/>
        </w:rPr>
        <w:t>: To insert data into a relation, we either specify a tuple to be inserted or write a query whose result is a set of tuples to be inserted. Obviously, the attribute values for inserted tuples must be members of the attribute's domain. In relational algebra, an insertion is expressed by</w:t>
      </w:r>
      <w:r>
        <w:rPr>
          <w:rFonts w:ascii="Times New Roman" w:hAnsi="Times New Roman"/>
          <w:spacing w:val="-9"/>
          <w:sz w:val="24"/>
        </w:rPr>
        <w:t> </w:t>
      </w:r>
      <w:r>
        <w:rPr>
          <w:rFonts w:ascii="Times New Roman" w:hAnsi="Times New Roman"/>
          <w:sz w:val="24"/>
        </w:rPr>
        <w:t>:</w:t>
      </w:r>
    </w:p>
    <w:p>
      <w:pPr>
        <w:spacing w:before="3"/>
        <w:ind w:left="2236" w:right="0" w:firstLine="0"/>
        <w:jc w:val="both"/>
        <w:rPr>
          <w:rFonts w:ascii="Times New Roman" w:hAnsi="Times New Roman"/>
          <w:sz w:val="24"/>
        </w:rPr>
      </w:pPr>
      <w:r>
        <w:rPr>
          <w:rFonts w:ascii="Times New Roman" w:hAnsi="Times New Roman"/>
          <w:sz w:val="24"/>
        </w:rPr>
        <w:t>r </w:t>
      </w:r>
      <w:r>
        <w:rPr>
          <w:rFonts w:ascii="Wingdings" w:hAnsi="Wingdings"/>
          <w:sz w:val="24"/>
        </w:rPr>
        <w:t></w:t>
      </w:r>
      <w:r>
        <w:rPr>
          <w:rFonts w:ascii="Times New Roman" w:hAnsi="Times New Roman"/>
          <w:sz w:val="24"/>
        </w:rPr>
        <w:t> r </w:t>
      </w:r>
      <w:r>
        <w:rPr>
          <w:rFonts w:ascii="Cambria Math" w:hAnsi="Cambria Math"/>
          <w:sz w:val="24"/>
        </w:rPr>
        <w:t>∪ </w:t>
      </w:r>
      <w:r>
        <w:rPr>
          <w:rFonts w:ascii="Times New Roman" w:hAnsi="Times New Roman"/>
          <w:sz w:val="24"/>
        </w:rPr>
        <w:t>E</w:t>
      </w:r>
    </w:p>
    <w:p>
      <w:pPr>
        <w:spacing w:before="68"/>
        <w:ind w:left="256" w:right="0" w:firstLine="0"/>
        <w:jc w:val="both"/>
        <w:rPr>
          <w:rFonts w:ascii="Times New Roman"/>
          <w:sz w:val="24"/>
        </w:rPr>
      </w:pPr>
      <w:r>
        <w:rPr>
          <w:rFonts w:ascii="Times New Roman"/>
          <w:sz w:val="24"/>
        </w:rPr>
        <w:t>where r is a relation and E is a relational algebra expression.</w:t>
      </w:r>
    </w:p>
    <w:p>
      <w:pPr>
        <w:pStyle w:val="BodyText"/>
        <w:spacing w:before="11"/>
        <w:rPr>
          <w:rFonts w:ascii="Times New Roman"/>
          <w:sz w:val="35"/>
        </w:rPr>
      </w:pPr>
    </w:p>
    <w:p>
      <w:pPr>
        <w:spacing w:line="300" w:lineRule="auto" w:before="0"/>
        <w:ind w:left="256" w:right="237" w:firstLine="0"/>
        <w:jc w:val="left"/>
        <w:rPr>
          <w:rFonts w:ascii="Times New Roman"/>
          <w:sz w:val="24"/>
        </w:rPr>
      </w:pPr>
      <w:r>
        <w:rPr>
          <w:rFonts w:ascii="Times New Roman"/>
          <w:sz w:val="24"/>
        </w:rPr>
        <w:t>Ex: To insert the information of Mathew with Roll. No. 5, Date of Birth 15-9-1971 and Second Language is Telugu, we write:</w:t>
      </w:r>
    </w:p>
    <w:p>
      <w:pPr>
        <w:spacing w:before="177"/>
        <w:ind w:left="1096" w:right="0" w:firstLine="0"/>
        <w:jc w:val="left"/>
        <w:rPr>
          <w:rFonts w:ascii="Times New Roman" w:hAnsi="Times New Roman"/>
          <w:sz w:val="24"/>
        </w:rPr>
      </w:pPr>
      <w:r>
        <w:rPr>
          <w:rFonts w:ascii="Times New Roman" w:hAnsi="Times New Roman"/>
          <w:sz w:val="24"/>
        </w:rPr>
        <w:t>STUDENT </w:t>
      </w:r>
      <w:r>
        <w:rPr>
          <w:rFonts w:ascii="Wingdings" w:hAnsi="Wingdings"/>
          <w:sz w:val="24"/>
        </w:rPr>
        <w:t></w:t>
      </w:r>
      <w:r>
        <w:rPr>
          <w:rFonts w:ascii="Times New Roman" w:hAnsi="Times New Roman"/>
          <w:sz w:val="24"/>
        </w:rPr>
        <w:t> STUDENT </w:t>
      </w:r>
      <w:r>
        <w:rPr>
          <w:rFonts w:ascii="Cambria Math" w:hAnsi="Cambria Math"/>
          <w:sz w:val="24"/>
        </w:rPr>
        <w:t>∪ </w:t>
      </w:r>
      <w:r>
        <w:rPr>
          <w:rFonts w:ascii="Times New Roman" w:hAnsi="Times New Roman"/>
          <w:sz w:val="24"/>
        </w:rPr>
        <w:t>{(5, “15-9-71”, “Telugu”)}</w:t>
      </w:r>
    </w:p>
    <w:p>
      <w:pPr>
        <w:pStyle w:val="BodyText"/>
        <w:spacing w:before="8"/>
        <w:rPr>
          <w:rFonts w:ascii="Times New Roman"/>
        </w:rPr>
      </w:pPr>
    </w:p>
    <w:p>
      <w:pPr>
        <w:spacing w:line="300" w:lineRule="auto" w:before="1"/>
        <w:ind w:left="256" w:right="137" w:firstLine="0"/>
        <w:jc w:val="left"/>
        <w:rPr>
          <w:rFonts w:ascii="Times New Roman"/>
          <w:sz w:val="24"/>
        </w:rPr>
      </w:pPr>
      <w:r>
        <w:rPr>
          <w:rFonts w:ascii="Times New Roman"/>
          <w:b/>
          <w:sz w:val="24"/>
        </w:rPr>
        <w:t>Updating</w:t>
      </w:r>
      <w:r>
        <w:rPr>
          <w:rFonts w:ascii="Times New Roman"/>
          <w:sz w:val="24"/>
        </w:rPr>
        <w:t>: In certain situations we may wish to change a value in a tuple without changing all values in the tuple. It can be done by using the generalized projection operator.</w:t>
      </w:r>
    </w:p>
    <w:p>
      <w:pPr>
        <w:spacing w:line="322" w:lineRule="exact" w:before="2"/>
        <w:ind w:left="4305" w:right="0" w:firstLine="0"/>
        <w:jc w:val="left"/>
        <w:rPr>
          <w:rFonts w:ascii="Times New Roman" w:hAnsi="Times New Roman"/>
          <w:sz w:val="24"/>
        </w:rPr>
      </w:pPr>
      <w:r>
        <w:rPr>
          <w:rFonts w:ascii="Times New Roman" w:hAnsi="Times New Roman"/>
          <w:i/>
          <w:position w:val="2"/>
          <w:sz w:val="24"/>
        </w:rPr>
        <w:t>r </w:t>
      </w:r>
      <w:r>
        <w:rPr>
          <w:rFonts w:ascii="Wingdings" w:hAnsi="Wingdings"/>
          <w:position w:val="2"/>
          <w:sz w:val="24"/>
        </w:rPr>
        <w:t></w:t>
      </w:r>
      <w:r>
        <w:rPr>
          <w:rFonts w:ascii="Times New Roman" w:hAnsi="Times New Roman"/>
          <w:position w:val="2"/>
          <w:sz w:val="24"/>
        </w:rPr>
        <w:t> </w:t>
      </w:r>
      <w:r>
        <w:rPr>
          <w:rFonts w:ascii="Times New Roman" w:hAnsi="Times New Roman"/>
          <w:b/>
          <w:position w:val="2"/>
          <w:sz w:val="28"/>
        </w:rPr>
        <w:t>Π </w:t>
      </w:r>
      <w:r>
        <w:rPr>
          <w:rFonts w:ascii="Times New Roman" w:hAnsi="Times New Roman"/>
          <w:i/>
          <w:sz w:val="16"/>
        </w:rPr>
        <w:t>F</w:t>
      </w:r>
      <w:r>
        <w:rPr>
          <w:rFonts w:ascii="Times New Roman" w:hAnsi="Times New Roman"/>
          <w:sz w:val="16"/>
        </w:rPr>
        <w:t>1, </w:t>
      </w:r>
      <w:r>
        <w:rPr>
          <w:rFonts w:ascii="Times New Roman" w:hAnsi="Times New Roman"/>
          <w:i/>
          <w:sz w:val="16"/>
        </w:rPr>
        <w:t>F</w:t>
      </w:r>
      <w:r>
        <w:rPr>
          <w:rFonts w:ascii="Times New Roman" w:hAnsi="Times New Roman"/>
          <w:sz w:val="16"/>
        </w:rPr>
        <w:t>2, …, </w:t>
      </w:r>
      <w:r>
        <w:rPr>
          <w:rFonts w:ascii="Times New Roman" w:hAnsi="Times New Roman"/>
          <w:i/>
          <w:sz w:val="16"/>
        </w:rPr>
        <w:t>Fn </w:t>
      </w:r>
      <w:r>
        <w:rPr>
          <w:rFonts w:ascii="Times New Roman" w:hAnsi="Times New Roman"/>
          <w:position w:val="2"/>
          <w:sz w:val="24"/>
        </w:rPr>
        <w:t>(</w:t>
      </w:r>
      <w:r>
        <w:rPr>
          <w:rFonts w:ascii="Times New Roman" w:hAnsi="Times New Roman"/>
          <w:i/>
          <w:position w:val="2"/>
          <w:sz w:val="24"/>
        </w:rPr>
        <w:t>r</w:t>
      </w:r>
      <w:r>
        <w:rPr>
          <w:rFonts w:ascii="Times New Roman" w:hAnsi="Times New Roman"/>
          <w:position w:val="2"/>
          <w:sz w:val="24"/>
        </w:rPr>
        <w:t>)</w:t>
      </w:r>
    </w:p>
    <w:p>
      <w:pPr>
        <w:pStyle w:val="Heading7"/>
        <w:ind w:left="256" w:right="137"/>
        <w:jc w:val="left"/>
      </w:pPr>
      <w:r>
        <w:rPr/>
        <w:t>Each </w:t>
      </w:r>
      <w:r>
        <w:rPr>
          <w:i/>
        </w:rPr>
        <w:t>Fi </w:t>
      </w:r>
      <w:r>
        <w:rPr/>
        <w:t>is either the </w:t>
      </w:r>
      <w:r>
        <w:rPr>
          <w:i/>
        </w:rPr>
        <w:t>i</w:t>
      </w:r>
      <w:r>
        <w:rPr/>
        <w:t>th attribute of </w:t>
      </w:r>
      <w:r>
        <w:rPr>
          <w:i/>
        </w:rPr>
        <w:t>r</w:t>
      </w:r>
      <w:r>
        <w:rPr/>
        <w:t>, if the </w:t>
      </w:r>
      <w:r>
        <w:rPr>
          <w:i/>
        </w:rPr>
        <w:t>i</w:t>
      </w:r>
      <w:r>
        <w:rPr/>
        <w:t>th attribute is not updated, or, which gives the new value for the attribute.</w:t>
      </w:r>
    </w:p>
    <w:p>
      <w:pPr>
        <w:spacing w:before="170"/>
        <w:ind w:left="256" w:right="0" w:firstLine="0"/>
        <w:jc w:val="left"/>
        <w:rPr>
          <w:rFonts w:ascii="Times New Roman"/>
          <w:sz w:val="24"/>
        </w:rPr>
      </w:pPr>
      <w:r>
        <w:rPr>
          <w:rFonts w:ascii="Times New Roman"/>
          <w:sz w:val="24"/>
        </w:rPr>
        <w:t>Ex: To increase the salary of each instructor by 10%, we write:</w:t>
      </w:r>
    </w:p>
    <w:p>
      <w:pPr>
        <w:spacing w:before="73"/>
        <w:ind w:left="339" w:right="304" w:firstLine="0"/>
        <w:jc w:val="center"/>
        <w:rPr>
          <w:rFonts w:ascii="Times New Roman" w:hAnsi="Times New Roman"/>
          <w:sz w:val="24"/>
        </w:rPr>
      </w:pPr>
      <w:r>
        <w:rPr>
          <w:rFonts w:ascii="Times New Roman" w:hAnsi="Times New Roman"/>
          <w:i/>
          <w:sz w:val="24"/>
        </w:rPr>
        <w:t>instructor </w:t>
      </w:r>
      <w:r>
        <w:rPr>
          <w:rFonts w:ascii="Wingdings" w:hAnsi="Wingdings"/>
          <w:sz w:val="24"/>
        </w:rPr>
        <w:t></w:t>
      </w:r>
      <w:r>
        <w:rPr>
          <w:rFonts w:ascii="Times New Roman" w:hAnsi="Times New Roman"/>
          <w:sz w:val="24"/>
        </w:rPr>
        <w:t> </w:t>
      </w:r>
      <w:r>
        <w:rPr>
          <w:rFonts w:ascii="Times New Roman" w:hAnsi="Times New Roman"/>
          <w:b/>
          <w:sz w:val="28"/>
        </w:rPr>
        <w:t>Π </w:t>
      </w:r>
      <w:r>
        <w:rPr>
          <w:rFonts w:ascii="Times New Roman" w:hAnsi="Times New Roman"/>
          <w:i/>
          <w:sz w:val="20"/>
        </w:rPr>
        <w:t>sal </w:t>
      </w:r>
      <w:r>
        <w:rPr>
          <w:rFonts w:ascii="Times New Roman" w:hAnsi="Times New Roman"/>
          <w:sz w:val="16"/>
        </w:rPr>
        <w:t>* 1.10 </w:t>
      </w:r>
      <w:r>
        <w:rPr>
          <w:rFonts w:ascii="Times New Roman" w:hAnsi="Times New Roman"/>
          <w:sz w:val="24"/>
        </w:rPr>
        <w:t>(</w:t>
      </w:r>
      <w:r>
        <w:rPr>
          <w:rFonts w:ascii="Times New Roman" w:hAnsi="Times New Roman"/>
          <w:i/>
          <w:sz w:val="24"/>
        </w:rPr>
        <w:t>instructor</w:t>
      </w:r>
      <w:r>
        <w:rPr>
          <w:rFonts w:ascii="Times New Roman" w:hAnsi="Times New Roman"/>
          <w:sz w:val="24"/>
        </w:rPr>
        <w:t>)</w:t>
      </w:r>
    </w:p>
    <w:p>
      <w:pPr>
        <w:pStyle w:val="BodyText"/>
        <w:spacing w:before="2"/>
        <w:rPr>
          <w:rFonts w:ascii="Times New Roman"/>
          <w:sz w:val="37"/>
        </w:rPr>
      </w:pPr>
    </w:p>
    <w:p>
      <w:pPr>
        <w:spacing w:before="1"/>
        <w:ind w:left="256" w:right="0" w:firstLine="0"/>
        <w:jc w:val="left"/>
        <w:rPr>
          <w:rFonts w:ascii="Times New Roman"/>
          <w:b/>
          <w:sz w:val="24"/>
        </w:rPr>
      </w:pPr>
      <w:r>
        <w:rPr>
          <w:rFonts w:ascii="Times New Roman"/>
          <w:b/>
          <w:sz w:val="24"/>
        </w:rPr>
        <w:t>SQL VERSUS RELATIONAL ALGEBRA</w:t>
      </w:r>
    </w:p>
    <w:p>
      <w:pPr>
        <w:pStyle w:val="BodyText"/>
        <w:spacing w:before="5"/>
        <w:rPr>
          <w:rFonts w:ascii="Times New Roman"/>
          <w:b/>
        </w:rPr>
      </w:pPr>
    </w:p>
    <w:p>
      <w:pPr>
        <w:pStyle w:val="Heading7"/>
        <w:spacing w:line="300" w:lineRule="auto"/>
        <w:ind w:left="256" w:right="221"/>
      </w:pPr>
      <w:r>
        <w:rPr/>
        <w:t>The term </w:t>
      </w:r>
      <w:r>
        <w:rPr>
          <w:i/>
        </w:rPr>
        <w:t>select </w:t>
      </w:r>
      <w:r>
        <w:rPr/>
        <w:t>in relational algebra has a different meaning than the one used in SQL. In relational algebra, the term </w:t>
      </w:r>
      <w:r>
        <w:rPr>
          <w:i/>
        </w:rPr>
        <w:t>select </w:t>
      </w:r>
      <w:r>
        <w:rPr/>
        <w:t>corresponds to what we refer to in SQL as </w:t>
      </w:r>
      <w:r>
        <w:rPr>
          <w:i/>
        </w:rPr>
        <w:t>where</w:t>
      </w:r>
      <w:r>
        <w:rPr/>
        <w:t>. We emphasize the different interpretations here to minimize potential confusion.</w:t>
      </w:r>
    </w:p>
    <w:p>
      <w:pPr>
        <w:spacing w:after="0" w:line="300" w:lineRule="auto"/>
        <w:sectPr>
          <w:pgSz w:w="12240" w:h="15840"/>
          <w:pgMar w:top="780" w:bottom="280" w:left="1040" w:right="640"/>
        </w:sectPr>
      </w:pPr>
    </w:p>
    <w:p>
      <w:pPr>
        <w:spacing w:before="50"/>
        <w:ind w:left="3478" w:right="3580" w:firstLine="6"/>
        <w:jc w:val="center"/>
        <w:rPr>
          <w:rFonts w:ascii="Times New Roman"/>
          <w:b/>
          <w:sz w:val="48"/>
        </w:rPr>
      </w:pPr>
      <w:r>
        <w:rPr/>
        <w:pict>
          <v:line style="position:absolute;mso-position-horizontal-relative:page;mso-position-vertical-relative:paragraph;z-index:-251625472;mso-wrap-distance-left:0;mso-wrap-distance-right:0" from="35.900002pt,62.236225pt" to="565.900002pt,62.286225pt" stroked="true" strokeweight=".75pt" strokecolor="#000000">
            <v:stroke dashstyle="solid"/>
            <w10:wrap type="topAndBottom"/>
          </v:line>
        </w:pict>
      </w:r>
      <w:r>
        <w:rPr>
          <w:rFonts w:ascii="Times New Roman"/>
          <w:b/>
          <w:sz w:val="48"/>
        </w:rPr>
        <w:t>UNIT III ADVANCED SQL</w:t>
      </w:r>
    </w:p>
    <w:p>
      <w:pPr>
        <w:pStyle w:val="BodyText"/>
        <w:spacing w:line="242" w:lineRule="auto" w:before="22"/>
        <w:ind w:left="290" w:right="441"/>
      </w:pPr>
      <w:r>
        <w:rPr/>
        <w:t>Advanced SQL: SQL Data Types and Schemas, Integrity Constraints, Authorization, Embedded SQL, Dynamic SQL, Functions and Procedural Constructs, Recursive Queries, Advanced SQL Features.</w:t>
      </w:r>
    </w:p>
    <w:p>
      <w:pPr>
        <w:pStyle w:val="BodyText"/>
        <w:spacing w:before="143"/>
        <w:ind w:left="290" w:right="441"/>
      </w:pPr>
      <w:r>
        <w:rPr/>
        <w:pict>
          <v:line style="position:absolute;mso-position-horizontal-relative:page;mso-position-vertical-relative:paragraph;z-index:-251624448;mso-wrap-distance-left:0;mso-wrap-distance-right:0" from="36.849998pt,35.3237pt" to="566.849998pt,35.3737pt" stroked="true" strokeweight=".75pt" strokecolor="#000000">
            <v:stroke dashstyle="solid"/>
            <w10:wrap type="topAndBottom"/>
          </v:line>
        </w:pict>
      </w:r>
      <w:r>
        <w:rPr/>
        <w:t>Relational Database Design: Features of Good Relational Design, Atomic Domains and First Normal Form, Functional-Dependency Theory, Decomposition using Functional Dependencies.</w:t>
      </w:r>
    </w:p>
    <w:p>
      <w:pPr>
        <w:pStyle w:val="Heading3"/>
        <w:spacing w:before="123"/>
        <w:ind w:left="565"/>
      </w:pPr>
      <w:r>
        <w:rPr/>
        <w:t>SQL Data Types and Schemas</w:t>
      </w:r>
    </w:p>
    <w:p>
      <w:pPr>
        <w:spacing w:before="149"/>
        <w:ind w:left="290" w:right="0" w:firstLine="0"/>
        <w:jc w:val="left"/>
        <w:rPr>
          <w:b/>
          <w:sz w:val="20"/>
        </w:rPr>
      </w:pPr>
      <w:r>
        <w:rPr>
          <w:b/>
          <w:sz w:val="20"/>
        </w:rPr>
        <w:t>Built-in Data Types in SQL</w:t>
      </w:r>
    </w:p>
    <w:p>
      <w:pPr>
        <w:pStyle w:val="ListParagraph"/>
        <w:numPr>
          <w:ilvl w:val="1"/>
          <w:numId w:val="37"/>
        </w:numPr>
        <w:tabs>
          <w:tab w:pos="1011" w:val="left" w:leader="none"/>
        </w:tabs>
        <w:spacing w:line="240" w:lineRule="auto" w:before="146" w:after="0"/>
        <w:ind w:left="1010" w:right="0" w:hanging="361"/>
        <w:jc w:val="left"/>
        <w:rPr>
          <w:sz w:val="20"/>
        </w:rPr>
      </w:pPr>
      <w:r>
        <w:rPr>
          <w:b/>
          <w:sz w:val="20"/>
        </w:rPr>
        <w:t>date: </w:t>
      </w:r>
      <w:r>
        <w:rPr>
          <w:sz w:val="20"/>
        </w:rPr>
        <w:t>Dates, containing a (4 digit) year, month and</w:t>
      </w:r>
      <w:r>
        <w:rPr>
          <w:spacing w:val="-7"/>
          <w:sz w:val="20"/>
        </w:rPr>
        <w:t> </w:t>
      </w:r>
      <w:r>
        <w:rPr>
          <w:sz w:val="20"/>
        </w:rPr>
        <w:t>date</w:t>
      </w:r>
    </w:p>
    <w:p>
      <w:pPr>
        <w:pStyle w:val="ListParagraph"/>
        <w:numPr>
          <w:ilvl w:val="2"/>
          <w:numId w:val="37"/>
        </w:numPr>
        <w:tabs>
          <w:tab w:pos="1730" w:val="left" w:leader="none"/>
          <w:tab w:pos="1731" w:val="left" w:leader="none"/>
        </w:tabs>
        <w:spacing w:line="253" w:lineRule="exact" w:before="2" w:after="0"/>
        <w:ind w:left="1730" w:right="0" w:hanging="361"/>
        <w:jc w:val="left"/>
        <w:rPr>
          <w:sz w:val="20"/>
        </w:rPr>
      </w:pPr>
      <w:r>
        <w:rPr>
          <w:sz w:val="20"/>
        </w:rPr>
        <w:t>Example: </w:t>
      </w:r>
      <w:r>
        <w:rPr>
          <w:b/>
          <w:sz w:val="20"/>
        </w:rPr>
        <w:t>date</w:t>
      </w:r>
      <w:r>
        <w:rPr>
          <w:b/>
          <w:spacing w:val="-2"/>
          <w:sz w:val="20"/>
        </w:rPr>
        <w:t> </w:t>
      </w:r>
      <w:r>
        <w:rPr>
          <w:sz w:val="20"/>
        </w:rPr>
        <w:t>‘2005-7-27’</w:t>
      </w:r>
    </w:p>
    <w:p>
      <w:pPr>
        <w:pStyle w:val="ListParagraph"/>
        <w:numPr>
          <w:ilvl w:val="1"/>
          <w:numId w:val="37"/>
        </w:numPr>
        <w:tabs>
          <w:tab w:pos="1011" w:val="left" w:leader="none"/>
        </w:tabs>
        <w:spacing w:line="233" w:lineRule="exact" w:before="0" w:after="0"/>
        <w:ind w:left="1010" w:right="0" w:hanging="361"/>
        <w:jc w:val="left"/>
        <w:rPr>
          <w:sz w:val="20"/>
        </w:rPr>
      </w:pPr>
      <w:r>
        <w:rPr>
          <w:b/>
          <w:sz w:val="20"/>
        </w:rPr>
        <w:t>time: </w:t>
      </w:r>
      <w:r>
        <w:rPr>
          <w:sz w:val="20"/>
        </w:rPr>
        <w:t>Time of day, in hours, minutes and</w:t>
      </w:r>
      <w:r>
        <w:rPr>
          <w:spacing w:val="-14"/>
          <w:sz w:val="20"/>
        </w:rPr>
        <w:t> </w:t>
      </w:r>
      <w:r>
        <w:rPr>
          <w:sz w:val="20"/>
        </w:rPr>
        <w:t>seconds.</w:t>
      </w:r>
    </w:p>
    <w:p>
      <w:pPr>
        <w:tabs>
          <w:tab w:pos="1730" w:val="left" w:leader="none"/>
          <w:tab w:pos="5077" w:val="left" w:leader="none"/>
        </w:tabs>
        <w:spacing w:line="251" w:lineRule="exact" w:before="0"/>
        <w:ind w:left="1370" w:right="0" w:firstLine="0"/>
        <w:jc w:val="left"/>
        <w:rPr>
          <w:sz w:val="20"/>
        </w:rPr>
      </w:pPr>
      <w:r>
        <w:rPr>
          <w:rFonts w:ascii="Courier New" w:hAnsi="Courier New"/>
          <w:sz w:val="20"/>
        </w:rPr>
        <w:t>o</w:t>
        <w:tab/>
      </w:r>
      <w:r>
        <w:rPr>
          <w:sz w:val="20"/>
        </w:rPr>
        <w:t>Example:</w:t>
      </w:r>
      <w:r>
        <w:rPr>
          <w:spacing w:val="62"/>
          <w:sz w:val="20"/>
        </w:rPr>
        <w:t> </w:t>
      </w:r>
      <w:r>
        <w:rPr>
          <w:b/>
          <w:sz w:val="20"/>
        </w:rPr>
        <w:t>time</w:t>
      </w:r>
      <w:r>
        <w:rPr>
          <w:b/>
          <w:spacing w:val="3"/>
          <w:sz w:val="20"/>
        </w:rPr>
        <w:t> </w:t>
      </w:r>
      <w:r>
        <w:rPr>
          <w:sz w:val="20"/>
        </w:rPr>
        <w:t>‘09:00:30’</w:t>
        <w:tab/>
      </w:r>
      <w:r>
        <w:rPr>
          <w:b/>
          <w:sz w:val="20"/>
        </w:rPr>
        <w:t>time</w:t>
      </w:r>
      <w:r>
        <w:rPr>
          <w:b/>
          <w:spacing w:val="4"/>
          <w:sz w:val="20"/>
        </w:rPr>
        <w:t> </w:t>
      </w:r>
      <w:r>
        <w:rPr>
          <w:sz w:val="20"/>
        </w:rPr>
        <w:t>‘09:00:30.75’</w:t>
      </w:r>
    </w:p>
    <w:p>
      <w:pPr>
        <w:pStyle w:val="ListParagraph"/>
        <w:numPr>
          <w:ilvl w:val="1"/>
          <w:numId w:val="37"/>
        </w:numPr>
        <w:tabs>
          <w:tab w:pos="1011" w:val="left" w:leader="none"/>
        </w:tabs>
        <w:spacing w:line="233" w:lineRule="exact" w:before="0" w:after="0"/>
        <w:ind w:left="1010" w:right="0" w:hanging="361"/>
        <w:jc w:val="left"/>
        <w:rPr>
          <w:sz w:val="20"/>
        </w:rPr>
      </w:pPr>
      <w:r>
        <w:rPr>
          <w:b/>
          <w:sz w:val="20"/>
        </w:rPr>
        <w:t>timestamp</w:t>
      </w:r>
      <w:r>
        <w:rPr>
          <w:sz w:val="20"/>
        </w:rPr>
        <w:t>: date plus time of</w:t>
      </w:r>
      <w:r>
        <w:rPr>
          <w:spacing w:val="1"/>
          <w:sz w:val="20"/>
        </w:rPr>
        <w:t> </w:t>
      </w:r>
      <w:r>
        <w:rPr>
          <w:spacing w:val="-3"/>
          <w:sz w:val="20"/>
        </w:rPr>
        <w:t>day</w:t>
      </w:r>
    </w:p>
    <w:p>
      <w:pPr>
        <w:tabs>
          <w:tab w:pos="1730" w:val="left" w:leader="none"/>
        </w:tabs>
        <w:spacing w:line="252" w:lineRule="exact" w:before="0"/>
        <w:ind w:left="1370" w:right="0" w:firstLine="0"/>
        <w:jc w:val="left"/>
        <w:rPr>
          <w:sz w:val="20"/>
        </w:rPr>
      </w:pPr>
      <w:r>
        <w:rPr>
          <w:rFonts w:ascii="Courier New" w:hAnsi="Courier New"/>
          <w:sz w:val="20"/>
        </w:rPr>
        <w:t>o</w:t>
        <w:tab/>
      </w:r>
      <w:r>
        <w:rPr>
          <w:sz w:val="20"/>
        </w:rPr>
        <w:t>Example: </w:t>
      </w:r>
      <w:r>
        <w:rPr>
          <w:b/>
          <w:sz w:val="20"/>
        </w:rPr>
        <w:t>timestamp </w:t>
      </w:r>
      <w:r>
        <w:rPr>
          <w:sz w:val="20"/>
        </w:rPr>
        <w:t>‘2005-7-27</w:t>
      </w:r>
      <w:r>
        <w:rPr>
          <w:spacing w:val="1"/>
          <w:sz w:val="20"/>
        </w:rPr>
        <w:t> </w:t>
      </w:r>
      <w:r>
        <w:rPr>
          <w:sz w:val="20"/>
        </w:rPr>
        <w:t>09:00:30.75’</w:t>
      </w:r>
    </w:p>
    <w:p>
      <w:pPr>
        <w:pStyle w:val="ListParagraph"/>
        <w:numPr>
          <w:ilvl w:val="1"/>
          <w:numId w:val="37"/>
        </w:numPr>
        <w:tabs>
          <w:tab w:pos="1011" w:val="left" w:leader="none"/>
        </w:tabs>
        <w:spacing w:line="235" w:lineRule="exact" w:before="0" w:after="0"/>
        <w:ind w:left="1010" w:right="0" w:hanging="361"/>
        <w:jc w:val="left"/>
        <w:rPr>
          <w:sz w:val="20"/>
        </w:rPr>
      </w:pPr>
      <w:r>
        <w:rPr>
          <w:b/>
          <w:sz w:val="20"/>
        </w:rPr>
        <w:t>interval: </w:t>
      </w:r>
      <w:r>
        <w:rPr>
          <w:sz w:val="20"/>
        </w:rPr>
        <w:t>period of time</w:t>
      </w:r>
    </w:p>
    <w:p>
      <w:pPr>
        <w:pStyle w:val="ListParagraph"/>
        <w:numPr>
          <w:ilvl w:val="2"/>
          <w:numId w:val="37"/>
        </w:numPr>
        <w:tabs>
          <w:tab w:pos="1730" w:val="left" w:leader="none"/>
          <w:tab w:pos="1731" w:val="left" w:leader="none"/>
          <w:tab w:pos="2890" w:val="left" w:leader="none"/>
        </w:tabs>
        <w:spacing w:line="251" w:lineRule="exact" w:before="1" w:after="0"/>
        <w:ind w:left="1730" w:right="0" w:hanging="361"/>
        <w:jc w:val="left"/>
        <w:rPr>
          <w:sz w:val="20"/>
        </w:rPr>
      </w:pPr>
      <w:r>
        <w:rPr>
          <w:sz w:val="20"/>
        </w:rPr>
        <w:t>Example:</w:t>
        <w:tab/>
        <w:t>interval ‘1’</w:t>
      </w:r>
      <w:r>
        <w:rPr>
          <w:spacing w:val="1"/>
          <w:sz w:val="20"/>
        </w:rPr>
        <w:t> </w:t>
      </w:r>
      <w:r>
        <w:rPr>
          <w:sz w:val="20"/>
        </w:rPr>
        <w:t>day</w:t>
      </w:r>
    </w:p>
    <w:p>
      <w:pPr>
        <w:pStyle w:val="ListParagraph"/>
        <w:numPr>
          <w:ilvl w:val="2"/>
          <w:numId w:val="37"/>
        </w:numPr>
        <w:tabs>
          <w:tab w:pos="1730" w:val="left" w:leader="none"/>
          <w:tab w:pos="1731" w:val="left" w:leader="none"/>
        </w:tabs>
        <w:spacing w:line="242" w:lineRule="exact" w:before="0" w:after="0"/>
        <w:ind w:left="1730" w:right="0" w:hanging="361"/>
        <w:jc w:val="left"/>
        <w:rPr>
          <w:sz w:val="20"/>
        </w:rPr>
      </w:pPr>
      <w:r>
        <w:rPr>
          <w:sz w:val="20"/>
        </w:rPr>
        <w:t>Subtracting a date/time/timestamp value from another gives </w:t>
      </w:r>
      <w:r>
        <w:rPr>
          <w:spacing w:val="-3"/>
          <w:sz w:val="20"/>
        </w:rPr>
        <w:t>an </w:t>
      </w:r>
      <w:r>
        <w:rPr>
          <w:sz w:val="20"/>
        </w:rPr>
        <w:t>interval</w:t>
      </w:r>
      <w:r>
        <w:rPr>
          <w:spacing w:val="-11"/>
          <w:sz w:val="20"/>
        </w:rPr>
        <w:t> </w:t>
      </w:r>
      <w:r>
        <w:rPr>
          <w:sz w:val="20"/>
        </w:rPr>
        <w:t>value</w:t>
      </w:r>
    </w:p>
    <w:p>
      <w:pPr>
        <w:pStyle w:val="ListParagraph"/>
        <w:numPr>
          <w:ilvl w:val="2"/>
          <w:numId w:val="37"/>
        </w:numPr>
        <w:tabs>
          <w:tab w:pos="1730" w:val="left" w:leader="none"/>
          <w:tab w:pos="1731" w:val="left" w:leader="none"/>
        </w:tabs>
        <w:spacing w:line="245" w:lineRule="exact" w:before="0" w:after="0"/>
        <w:ind w:left="1730" w:right="0" w:hanging="361"/>
        <w:jc w:val="left"/>
        <w:rPr>
          <w:sz w:val="20"/>
        </w:rPr>
      </w:pPr>
      <w:r>
        <w:rPr>
          <w:sz w:val="20"/>
        </w:rPr>
        <w:t>Interval values can be added to date/time/timestamp</w:t>
      </w:r>
      <w:r>
        <w:rPr>
          <w:spacing w:val="-17"/>
          <w:sz w:val="20"/>
        </w:rPr>
        <w:t> </w:t>
      </w:r>
      <w:r>
        <w:rPr>
          <w:sz w:val="20"/>
        </w:rPr>
        <w:t>values</w:t>
      </w:r>
    </w:p>
    <w:p>
      <w:pPr>
        <w:pStyle w:val="ListParagraph"/>
        <w:numPr>
          <w:ilvl w:val="0"/>
          <w:numId w:val="41"/>
        </w:numPr>
        <w:tabs>
          <w:tab w:pos="291" w:val="left" w:leader="none"/>
          <w:tab w:pos="2042" w:val="left" w:leader="none"/>
        </w:tabs>
        <w:spacing w:line="237" w:lineRule="auto" w:before="0" w:after="0"/>
        <w:ind w:left="880" w:right="4072" w:hanging="773"/>
        <w:jc w:val="left"/>
        <w:rPr>
          <w:sz w:val="20"/>
        </w:rPr>
      </w:pPr>
      <w:r>
        <w:rPr>
          <w:sz w:val="20"/>
        </w:rPr>
        <w:t>Can extract values of individual fields from date/time/timestamp Example:</w:t>
        <w:tab/>
      </w:r>
      <w:r>
        <w:rPr>
          <w:b/>
          <w:sz w:val="20"/>
        </w:rPr>
        <w:t>extract </w:t>
      </w:r>
      <w:r>
        <w:rPr>
          <w:sz w:val="20"/>
        </w:rPr>
        <w:t>(</w:t>
      </w:r>
      <w:r>
        <w:rPr>
          <w:b/>
          <w:sz w:val="20"/>
        </w:rPr>
        <w:t>year from</w:t>
      </w:r>
      <w:r>
        <w:rPr>
          <w:b/>
          <w:spacing w:val="2"/>
          <w:sz w:val="20"/>
        </w:rPr>
        <w:t> </w:t>
      </w:r>
      <w:r>
        <w:rPr>
          <w:sz w:val="20"/>
        </w:rPr>
        <w:t>r.starttime)</w:t>
      </w:r>
    </w:p>
    <w:p>
      <w:pPr>
        <w:pStyle w:val="BodyText"/>
        <w:spacing w:before="10"/>
        <w:rPr>
          <w:sz w:val="19"/>
        </w:rPr>
      </w:pPr>
    </w:p>
    <w:p>
      <w:pPr>
        <w:pStyle w:val="ListParagraph"/>
        <w:numPr>
          <w:ilvl w:val="0"/>
          <w:numId w:val="41"/>
        </w:numPr>
        <w:tabs>
          <w:tab w:pos="291" w:val="left" w:leader="none"/>
        </w:tabs>
        <w:spacing w:line="242" w:lineRule="exact" w:before="0" w:after="0"/>
        <w:ind w:left="290" w:right="0" w:hanging="184"/>
        <w:jc w:val="left"/>
        <w:rPr>
          <w:sz w:val="20"/>
        </w:rPr>
      </w:pPr>
      <w:r>
        <w:rPr>
          <w:sz w:val="20"/>
        </w:rPr>
        <w:t>Can cast string types to</w:t>
      </w:r>
      <w:r>
        <w:rPr>
          <w:spacing w:val="-8"/>
          <w:sz w:val="20"/>
        </w:rPr>
        <w:t> </w:t>
      </w:r>
      <w:r>
        <w:rPr>
          <w:sz w:val="20"/>
        </w:rPr>
        <w:t>date/time/timestamp</w:t>
      </w:r>
    </w:p>
    <w:p>
      <w:pPr>
        <w:tabs>
          <w:tab w:pos="1975" w:val="left" w:leader="none"/>
          <w:tab w:pos="2647" w:val="left" w:leader="none"/>
        </w:tabs>
        <w:spacing w:line="241" w:lineRule="exact" w:before="0"/>
        <w:ind w:left="813" w:right="0" w:firstLine="0"/>
        <w:jc w:val="left"/>
        <w:rPr>
          <w:b/>
          <w:sz w:val="20"/>
        </w:rPr>
      </w:pPr>
      <w:r>
        <w:rPr>
          <w:sz w:val="20"/>
        </w:rPr>
        <w:t>Example:</w:t>
        <w:tab/>
      </w:r>
      <w:r>
        <w:rPr>
          <w:b/>
          <w:sz w:val="20"/>
        </w:rPr>
        <w:t>cast</w:t>
        <w:tab/>
      </w:r>
      <w:r>
        <w:rPr>
          <w:sz w:val="20"/>
        </w:rPr>
        <w:t>&lt;string-valued-expression&gt; </w:t>
      </w:r>
      <w:r>
        <w:rPr>
          <w:b/>
          <w:spacing w:val="-3"/>
          <w:sz w:val="20"/>
        </w:rPr>
        <w:t>as</w:t>
      </w:r>
      <w:r>
        <w:rPr>
          <w:b/>
          <w:spacing w:val="-10"/>
          <w:sz w:val="20"/>
        </w:rPr>
        <w:t> </w:t>
      </w:r>
      <w:r>
        <w:rPr>
          <w:b/>
          <w:sz w:val="20"/>
        </w:rPr>
        <w:t>date</w:t>
      </w:r>
    </w:p>
    <w:p>
      <w:pPr>
        <w:tabs>
          <w:tab w:pos="1975" w:val="left" w:leader="none"/>
          <w:tab w:pos="2647" w:val="left" w:leader="none"/>
        </w:tabs>
        <w:spacing w:before="1"/>
        <w:ind w:left="813" w:right="0" w:firstLine="0"/>
        <w:jc w:val="left"/>
        <w:rPr>
          <w:b/>
          <w:sz w:val="20"/>
        </w:rPr>
      </w:pPr>
      <w:r>
        <w:rPr>
          <w:sz w:val="20"/>
        </w:rPr>
        <w:t>Example:</w:t>
        <w:tab/>
      </w:r>
      <w:r>
        <w:rPr>
          <w:b/>
          <w:sz w:val="20"/>
        </w:rPr>
        <w:t>cast</w:t>
        <w:tab/>
      </w:r>
      <w:r>
        <w:rPr>
          <w:sz w:val="20"/>
        </w:rPr>
        <w:t>&lt;string-valued-expression&gt; </w:t>
      </w:r>
      <w:r>
        <w:rPr>
          <w:b/>
          <w:spacing w:val="-3"/>
          <w:sz w:val="20"/>
        </w:rPr>
        <w:t>as</w:t>
      </w:r>
      <w:r>
        <w:rPr>
          <w:b/>
          <w:spacing w:val="-13"/>
          <w:sz w:val="20"/>
        </w:rPr>
        <w:t> </w:t>
      </w:r>
      <w:r>
        <w:rPr>
          <w:b/>
          <w:sz w:val="20"/>
        </w:rPr>
        <w:t>time</w:t>
      </w:r>
    </w:p>
    <w:p>
      <w:pPr>
        <w:pStyle w:val="BodyText"/>
        <w:spacing w:before="11"/>
        <w:rPr>
          <w:b/>
          <w:sz w:val="19"/>
        </w:rPr>
      </w:pPr>
    </w:p>
    <w:p>
      <w:pPr>
        <w:spacing w:before="0"/>
        <w:ind w:left="290" w:right="0" w:firstLine="0"/>
        <w:jc w:val="left"/>
        <w:rPr>
          <w:b/>
          <w:sz w:val="20"/>
        </w:rPr>
      </w:pPr>
      <w:r>
        <w:rPr>
          <w:b/>
          <w:sz w:val="20"/>
          <w:u w:val="single"/>
        </w:rPr>
        <w:t>User-Defined Types</w:t>
      </w:r>
    </w:p>
    <w:p>
      <w:pPr>
        <w:spacing w:before="146"/>
        <w:ind w:left="290" w:right="0" w:firstLine="0"/>
        <w:jc w:val="left"/>
        <w:rPr>
          <w:sz w:val="20"/>
        </w:rPr>
      </w:pPr>
      <w:r>
        <w:rPr>
          <w:b/>
          <w:sz w:val="20"/>
        </w:rPr>
        <w:t>create type </w:t>
      </w:r>
      <w:r>
        <w:rPr>
          <w:sz w:val="20"/>
        </w:rPr>
        <w:t>construct in SQL creates user-defined type</w:t>
      </w:r>
    </w:p>
    <w:p>
      <w:pPr>
        <w:pStyle w:val="BodyText"/>
        <w:spacing w:before="11"/>
        <w:rPr>
          <w:sz w:val="19"/>
        </w:rPr>
      </w:pPr>
    </w:p>
    <w:p>
      <w:pPr>
        <w:spacing w:before="0"/>
        <w:ind w:left="1730" w:right="0" w:firstLine="0"/>
        <w:jc w:val="left"/>
        <w:rPr>
          <w:b/>
          <w:sz w:val="20"/>
        </w:rPr>
      </w:pPr>
      <w:r>
        <w:rPr>
          <w:b/>
          <w:sz w:val="20"/>
        </w:rPr>
        <w:t>create type </w:t>
      </w:r>
      <w:r>
        <w:rPr>
          <w:i/>
          <w:sz w:val="20"/>
        </w:rPr>
        <w:t>Dollars </w:t>
      </w:r>
      <w:r>
        <w:rPr>
          <w:b/>
          <w:sz w:val="20"/>
        </w:rPr>
        <w:t>as numeric (12,2) final</w:t>
      </w:r>
    </w:p>
    <w:p>
      <w:pPr>
        <w:spacing w:after="0"/>
        <w:jc w:val="left"/>
        <w:rPr>
          <w:sz w:val="20"/>
        </w:rPr>
        <w:sectPr>
          <w:pgSz w:w="11910" w:h="16840"/>
          <w:pgMar w:top="780" w:bottom="280" w:left="560" w:right="460"/>
        </w:sectPr>
      </w:pPr>
    </w:p>
    <w:p>
      <w:pPr>
        <w:pStyle w:val="BodyText"/>
        <w:spacing w:before="2"/>
        <w:ind w:left="290"/>
      </w:pPr>
      <w:r>
        <w:rPr/>
        <w:t>Usage:</w:t>
      </w:r>
    </w:p>
    <w:p>
      <w:pPr>
        <w:pStyle w:val="BodyText"/>
        <w:spacing w:before="3"/>
      </w:pPr>
      <w:r>
        <w:rPr/>
        <w:br w:type="column"/>
      </w:r>
      <w:r>
        <w:rPr/>
      </w:r>
    </w:p>
    <w:p>
      <w:pPr>
        <w:spacing w:line="242" w:lineRule="exact" w:before="1"/>
        <w:ind w:left="290" w:right="0" w:firstLine="0"/>
        <w:jc w:val="left"/>
        <w:rPr>
          <w:i/>
          <w:sz w:val="20"/>
        </w:rPr>
      </w:pPr>
      <w:r>
        <w:rPr>
          <w:b/>
          <w:sz w:val="20"/>
        </w:rPr>
        <w:t>create table </w:t>
      </w:r>
      <w:r>
        <w:rPr>
          <w:i/>
          <w:sz w:val="20"/>
        </w:rPr>
        <w:t>department</w:t>
      </w:r>
    </w:p>
    <w:p>
      <w:pPr>
        <w:spacing w:line="242" w:lineRule="exact" w:before="0"/>
        <w:ind w:left="290" w:right="0" w:firstLine="0"/>
        <w:jc w:val="left"/>
        <w:rPr>
          <w:sz w:val="20"/>
        </w:rPr>
      </w:pPr>
      <w:r>
        <w:rPr>
          <w:sz w:val="20"/>
        </w:rPr>
        <w:t>(</w:t>
      </w:r>
      <w:r>
        <w:rPr>
          <w:i/>
          <w:sz w:val="20"/>
        </w:rPr>
        <w:t>dept_name </w:t>
      </w:r>
      <w:r>
        <w:rPr>
          <w:b/>
          <w:sz w:val="20"/>
        </w:rPr>
        <w:t>varchar </w:t>
      </w:r>
      <w:r>
        <w:rPr>
          <w:sz w:val="20"/>
        </w:rPr>
        <w:t>(20),</w:t>
      </w:r>
    </w:p>
    <w:p>
      <w:pPr>
        <w:spacing w:before="1"/>
        <w:ind w:left="290" w:right="0" w:firstLine="0"/>
        <w:jc w:val="left"/>
        <w:rPr>
          <w:sz w:val="20"/>
        </w:rPr>
      </w:pPr>
      <w:r>
        <w:rPr>
          <w:i/>
          <w:sz w:val="20"/>
        </w:rPr>
        <w:t>building </w:t>
      </w:r>
      <w:r>
        <w:rPr>
          <w:b/>
          <w:sz w:val="20"/>
        </w:rPr>
        <w:t>varchar </w:t>
      </w:r>
      <w:r>
        <w:rPr>
          <w:sz w:val="20"/>
        </w:rPr>
        <w:t>(15),</w:t>
      </w:r>
    </w:p>
    <w:p>
      <w:pPr>
        <w:spacing w:before="2"/>
        <w:ind w:left="290" w:right="0" w:firstLine="0"/>
        <w:jc w:val="left"/>
        <w:rPr>
          <w:sz w:val="20"/>
        </w:rPr>
      </w:pPr>
      <w:r>
        <w:rPr>
          <w:i/>
          <w:sz w:val="20"/>
        </w:rPr>
        <w:t>budget Dollars</w:t>
      </w:r>
      <w:r>
        <w:rPr>
          <w:sz w:val="20"/>
        </w:rPr>
        <w:t>);</w:t>
      </w:r>
    </w:p>
    <w:p>
      <w:pPr>
        <w:spacing w:after="0"/>
        <w:jc w:val="left"/>
        <w:rPr>
          <w:sz w:val="20"/>
        </w:rPr>
        <w:sectPr>
          <w:type w:val="continuous"/>
          <w:pgSz w:w="11910" w:h="16840"/>
          <w:pgMar w:top="800" w:bottom="280" w:left="560" w:right="460"/>
          <w:cols w:num="2" w:equalWidth="0">
            <w:col w:w="1041" w:space="399"/>
            <w:col w:w="9450"/>
          </w:cols>
        </w:sectPr>
      </w:pPr>
    </w:p>
    <w:p>
      <w:pPr>
        <w:pStyle w:val="BodyText"/>
        <w:spacing w:before="7"/>
        <w:rPr>
          <w:sz w:val="11"/>
        </w:rPr>
      </w:pPr>
    </w:p>
    <w:p>
      <w:pPr>
        <w:spacing w:before="102"/>
        <w:ind w:left="290" w:right="0" w:firstLine="0"/>
        <w:jc w:val="left"/>
        <w:rPr>
          <w:sz w:val="20"/>
        </w:rPr>
      </w:pPr>
      <w:r>
        <w:rPr>
          <w:b/>
          <w:sz w:val="20"/>
        </w:rPr>
        <w:t>create domain </w:t>
      </w:r>
      <w:r>
        <w:rPr>
          <w:sz w:val="20"/>
        </w:rPr>
        <w:t>construct in SQL-92 creates user-defined domain types</w:t>
      </w:r>
    </w:p>
    <w:p>
      <w:pPr>
        <w:pStyle w:val="BodyText"/>
        <w:spacing w:before="10"/>
        <w:rPr>
          <w:sz w:val="19"/>
        </w:rPr>
      </w:pPr>
    </w:p>
    <w:p>
      <w:pPr>
        <w:spacing w:before="1"/>
        <w:ind w:left="1730" w:right="0" w:firstLine="0"/>
        <w:jc w:val="left"/>
        <w:rPr>
          <w:b/>
          <w:sz w:val="20"/>
        </w:rPr>
      </w:pPr>
      <w:r>
        <w:rPr>
          <w:b/>
          <w:sz w:val="20"/>
        </w:rPr>
        <w:t>create domain </w:t>
      </w:r>
      <w:r>
        <w:rPr>
          <w:i/>
          <w:sz w:val="20"/>
        </w:rPr>
        <w:t>person_name </w:t>
      </w:r>
      <w:r>
        <w:rPr>
          <w:b/>
          <w:sz w:val="20"/>
        </w:rPr>
        <w:t>char</w:t>
      </w:r>
      <w:r>
        <w:rPr>
          <w:sz w:val="20"/>
        </w:rPr>
        <w:t>(20) </w:t>
      </w:r>
      <w:r>
        <w:rPr>
          <w:b/>
          <w:sz w:val="20"/>
        </w:rPr>
        <w:t>not null</w:t>
      </w:r>
    </w:p>
    <w:p>
      <w:pPr>
        <w:pStyle w:val="BodyText"/>
        <w:spacing w:before="10"/>
        <w:rPr>
          <w:b/>
          <w:sz w:val="19"/>
        </w:rPr>
      </w:pPr>
    </w:p>
    <w:p>
      <w:pPr>
        <w:pStyle w:val="BodyText"/>
        <w:ind w:left="290"/>
      </w:pPr>
      <w:r>
        <w:rPr/>
        <w:t>Types and domains are similar. Domains can have constraints, such as </w:t>
      </w:r>
      <w:r>
        <w:rPr>
          <w:b/>
        </w:rPr>
        <w:t>not null</w:t>
      </w:r>
      <w:r>
        <w:rPr/>
        <w:t>, specified on them.</w:t>
      </w:r>
    </w:p>
    <w:p>
      <w:pPr>
        <w:tabs>
          <w:tab w:pos="1009" w:val="left" w:leader="none"/>
        </w:tabs>
        <w:spacing w:before="2"/>
        <w:ind w:left="1010" w:right="5540" w:hanging="360"/>
        <w:jc w:val="left"/>
        <w:rPr>
          <w:i/>
          <w:sz w:val="20"/>
        </w:rPr>
      </w:pPr>
      <w:r>
        <w:rPr>
          <w:rFonts w:ascii="Wingdings 3" w:hAnsi="Wingdings 3"/>
          <w:sz w:val="20"/>
        </w:rPr>
        <w:t></w:t>
      </w:r>
      <w:r>
        <w:rPr>
          <w:rFonts w:ascii="Times New Roman" w:hAnsi="Times New Roman"/>
          <w:sz w:val="20"/>
        </w:rPr>
        <w:tab/>
      </w:r>
      <w:r>
        <w:rPr>
          <w:b/>
          <w:sz w:val="20"/>
        </w:rPr>
        <w:t>create domain </w:t>
      </w:r>
      <w:r>
        <w:rPr>
          <w:i/>
          <w:sz w:val="20"/>
        </w:rPr>
        <w:t>degree_level </w:t>
      </w:r>
      <w:r>
        <w:rPr>
          <w:b/>
          <w:sz w:val="20"/>
        </w:rPr>
        <w:t>varchar</w:t>
      </w:r>
      <w:r>
        <w:rPr>
          <w:sz w:val="20"/>
        </w:rPr>
        <w:t>(10) </w:t>
      </w:r>
      <w:r>
        <w:rPr>
          <w:b/>
          <w:sz w:val="20"/>
        </w:rPr>
        <w:t>constraint</w:t>
      </w:r>
      <w:r>
        <w:rPr>
          <w:b/>
          <w:spacing w:val="-2"/>
          <w:sz w:val="20"/>
        </w:rPr>
        <w:t> </w:t>
      </w:r>
      <w:r>
        <w:rPr>
          <w:i/>
          <w:sz w:val="20"/>
        </w:rPr>
        <w:t>degree_level_test</w:t>
      </w:r>
    </w:p>
    <w:p>
      <w:pPr>
        <w:spacing w:line="242" w:lineRule="exact" w:before="0"/>
        <w:ind w:left="1010" w:right="0" w:firstLine="0"/>
        <w:jc w:val="left"/>
        <w:rPr>
          <w:sz w:val="20"/>
        </w:rPr>
      </w:pPr>
      <w:r>
        <w:rPr>
          <w:b/>
          <w:sz w:val="20"/>
        </w:rPr>
        <w:t>check </w:t>
      </w:r>
      <w:r>
        <w:rPr>
          <w:sz w:val="20"/>
        </w:rPr>
        <w:t>(</w:t>
      </w:r>
      <w:r>
        <w:rPr>
          <w:b/>
          <w:sz w:val="20"/>
        </w:rPr>
        <w:t>value in </w:t>
      </w:r>
      <w:r>
        <w:rPr>
          <w:sz w:val="20"/>
        </w:rPr>
        <w:t>(’Bachelors’, ’Masters’, ’Doctorate’));</w:t>
      </w:r>
    </w:p>
    <w:p>
      <w:pPr>
        <w:pStyle w:val="BodyText"/>
        <w:spacing w:before="3"/>
      </w:pPr>
    </w:p>
    <w:p>
      <w:pPr>
        <w:spacing w:before="1"/>
        <w:ind w:left="290" w:right="0" w:firstLine="0"/>
        <w:jc w:val="left"/>
        <w:rPr>
          <w:b/>
          <w:sz w:val="20"/>
        </w:rPr>
      </w:pPr>
      <w:r>
        <w:rPr>
          <w:b/>
          <w:sz w:val="20"/>
          <w:u w:val="single"/>
        </w:rPr>
        <w:t>Domain Constraints</w:t>
      </w:r>
    </w:p>
    <w:p>
      <w:pPr>
        <w:pStyle w:val="BodyText"/>
        <w:spacing w:before="10"/>
        <w:rPr>
          <w:b/>
          <w:sz w:val="19"/>
        </w:rPr>
      </w:pPr>
    </w:p>
    <w:p>
      <w:pPr>
        <w:pStyle w:val="ListParagraph"/>
        <w:numPr>
          <w:ilvl w:val="1"/>
          <w:numId w:val="41"/>
        </w:numPr>
        <w:tabs>
          <w:tab w:pos="832" w:val="left" w:leader="none"/>
          <w:tab w:pos="833" w:val="left" w:leader="none"/>
        </w:tabs>
        <w:spacing w:line="240" w:lineRule="auto" w:before="0" w:after="0"/>
        <w:ind w:left="832" w:right="390" w:hanging="543"/>
        <w:jc w:val="left"/>
        <w:rPr>
          <w:sz w:val="20"/>
        </w:rPr>
      </w:pPr>
      <w:r>
        <w:rPr>
          <w:sz w:val="20"/>
        </w:rPr>
        <w:t>Domain constraints are the most elementary form of integrity constraint. They test values inserted in the database, and test queries to ensure that the comparisons make</w:t>
      </w:r>
      <w:r>
        <w:rPr>
          <w:spacing w:val="-30"/>
          <w:sz w:val="20"/>
        </w:rPr>
        <w:t> </w:t>
      </w:r>
      <w:r>
        <w:rPr>
          <w:sz w:val="20"/>
        </w:rPr>
        <w:t>sense.</w:t>
      </w:r>
    </w:p>
    <w:p>
      <w:pPr>
        <w:pStyle w:val="ListParagraph"/>
        <w:numPr>
          <w:ilvl w:val="1"/>
          <w:numId w:val="41"/>
        </w:numPr>
        <w:tabs>
          <w:tab w:pos="2450" w:val="left" w:leader="none"/>
          <w:tab w:pos="2451" w:val="left" w:leader="none"/>
        </w:tabs>
        <w:spacing w:line="240" w:lineRule="auto" w:before="0" w:after="0"/>
        <w:ind w:left="1432" w:right="3001" w:hanging="1143"/>
        <w:jc w:val="left"/>
        <w:rPr>
          <w:sz w:val="20"/>
        </w:rPr>
      </w:pPr>
      <w:r>
        <w:rPr/>
        <w:tab/>
      </w:r>
      <w:r>
        <w:rPr>
          <w:sz w:val="20"/>
        </w:rPr>
        <w:t>New domains can be created from existing data types Example: create domain </w:t>
      </w:r>
      <w:r>
        <w:rPr>
          <w:i/>
          <w:sz w:val="20"/>
        </w:rPr>
        <w:t>Dollars </w:t>
      </w:r>
      <w:r>
        <w:rPr>
          <w:sz w:val="20"/>
        </w:rPr>
        <w:t>numeric (12,</w:t>
      </w:r>
      <w:r>
        <w:rPr>
          <w:spacing w:val="-20"/>
          <w:sz w:val="20"/>
        </w:rPr>
        <w:t> </w:t>
      </w:r>
      <w:r>
        <w:rPr>
          <w:sz w:val="20"/>
        </w:rPr>
        <w:t>2)</w:t>
      </w:r>
    </w:p>
    <w:p>
      <w:pPr>
        <w:pStyle w:val="BodyText"/>
        <w:spacing w:line="241" w:lineRule="exact"/>
        <w:ind w:left="1730"/>
      </w:pPr>
      <w:r>
        <w:rPr/>
        <w:t>create domain </w:t>
      </w:r>
      <w:r>
        <w:rPr>
          <w:i/>
        </w:rPr>
        <w:t>Pounds </w:t>
      </w:r>
      <w:r>
        <w:rPr/>
        <w:t>numeric (12,2)</w:t>
      </w:r>
    </w:p>
    <w:p>
      <w:pPr>
        <w:pStyle w:val="ListParagraph"/>
        <w:numPr>
          <w:ilvl w:val="1"/>
          <w:numId w:val="41"/>
        </w:numPr>
        <w:tabs>
          <w:tab w:pos="1370" w:val="left" w:leader="none"/>
          <w:tab w:pos="1371" w:val="left" w:leader="none"/>
        </w:tabs>
        <w:spacing w:line="240" w:lineRule="auto" w:before="1" w:after="0"/>
        <w:ind w:left="1370" w:right="0" w:hanging="1081"/>
        <w:jc w:val="left"/>
        <w:rPr>
          <w:sz w:val="20"/>
        </w:rPr>
      </w:pPr>
      <w:r>
        <w:rPr>
          <w:sz w:val="20"/>
        </w:rPr>
        <w:t>We cannot assign or compare a value of type Dollars to a value of type</w:t>
      </w:r>
      <w:r>
        <w:rPr>
          <w:spacing w:val="-18"/>
          <w:sz w:val="20"/>
        </w:rPr>
        <w:t> </w:t>
      </w:r>
      <w:r>
        <w:rPr>
          <w:sz w:val="20"/>
        </w:rPr>
        <w:t>pounds.</w:t>
      </w:r>
    </w:p>
    <w:p>
      <w:pPr>
        <w:pStyle w:val="BodyText"/>
        <w:tabs>
          <w:tab w:pos="1730" w:val="left" w:leader="none"/>
        </w:tabs>
        <w:spacing w:line="251" w:lineRule="exact" w:before="2"/>
        <w:ind w:left="650"/>
      </w:pPr>
      <w:r>
        <w:rPr>
          <w:rFonts w:ascii="Courier New"/>
        </w:rPr>
        <w:t>o</w:t>
        <w:tab/>
      </w:r>
      <w:r>
        <w:rPr/>
        <w:t>However, </w:t>
      </w:r>
      <w:r>
        <w:rPr>
          <w:spacing w:val="-4"/>
        </w:rPr>
        <w:t>we </w:t>
      </w:r>
      <w:r>
        <w:rPr/>
        <w:t>can convert type as</w:t>
      </w:r>
      <w:r>
        <w:rPr>
          <w:spacing w:val="5"/>
        </w:rPr>
        <w:t> </w:t>
      </w:r>
      <w:r>
        <w:rPr/>
        <w:t>below</w:t>
      </w:r>
    </w:p>
    <w:p>
      <w:pPr>
        <w:spacing w:line="233" w:lineRule="exact" w:before="0"/>
        <w:ind w:left="2368" w:right="0" w:firstLine="0"/>
        <w:jc w:val="left"/>
        <w:rPr>
          <w:sz w:val="20"/>
        </w:rPr>
      </w:pPr>
      <w:r>
        <w:rPr>
          <w:sz w:val="20"/>
        </w:rPr>
        <w:t>(cast </w:t>
      </w:r>
      <w:r>
        <w:rPr>
          <w:i/>
          <w:sz w:val="20"/>
        </w:rPr>
        <w:t>r</w:t>
      </w:r>
      <w:r>
        <w:rPr>
          <w:sz w:val="20"/>
        </w:rPr>
        <w:t>.</w:t>
      </w:r>
      <w:r>
        <w:rPr>
          <w:i/>
          <w:sz w:val="20"/>
        </w:rPr>
        <w:t>A </w:t>
      </w:r>
      <w:r>
        <w:rPr>
          <w:sz w:val="20"/>
        </w:rPr>
        <w:t>as </w:t>
      </w:r>
      <w:r>
        <w:rPr>
          <w:i/>
          <w:sz w:val="20"/>
        </w:rPr>
        <w:t>Pounds</w:t>
      </w:r>
      <w:r>
        <w:rPr>
          <w:sz w:val="20"/>
        </w:rPr>
        <w:t>)</w:t>
      </w:r>
    </w:p>
    <w:p>
      <w:pPr>
        <w:spacing w:after="0" w:line="233" w:lineRule="exact"/>
        <w:jc w:val="left"/>
        <w:rPr>
          <w:sz w:val="20"/>
        </w:rPr>
        <w:sectPr>
          <w:type w:val="continuous"/>
          <w:pgSz w:w="11910" w:h="16840"/>
          <w:pgMar w:top="800" w:bottom="280" w:left="560" w:right="460"/>
        </w:sectPr>
      </w:pPr>
    </w:p>
    <w:p>
      <w:pPr>
        <w:spacing w:before="81"/>
        <w:ind w:left="290" w:right="0" w:firstLine="0"/>
        <w:jc w:val="left"/>
        <w:rPr>
          <w:b/>
          <w:sz w:val="20"/>
        </w:rPr>
      </w:pPr>
      <w:r>
        <w:rPr>
          <w:b/>
          <w:sz w:val="20"/>
          <w:u w:val="single"/>
        </w:rPr>
        <w:t>Large-Object Types</w:t>
      </w:r>
    </w:p>
    <w:p>
      <w:pPr>
        <w:pStyle w:val="BodyText"/>
        <w:spacing w:before="11"/>
        <w:rPr>
          <w:b/>
          <w:sz w:val="19"/>
        </w:rPr>
      </w:pPr>
    </w:p>
    <w:p>
      <w:pPr>
        <w:pStyle w:val="ListParagraph"/>
        <w:numPr>
          <w:ilvl w:val="2"/>
          <w:numId w:val="41"/>
        </w:numPr>
        <w:tabs>
          <w:tab w:pos="1011" w:val="left" w:leader="none"/>
        </w:tabs>
        <w:spacing w:line="240" w:lineRule="auto" w:before="0" w:after="0"/>
        <w:ind w:left="1010" w:right="0" w:hanging="361"/>
        <w:jc w:val="left"/>
        <w:rPr>
          <w:sz w:val="20"/>
        </w:rPr>
      </w:pPr>
      <w:r>
        <w:rPr>
          <w:sz w:val="20"/>
        </w:rPr>
        <w:t>Large objects (photos, videos, CAD files, etc.) </w:t>
      </w:r>
      <w:r>
        <w:rPr>
          <w:spacing w:val="-3"/>
          <w:sz w:val="20"/>
        </w:rPr>
        <w:t>are </w:t>
      </w:r>
      <w:r>
        <w:rPr>
          <w:sz w:val="20"/>
        </w:rPr>
        <w:t>stored as a </w:t>
      </w:r>
      <w:r>
        <w:rPr>
          <w:i/>
          <w:sz w:val="20"/>
        </w:rPr>
        <w:t>large</w:t>
      </w:r>
      <w:r>
        <w:rPr>
          <w:i/>
          <w:spacing w:val="-2"/>
          <w:sz w:val="20"/>
        </w:rPr>
        <w:t> </w:t>
      </w:r>
      <w:r>
        <w:rPr>
          <w:i/>
          <w:sz w:val="20"/>
        </w:rPr>
        <w:t>object</w:t>
      </w:r>
      <w:r>
        <w:rPr>
          <w:sz w:val="20"/>
        </w:rPr>
        <w:t>:</w:t>
      </w:r>
    </w:p>
    <w:p>
      <w:pPr>
        <w:pStyle w:val="BodyText"/>
        <w:spacing w:before="10"/>
      </w:pPr>
    </w:p>
    <w:p>
      <w:pPr>
        <w:pStyle w:val="ListParagraph"/>
        <w:numPr>
          <w:ilvl w:val="3"/>
          <w:numId w:val="41"/>
        </w:numPr>
        <w:tabs>
          <w:tab w:pos="1730" w:val="left" w:leader="none"/>
          <w:tab w:pos="1731" w:val="left" w:leader="none"/>
        </w:tabs>
        <w:spacing w:line="225" w:lineRule="auto" w:before="0" w:after="0"/>
        <w:ind w:left="1730" w:right="752" w:hanging="361"/>
        <w:jc w:val="left"/>
        <w:rPr>
          <w:sz w:val="20"/>
        </w:rPr>
      </w:pPr>
      <w:r>
        <w:rPr>
          <w:b/>
          <w:sz w:val="20"/>
        </w:rPr>
        <w:t>blob</w:t>
      </w:r>
      <w:r>
        <w:rPr>
          <w:sz w:val="20"/>
        </w:rPr>
        <w:t>: binary large object -- object is a large collection of uninterpreted binary data (whose interpretation is left to </w:t>
      </w:r>
      <w:r>
        <w:rPr>
          <w:spacing w:val="-3"/>
          <w:sz w:val="20"/>
        </w:rPr>
        <w:t>an </w:t>
      </w:r>
      <w:r>
        <w:rPr>
          <w:sz w:val="20"/>
        </w:rPr>
        <w:t>application outside of the database</w:t>
      </w:r>
      <w:r>
        <w:rPr>
          <w:spacing w:val="-12"/>
          <w:sz w:val="20"/>
        </w:rPr>
        <w:t> </w:t>
      </w:r>
      <w:r>
        <w:rPr>
          <w:sz w:val="20"/>
        </w:rPr>
        <w:t>system)</w:t>
      </w:r>
    </w:p>
    <w:p>
      <w:pPr>
        <w:pStyle w:val="ListParagraph"/>
        <w:numPr>
          <w:ilvl w:val="3"/>
          <w:numId w:val="41"/>
        </w:numPr>
        <w:tabs>
          <w:tab w:pos="1730" w:val="left" w:leader="none"/>
          <w:tab w:pos="1731" w:val="left" w:leader="none"/>
        </w:tabs>
        <w:spacing w:line="252" w:lineRule="exact" w:before="0" w:after="0"/>
        <w:ind w:left="1730" w:right="0" w:hanging="361"/>
        <w:jc w:val="left"/>
        <w:rPr>
          <w:sz w:val="20"/>
        </w:rPr>
      </w:pPr>
      <w:r>
        <w:rPr>
          <w:b/>
          <w:sz w:val="20"/>
        </w:rPr>
        <w:t>clob</w:t>
      </w:r>
      <w:r>
        <w:rPr>
          <w:sz w:val="20"/>
        </w:rPr>
        <w:t>: character large object -- object is a large collection </w:t>
      </w:r>
      <w:r>
        <w:rPr>
          <w:spacing w:val="-4"/>
          <w:sz w:val="20"/>
        </w:rPr>
        <w:t>of </w:t>
      </w:r>
      <w:r>
        <w:rPr>
          <w:sz w:val="20"/>
        </w:rPr>
        <w:t>character</w:t>
      </w:r>
      <w:r>
        <w:rPr>
          <w:spacing w:val="-3"/>
          <w:sz w:val="20"/>
        </w:rPr>
        <w:t> </w:t>
      </w:r>
      <w:r>
        <w:rPr>
          <w:sz w:val="20"/>
        </w:rPr>
        <w:t>data</w:t>
      </w:r>
    </w:p>
    <w:p>
      <w:pPr>
        <w:pStyle w:val="ListParagraph"/>
        <w:numPr>
          <w:ilvl w:val="3"/>
          <w:numId w:val="41"/>
        </w:numPr>
        <w:tabs>
          <w:tab w:pos="1730" w:val="left" w:leader="none"/>
          <w:tab w:pos="1731" w:val="left" w:leader="none"/>
        </w:tabs>
        <w:spacing w:line="225" w:lineRule="auto" w:before="3" w:after="0"/>
        <w:ind w:left="1730" w:right="428" w:hanging="361"/>
        <w:jc w:val="left"/>
        <w:rPr>
          <w:sz w:val="20"/>
        </w:rPr>
      </w:pPr>
      <w:r>
        <w:rPr>
          <w:sz w:val="20"/>
        </w:rPr>
        <w:t>When a query returns a large object, a pointer is returned rather than the large object itself.</w:t>
      </w:r>
    </w:p>
    <w:p>
      <w:pPr>
        <w:pStyle w:val="BodyText"/>
      </w:pPr>
    </w:p>
    <w:p>
      <w:pPr>
        <w:spacing w:before="0"/>
        <w:ind w:left="290" w:right="0" w:firstLine="0"/>
        <w:jc w:val="left"/>
        <w:rPr>
          <w:b/>
          <w:sz w:val="20"/>
        </w:rPr>
      </w:pPr>
      <w:r>
        <w:rPr>
          <w:b/>
          <w:sz w:val="20"/>
          <w:u w:val="single"/>
        </w:rPr>
        <w:t>Index Creation</w:t>
      </w:r>
    </w:p>
    <w:p>
      <w:pPr>
        <w:pStyle w:val="BodyText"/>
        <w:spacing w:before="11"/>
        <w:rPr>
          <w:b/>
          <w:sz w:val="19"/>
        </w:rPr>
      </w:pPr>
    </w:p>
    <w:p>
      <w:pPr>
        <w:tabs>
          <w:tab w:pos="1009" w:val="left" w:leader="none"/>
        </w:tabs>
        <w:spacing w:before="0"/>
        <w:ind w:left="650" w:right="0" w:firstLine="0"/>
        <w:jc w:val="left"/>
        <w:rPr>
          <w:i/>
          <w:sz w:val="20"/>
        </w:rPr>
      </w:pPr>
      <w:r>
        <w:rPr>
          <w:rFonts w:ascii="Wingdings 3" w:hAnsi="Wingdings 3"/>
          <w:sz w:val="20"/>
        </w:rPr>
        <w:t></w:t>
      </w:r>
      <w:r>
        <w:rPr>
          <w:rFonts w:ascii="Times New Roman" w:hAnsi="Times New Roman"/>
          <w:sz w:val="20"/>
        </w:rPr>
        <w:tab/>
      </w:r>
      <w:r>
        <w:rPr>
          <w:b/>
          <w:sz w:val="20"/>
        </w:rPr>
        <w:t>create table</w:t>
      </w:r>
      <w:r>
        <w:rPr>
          <w:b/>
          <w:spacing w:val="-2"/>
          <w:sz w:val="20"/>
        </w:rPr>
        <w:t> </w:t>
      </w:r>
      <w:r>
        <w:rPr>
          <w:i/>
          <w:sz w:val="20"/>
        </w:rPr>
        <w:t>student</w:t>
      </w:r>
    </w:p>
    <w:p>
      <w:pPr>
        <w:spacing w:before="2"/>
        <w:ind w:left="1010" w:right="0" w:firstLine="0"/>
        <w:jc w:val="left"/>
        <w:rPr>
          <w:sz w:val="20"/>
        </w:rPr>
      </w:pPr>
      <w:r>
        <w:rPr>
          <w:sz w:val="20"/>
        </w:rPr>
        <w:t>(</w:t>
      </w:r>
      <w:r>
        <w:rPr>
          <w:i/>
          <w:sz w:val="20"/>
        </w:rPr>
        <w:t>ID </w:t>
      </w:r>
      <w:r>
        <w:rPr>
          <w:b/>
          <w:sz w:val="20"/>
        </w:rPr>
        <w:t>varchar </w:t>
      </w:r>
      <w:r>
        <w:rPr>
          <w:sz w:val="20"/>
        </w:rPr>
        <w:t>(5),</w:t>
      </w:r>
    </w:p>
    <w:p>
      <w:pPr>
        <w:spacing w:line="242" w:lineRule="exact" w:before="2"/>
        <w:ind w:left="1010" w:right="0" w:firstLine="0"/>
        <w:jc w:val="left"/>
        <w:rPr>
          <w:sz w:val="20"/>
        </w:rPr>
      </w:pPr>
      <w:r>
        <w:rPr>
          <w:i/>
          <w:sz w:val="20"/>
        </w:rPr>
        <w:t>name </w:t>
      </w:r>
      <w:r>
        <w:rPr>
          <w:b/>
          <w:sz w:val="20"/>
        </w:rPr>
        <w:t>varchar </w:t>
      </w:r>
      <w:r>
        <w:rPr>
          <w:sz w:val="20"/>
        </w:rPr>
        <w:t>(20) </w:t>
      </w:r>
      <w:r>
        <w:rPr>
          <w:b/>
          <w:sz w:val="20"/>
        </w:rPr>
        <w:t>not null</w:t>
      </w:r>
      <w:r>
        <w:rPr>
          <w:sz w:val="20"/>
        </w:rPr>
        <w:t>,</w:t>
      </w:r>
    </w:p>
    <w:p>
      <w:pPr>
        <w:spacing w:line="242" w:lineRule="exact" w:before="0"/>
        <w:ind w:left="1010" w:right="0" w:firstLine="0"/>
        <w:jc w:val="left"/>
        <w:rPr>
          <w:sz w:val="20"/>
        </w:rPr>
      </w:pPr>
      <w:r>
        <w:rPr>
          <w:i/>
          <w:sz w:val="20"/>
        </w:rPr>
        <w:t>dept_name </w:t>
      </w:r>
      <w:r>
        <w:rPr>
          <w:b/>
          <w:sz w:val="20"/>
        </w:rPr>
        <w:t>varchar </w:t>
      </w:r>
      <w:r>
        <w:rPr>
          <w:sz w:val="20"/>
        </w:rPr>
        <w:t>(20),</w:t>
      </w:r>
    </w:p>
    <w:p>
      <w:pPr>
        <w:spacing w:line="242" w:lineRule="exact" w:before="1"/>
        <w:ind w:left="1010" w:right="0" w:firstLine="0"/>
        <w:jc w:val="left"/>
        <w:rPr>
          <w:sz w:val="20"/>
        </w:rPr>
      </w:pPr>
      <w:r>
        <w:rPr>
          <w:i/>
          <w:sz w:val="20"/>
        </w:rPr>
        <w:t>tot_cred </w:t>
      </w:r>
      <w:r>
        <w:rPr>
          <w:b/>
          <w:sz w:val="20"/>
        </w:rPr>
        <w:t>numeric </w:t>
      </w:r>
      <w:r>
        <w:rPr>
          <w:sz w:val="20"/>
        </w:rPr>
        <w:t>(3,0) </w:t>
      </w:r>
      <w:r>
        <w:rPr>
          <w:b/>
          <w:sz w:val="20"/>
        </w:rPr>
        <w:t>default </w:t>
      </w:r>
      <w:r>
        <w:rPr>
          <w:sz w:val="20"/>
        </w:rPr>
        <w:t>0,</w:t>
      </w:r>
    </w:p>
    <w:p>
      <w:pPr>
        <w:spacing w:line="242" w:lineRule="exact" w:before="0"/>
        <w:ind w:left="1010" w:right="0" w:firstLine="0"/>
        <w:jc w:val="left"/>
        <w:rPr>
          <w:sz w:val="20"/>
        </w:rPr>
      </w:pPr>
      <w:r>
        <w:rPr>
          <w:b/>
          <w:sz w:val="20"/>
        </w:rPr>
        <w:t>primary key </w:t>
      </w:r>
      <w:r>
        <w:rPr>
          <w:sz w:val="20"/>
        </w:rPr>
        <w:t>(</w:t>
      </w:r>
      <w:r>
        <w:rPr>
          <w:i/>
          <w:sz w:val="20"/>
        </w:rPr>
        <w:t>ID</w:t>
      </w:r>
      <w:r>
        <w:rPr>
          <w:sz w:val="20"/>
        </w:rPr>
        <w:t>))</w:t>
      </w:r>
    </w:p>
    <w:p>
      <w:pPr>
        <w:tabs>
          <w:tab w:pos="1009" w:val="left" w:leader="none"/>
        </w:tabs>
        <w:spacing w:before="2"/>
        <w:ind w:left="650" w:right="0" w:firstLine="0"/>
        <w:jc w:val="left"/>
        <w:rPr>
          <w:sz w:val="20"/>
        </w:rPr>
      </w:pPr>
      <w:r>
        <w:rPr>
          <w:rFonts w:ascii="Wingdings 3" w:hAnsi="Wingdings 3"/>
          <w:sz w:val="20"/>
        </w:rPr>
        <w:t></w:t>
      </w:r>
      <w:r>
        <w:rPr>
          <w:rFonts w:ascii="Times New Roman" w:hAnsi="Times New Roman"/>
          <w:sz w:val="20"/>
        </w:rPr>
        <w:tab/>
      </w:r>
      <w:r>
        <w:rPr>
          <w:b/>
          <w:sz w:val="20"/>
        </w:rPr>
        <w:t>create index </w:t>
      </w:r>
      <w:r>
        <w:rPr>
          <w:i/>
          <w:sz w:val="20"/>
        </w:rPr>
        <w:t>studentID_index </w:t>
      </w:r>
      <w:r>
        <w:rPr>
          <w:b/>
          <w:sz w:val="20"/>
        </w:rPr>
        <w:t>on</w:t>
      </w:r>
      <w:r>
        <w:rPr>
          <w:b/>
          <w:spacing w:val="-9"/>
          <w:sz w:val="20"/>
        </w:rPr>
        <w:t> </w:t>
      </w:r>
      <w:r>
        <w:rPr>
          <w:i/>
          <w:sz w:val="20"/>
        </w:rPr>
        <w:t>student</w:t>
      </w:r>
      <w:r>
        <w:rPr>
          <w:sz w:val="20"/>
        </w:rPr>
        <w:t>(</w:t>
      </w:r>
      <w:r>
        <w:rPr>
          <w:i/>
          <w:sz w:val="20"/>
        </w:rPr>
        <w:t>ID</w:t>
      </w:r>
      <w:r>
        <w:rPr>
          <w:sz w:val="20"/>
        </w:rPr>
        <w:t>)</w:t>
      </w:r>
    </w:p>
    <w:p>
      <w:pPr>
        <w:pStyle w:val="BodyText"/>
        <w:tabs>
          <w:tab w:pos="1009" w:val="left" w:leader="none"/>
        </w:tabs>
        <w:spacing w:line="237" w:lineRule="auto" w:before="4"/>
        <w:ind w:left="1010" w:right="441" w:hanging="360"/>
      </w:pPr>
      <w:r>
        <w:rPr>
          <w:rFonts w:ascii="Wingdings 3" w:hAnsi="Wingdings 3"/>
        </w:rPr>
        <w:t></w:t>
      </w:r>
      <w:r>
        <w:rPr>
          <w:rFonts w:ascii="Times New Roman" w:hAnsi="Times New Roman"/>
        </w:rPr>
        <w:tab/>
      </w:r>
      <w:r>
        <w:rPr/>
        <w:t>Indices are data structures used to speed up access to records with specified values for index attributes</w:t>
      </w:r>
    </w:p>
    <w:p>
      <w:pPr>
        <w:pStyle w:val="ListParagraph"/>
        <w:numPr>
          <w:ilvl w:val="0"/>
          <w:numId w:val="42"/>
        </w:numPr>
        <w:tabs>
          <w:tab w:pos="1730" w:val="left" w:leader="none"/>
          <w:tab w:pos="1731" w:val="left" w:leader="none"/>
        </w:tabs>
        <w:spacing w:line="240" w:lineRule="auto" w:before="1" w:after="0"/>
        <w:ind w:left="1730" w:right="0" w:hanging="361"/>
        <w:jc w:val="left"/>
        <w:rPr>
          <w:b/>
          <w:sz w:val="20"/>
        </w:rPr>
      </w:pPr>
      <w:r>
        <w:rPr>
          <w:sz w:val="20"/>
        </w:rPr>
        <w:t>Ex: </w:t>
      </w:r>
      <w:r>
        <w:rPr>
          <w:b/>
          <w:sz w:val="20"/>
        </w:rPr>
        <w:t>select</w:t>
      </w:r>
      <w:r>
        <w:rPr>
          <w:b/>
          <w:spacing w:val="-6"/>
          <w:sz w:val="20"/>
        </w:rPr>
        <w:t> </w:t>
      </w:r>
      <w:r>
        <w:rPr>
          <w:b/>
          <w:sz w:val="20"/>
        </w:rPr>
        <w:t>*</w:t>
      </w:r>
    </w:p>
    <w:p>
      <w:pPr>
        <w:spacing w:line="242" w:lineRule="exact" w:before="2"/>
        <w:ind w:left="2205" w:right="0" w:firstLine="0"/>
        <w:jc w:val="left"/>
        <w:rPr>
          <w:i/>
          <w:sz w:val="20"/>
        </w:rPr>
      </w:pPr>
      <w:r>
        <w:rPr>
          <w:b/>
          <w:sz w:val="20"/>
        </w:rPr>
        <w:t>from </w:t>
      </w:r>
      <w:r>
        <w:rPr>
          <w:i/>
          <w:sz w:val="20"/>
        </w:rPr>
        <w:t>student</w:t>
      </w:r>
    </w:p>
    <w:p>
      <w:pPr>
        <w:spacing w:line="242" w:lineRule="exact" w:before="0"/>
        <w:ind w:left="2225" w:right="0" w:firstLine="0"/>
        <w:jc w:val="left"/>
        <w:rPr>
          <w:sz w:val="20"/>
        </w:rPr>
      </w:pPr>
      <w:r>
        <w:rPr>
          <w:b/>
          <w:sz w:val="20"/>
        </w:rPr>
        <w:t>where </w:t>
      </w:r>
      <w:r>
        <w:rPr>
          <w:i/>
          <w:sz w:val="20"/>
        </w:rPr>
        <w:t>ID = </w:t>
      </w:r>
      <w:r>
        <w:rPr>
          <w:sz w:val="20"/>
        </w:rPr>
        <w:t>‘12345’</w:t>
      </w:r>
    </w:p>
    <w:p>
      <w:pPr>
        <w:pStyle w:val="BodyText"/>
        <w:spacing w:before="2"/>
        <w:ind w:left="290"/>
      </w:pPr>
      <w:r>
        <w:rPr/>
        <w:t>can be executed by using the index to find the required record, without looking at all records of</w:t>
      </w:r>
    </w:p>
    <w:p>
      <w:pPr>
        <w:spacing w:before="2"/>
        <w:ind w:left="290" w:right="0" w:firstLine="0"/>
        <w:jc w:val="left"/>
        <w:rPr>
          <w:i/>
          <w:sz w:val="20"/>
        </w:rPr>
      </w:pPr>
      <w:r>
        <w:rPr>
          <w:i/>
          <w:sz w:val="20"/>
        </w:rPr>
        <w:t>student</w:t>
      </w:r>
    </w:p>
    <w:p>
      <w:pPr>
        <w:pStyle w:val="BodyText"/>
        <w:rPr>
          <w:i/>
          <w:sz w:val="19"/>
        </w:rPr>
      </w:pPr>
    </w:p>
    <w:p>
      <w:pPr>
        <w:spacing w:before="0"/>
        <w:ind w:left="290" w:right="0" w:firstLine="0"/>
        <w:jc w:val="left"/>
        <w:rPr>
          <w:rFonts w:ascii="Arial"/>
          <w:b/>
          <w:sz w:val="20"/>
        </w:rPr>
      </w:pPr>
      <w:r>
        <w:rPr>
          <w:rFonts w:ascii="Arial"/>
          <w:b/>
          <w:sz w:val="20"/>
          <w:u w:val="single"/>
        </w:rPr>
        <w:t>Create Table Extensions</w:t>
      </w:r>
    </w:p>
    <w:p>
      <w:pPr>
        <w:pStyle w:val="BodyText"/>
        <w:spacing w:before="11"/>
        <w:rPr>
          <w:rFonts w:ascii="Arial"/>
          <w:b/>
          <w:sz w:val="11"/>
        </w:rPr>
      </w:pPr>
    </w:p>
    <w:p>
      <w:pPr>
        <w:spacing w:line="238" w:lineRule="exact" w:before="94"/>
        <w:ind w:left="290" w:right="0" w:firstLine="0"/>
        <w:jc w:val="left"/>
        <w:rPr>
          <w:rFonts w:ascii="Arial"/>
          <w:sz w:val="21"/>
        </w:rPr>
      </w:pPr>
      <w:r>
        <w:rPr>
          <w:rFonts w:ascii="Arial"/>
          <w:sz w:val="21"/>
        </w:rPr>
        <w:t>Applications often require creation of tables that have the same schema as an existing table. </w:t>
      </w:r>
      <w:r>
        <w:rPr>
          <w:rFonts w:ascii="Arial"/>
          <w:sz w:val="18"/>
        </w:rPr>
        <w:t>SQL </w:t>
      </w:r>
      <w:r>
        <w:rPr>
          <w:rFonts w:ascii="Arial"/>
          <w:sz w:val="21"/>
        </w:rPr>
        <w:t>provides a</w:t>
      </w:r>
    </w:p>
    <w:p>
      <w:pPr>
        <w:spacing w:line="238" w:lineRule="exact" w:before="0"/>
        <w:ind w:left="290" w:right="0" w:firstLine="0"/>
        <w:jc w:val="left"/>
        <w:rPr>
          <w:rFonts w:ascii="Arial"/>
          <w:sz w:val="21"/>
        </w:rPr>
      </w:pPr>
      <w:r>
        <w:rPr>
          <w:rFonts w:ascii="Arial"/>
          <w:b/>
          <w:sz w:val="21"/>
        </w:rPr>
        <w:t>create table like </w:t>
      </w:r>
      <w:r>
        <w:rPr>
          <w:rFonts w:ascii="Arial"/>
          <w:sz w:val="21"/>
        </w:rPr>
        <w:t>extension to support this task:</w:t>
      </w:r>
    </w:p>
    <w:p>
      <w:pPr>
        <w:pStyle w:val="BodyText"/>
        <w:spacing w:before="2"/>
        <w:rPr>
          <w:rFonts w:ascii="Arial"/>
          <w:sz w:val="21"/>
        </w:rPr>
      </w:pPr>
    </w:p>
    <w:p>
      <w:pPr>
        <w:spacing w:before="0"/>
        <w:ind w:left="290" w:right="0" w:firstLine="0"/>
        <w:jc w:val="left"/>
        <w:rPr>
          <w:rFonts w:ascii="Arial"/>
          <w:sz w:val="21"/>
        </w:rPr>
      </w:pPr>
      <w:r>
        <w:rPr>
          <w:rFonts w:ascii="Arial"/>
          <w:b/>
          <w:sz w:val="21"/>
        </w:rPr>
        <w:t>create table </w:t>
      </w:r>
      <w:r>
        <w:rPr>
          <w:rFonts w:ascii="Arial"/>
          <w:i/>
          <w:sz w:val="21"/>
        </w:rPr>
        <w:t>temp instructor </w:t>
      </w:r>
      <w:r>
        <w:rPr>
          <w:rFonts w:ascii="Arial"/>
          <w:b/>
          <w:sz w:val="21"/>
        </w:rPr>
        <w:t>like </w:t>
      </w:r>
      <w:r>
        <w:rPr>
          <w:rFonts w:ascii="Arial"/>
          <w:i/>
          <w:sz w:val="21"/>
        </w:rPr>
        <w:t>instructor</w:t>
      </w:r>
      <w:r>
        <w:rPr>
          <w:rFonts w:ascii="Arial"/>
          <w:sz w:val="21"/>
        </w:rPr>
        <w:t>;</w:t>
      </w:r>
    </w:p>
    <w:p>
      <w:pPr>
        <w:pStyle w:val="BodyText"/>
        <w:spacing w:before="7"/>
        <w:rPr>
          <w:rFonts w:ascii="Arial"/>
          <w:sz w:val="21"/>
        </w:rPr>
      </w:pPr>
    </w:p>
    <w:p>
      <w:pPr>
        <w:spacing w:before="0"/>
        <w:ind w:left="290" w:right="0" w:firstLine="0"/>
        <w:jc w:val="left"/>
        <w:rPr>
          <w:rFonts w:ascii="Arial"/>
          <w:i/>
          <w:sz w:val="21"/>
        </w:rPr>
      </w:pPr>
      <w:r>
        <w:rPr>
          <w:rFonts w:ascii="Arial"/>
          <w:sz w:val="21"/>
        </w:rPr>
        <w:t>The above statement creates a new table </w:t>
      </w:r>
      <w:r>
        <w:rPr>
          <w:rFonts w:ascii="Arial"/>
          <w:i/>
          <w:sz w:val="21"/>
        </w:rPr>
        <w:t>temp instructor </w:t>
      </w:r>
      <w:r>
        <w:rPr>
          <w:rFonts w:ascii="Arial"/>
          <w:sz w:val="21"/>
        </w:rPr>
        <w:t>that has the same schema as </w:t>
      </w:r>
      <w:r>
        <w:rPr>
          <w:rFonts w:ascii="Arial"/>
          <w:i/>
          <w:sz w:val="21"/>
        </w:rPr>
        <w:t>instructor</w:t>
      </w:r>
    </w:p>
    <w:p>
      <w:pPr>
        <w:pStyle w:val="BodyText"/>
        <w:spacing w:before="8"/>
        <w:rPr>
          <w:rFonts w:ascii="Arial"/>
          <w:i/>
        </w:rPr>
      </w:pPr>
    </w:p>
    <w:p>
      <w:pPr>
        <w:spacing w:before="0"/>
        <w:ind w:left="290" w:right="0" w:firstLine="0"/>
        <w:jc w:val="left"/>
        <w:rPr>
          <w:rFonts w:ascii="Arial"/>
          <w:sz w:val="21"/>
        </w:rPr>
      </w:pPr>
      <w:r>
        <w:rPr>
          <w:rFonts w:ascii="Arial"/>
          <w:sz w:val="21"/>
        </w:rPr>
        <w:t>For example the following statement creates a table </w:t>
      </w:r>
      <w:r>
        <w:rPr>
          <w:rFonts w:ascii="Arial"/>
          <w:i/>
          <w:sz w:val="21"/>
        </w:rPr>
        <w:t>t1 </w:t>
      </w:r>
      <w:r>
        <w:rPr>
          <w:rFonts w:ascii="Arial"/>
          <w:sz w:val="21"/>
        </w:rPr>
        <w:t>containing the results of a query.</w:t>
      </w:r>
    </w:p>
    <w:p>
      <w:pPr>
        <w:pStyle w:val="BodyText"/>
        <w:spacing w:before="9"/>
        <w:rPr>
          <w:rFonts w:ascii="Arial"/>
        </w:rPr>
      </w:pPr>
    </w:p>
    <w:p>
      <w:pPr>
        <w:spacing w:line="241" w:lineRule="exact" w:before="0"/>
        <w:ind w:left="290" w:right="0" w:firstLine="0"/>
        <w:jc w:val="left"/>
        <w:rPr>
          <w:rFonts w:ascii="Arial"/>
          <w:b/>
          <w:sz w:val="21"/>
        </w:rPr>
      </w:pPr>
      <w:r>
        <w:rPr>
          <w:rFonts w:ascii="Arial"/>
          <w:b/>
          <w:sz w:val="21"/>
        </w:rPr>
        <w:t>create table </w:t>
      </w:r>
      <w:r>
        <w:rPr>
          <w:rFonts w:ascii="Arial"/>
          <w:i/>
          <w:sz w:val="21"/>
        </w:rPr>
        <w:t>t1 </w:t>
      </w:r>
      <w:r>
        <w:rPr>
          <w:rFonts w:ascii="Arial"/>
          <w:b/>
          <w:sz w:val="21"/>
        </w:rPr>
        <w:t>as</w:t>
      </w:r>
    </w:p>
    <w:p>
      <w:pPr>
        <w:spacing w:line="240" w:lineRule="exact" w:before="0"/>
        <w:ind w:left="290" w:right="0" w:firstLine="0"/>
        <w:jc w:val="left"/>
        <w:rPr>
          <w:rFonts w:ascii="Arial"/>
          <w:sz w:val="21"/>
        </w:rPr>
      </w:pPr>
      <w:r>
        <w:rPr>
          <w:rFonts w:ascii="Arial"/>
          <w:sz w:val="21"/>
        </w:rPr>
        <w:t>(</w:t>
      </w:r>
      <w:r>
        <w:rPr>
          <w:rFonts w:ascii="Arial"/>
          <w:b/>
          <w:sz w:val="21"/>
        </w:rPr>
        <w:t>select </w:t>
      </w:r>
      <w:r>
        <w:rPr>
          <w:rFonts w:ascii="Arial"/>
          <w:sz w:val="21"/>
        </w:rPr>
        <w:t>*</w:t>
      </w:r>
    </w:p>
    <w:p>
      <w:pPr>
        <w:spacing w:line="241" w:lineRule="exact" w:before="0"/>
        <w:ind w:left="290" w:right="0" w:firstLine="0"/>
        <w:jc w:val="left"/>
        <w:rPr>
          <w:rFonts w:ascii="Arial"/>
          <w:i/>
          <w:sz w:val="21"/>
        </w:rPr>
      </w:pPr>
      <w:r>
        <w:rPr>
          <w:rFonts w:ascii="Arial"/>
          <w:b/>
          <w:sz w:val="21"/>
        </w:rPr>
        <w:t>from </w:t>
      </w:r>
      <w:r>
        <w:rPr>
          <w:rFonts w:ascii="Arial"/>
          <w:i/>
          <w:sz w:val="21"/>
        </w:rPr>
        <w:t>instructor</w:t>
      </w:r>
    </w:p>
    <w:p>
      <w:pPr>
        <w:spacing w:before="3"/>
        <w:ind w:left="290" w:right="0" w:firstLine="0"/>
        <w:jc w:val="left"/>
        <w:rPr>
          <w:rFonts w:ascii="Arial" w:hAnsi="Arial"/>
          <w:sz w:val="21"/>
        </w:rPr>
      </w:pPr>
      <w:r>
        <w:rPr>
          <w:rFonts w:ascii="Arial" w:hAnsi="Arial"/>
          <w:b/>
          <w:sz w:val="21"/>
        </w:rPr>
        <w:t>where </w:t>
      </w:r>
      <w:r>
        <w:rPr>
          <w:rFonts w:ascii="Arial" w:hAnsi="Arial"/>
          <w:i/>
          <w:sz w:val="21"/>
        </w:rPr>
        <w:t>dept_name</w:t>
      </w:r>
      <w:r>
        <w:rPr>
          <w:rFonts w:ascii="Arial" w:hAnsi="Arial"/>
          <w:sz w:val="21"/>
        </w:rPr>
        <w:t>= ’Music’);</w:t>
      </w:r>
    </w:p>
    <w:p>
      <w:pPr>
        <w:pStyle w:val="BodyText"/>
        <w:spacing w:before="2"/>
        <w:rPr>
          <w:rFonts w:ascii="Arial"/>
          <w:sz w:val="21"/>
        </w:rPr>
      </w:pPr>
    </w:p>
    <w:p>
      <w:pPr>
        <w:spacing w:line="242" w:lineRule="auto" w:before="0"/>
        <w:ind w:left="290" w:right="441" w:firstLine="0"/>
        <w:jc w:val="left"/>
        <w:rPr>
          <w:rFonts w:ascii="Arial"/>
          <w:sz w:val="21"/>
        </w:rPr>
      </w:pPr>
      <w:r>
        <w:rPr>
          <w:rFonts w:ascii="Arial"/>
          <w:sz w:val="21"/>
        </w:rPr>
        <w:t>By default, the names and data types of the columns are inferred from the query result. Names can be explicitly given to the columns by listing the column names after the relation name.</w:t>
      </w:r>
    </w:p>
    <w:p>
      <w:pPr>
        <w:pStyle w:val="BodyText"/>
        <w:rPr>
          <w:rFonts w:ascii="Arial"/>
          <w:sz w:val="24"/>
        </w:rPr>
      </w:pPr>
    </w:p>
    <w:p>
      <w:pPr>
        <w:pStyle w:val="BodyText"/>
        <w:spacing w:before="9"/>
        <w:rPr>
          <w:rFonts w:ascii="Arial"/>
          <w:sz w:val="18"/>
        </w:rPr>
      </w:pPr>
    </w:p>
    <w:p>
      <w:pPr>
        <w:spacing w:before="1"/>
        <w:ind w:left="290" w:right="0" w:firstLine="0"/>
        <w:jc w:val="left"/>
        <w:rPr>
          <w:b/>
          <w:sz w:val="20"/>
        </w:rPr>
      </w:pPr>
      <w:r>
        <w:rPr>
          <w:b/>
          <w:sz w:val="20"/>
          <w:u w:val="single"/>
        </w:rPr>
        <w:t>Schemas, Catalogs, and Environments</w:t>
      </w:r>
    </w:p>
    <w:p>
      <w:pPr>
        <w:pStyle w:val="BodyText"/>
        <w:spacing w:before="3"/>
        <w:rPr>
          <w:b/>
          <w:sz w:val="11"/>
        </w:rPr>
      </w:pPr>
    </w:p>
    <w:p>
      <w:pPr>
        <w:spacing w:line="242" w:lineRule="auto" w:before="94"/>
        <w:ind w:left="290" w:right="400" w:firstLine="0"/>
        <w:jc w:val="both"/>
        <w:rPr>
          <w:rFonts w:ascii="Arial"/>
          <w:sz w:val="21"/>
        </w:rPr>
      </w:pPr>
      <w:r>
        <w:rPr>
          <w:rFonts w:ascii="Arial"/>
          <w:sz w:val="21"/>
        </w:rPr>
        <w:t>Early file systems were flat; that is, all files were stored in a single directory. Current file systems, of course, have a directory (or, synonymously, folder) structure, with files stored within subdirectories. To name a file uniquely, we must specify the full path name of the file, for example, </w:t>
      </w:r>
      <w:r>
        <w:rPr>
          <w:rFonts w:ascii="Arial"/>
          <w:sz w:val="22"/>
        </w:rPr>
        <w:t>/users/avi/db-book/chapter3.tex</w:t>
      </w:r>
      <w:r>
        <w:rPr>
          <w:rFonts w:ascii="Arial"/>
          <w:sz w:val="21"/>
        </w:rPr>
        <w:t>.</w:t>
      </w:r>
    </w:p>
    <w:p>
      <w:pPr>
        <w:pStyle w:val="BodyText"/>
        <w:spacing w:before="8"/>
        <w:rPr>
          <w:rFonts w:ascii="Arial"/>
        </w:rPr>
      </w:pPr>
    </w:p>
    <w:p>
      <w:pPr>
        <w:spacing w:line="237" w:lineRule="auto" w:before="0"/>
        <w:ind w:left="290" w:right="386" w:firstLine="0"/>
        <w:jc w:val="both"/>
        <w:rPr>
          <w:rFonts w:ascii="Arial"/>
          <w:sz w:val="21"/>
        </w:rPr>
      </w:pPr>
      <w:r>
        <w:rPr>
          <w:rFonts w:ascii="Arial"/>
          <w:sz w:val="21"/>
        </w:rPr>
        <w:t>Like early file systems, early database systems also had a single name space for all relations. Users had to coordinate to make sure they did not try to use the same name for different relations. Contemporary database systems provide a three-level hierarchy for naming relations. </w:t>
      </w:r>
      <w:r>
        <w:rPr>
          <w:rFonts w:ascii="Arial"/>
          <w:spacing w:val="-3"/>
          <w:sz w:val="21"/>
        </w:rPr>
        <w:t>The </w:t>
      </w:r>
      <w:r>
        <w:rPr>
          <w:rFonts w:ascii="Arial"/>
          <w:sz w:val="21"/>
        </w:rPr>
        <w:t>top level of the hierarchy consists of </w:t>
      </w:r>
      <w:r>
        <w:rPr>
          <w:rFonts w:ascii="Arial"/>
          <w:b/>
          <w:sz w:val="21"/>
        </w:rPr>
        <w:t>catalogs</w:t>
      </w:r>
      <w:r>
        <w:rPr>
          <w:rFonts w:ascii="Arial"/>
          <w:sz w:val="21"/>
        </w:rPr>
        <w:t>, each of which can contain </w:t>
      </w:r>
      <w:r>
        <w:rPr>
          <w:rFonts w:ascii="Arial"/>
          <w:b/>
          <w:sz w:val="21"/>
        </w:rPr>
        <w:t>schemas</w:t>
      </w:r>
      <w:r>
        <w:rPr>
          <w:rFonts w:ascii="Arial"/>
          <w:sz w:val="21"/>
        </w:rPr>
        <w:t>. </w:t>
      </w:r>
      <w:r>
        <w:rPr>
          <w:rFonts w:ascii="Arial"/>
          <w:sz w:val="18"/>
        </w:rPr>
        <w:t>SQL </w:t>
      </w:r>
      <w:r>
        <w:rPr>
          <w:rFonts w:ascii="Arial"/>
          <w:sz w:val="21"/>
        </w:rPr>
        <w:t>objects such as relations and views are contained within a</w:t>
      </w:r>
      <w:r>
        <w:rPr>
          <w:rFonts w:ascii="Arial"/>
          <w:spacing w:val="-3"/>
          <w:sz w:val="21"/>
        </w:rPr>
        <w:t> </w:t>
      </w:r>
      <w:r>
        <w:rPr>
          <w:rFonts w:ascii="Arial"/>
          <w:b/>
          <w:sz w:val="21"/>
        </w:rPr>
        <w:t>schema</w:t>
      </w:r>
      <w:r>
        <w:rPr>
          <w:rFonts w:ascii="Arial"/>
          <w:sz w:val="21"/>
        </w:rPr>
        <w:t>.</w:t>
      </w:r>
    </w:p>
    <w:p>
      <w:pPr>
        <w:pStyle w:val="BodyText"/>
        <w:rPr>
          <w:rFonts w:ascii="Arial"/>
          <w:sz w:val="22"/>
        </w:rPr>
      </w:pPr>
    </w:p>
    <w:p>
      <w:pPr>
        <w:spacing w:before="0"/>
        <w:ind w:left="290" w:right="393" w:firstLine="0"/>
        <w:jc w:val="both"/>
        <w:rPr>
          <w:rFonts w:ascii="Arial"/>
          <w:sz w:val="21"/>
        </w:rPr>
      </w:pPr>
      <w:r>
        <w:rPr>
          <w:rFonts w:ascii="Arial"/>
          <w:sz w:val="21"/>
        </w:rPr>
        <w:t>In order to perform any actions on a database, a user (or a program) must first </w:t>
      </w:r>
      <w:r>
        <w:rPr>
          <w:rFonts w:ascii="Arial"/>
          <w:i/>
          <w:sz w:val="21"/>
        </w:rPr>
        <w:t>connect </w:t>
      </w:r>
      <w:r>
        <w:rPr>
          <w:rFonts w:ascii="Arial"/>
          <w:sz w:val="21"/>
        </w:rPr>
        <w:t>to the database. The user must provide the user name and usually, a password for verifying the identity of the user. Each user has</w:t>
      </w:r>
    </w:p>
    <w:p>
      <w:pPr>
        <w:spacing w:after="0"/>
        <w:jc w:val="both"/>
        <w:rPr>
          <w:rFonts w:ascii="Arial"/>
          <w:sz w:val="21"/>
        </w:rPr>
        <w:sectPr>
          <w:pgSz w:w="11910" w:h="16840"/>
          <w:pgMar w:top="1000" w:bottom="280" w:left="560" w:right="460"/>
        </w:sectPr>
      </w:pPr>
    </w:p>
    <w:p>
      <w:pPr>
        <w:spacing w:line="240" w:lineRule="auto" w:before="66"/>
        <w:ind w:left="290" w:right="397" w:firstLine="0"/>
        <w:jc w:val="both"/>
        <w:rPr>
          <w:rFonts w:ascii="Arial" w:hAnsi="Arial"/>
          <w:sz w:val="21"/>
        </w:rPr>
      </w:pPr>
      <w:r>
        <w:rPr>
          <w:rFonts w:ascii="Arial" w:hAnsi="Arial"/>
          <w:sz w:val="21"/>
        </w:rPr>
        <w:t>a default catalog and schema, and the combination is unique to the user. When a user connects to a database system, the default catalog and schema are set up for the connection; this corresponds to the current directory being set to the user’s home directory when the user logs into an operating</w:t>
      </w:r>
      <w:r>
        <w:rPr>
          <w:rFonts w:ascii="Arial" w:hAnsi="Arial"/>
          <w:spacing w:val="-35"/>
          <w:sz w:val="21"/>
        </w:rPr>
        <w:t> </w:t>
      </w:r>
      <w:r>
        <w:rPr>
          <w:rFonts w:ascii="Arial" w:hAnsi="Arial"/>
          <w:sz w:val="21"/>
        </w:rPr>
        <w:t>system.</w:t>
      </w:r>
    </w:p>
    <w:p>
      <w:pPr>
        <w:pStyle w:val="BodyText"/>
        <w:spacing w:before="4"/>
        <w:rPr>
          <w:rFonts w:ascii="Arial"/>
          <w:sz w:val="21"/>
        </w:rPr>
      </w:pPr>
    </w:p>
    <w:p>
      <w:pPr>
        <w:spacing w:line="241" w:lineRule="exact" w:before="0"/>
        <w:ind w:left="290" w:right="0" w:firstLine="0"/>
        <w:jc w:val="both"/>
        <w:rPr>
          <w:rFonts w:ascii="Arial"/>
          <w:sz w:val="21"/>
        </w:rPr>
      </w:pPr>
      <w:r>
        <w:rPr>
          <w:rFonts w:ascii="Arial"/>
          <w:sz w:val="21"/>
        </w:rPr>
        <w:t>To identify a relation uniquely, a three-part name may be used, for example,</w:t>
      </w:r>
    </w:p>
    <w:p>
      <w:pPr>
        <w:spacing w:line="241" w:lineRule="exact" w:before="0"/>
        <w:ind w:left="1730" w:right="0" w:firstLine="0"/>
        <w:jc w:val="left"/>
        <w:rPr>
          <w:rFonts w:ascii="Arial"/>
          <w:i/>
          <w:sz w:val="21"/>
        </w:rPr>
      </w:pPr>
      <w:r>
        <w:rPr>
          <w:rFonts w:ascii="Arial"/>
          <w:i/>
          <w:sz w:val="21"/>
        </w:rPr>
        <w:t>catalog5.univ schema.course</w:t>
      </w:r>
    </w:p>
    <w:p>
      <w:pPr>
        <w:pStyle w:val="BodyText"/>
        <w:spacing w:before="9"/>
        <w:rPr>
          <w:rFonts w:ascii="Arial"/>
          <w:i/>
        </w:rPr>
      </w:pPr>
    </w:p>
    <w:p>
      <w:pPr>
        <w:spacing w:line="240" w:lineRule="auto" w:before="0"/>
        <w:ind w:left="290" w:right="385" w:firstLine="0"/>
        <w:jc w:val="both"/>
        <w:rPr>
          <w:rFonts w:ascii="Arial"/>
          <w:sz w:val="21"/>
        </w:rPr>
      </w:pPr>
      <w:r>
        <w:rPr>
          <w:rFonts w:ascii="Arial"/>
          <w:sz w:val="21"/>
        </w:rPr>
        <w:t>We may omit the catalog component, in which case the catalog part of the name is considered to be the default catalog for the connection. Thus if </w:t>
      </w:r>
      <w:r>
        <w:rPr>
          <w:rFonts w:ascii="Arial"/>
          <w:i/>
          <w:sz w:val="21"/>
        </w:rPr>
        <w:t>catalog5 </w:t>
      </w:r>
      <w:r>
        <w:rPr>
          <w:rFonts w:ascii="Arial"/>
          <w:sz w:val="21"/>
        </w:rPr>
        <w:t>is the default catalog, we can use </w:t>
      </w:r>
      <w:r>
        <w:rPr>
          <w:rFonts w:ascii="Arial"/>
          <w:i/>
          <w:sz w:val="21"/>
        </w:rPr>
        <w:t>univ schema.course </w:t>
      </w:r>
      <w:r>
        <w:rPr>
          <w:rFonts w:ascii="Arial"/>
          <w:sz w:val="21"/>
        </w:rPr>
        <w:t>to identify the same relation uniquely. If a user wishes to access a relation that exists in a different schema than the default schema for that user, the name of the schema must be specified. However, if a relation is in the default schema for a particular user, then even the schema name may be omitted. Thus we can use just </w:t>
      </w:r>
      <w:r>
        <w:rPr>
          <w:rFonts w:ascii="Arial"/>
          <w:i/>
          <w:sz w:val="21"/>
        </w:rPr>
        <w:t>course </w:t>
      </w:r>
      <w:r>
        <w:rPr>
          <w:rFonts w:ascii="Arial"/>
          <w:sz w:val="21"/>
        </w:rPr>
        <w:t>if the default catalog is </w:t>
      </w:r>
      <w:r>
        <w:rPr>
          <w:rFonts w:ascii="Arial"/>
          <w:i/>
          <w:sz w:val="21"/>
        </w:rPr>
        <w:t>catalog5 </w:t>
      </w:r>
      <w:r>
        <w:rPr>
          <w:rFonts w:ascii="Arial"/>
          <w:sz w:val="21"/>
        </w:rPr>
        <w:t>and the default schema is </w:t>
      </w:r>
      <w:r>
        <w:rPr>
          <w:rFonts w:ascii="Arial"/>
          <w:i/>
          <w:sz w:val="21"/>
        </w:rPr>
        <w:t>univ schema</w:t>
      </w:r>
      <w:r>
        <w:rPr>
          <w:rFonts w:ascii="Arial"/>
          <w:sz w:val="21"/>
        </w:rPr>
        <w:t>.</w:t>
      </w:r>
    </w:p>
    <w:p>
      <w:pPr>
        <w:pStyle w:val="BodyText"/>
        <w:spacing w:before="4"/>
        <w:rPr>
          <w:rFonts w:ascii="Arial"/>
          <w:sz w:val="21"/>
        </w:rPr>
      </w:pPr>
    </w:p>
    <w:p>
      <w:pPr>
        <w:spacing w:line="240" w:lineRule="auto" w:before="1"/>
        <w:ind w:left="290" w:right="441" w:firstLine="0"/>
        <w:jc w:val="left"/>
        <w:rPr>
          <w:rFonts w:ascii="Arial" w:hAnsi="Arial"/>
          <w:sz w:val="21"/>
        </w:rPr>
      </w:pPr>
      <w:r>
        <w:rPr>
          <w:rFonts w:ascii="Arial" w:hAnsi="Arial"/>
          <w:sz w:val="21"/>
        </w:rPr>
        <w:t>With multiple catalogs and schemas available, different applications and different users can work independently without worrying about name clashes. Moreover, multiple versions of an application—one a production version, other test versions—can run on the same database system. The default catalog and schema are part of an </w:t>
      </w:r>
      <w:r>
        <w:rPr>
          <w:rFonts w:ascii="Arial" w:hAnsi="Arial"/>
          <w:b/>
          <w:sz w:val="18"/>
        </w:rPr>
        <w:t>SQL </w:t>
      </w:r>
      <w:r>
        <w:rPr>
          <w:rFonts w:ascii="Arial" w:hAnsi="Arial"/>
          <w:b/>
          <w:sz w:val="21"/>
        </w:rPr>
        <w:t>environment </w:t>
      </w:r>
      <w:r>
        <w:rPr>
          <w:rFonts w:ascii="Arial" w:hAnsi="Arial"/>
          <w:sz w:val="21"/>
        </w:rPr>
        <w:t>that is set up for each connection. The environment additionally contains the user identifier (also referred to as the </w:t>
      </w:r>
      <w:r>
        <w:rPr>
          <w:rFonts w:ascii="Arial" w:hAnsi="Arial"/>
          <w:i/>
          <w:sz w:val="21"/>
        </w:rPr>
        <w:t>authorization identifier</w:t>
      </w:r>
      <w:r>
        <w:rPr>
          <w:rFonts w:ascii="Arial" w:hAnsi="Arial"/>
          <w:sz w:val="21"/>
        </w:rPr>
        <w:t>). All the usual </w:t>
      </w:r>
      <w:r>
        <w:rPr>
          <w:rFonts w:ascii="Arial" w:hAnsi="Arial"/>
          <w:sz w:val="18"/>
        </w:rPr>
        <w:t>SQL </w:t>
      </w:r>
      <w:r>
        <w:rPr>
          <w:rFonts w:ascii="Arial" w:hAnsi="Arial"/>
          <w:sz w:val="21"/>
        </w:rPr>
        <w:t>statements, including the </w:t>
      </w:r>
      <w:r>
        <w:rPr>
          <w:rFonts w:ascii="Arial" w:hAnsi="Arial"/>
          <w:sz w:val="18"/>
        </w:rPr>
        <w:t>DDL </w:t>
      </w:r>
      <w:r>
        <w:rPr>
          <w:rFonts w:ascii="Arial" w:hAnsi="Arial"/>
          <w:sz w:val="21"/>
        </w:rPr>
        <w:t>and </w:t>
      </w:r>
      <w:r>
        <w:rPr>
          <w:rFonts w:ascii="Arial" w:hAnsi="Arial"/>
          <w:sz w:val="18"/>
        </w:rPr>
        <w:t>DML </w:t>
      </w:r>
      <w:r>
        <w:rPr>
          <w:rFonts w:ascii="Arial" w:hAnsi="Arial"/>
          <w:sz w:val="21"/>
        </w:rPr>
        <w:t>statements, operate in the context of a schema.</w:t>
      </w:r>
    </w:p>
    <w:p>
      <w:pPr>
        <w:pStyle w:val="BodyText"/>
        <w:spacing w:before="6"/>
        <w:rPr>
          <w:rFonts w:ascii="Arial"/>
        </w:rPr>
      </w:pPr>
    </w:p>
    <w:p>
      <w:pPr>
        <w:spacing w:line="242" w:lineRule="auto" w:before="0"/>
        <w:ind w:left="290" w:right="379" w:firstLine="0"/>
        <w:jc w:val="both"/>
        <w:rPr>
          <w:rFonts w:ascii="Arial"/>
          <w:sz w:val="21"/>
        </w:rPr>
      </w:pPr>
      <w:r>
        <w:rPr>
          <w:rFonts w:ascii="Arial"/>
          <w:spacing w:val="3"/>
          <w:sz w:val="21"/>
        </w:rPr>
        <w:t>We </w:t>
      </w:r>
      <w:r>
        <w:rPr>
          <w:rFonts w:ascii="Arial"/>
          <w:sz w:val="21"/>
        </w:rPr>
        <w:t>can create and drop schemas by means of </w:t>
      </w:r>
      <w:r>
        <w:rPr>
          <w:rFonts w:ascii="Arial"/>
          <w:b/>
          <w:sz w:val="21"/>
        </w:rPr>
        <w:t>create schema </w:t>
      </w:r>
      <w:r>
        <w:rPr>
          <w:rFonts w:ascii="Arial"/>
          <w:sz w:val="21"/>
        </w:rPr>
        <w:t>and </w:t>
      </w:r>
      <w:r>
        <w:rPr>
          <w:rFonts w:ascii="Arial"/>
          <w:b/>
          <w:sz w:val="21"/>
        </w:rPr>
        <w:t>drop schema </w:t>
      </w:r>
      <w:r>
        <w:rPr>
          <w:rFonts w:ascii="Arial"/>
          <w:sz w:val="21"/>
        </w:rPr>
        <w:t>statements. In most database systems, schemas are also created automatically when user accounts are created, with the schema name set to the user account name. </w:t>
      </w:r>
      <w:r>
        <w:rPr>
          <w:rFonts w:ascii="Arial"/>
          <w:spacing w:val="-3"/>
          <w:sz w:val="21"/>
        </w:rPr>
        <w:t>The </w:t>
      </w:r>
      <w:r>
        <w:rPr>
          <w:rFonts w:ascii="Arial"/>
          <w:sz w:val="21"/>
        </w:rPr>
        <w:t>schema is created in either a default catalog, or a catalog specified in</w:t>
      </w:r>
      <w:r>
        <w:rPr>
          <w:rFonts w:ascii="Arial"/>
          <w:spacing w:val="-5"/>
          <w:sz w:val="21"/>
        </w:rPr>
        <w:t> </w:t>
      </w:r>
      <w:r>
        <w:rPr>
          <w:rFonts w:ascii="Arial"/>
          <w:sz w:val="21"/>
        </w:rPr>
        <w:t>creating the</w:t>
      </w:r>
      <w:r>
        <w:rPr>
          <w:rFonts w:ascii="Arial"/>
          <w:spacing w:val="-5"/>
          <w:sz w:val="21"/>
        </w:rPr>
        <w:t> </w:t>
      </w:r>
      <w:r>
        <w:rPr>
          <w:rFonts w:ascii="Arial"/>
          <w:sz w:val="21"/>
        </w:rPr>
        <w:t>user</w:t>
      </w:r>
      <w:r>
        <w:rPr>
          <w:rFonts w:ascii="Arial"/>
          <w:spacing w:val="4"/>
          <w:sz w:val="21"/>
        </w:rPr>
        <w:t> </w:t>
      </w:r>
      <w:r>
        <w:rPr>
          <w:rFonts w:ascii="Arial"/>
          <w:sz w:val="21"/>
        </w:rPr>
        <w:t>account.</w:t>
      </w:r>
      <w:r>
        <w:rPr>
          <w:rFonts w:ascii="Arial"/>
          <w:spacing w:val="-3"/>
          <w:sz w:val="21"/>
        </w:rPr>
        <w:t> </w:t>
      </w:r>
      <w:r>
        <w:rPr>
          <w:rFonts w:ascii="Arial"/>
          <w:sz w:val="21"/>
        </w:rPr>
        <w:t>The newly</w:t>
      </w:r>
      <w:r>
        <w:rPr>
          <w:rFonts w:ascii="Arial"/>
          <w:spacing w:val="-7"/>
          <w:sz w:val="21"/>
        </w:rPr>
        <w:t> </w:t>
      </w:r>
      <w:r>
        <w:rPr>
          <w:rFonts w:ascii="Arial"/>
          <w:sz w:val="21"/>
        </w:rPr>
        <w:t>created</w:t>
      </w:r>
      <w:r>
        <w:rPr>
          <w:rFonts w:ascii="Arial"/>
          <w:spacing w:val="-5"/>
          <w:sz w:val="21"/>
        </w:rPr>
        <w:t> </w:t>
      </w:r>
      <w:r>
        <w:rPr>
          <w:rFonts w:ascii="Arial"/>
          <w:sz w:val="21"/>
        </w:rPr>
        <w:t>schema</w:t>
      </w:r>
      <w:r>
        <w:rPr>
          <w:rFonts w:ascii="Arial"/>
          <w:spacing w:val="-6"/>
          <w:sz w:val="21"/>
        </w:rPr>
        <w:t> </w:t>
      </w:r>
      <w:r>
        <w:rPr>
          <w:rFonts w:ascii="Arial"/>
          <w:sz w:val="21"/>
        </w:rPr>
        <w:t>becomes</w:t>
      </w:r>
      <w:r>
        <w:rPr>
          <w:rFonts w:ascii="Arial"/>
          <w:spacing w:val="-2"/>
          <w:sz w:val="21"/>
        </w:rPr>
        <w:t> </w:t>
      </w:r>
      <w:r>
        <w:rPr>
          <w:rFonts w:ascii="Arial"/>
          <w:sz w:val="21"/>
        </w:rPr>
        <w:t>the</w:t>
      </w:r>
      <w:r>
        <w:rPr>
          <w:rFonts w:ascii="Arial"/>
          <w:spacing w:val="-5"/>
          <w:sz w:val="21"/>
        </w:rPr>
        <w:t> </w:t>
      </w:r>
      <w:r>
        <w:rPr>
          <w:rFonts w:ascii="Arial"/>
          <w:sz w:val="21"/>
        </w:rPr>
        <w:t>default</w:t>
      </w:r>
      <w:r>
        <w:rPr>
          <w:rFonts w:ascii="Arial"/>
          <w:spacing w:val="-3"/>
          <w:sz w:val="21"/>
        </w:rPr>
        <w:t> </w:t>
      </w:r>
      <w:r>
        <w:rPr>
          <w:rFonts w:ascii="Arial"/>
          <w:sz w:val="21"/>
        </w:rPr>
        <w:t>schema</w:t>
      </w:r>
      <w:r>
        <w:rPr>
          <w:rFonts w:ascii="Arial"/>
          <w:spacing w:val="-5"/>
          <w:sz w:val="21"/>
        </w:rPr>
        <w:t> </w:t>
      </w:r>
      <w:r>
        <w:rPr>
          <w:rFonts w:ascii="Arial"/>
          <w:sz w:val="21"/>
        </w:rPr>
        <w:t>for</w:t>
      </w:r>
      <w:r>
        <w:rPr>
          <w:rFonts w:ascii="Arial"/>
          <w:spacing w:val="-1"/>
          <w:sz w:val="21"/>
        </w:rPr>
        <w:t> </w:t>
      </w:r>
      <w:r>
        <w:rPr>
          <w:rFonts w:ascii="Arial"/>
          <w:sz w:val="21"/>
        </w:rPr>
        <w:t>the</w:t>
      </w:r>
      <w:r>
        <w:rPr>
          <w:rFonts w:ascii="Arial"/>
          <w:spacing w:val="-5"/>
          <w:sz w:val="21"/>
        </w:rPr>
        <w:t> </w:t>
      </w:r>
      <w:r>
        <w:rPr>
          <w:rFonts w:ascii="Arial"/>
          <w:sz w:val="21"/>
        </w:rPr>
        <w:t>user</w:t>
      </w:r>
      <w:r>
        <w:rPr>
          <w:rFonts w:ascii="Arial"/>
          <w:spacing w:val="-1"/>
          <w:sz w:val="21"/>
        </w:rPr>
        <w:t> </w:t>
      </w:r>
      <w:r>
        <w:rPr>
          <w:rFonts w:ascii="Arial"/>
          <w:sz w:val="21"/>
        </w:rPr>
        <w:t>account.</w:t>
      </w:r>
    </w:p>
    <w:p>
      <w:pPr>
        <w:spacing w:line="236" w:lineRule="exact" w:before="0"/>
        <w:ind w:left="290" w:right="0" w:firstLine="0"/>
        <w:jc w:val="both"/>
        <w:rPr>
          <w:rFonts w:ascii="Arial"/>
          <w:sz w:val="21"/>
        </w:rPr>
      </w:pPr>
      <w:r>
        <w:rPr>
          <w:rFonts w:ascii="Arial"/>
          <w:sz w:val="21"/>
        </w:rPr>
        <w:t>Creation and dropping of catalogs is implementation dependent and not part of the </w:t>
      </w:r>
      <w:r>
        <w:rPr>
          <w:rFonts w:ascii="Arial"/>
          <w:sz w:val="18"/>
        </w:rPr>
        <w:t>SQL </w:t>
      </w:r>
      <w:r>
        <w:rPr>
          <w:rFonts w:ascii="Arial"/>
          <w:sz w:val="21"/>
        </w:rPr>
        <w:t>standard.</w:t>
      </w:r>
    </w:p>
    <w:p>
      <w:pPr>
        <w:pStyle w:val="BodyText"/>
        <w:spacing w:before="8"/>
        <w:rPr>
          <w:rFonts w:ascii="Arial"/>
          <w:sz w:val="21"/>
        </w:rPr>
      </w:pPr>
    </w:p>
    <w:p>
      <w:pPr>
        <w:spacing w:before="0"/>
        <w:ind w:left="569" w:right="659" w:firstLine="0"/>
        <w:jc w:val="center"/>
        <w:rPr>
          <w:b/>
          <w:sz w:val="30"/>
        </w:rPr>
      </w:pPr>
      <w:r>
        <w:rPr>
          <w:b/>
          <w:sz w:val="30"/>
        </w:rPr>
        <w:t>Integrity Constraints</w:t>
      </w:r>
    </w:p>
    <w:p>
      <w:pPr>
        <w:pStyle w:val="BodyText"/>
        <w:spacing w:before="245"/>
        <w:ind w:left="290" w:right="552"/>
      </w:pPr>
      <w:r>
        <w:rPr/>
        <w:t>Integrity constraints guard against accidental damage to the database, by ensuring that authorized changes to the database do not result in a loss of data consistency.</w:t>
      </w:r>
    </w:p>
    <w:p>
      <w:pPr>
        <w:pStyle w:val="ListParagraph"/>
        <w:numPr>
          <w:ilvl w:val="2"/>
          <w:numId w:val="41"/>
        </w:numPr>
        <w:tabs>
          <w:tab w:pos="1011" w:val="left" w:leader="none"/>
        </w:tabs>
        <w:spacing w:line="242" w:lineRule="exact" w:before="0" w:after="0"/>
        <w:ind w:left="1010" w:right="0" w:hanging="361"/>
        <w:jc w:val="left"/>
        <w:rPr>
          <w:sz w:val="20"/>
        </w:rPr>
      </w:pPr>
      <w:r>
        <w:rPr>
          <w:sz w:val="20"/>
        </w:rPr>
        <w:t>A checking account </w:t>
      </w:r>
      <w:r>
        <w:rPr>
          <w:spacing w:val="-3"/>
          <w:sz w:val="20"/>
        </w:rPr>
        <w:t>must </w:t>
      </w:r>
      <w:r>
        <w:rPr>
          <w:sz w:val="20"/>
        </w:rPr>
        <w:t>have a balance greater than</w:t>
      </w:r>
      <w:r>
        <w:rPr>
          <w:spacing w:val="-9"/>
          <w:sz w:val="20"/>
        </w:rPr>
        <w:t> </w:t>
      </w:r>
      <w:r>
        <w:rPr>
          <w:sz w:val="20"/>
        </w:rPr>
        <w:t>$10,000.00</w:t>
      </w:r>
    </w:p>
    <w:p>
      <w:pPr>
        <w:pStyle w:val="ListParagraph"/>
        <w:numPr>
          <w:ilvl w:val="2"/>
          <w:numId w:val="41"/>
        </w:numPr>
        <w:tabs>
          <w:tab w:pos="1011" w:val="left" w:leader="none"/>
        </w:tabs>
        <w:spacing w:line="240" w:lineRule="auto" w:before="1" w:after="0"/>
        <w:ind w:left="1010" w:right="0" w:hanging="361"/>
        <w:jc w:val="left"/>
        <w:rPr>
          <w:sz w:val="20"/>
        </w:rPr>
      </w:pPr>
      <w:r>
        <w:rPr>
          <w:sz w:val="20"/>
        </w:rPr>
        <w:t>A salary of a bank employee </w:t>
      </w:r>
      <w:r>
        <w:rPr>
          <w:spacing w:val="-3"/>
          <w:sz w:val="20"/>
        </w:rPr>
        <w:t>must </w:t>
      </w:r>
      <w:r>
        <w:rPr>
          <w:sz w:val="20"/>
        </w:rPr>
        <w:t>be at least $4.00 </w:t>
      </w:r>
      <w:r>
        <w:rPr>
          <w:spacing w:val="-3"/>
          <w:sz w:val="20"/>
        </w:rPr>
        <w:t>an</w:t>
      </w:r>
      <w:r>
        <w:rPr>
          <w:spacing w:val="-6"/>
          <w:sz w:val="20"/>
        </w:rPr>
        <w:t> </w:t>
      </w:r>
      <w:r>
        <w:rPr>
          <w:sz w:val="20"/>
        </w:rPr>
        <w:t>hour</w:t>
      </w:r>
    </w:p>
    <w:p>
      <w:pPr>
        <w:pStyle w:val="ListParagraph"/>
        <w:numPr>
          <w:ilvl w:val="2"/>
          <w:numId w:val="41"/>
        </w:numPr>
        <w:tabs>
          <w:tab w:pos="1011" w:val="left" w:leader="none"/>
        </w:tabs>
        <w:spacing w:line="240" w:lineRule="auto" w:before="2" w:after="0"/>
        <w:ind w:left="1010" w:right="0" w:hanging="361"/>
        <w:jc w:val="left"/>
        <w:rPr>
          <w:sz w:val="20"/>
        </w:rPr>
      </w:pPr>
      <w:r>
        <w:rPr>
          <w:sz w:val="20"/>
        </w:rPr>
        <w:t>A customer </w:t>
      </w:r>
      <w:r>
        <w:rPr>
          <w:spacing w:val="-3"/>
          <w:sz w:val="20"/>
        </w:rPr>
        <w:t>must </w:t>
      </w:r>
      <w:r>
        <w:rPr>
          <w:sz w:val="20"/>
        </w:rPr>
        <w:t>have a (non-null) phone</w:t>
      </w:r>
      <w:r>
        <w:rPr>
          <w:spacing w:val="-13"/>
          <w:sz w:val="20"/>
        </w:rPr>
        <w:t> </w:t>
      </w:r>
      <w:r>
        <w:rPr>
          <w:sz w:val="20"/>
        </w:rPr>
        <w:t>number</w:t>
      </w:r>
    </w:p>
    <w:p>
      <w:pPr>
        <w:pStyle w:val="BodyText"/>
        <w:spacing w:before="11"/>
        <w:rPr>
          <w:sz w:val="19"/>
        </w:rPr>
      </w:pPr>
    </w:p>
    <w:p>
      <w:pPr>
        <w:spacing w:before="0"/>
        <w:ind w:left="290" w:right="0" w:firstLine="0"/>
        <w:jc w:val="left"/>
        <w:rPr>
          <w:b/>
          <w:sz w:val="20"/>
        </w:rPr>
      </w:pPr>
      <w:r>
        <w:rPr>
          <w:b/>
          <w:sz w:val="20"/>
        </w:rPr>
        <w:t>Constraints on a Single Relation</w:t>
      </w:r>
    </w:p>
    <w:p>
      <w:pPr>
        <w:pStyle w:val="ListParagraph"/>
        <w:numPr>
          <w:ilvl w:val="0"/>
          <w:numId w:val="43"/>
        </w:numPr>
        <w:tabs>
          <w:tab w:pos="1370" w:val="left" w:leader="none"/>
          <w:tab w:pos="1371" w:val="left" w:leader="none"/>
        </w:tabs>
        <w:spacing w:line="243" w:lineRule="exact" w:before="2" w:after="0"/>
        <w:ind w:left="1370" w:right="0" w:hanging="361"/>
        <w:jc w:val="left"/>
        <w:rPr>
          <w:b/>
          <w:sz w:val="20"/>
        </w:rPr>
      </w:pPr>
      <w:r>
        <w:rPr>
          <w:b/>
          <w:sz w:val="20"/>
        </w:rPr>
        <w:t>not</w:t>
      </w:r>
      <w:r>
        <w:rPr>
          <w:b/>
          <w:spacing w:val="-2"/>
          <w:sz w:val="20"/>
        </w:rPr>
        <w:t> </w:t>
      </w:r>
      <w:r>
        <w:rPr>
          <w:b/>
          <w:sz w:val="20"/>
        </w:rPr>
        <w:t>null</w:t>
      </w:r>
    </w:p>
    <w:p>
      <w:pPr>
        <w:pStyle w:val="ListParagraph"/>
        <w:numPr>
          <w:ilvl w:val="0"/>
          <w:numId w:val="43"/>
        </w:numPr>
        <w:tabs>
          <w:tab w:pos="1370" w:val="left" w:leader="none"/>
          <w:tab w:pos="1371" w:val="left" w:leader="none"/>
        </w:tabs>
        <w:spacing w:line="242" w:lineRule="exact" w:before="0" w:after="0"/>
        <w:ind w:left="1370" w:right="0" w:hanging="361"/>
        <w:jc w:val="left"/>
        <w:rPr>
          <w:b/>
          <w:sz w:val="20"/>
        </w:rPr>
      </w:pPr>
      <w:r>
        <w:rPr>
          <w:b/>
          <w:sz w:val="20"/>
        </w:rPr>
        <w:t>primary</w:t>
      </w:r>
      <w:r>
        <w:rPr>
          <w:b/>
          <w:spacing w:val="-3"/>
          <w:sz w:val="20"/>
        </w:rPr>
        <w:t> </w:t>
      </w:r>
      <w:r>
        <w:rPr>
          <w:b/>
          <w:sz w:val="20"/>
        </w:rPr>
        <w:t>key</w:t>
      </w:r>
    </w:p>
    <w:p>
      <w:pPr>
        <w:pStyle w:val="ListParagraph"/>
        <w:numPr>
          <w:ilvl w:val="0"/>
          <w:numId w:val="43"/>
        </w:numPr>
        <w:tabs>
          <w:tab w:pos="1370" w:val="left" w:leader="none"/>
          <w:tab w:pos="1371" w:val="left" w:leader="none"/>
        </w:tabs>
        <w:spacing w:line="245" w:lineRule="exact" w:before="0" w:after="0"/>
        <w:ind w:left="1370" w:right="0" w:hanging="361"/>
        <w:jc w:val="left"/>
        <w:rPr>
          <w:b/>
          <w:sz w:val="20"/>
        </w:rPr>
      </w:pPr>
      <w:r>
        <w:rPr>
          <w:b/>
          <w:sz w:val="20"/>
        </w:rPr>
        <w:t>unique</w:t>
      </w:r>
    </w:p>
    <w:p>
      <w:pPr>
        <w:pStyle w:val="ListParagraph"/>
        <w:numPr>
          <w:ilvl w:val="0"/>
          <w:numId w:val="43"/>
        </w:numPr>
        <w:tabs>
          <w:tab w:pos="1370" w:val="left" w:leader="none"/>
          <w:tab w:pos="1371" w:val="left" w:leader="none"/>
        </w:tabs>
        <w:spacing w:line="240" w:lineRule="auto" w:before="0" w:after="0"/>
        <w:ind w:left="1370" w:right="0" w:hanging="361"/>
        <w:jc w:val="left"/>
        <w:rPr>
          <w:sz w:val="20"/>
        </w:rPr>
      </w:pPr>
      <w:r>
        <w:rPr>
          <w:b/>
          <w:sz w:val="20"/>
        </w:rPr>
        <w:t>check </w:t>
      </w:r>
      <w:r>
        <w:rPr>
          <w:sz w:val="20"/>
        </w:rPr>
        <w:t>(</w:t>
      </w:r>
      <w:r>
        <w:rPr>
          <w:i/>
          <w:sz w:val="20"/>
        </w:rPr>
        <w:t>P </w:t>
      </w:r>
      <w:r>
        <w:rPr>
          <w:sz w:val="20"/>
        </w:rPr>
        <w:t>)</w:t>
      </w:r>
      <w:r>
        <w:rPr>
          <w:i/>
          <w:sz w:val="20"/>
        </w:rPr>
        <w:t>, </w:t>
      </w:r>
      <w:r>
        <w:rPr>
          <w:sz w:val="20"/>
        </w:rPr>
        <w:t>where </w:t>
      </w:r>
      <w:r>
        <w:rPr>
          <w:i/>
          <w:sz w:val="20"/>
        </w:rPr>
        <w:t>P </w:t>
      </w:r>
      <w:r>
        <w:rPr>
          <w:sz w:val="20"/>
        </w:rPr>
        <w:t>is a</w:t>
      </w:r>
      <w:r>
        <w:rPr>
          <w:spacing w:val="-3"/>
          <w:sz w:val="20"/>
        </w:rPr>
        <w:t> </w:t>
      </w:r>
      <w:r>
        <w:rPr>
          <w:sz w:val="20"/>
        </w:rPr>
        <w:t>predicate</w:t>
      </w:r>
    </w:p>
    <w:p>
      <w:pPr>
        <w:pStyle w:val="BodyText"/>
        <w:spacing w:before="9"/>
        <w:rPr>
          <w:sz w:val="19"/>
        </w:rPr>
      </w:pPr>
    </w:p>
    <w:p>
      <w:pPr>
        <w:spacing w:before="0"/>
        <w:ind w:left="290" w:right="0" w:firstLine="0"/>
        <w:jc w:val="left"/>
        <w:rPr>
          <w:b/>
          <w:sz w:val="20"/>
        </w:rPr>
      </w:pPr>
      <w:r>
        <w:rPr>
          <w:b/>
          <w:sz w:val="20"/>
          <w:u w:val="single"/>
        </w:rPr>
        <w:t>Not Null Constraint</w:t>
      </w:r>
    </w:p>
    <w:p>
      <w:pPr>
        <w:pStyle w:val="BodyText"/>
        <w:spacing w:before="11"/>
        <w:rPr>
          <w:b/>
          <w:sz w:val="19"/>
        </w:rPr>
      </w:pPr>
    </w:p>
    <w:p>
      <w:pPr>
        <w:spacing w:before="0"/>
        <w:ind w:left="290" w:right="0" w:firstLine="0"/>
        <w:jc w:val="left"/>
        <w:rPr>
          <w:b/>
          <w:sz w:val="20"/>
        </w:rPr>
      </w:pPr>
      <w:r>
        <w:rPr>
          <w:sz w:val="20"/>
        </w:rPr>
        <w:t>Ex: -- Declare </w:t>
      </w:r>
      <w:r>
        <w:rPr>
          <w:i/>
          <w:sz w:val="20"/>
        </w:rPr>
        <w:t>name </w:t>
      </w:r>
      <w:r>
        <w:rPr>
          <w:sz w:val="20"/>
        </w:rPr>
        <w:t>and </w:t>
      </w:r>
      <w:r>
        <w:rPr>
          <w:i/>
          <w:sz w:val="20"/>
        </w:rPr>
        <w:t>budget </w:t>
      </w:r>
      <w:r>
        <w:rPr>
          <w:sz w:val="20"/>
        </w:rPr>
        <w:t>to be </w:t>
      </w:r>
      <w:r>
        <w:rPr>
          <w:b/>
          <w:sz w:val="20"/>
        </w:rPr>
        <w:t>not null</w:t>
      </w:r>
    </w:p>
    <w:p>
      <w:pPr>
        <w:spacing w:line="242" w:lineRule="exact" w:before="2"/>
        <w:ind w:left="0" w:right="6313" w:firstLine="0"/>
        <w:jc w:val="right"/>
        <w:rPr>
          <w:b/>
          <w:sz w:val="20"/>
        </w:rPr>
      </w:pPr>
      <w:r>
        <w:rPr>
          <w:i/>
          <w:sz w:val="20"/>
        </w:rPr>
        <w:t>name </w:t>
      </w:r>
      <w:r>
        <w:rPr>
          <w:b/>
          <w:sz w:val="20"/>
        </w:rPr>
        <w:t>varchar</w:t>
      </w:r>
      <w:r>
        <w:rPr>
          <w:sz w:val="20"/>
        </w:rPr>
        <w:t>(20) </w:t>
      </w:r>
      <w:r>
        <w:rPr>
          <w:b/>
          <w:sz w:val="20"/>
        </w:rPr>
        <w:t>not</w:t>
      </w:r>
      <w:r>
        <w:rPr>
          <w:b/>
          <w:spacing w:val="-14"/>
          <w:sz w:val="20"/>
        </w:rPr>
        <w:t> </w:t>
      </w:r>
      <w:r>
        <w:rPr>
          <w:b/>
          <w:sz w:val="20"/>
        </w:rPr>
        <w:t>null</w:t>
      </w:r>
    </w:p>
    <w:p>
      <w:pPr>
        <w:spacing w:line="242" w:lineRule="exact" w:before="0"/>
        <w:ind w:left="0" w:right="6294" w:firstLine="0"/>
        <w:jc w:val="right"/>
        <w:rPr>
          <w:b/>
          <w:sz w:val="20"/>
        </w:rPr>
      </w:pPr>
      <w:r>
        <w:rPr>
          <w:i/>
          <w:sz w:val="20"/>
        </w:rPr>
        <w:t>budget </w:t>
      </w:r>
      <w:r>
        <w:rPr>
          <w:b/>
          <w:sz w:val="20"/>
        </w:rPr>
        <w:t>numeric</w:t>
      </w:r>
      <w:r>
        <w:rPr>
          <w:sz w:val="20"/>
        </w:rPr>
        <w:t>(12,2) </w:t>
      </w:r>
      <w:r>
        <w:rPr>
          <w:b/>
          <w:sz w:val="20"/>
        </w:rPr>
        <w:t>not</w:t>
      </w:r>
      <w:r>
        <w:rPr>
          <w:b/>
          <w:spacing w:val="-4"/>
          <w:sz w:val="20"/>
        </w:rPr>
        <w:t> </w:t>
      </w:r>
      <w:r>
        <w:rPr>
          <w:b/>
          <w:sz w:val="20"/>
        </w:rPr>
        <w:t>null</w:t>
      </w:r>
    </w:p>
    <w:p>
      <w:pPr>
        <w:pStyle w:val="BodyText"/>
        <w:spacing w:before="3"/>
        <w:rPr>
          <w:b/>
        </w:rPr>
      </w:pPr>
    </w:p>
    <w:p>
      <w:pPr>
        <w:spacing w:line="480" w:lineRule="auto" w:before="0"/>
        <w:ind w:left="856" w:right="5090" w:hanging="207"/>
        <w:jc w:val="left"/>
        <w:rPr>
          <w:b/>
          <w:sz w:val="20"/>
        </w:rPr>
      </w:pPr>
      <w:r>
        <w:rPr>
          <w:sz w:val="20"/>
        </w:rPr>
        <w:t>-- Declare the domain </w:t>
      </w:r>
      <w:r>
        <w:rPr>
          <w:i/>
          <w:sz w:val="20"/>
        </w:rPr>
        <w:t>Dollars </w:t>
      </w:r>
      <w:r>
        <w:rPr>
          <w:sz w:val="20"/>
        </w:rPr>
        <w:t>to be </w:t>
      </w:r>
      <w:r>
        <w:rPr>
          <w:b/>
          <w:sz w:val="20"/>
        </w:rPr>
        <w:t>not null create domain </w:t>
      </w:r>
      <w:r>
        <w:rPr>
          <w:i/>
          <w:sz w:val="20"/>
        </w:rPr>
        <w:t>Dollars </w:t>
      </w:r>
      <w:r>
        <w:rPr>
          <w:b/>
          <w:sz w:val="20"/>
        </w:rPr>
        <w:t>numeric</w:t>
      </w:r>
      <w:r>
        <w:rPr>
          <w:sz w:val="20"/>
        </w:rPr>
        <w:t>(12,2) </w:t>
      </w:r>
      <w:r>
        <w:rPr>
          <w:b/>
          <w:sz w:val="20"/>
        </w:rPr>
        <w:t>not null</w:t>
      </w:r>
    </w:p>
    <w:p>
      <w:pPr>
        <w:spacing w:line="241" w:lineRule="exact" w:before="0"/>
        <w:ind w:left="290" w:right="0" w:firstLine="0"/>
        <w:jc w:val="left"/>
        <w:rPr>
          <w:b/>
          <w:sz w:val="20"/>
        </w:rPr>
      </w:pPr>
      <w:r>
        <w:rPr>
          <w:b/>
          <w:sz w:val="20"/>
          <w:u w:val="single"/>
        </w:rPr>
        <w:t>The Unique Constraint</w:t>
      </w:r>
    </w:p>
    <w:p>
      <w:pPr>
        <w:pStyle w:val="BodyText"/>
        <w:spacing w:before="3"/>
        <w:rPr>
          <w:b/>
        </w:rPr>
      </w:pPr>
    </w:p>
    <w:p>
      <w:pPr>
        <w:spacing w:line="242" w:lineRule="exact" w:before="1"/>
        <w:ind w:left="650" w:right="0" w:firstLine="0"/>
        <w:jc w:val="left"/>
        <w:rPr>
          <w:sz w:val="20"/>
        </w:rPr>
      </w:pPr>
      <w:r>
        <w:rPr>
          <w:b/>
          <w:sz w:val="20"/>
        </w:rPr>
        <w:t>unique </w:t>
      </w:r>
      <w:r>
        <w:rPr>
          <w:sz w:val="20"/>
        </w:rPr>
        <w:t>( </w:t>
      </w:r>
      <w:r>
        <w:rPr>
          <w:i/>
          <w:sz w:val="20"/>
        </w:rPr>
        <w:t>A</w:t>
      </w:r>
      <w:r>
        <w:rPr>
          <w:sz w:val="20"/>
        </w:rPr>
        <w:t>1, </w:t>
      </w:r>
      <w:r>
        <w:rPr>
          <w:i/>
          <w:sz w:val="20"/>
        </w:rPr>
        <w:t>A</w:t>
      </w:r>
      <w:r>
        <w:rPr>
          <w:sz w:val="20"/>
        </w:rPr>
        <w:t>2, …, </w:t>
      </w:r>
      <w:r>
        <w:rPr>
          <w:i/>
          <w:sz w:val="20"/>
        </w:rPr>
        <w:t>A</w:t>
      </w:r>
      <w:r>
        <w:rPr>
          <w:sz w:val="20"/>
        </w:rPr>
        <w:t>m)</w:t>
      </w:r>
    </w:p>
    <w:p>
      <w:pPr>
        <w:pStyle w:val="BodyText"/>
        <w:tabs>
          <w:tab w:pos="5514" w:val="left" w:leader="none"/>
        </w:tabs>
        <w:ind w:left="290" w:right="1715"/>
      </w:pPr>
      <w:r>
        <w:rPr/>
        <w:t>The unique specification states that</w:t>
      </w:r>
      <w:r>
        <w:rPr>
          <w:spacing w:val="-19"/>
        </w:rPr>
        <w:t> </w:t>
      </w:r>
      <w:r>
        <w:rPr/>
        <w:t>the</w:t>
      </w:r>
      <w:r>
        <w:rPr>
          <w:spacing w:val="-1"/>
        </w:rPr>
        <w:t> </w:t>
      </w:r>
      <w:r>
        <w:rPr/>
        <w:t>attributes</w:t>
        <w:tab/>
      </w:r>
      <w:r>
        <w:rPr>
          <w:i/>
        </w:rPr>
        <w:t>A</w:t>
      </w:r>
      <w:r>
        <w:rPr/>
        <w:t>1, </w:t>
      </w:r>
      <w:r>
        <w:rPr>
          <w:i/>
        </w:rPr>
        <w:t>A</w:t>
      </w:r>
      <w:r>
        <w:rPr/>
        <w:t>2, … </w:t>
      </w:r>
      <w:r>
        <w:rPr>
          <w:i/>
        </w:rPr>
        <w:t>A</w:t>
      </w:r>
      <w:r>
        <w:rPr/>
        <w:t>m form a candidate key. Note: Candidate keys are permitted to be null (in contrast to primary</w:t>
      </w:r>
      <w:r>
        <w:rPr>
          <w:spacing w:val="-17"/>
        </w:rPr>
        <w:t> </w:t>
      </w:r>
      <w:r>
        <w:rPr/>
        <w:t>keys).</w:t>
      </w:r>
    </w:p>
    <w:p>
      <w:pPr>
        <w:pStyle w:val="BodyText"/>
        <w:spacing w:before="11"/>
        <w:rPr>
          <w:sz w:val="19"/>
        </w:rPr>
      </w:pPr>
    </w:p>
    <w:p>
      <w:pPr>
        <w:pStyle w:val="BodyText"/>
        <w:ind w:left="290" w:right="6542"/>
      </w:pPr>
      <w:r>
        <w:rPr>
          <w:b/>
          <w:u w:val="single"/>
        </w:rPr>
        <w:t>primary key : </w:t>
      </w:r>
      <w:r>
        <w:rPr/>
        <w:t>both unique and not null dept_name vachar(20) primary key;</w:t>
      </w:r>
    </w:p>
    <w:p>
      <w:pPr>
        <w:pStyle w:val="BodyText"/>
        <w:spacing w:line="242" w:lineRule="exact"/>
        <w:ind w:left="290"/>
      </w:pPr>
      <w:r>
        <w:rPr/>
        <w:t>or</w:t>
      </w:r>
    </w:p>
    <w:p>
      <w:pPr>
        <w:pStyle w:val="BodyText"/>
        <w:spacing w:before="2"/>
        <w:ind w:left="290"/>
      </w:pPr>
      <w:r>
        <w:rPr/>
        <w:t>primary key (dept_name);</w:t>
      </w:r>
    </w:p>
    <w:p>
      <w:pPr>
        <w:spacing w:after="0"/>
        <w:sectPr>
          <w:pgSz w:w="11910" w:h="16840"/>
          <w:pgMar w:top="760" w:bottom="280" w:left="560" w:right="460"/>
        </w:sectPr>
      </w:pPr>
    </w:p>
    <w:p>
      <w:pPr>
        <w:spacing w:before="77"/>
        <w:ind w:left="290" w:right="0" w:firstLine="0"/>
        <w:jc w:val="left"/>
        <w:rPr>
          <w:b/>
          <w:sz w:val="20"/>
        </w:rPr>
      </w:pPr>
      <w:r>
        <w:rPr>
          <w:b/>
          <w:sz w:val="20"/>
          <w:u w:val="single"/>
        </w:rPr>
        <w:t>The check clause</w:t>
      </w:r>
    </w:p>
    <w:p>
      <w:pPr>
        <w:pStyle w:val="BodyText"/>
        <w:spacing w:before="10"/>
        <w:rPr>
          <w:b/>
          <w:sz w:val="19"/>
        </w:rPr>
      </w:pPr>
    </w:p>
    <w:p>
      <w:pPr>
        <w:spacing w:before="0"/>
        <w:ind w:left="650" w:right="0" w:firstLine="0"/>
        <w:jc w:val="left"/>
        <w:rPr>
          <w:sz w:val="20"/>
        </w:rPr>
      </w:pPr>
      <w:r>
        <w:rPr>
          <w:b/>
          <w:sz w:val="20"/>
        </w:rPr>
        <w:t>check </w:t>
      </w:r>
      <w:r>
        <w:rPr>
          <w:sz w:val="20"/>
        </w:rPr>
        <w:t>(</w:t>
      </w:r>
      <w:r>
        <w:rPr>
          <w:i/>
          <w:sz w:val="20"/>
        </w:rPr>
        <w:t>P </w:t>
      </w:r>
      <w:r>
        <w:rPr>
          <w:sz w:val="20"/>
        </w:rPr>
        <w:t>)</w:t>
      </w:r>
      <w:r>
        <w:rPr>
          <w:i/>
          <w:sz w:val="20"/>
        </w:rPr>
        <w:t>, </w:t>
      </w:r>
      <w:r>
        <w:rPr>
          <w:sz w:val="20"/>
        </w:rPr>
        <w:t>where </w:t>
      </w:r>
      <w:r>
        <w:rPr>
          <w:i/>
          <w:sz w:val="20"/>
        </w:rPr>
        <w:t>P </w:t>
      </w:r>
      <w:r>
        <w:rPr>
          <w:sz w:val="20"/>
        </w:rPr>
        <w:t>is a predicate</w:t>
      </w:r>
    </w:p>
    <w:p>
      <w:pPr>
        <w:pStyle w:val="BodyText"/>
        <w:spacing w:before="2"/>
        <w:ind w:left="290"/>
      </w:pPr>
      <w:r>
        <w:rPr/>
        <w:t>Example: ensure that semester is one of fall, winter, spring or summer:</w:t>
      </w:r>
    </w:p>
    <w:p>
      <w:pPr>
        <w:pStyle w:val="BodyText"/>
        <w:spacing w:before="11"/>
        <w:rPr>
          <w:sz w:val="19"/>
        </w:rPr>
      </w:pPr>
    </w:p>
    <w:p>
      <w:pPr>
        <w:spacing w:before="0"/>
        <w:ind w:left="290" w:right="0" w:firstLine="0"/>
        <w:jc w:val="left"/>
        <w:rPr>
          <w:sz w:val="20"/>
        </w:rPr>
      </w:pPr>
      <w:r>
        <w:rPr>
          <w:b/>
          <w:sz w:val="20"/>
        </w:rPr>
        <w:t>create table </w:t>
      </w:r>
      <w:r>
        <w:rPr>
          <w:i/>
          <w:sz w:val="20"/>
        </w:rPr>
        <w:t>section </w:t>
      </w:r>
      <w:r>
        <w:rPr>
          <w:sz w:val="20"/>
        </w:rPr>
        <w:t>(</w:t>
      </w:r>
    </w:p>
    <w:p>
      <w:pPr>
        <w:spacing w:line="242" w:lineRule="exact" w:before="2"/>
        <w:ind w:left="573" w:right="0" w:firstLine="0"/>
        <w:jc w:val="left"/>
        <w:rPr>
          <w:sz w:val="20"/>
        </w:rPr>
      </w:pPr>
      <w:r>
        <w:rPr>
          <w:i/>
          <w:sz w:val="20"/>
        </w:rPr>
        <w:t>course_id </w:t>
      </w:r>
      <w:r>
        <w:rPr>
          <w:b/>
          <w:sz w:val="20"/>
        </w:rPr>
        <w:t>varchar </w:t>
      </w:r>
      <w:r>
        <w:rPr>
          <w:sz w:val="20"/>
        </w:rPr>
        <w:t>(8),</w:t>
      </w:r>
    </w:p>
    <w:p>
      <w:pPr>
        <w:spacing w:line="242" w:lineRule="exact" w:before="0"/>
        <w:ind w:left="573" w:right="0" w:firstLine="0"/>
        <w:jc w:val="left"/>
        <w:rPr>
          <w:sz w:val="20"/>
        </w:rPr>
      </w:pPr>
      <w:r>
        <w:rPr>
          <w:i/>
          <w:sz w:val="20"/>
        </w:rPr>
        <w:t>sec_id </w:t>
      </w:r>
      <w:r>
        <w:rPr>
          <w:b/>
          <w:sz w:val="20"/>
        </w:rPr>
        <w:t>varchar </w:t>
      </w:r>
      <w:r>
        <w:rPr>
          <w:sz w:val="20"/>
        </w:rPr>
        <w:t>(8),</w:t>
      </w:r>
    </w:p>
    <w:p>
      <w:pPr>
        <w:spacing w:before="2"/>
        <w:ind w:left="573" w:right="0" w:firstLine="0"/>
        <w:jc w:val="left"/>
        <w:rPr>
          <w:sz w:val="20"/>
        </w:rPr>
      </w:pPr>
      <w:r>
        <w:rPr>
          <w:i/>
          <w:sz w:val="20"/>
        </w:rPr>
        <w:t>semester </w:t>
      </w:r>
      <w:r>
        <w:rPr>
          <w:b/>
          <w:sz w:val="20"/>
        </w:rPr>
        <w:t>varchar </w:t>
      </w:r>
      <w:r>
        <w:rPr>
          <w:sz w:val="20"/>
        </w:rPr>
        <w:t>(6),</w:t>
      </w:r>
    </w:p>
    <w:p>
      <w:pPr>
        <w:spacing w:line="242" w:lineRule="exact" w:before="2"/>
        <w:ind w:left="573" w:right="0" w:firstLine="0"/>
        <w:jc w:val="left"/>
        <w:rPr>
          <w:sz w:val="20"/>
        </w:rPr>
      </w:pPr>
      <w:r>
        <w:rPr>
          <w:i/>
          <w:sz w:val="20"/>
        </w:rPr>
        <w:t>year </w:t>
      </w:r>
      <w:r>
        <w:rPr>
          <w:b/>
          <w:sz w:val="20"/>
        </w:rPr>
        <w:t>numeric </w:t>
      </w:r>
      <w:r>
        <w:rPr>
          <w:sz w:val="20"/>
        </w:rPr>
        <w:t>(4,0),</w:t>
      </w:r>
    </w:p>
    <w:p>
      <w:pPr>
        <w:spacing w:line="242" w:lineRule="exact" w:before="0"/>
        <w:ind w:left="578" w:right="0" w:firstLine="0"/>
        <w:jc w:val="left"/>
        <w:rPr>
          <w:sz w:val="20"/>
        </w:rPr>
      </w:pPr>
      <w:r>
        <w:rPr>
          <w:i/>
          <w:sz w:val="20"/>
        </w:rPr>
        <w:t>building </w:t>
      </w:r>
      <w:r>
        <w:rPr>
          <w:b/>
          <w:sz w:val="20"/>
        </w:rPr>
        <w:t>varchar </w:t>
      </w:r>
      <w:r>
        <w:rPr>
          <w:sz w:val="20"/>
        </w:rPr>
        <w:t>(15),</w:t>
      </w:r>
    </w:p>
    <w:p>
      <w:pPr>
        <w:spacing w:before="2"/>
        <w:ind w:left="573" w:right="0" w:firstLine="0"/>
        <w:jc w:val="left"/>
        <w:rPr>
          <w:sz w:val="20"/>
        </w:rPr>
      </w:pPr>
      <w:r>
        <w:rPr>
          <w:i/>
          <w:sz w:val="20"/>
        </w:rPr>
        <w:t>room_number </w:t>
      </w:r>
      <w:r>
        <w:rPr>
          <w:b/>
          <w:sz w:val="20"/>
        </w:rPr>
        <w:t>varchar </w:t>
      </w:r>
      <w:r>
        <w:rPr>
          <w:sz w:val="20"/>
        </w:rPr>
        <w:t>(7),</w:t>
      </w:r>
    </w:p>
    <w:p>
      <w:pPr>
        <w:spacing w:line="242" w:lineRule="exact" w:before="1"/>
        <w:ind w:left="573" w:right="0" w:firstLine="0"/>
        <w:jc w:val="left"/>
        <w:rPr>
          <w:sz w:val="20"/>
        </w:rPr>
      </w:pPr>
      <w:r>
        <w:rPr>
          <w:i/>
          <w:sz w:val="20"/>
        </w:rPr>
        <w:t>time slot id </w:t>
      </w:r>
      <w:r>
        <w:rPr>
          <w:b/>
          <w:sz w:val="20"/>
        </w:rPr>
        <w:t>varchar </w:t>
      </w:r>
      <w:r>
        <w:rPr>
          <w:sz w:val="20"/>
        </w:rPr>
        <w:t>(4),</w:t>
      </w:r>
    </w:p>
    <w:p>
      <w:pPr>
        <w:spacing w:line="242" w:lineRule="exact" w:before="0"/>
        <w:ind w:left="558" w:right="0" w:firstLine="0"/>
        <w:jc w:val="left"/>
        <w:rPr>
          <w:sz w:val="20"/>
        </w:rPr>
      </w:pPr>
      <w:r>
        <w:rPr>
          <w:b/>
          <w:sz w:val="20"/>
        </w:rPr>
        <w:t>primary key </w:t>
      </w:r>
      <w:r>
        <w:rPr>
          <w:sz w:val="20"/>
        </w:rPr>
        <w:t>(</w:t>
      </w:r>
      <w:r>
        <w:rPr>
          <w:i/>
          <w:sz w:val="20"/>
        </w:rPr>
        <w:t>course_id</w:t>
      </w:r>
      <w:r>
        <w:rPr>
          <w:sz w:val="20"/>
        </w:rPr>
        <w:t>, </w:t>
      </w:r>
      <w:r>
        <w:rPr>
          <w:i/>
          <w:sz w:val="20"/>
        </w:rPr>
        <w:t>sec_id</w:t>
      </w:r>
      <w:r>
        <w:rPr>
          <w:sz w:val="20"/>
        </w:rPr>
        <w:t>, </w:t>
      </w:r>
      <w:r>
        <w:rPr>
          <w:i/>
          <w:sz w:val="20"/>
        </w:rPr>
        <w:t>semester</w:t>
      </w:r>
      <w:r>
        <w:rPr>
          <w:sz w:val="20"/>
        </w:rPr>
        <w:t>, </w:t>
      </w:r>
      <w:r>
        <w:rPr>
          <w:i/>
          <w:sz w:val="20"/>
        </w:rPr>
        <w:t>year</w:t>
      </w:r>
      <w:r>
        <w:rPr>
          <w:sz w:val="20"/>
        </w:rPr>
        <w:t>),</w:t>
      </w:r>
    </w:p>
    <w:p>
      <w:pPr>
        <w:spacing w:before="2"/>
        <w:ind w:left="558" w:right="0" w:firstLine="0"/>
        <w:jc w:val="left"/>
        <w:rPr>
          <w:sz w:val="20"/>
        </w:rPr>
      </w:pPr>
      <w:r>
        <w:rPr>
          <w:b/>
          <w:sz w:val="20"/>
        </w:rPr>
        <w:t>check </w:t>
      </w:r>
      <w:r>
        <w:rPr>
          <w:sz w:val="20"/>
        </w:rPr>
        <w:t>(</w:t>
      </w:r>
      <w:r>
        <w:rPr>
          <w:i/>
          <w:sz w:val="20"/>
        </w:rPr>
        <w:t>semester </w:t>
      </w:r>
      <w:r>
        <w:rPr>
          <w:b/>
          <w:sz w:val="20"/>
        </w:rPr>
        <w:t>in </w:t>
      </w:r>
      <w:r>
        <w:rPr>
          <w:sz w:val="20"/>
        </w:rPr>
        <w:t>(’Fall’, ’Winter’, ’Spring’, ’Summer’))</w:t>
      </w:r>
    </w:p>
    <w:p>
      <w:pPr>
        <w:pStyle w:val="BodyText"/>
        <w:spacing w:before="2"/>
        <w:ind w:left="290"/>
      </w:pPr>
      <w:r>
        <w:rPr/>
        <w:t>);</w:t>
      </w:r>
    </w:p>
    <w:p>
      <w:pPr>
        <w:pStyle w:val="BodyText"/>
        <w:spacing w:before="10"/>
        <w:rPr>
          <w:sz w:val="19"/>
        </w:rPr>
      </w:pPr>
    </w:p>
    <w:p>
      <w:pPr>
        <w:pStyle w:val="ListParagraph"/>
        <w:numPr>
          <w:ilvl w:val="2"/>
          <w:numId w:val="41"/>
        </w:numPr>
        <w:tabs>
          <w:tab w:pos="1011" w:val="left" w:leader="none"/>
        </w:tabs>
        <w:spacing w:line="242" w:lineRule="exact" w:before="1" w:after="0"/>
        <w:ind w:left="1010" w:right="0" w:hanging="361"/>
        <w:jc w:val="left"/>
        <w:rPr>
          <w:sz w:val="20"/>
        </w:rPr>
      </w:pPr>
      <w:r>
        <w:rPr>
          <w:sz w:val="20"/>
        </w:rPr>
        <w:t>The </w:t>
      </w:r>
      <w:r>
        <w:rPr>
          <w:b/>
          <w:sz w:val="20"/>
        </w:rPr>
        <w:t>check </w:t>
      </w:r>
      <w:r>
        <w:rPr>
          <w:sz w:val="20"/>
        </w:rPr>
        <w:t>clause in SQL-92 permits domains to be</w:t>
      </w:r>
      <w:r>
        <w:rPr>
          <w:spacing w:val="-15"/>
          <w:sz w:val="20"/>
        </w:rPr>
        <w:t> </w:t>
      </w:r>
      <w:r>
        <w:rPr>
          <w:sz w:val="20"/>
        </w:rPr>
        <w:t>restricted:</w:t>
      </w:r>
    </w:p>
    <w:p>
      <w:pPr>
        <w:pStyle w:val="ListParagraph"/>
        <w:numPr>
          <w:ilvl w:val="3"/>
          <w:numId w:val="41"/>
        </w:numPr>
        <w:tabs>
          <w:tab w:pos="1371" w:val="left" w:leader="none"/>
        </w:tabs>
        <w:spacing w:line="225" w:lineRule="auto" w:before="9" w:after="0"/>
        <w:ind w:left="1370" w:right="525" w:hanging="270"/>
        <w:jc w:val="left"/>
        <w:rPr>
          <w:sz w:val="20"/>
        </w:rPr>
      </w:pPr>
      <w:r>
        <w:rPr>
          <w:sz w:val="20"/>
        </w:rPr>
        <w:t>Use </w:t>
      </w:r>
      <w:r>
        <w:rPr>
          <w:b/>
          <w:sz w:val="20"/>
        </w:rPr>
        <w:t>check </w:t>
      </w:r>
      <w:r>
        <w:rPr>
          <w:sz w:val="20"/>
        </w:rPr>
        <w:t>clause to ensure that </w:t>
      </w:r>
      <w:r>
        <w:rPr>
          <w:spacing w:val="-3"/>
          <w:sz w:val="20"/>
        </w:rPr>
        <w:t>an </w:t>
      </w:r>
      <w:r>
        <w:rPr>
          <w:sz w:val="20"/>
        </w:rPr>
        <w:t>hourly_wage domain allows only values greater than a specified</w:t>
      </w:r>
      <w:r>
        <w:rPr>
          <w:spacing w:val="-5"/>
          <w:sz w:val="20"/>
        </w:rPr>
        <w:t> </w:t>
      </w:r>
      <w:r>
        <w:rPr>
          <w:sz w:val="20"/>
        </w:rPr>
        <w:t>value.</w:t>
      </w:r>
    </w:p>
    <w:p>
      <w:pPr>
        <w:pStyle w:val="ListParagraph"/>
        <w:numPr>
          <w:ilvl w:val="0"/>
          <w:numId w:val="44"/>
        </w:numPr>
        <w:tabs>
          <w:tab w:pos="1371" w:val="left" w:leader="none"/>
        </w:tabs>
        <w:spacing w:line="242" w:lineRule="exact" w:before="4" w:after="0"/>
        <w:ind w:left="1370" w:right="0" w:hanging="270"/>
        <w:jc w:val="left"/>
        <w:rPr>
          <w:b/>
          <w:sz w:val="20"/>
        </w:rPr>
      </w:pPr>
      <w:r>
        <w:rPr>
          <w:b/>
          <w:sz w:val="20"/>
        </w:rPr>
        <w:t>create domain </w:t>
      </w:r>
      <w:r>
        <w:rPr>
          <w:i/>
          <w:sz w:val="20"/>
        </w:rPr>
        <w:t>hourly_wage</w:t>
      </w:r>
      <w:r>
        <w:rPr>
          <w:i/>
          <w:spacing w:val="-5"/>
          <w:sz w:val="20"/>
        </w:rPr>
        <w:t> </w:t>
      </w:r>
      <w:r>
        <w:rPr>
          <w:b/>
          <w:sz w:val="20"/>
        </w:rPr>
        <w:t>numeric(5,2)</w:t>
      </w:r>
    </w:p>
    <w:p>
      <w:pPr>
        <w:spacing w:line="241" w:lineRule="exact" w:before="0"/>
        <w:ind w:left="3171" w:right="0" w:firstLine="0"/>
        <w:jc w:val="left"/>
        <w:rPr>
          <w:sz w:val="20"/>
        </w:rPr>
      </w:pPr>
      <w:r>
        <w:rPr>
          <w:b/>
          <w:sz w:val="20"/>
        </w:rPr>
        <w:t>constraint </w:t>
      </w:r>
      <w:r>
        <w:rPr>
          <w:i/>
          <w:sz w:val="20"/>
        </w:rPr>
        <w:t>value_test </w:t>
      </w:r>
      <w:r>
        <w:rPr>
          <w:b/>
          <w:sz w:val="20"/>
        </w:rPr>
        <w:t>check</w:t>
      </w:r>
      <w:r>
        <w:rPr>
          <w:sz w:val="20"/>
        </w:rPr>
        <w:t>(</w:t>
      </w:r>
      <w:r>
        <w:rPr>
          <w:i/>
          <w:sz w:val="20"/>
        </w:rPr>
        <w:t>value </w:t>
      </w:r>
      <w:r>
        <w:rPr>
          <w:sz w:val="20"/>
        </w:rPr>
        <w:t>&gt; = 4.00)</w:t>
      </w:r>
    </w:p>
    <w:p>
      <w:pPr>
        <w:pStyle w:val="ListParagraph"/>
        <w:numPr>
          <w:ilvl w:val="3"/>
          <w:numId w:val="41"/>
        </w:numPr>
        <w:tabs>
          <w:tab w:pos="1371" w:val="left" w:leader="none"/>
        </w:tabs>
        <w:spacing w:line="253" w:lineRule="exact" w:before="2" w:after="0"/>
        <w:ind w:left="1370" w:right="0" w:hanging="270"/>
        <w:jc w:val="left"/>
        <w:rPr>
          <w:sz w:val="20"/>
        </w:rPr>
      </w:pPr>
      <w:r>
        <w:rPr>
          <w:sz w:val="20"/>
        </w:rPr>
        <w:t>The domain has a constraint that ensures that the hourly_wage is greater than</w:t>
      </w:r>
      <w:r>
        <w:rPr>
          <w:spacing w:val="-32"/>
          <w:sz w:val="20"/>
        </w:rPr>
        <w:t> </w:t>
      </w:r>
      <w:r>
        <w:rPr>
          <w:sz w:val="20"/>
        </w:rPr>
        <w:t>4.00</w:t>
      </w:r>
    </w:p>
    <w:p>
      <w:pPr>
        <w:pStyle w:val="ListParagraph"/>
        <w:numPr>
          <w:ilvl w:val="3"/>
          <w:numId w:val="41"/>
        </w:numPr>
        <w:tabs>
          <w:tab w:pos="1371" w:val="left" w:leader="none"/>
        </w:tabs>
        <w:spacing w:line="220" w:lineRule="auto" w:before="6" w:after="0"/>
        <w:ind w:left="1370" w:right="1092" w:hanging="270"/>
        <w:jc w:val="left"/>
        <w:rPr>
          <w:sz w:val="20"/>
        </w:rPr>
      </w:pPr>
      <w:r>
        <w:rPr>
          <w:sz w:val="20"/>
        </w:rPr>
        <w:t>The clause </w:t>
      </w:r>
      <w:r>
        <w:rPr>
          <w:b/>
          <w:sz w:val="20"/>
        </w:rPr>
        <w:t>constraint </w:t>
      </w:r>
      <w:r>
        <w:rPr>
          <w:i/>
          <w:sz w:val="20"/>
        </w:rPr>
        <w:t>value_test </w:t>
      </w:r>
      <w:r>
        <w:rPr>
          <w:sz w:val="20"/>
        </w:rPr>
        <w:t>is optional; useful to indicate which constraint </w:t>
      </w:r>
      <w:r>
        <w:rPr>
          <w:spacing w:val="-3"/>
          <w:sz w:val="20"/>
        </w:rPr>
        <w:t>an </w:t>
      </w:r>
      <w:r>
        <w:rPr>
          <w:sz w:val="20"/>
        </w:rPr>
        <w:t>update</w:t>
      </w:r>
      <w:r>
        <w:rPr>
          <w:spacing w:val="-4"/>
          <w:sz w:val="20"/>
        </w:rPr>
        <w:t> </w:t>
      </w:r>
      <w:r>
        <w:rPr>
          <w:sz w:val="20"/>
        </w:rPr>
        <w:t>violated.</w:t>
      </w:r>
    </w:p>
    <w:p>
      <w:pPr>
        <w:pStyle w:val="BodyText"/>
        <w:spacing w:before="11"/>
        <w:rPr>
          <w:sz w:val="11"/>
        </w:rPr>
      </w:pPr>
    </w:p>
    <w:p>
      <w:pPr>
        <w:spacing w:before="95"/>
        <w:ind w:left="290" w:right="0" w:firstLine="0"/>
        <w:jc w:val="left"/>
        <w:rPr>
          <w:rFonts w:ascii="Arial"/>
          <w:b/>
          <w:sz w:val="20"/>
        </w:rPr>
      </w:pPr>
      <w:r>
        <w:rPr>
          <w:rFonts w:ascii="Arial"/>
          <w:b/>
          <w:sz w:val="20"/>
          <w:u w:val="single"/>
        </w:rPr>
        <w:t>Default Values</w:t>
      </w:r>
    </w:p>
    <w:p>
      <w:pPr>
        <w:pStyle w:val="BodyText"/>
        <w:spacing w:before="8"/>
        <w:rPr>
          <w:rFonts w:ascii="Arial"/>
          <w:b/>
          <w:sz w:val="19"/>
        </w:rPr>
      </w:pPr>
    </w:p>
    <w:p>
      <w:pPr>
        <w:spacing w:before="0"/>
        <w:ind w:left="290" w:right="0" w:firstLine="0"/>
        <w:jc w:val="left"/>
        <w:rPr>
          <w:rFonts w:ascii="Arial"/>
          <w:b/>
          <w:sz w:val="21"/>
        </w:rPr>
      </w:pPr>
      <w:r>
        <w:rPr>
          <w:rFonts w:ascii="Arial"/>
          <w:sz w:val="18"/>
        </w:rPr>
        <w:t>SQL </w:t>
      </w:r>
      <w:r>
        <w:rPr>
          <w:rFonts w:ascii="Arial"/>
          <w:sz w:val="21"/>
        </w:rPr>
        <w:t>allows a default value to be specified for an attribute as illustrated by the following </w:t>
      </w:r>
      <w:r>
        <w:rPr>
          <w:rFonts w:ascii="Arial"/>
          <w:b/>
          <w:sz w:val="21"/>
        </w:rPr>
        <w:t>create table</w:t>
      </w:r>
    </w:p>
    <w:p>
      <w:pPr>
        <w:spacing w:before="3"/>
        <w:ind w:left="290" w:right="0" w:firstLine="0"/>
        <w:jc w:val="left"/>
        <w:rPr>
          <w:rFonts w:ascii="Arial"/>
          <w:sz w:val="21"/>
        </w:rPr>
      </w:pPr>
      <w:r>
        <w:rPr>
          <w:rFonts w:ascii="Arial"/>
          <w:sz w:val="21"/>
        </w:rPr>
        <w:t>statement:</w:t>
      </w:r>
    </w:p>
    <w:p>
      <w:pPr>
        <w:pStyle w:val="BodyText"/>
        <w:spacing w:before="9"/>
        <w:rPr>
          <w:rFonts w:ascii="Arial"/>
        </w:rPr>
      </w:pPr>
    </w:p>
    <w:p>
      <w:pPr>
        <w:spacing w:line="241" w:lineRule="exact" w:before="0"/>
        <w:ind w:left="290" w:right="0" w:firstLine="0"/>
        <w:jc w:val="left"/>
        <w:rPr>
          <w:rFonts w:ascii="Arial"/>
          <w:i/>
          <w:sz w:val="21"/>
        </w:rPr>
      </w:pPr>
      <w:r>
        <w:rPr>
          <w:rFonts w:ascii="Arial"/>
          <w:b/>
          <w:sz w:val="21"/>
        </w:rPr>
        <w:t>create table </w:t>
      </w:r>
      <w:r>
        <w:rPr>
          <w:rFonts w:ascii="Arial"/>
          <w:i/>
          <w:sz w:val="21"/>
        </w:rPr>
        <w:t>student</w:t>
      </w:r>
    </w:p>
    <w:p>
      <w:pPr>
        <w:spacing w:line="240" w:lineRule="exact" w:before="0"/>
        <w:ind w:left="290" w:right="0" w:firstLine="0"/>
        <w:jc w:val="left"/>
        <w:rPr>
          <w:rFonts w:ascii="Arial"/>
          <w:sz w:val="21"/>
        </w:rPr>
      </w:pPr>
      <w:r>
        <w:rPr>
          <w:rFonts w:ascii="Arial"/>
          <w:sz w:val="21"/>
        </w:rPr>
        <w:t>(</w:t>
      </w:r>
      <w:r>
        <w:rPr>
          <w:rFonts w:ascii="Arial"/>
          <w:i/>
          <w:sz w:val="18"/>
        </w:rPr>
        <w:t>ID </w:t>
      </w:r>
      <w:r>
        <w:rPr>
          <w:rFonts w:ascii="Arial"/>
          <w:b/>
          <w:sz w:val="21"/>
        </w:rPr>
        <w:t>varchar </w:t>
      </w:r>
      <w:r>
        <w:rPr>
          <w:rFonts w:ascii="Arial"/>
          <w:sz w:val="21"/>
        </w:rPr>
        <w:t>(5),</w:t>
      </w:r>
    </w:p>
    <w:p>
      <w:pPr>
        <w:spacing w:line="241" w:lineRule="exact" w:before="0"/>
        <w:ind w:left="290" w:right="0" w:firstLine="0"/>
        <w:jc w:val="left"/>
        <w:rPr>
          <w:rFonts w:ascii="Arial"/>
          <w:sz w:val="21"/>
        </w:rPr>
      </w:pPr>
      <w:r>
        <w:rPr>
          <w:rFonts w:ascii="Arial"/>
          <w:i/>
          <w:sz w:val="21"/>
        </w:rPr>
        <w:t>name </w:t>
      </w:r>
      <w:r>
        <w:rPr>
          <w:rFonts w:ascii="Arial"/>
          <w:b/>
          <w:sz w:val="21"/>
        </w:rPr>
        <w:t>varchar </w:t>
      </w:r>
      <w:r>
        <w:rPr>
          <w:rFonts w:ascii="Arial"/>
          <w:sz w:val="21"/>
        </w:rPr>
        <w:t>(20) </w:t>
      </w:r>
      <w:r>
        <w:rPr>
          <w:rFonts w:ascii="Arial"/>
          <w:b/>
          <w:sz w:val="21"/>
        </w:rPr>
        <w:t>not null</w:t>
      </w:r>
      <w:r>
        <w:rPr>
          <w:rFonts w:ascii="Arial"/>
          <w:sz w:val="21"/>
        </w:rPr>
        <w:t>,</w:t>
      </w:r>
    </w:p>
    <w:p>
      <w:pPr>
        <w:spacing w:line="241" w:lineRule="exact" w:before="3"/>
        <w:ind w:left="290" w:right="0" w:firstLine="0"/>
        <w:jc w:val="left"/>
        <w:rPr>
          <w:rFonts w:ascii="Arial"/>
          <w:sz w:val="21"/>
        </w:rPr>
      </w:pPr>
      <w:r>
        <w:rPr>
          <w:rFonts w:ascii="Arial"/>
          <w:i/>
          <w:sz w:val="21"/>
        </w:rPr>
        <w:t>dept_name </w:t>
      </w:r>
      <w:r>
        <w:rPr>
          <w:rFonts w:ascii="Arial"/>
          <w:b/>
          <w:sz w:val="21"/>
        </w:rPr>
        <w:t>varchar </w:t>
      </w:r>
      <w:r>
        <w:rPr>
          <w:rFonts w:ascii="Arial"/>
          <w:sz w:val="21"/>
        </w:rPr>
        <w:t>(20),</w:t>
      </w:r>
    </w:p>
    <w:p>
      <w:pPr>
        <w:spacing w:line="240" w:lineRule="exact" w:before="0"/>
        <w:ind w:left="290" w:right="0" w:firstLine="0"/>
        <w:jc w:val="left"/>
        <w:rPr>
          <w:rFonts w:ascii="Arial"/>
          <w:sz w:val="21"/>
        </w:rPr>
      </w:pPr>
      <w:r>
        <w:rPr>
          <w:rFonts w:ascii="Arial"/>
          <w:i/>
          <w:sz w:val="21"/>
        </w:rPr>
        <w:t>tot cred </w:t>
      </w:r>
      <w:r>
        <w:rPr>
          <w:rFonts w:ascii="Arial"/>
          <w:b/>
          <w:sz w:val="21"/>
        </w:rPr>
        <w:t>numeric </w:t>
      </w:r>
      <w:r>
        <w:rPr>
          <w:rFonts w:ascii="Arial"/>
          <w:sz w:val="21"/>
        </w:rPr>
        <w:t>(3,0) </w:t>
      </w:r>
      <w:r>
        <w:rPr>
          <w:rFonts w:ascii="Arial"/>
          <w:b/>
          <w:sz w:val="21"/>
        </w:rPr>
        <w:t>default </w:t>
      </w:r>
      <w:r>
        <w:rPr>
          <w:rFonts w:ascii="Arial"/>
          <w:sz w:val="21"/>
        </w:rPr>
        <w:t>0,</w:t>
      </w:r>
    </w:p>
    <w:p>
      <w:pPr>
        <w:spacing w:line="241" w:lineRule="exact" w:before="0"/>
        <w:ind w:left="290" w:right="0" w:firstLine="0"/>
        <w:jc w:val="left"/>
        <w:rPr>
          <w:rFonts w:ascii="Arial"/>
          <w:sz w:val="21"/>
        </w:rPr>
      </w:pPr>
      <w:r>
        <w:rPr>
          <w:rFonts w:ascii="Arial"/>
          <w:b/>
          <w:sz w:val="21"/>
        </w:rPr>
        <w:t>primary key </w:t>
      </w:r>
      <w:r>
        <w:rPr>
          <w:rFonts w:ascii="Arial"/>
          <w:sz w:val="21"/>
        </w:rPr>
        <w:t>(</w:t>
      </w:r>
      <w:r>
        <w:rPr>
          <w:rFonts w:ascii="Arial"/>
          <w:i/>
          <w:sz w:val="18"/>
        </w:rPr>
        <w:t>ID</w:t>
      </w:r>
      <w:r>
        <w:rPr>
          <w:rFonts w:ascii="Arial"/>
          <w:sz w:val="21"/>
        </w:rPr>
        <w:t>));</w:t>
      </w:r>
    </w:p>
    <w:p>
      <w:pPr>
        <w:pStyle w:val="BodyText"/>
        <w:spacing w:before="7"/>
        <w:rPr>
          <w:rFonts w:ascii="Arial"/>
          <w:sz w:val="21"/>
        </w:rPr>
      </w:pPr>
    </w:p>
    <w:p>
      <w:pPr>
        <w:spacing w:before="0"/>
        <w:ind w:left="290" w:right="396" w:firstLine="0"/>
        <w:jc w:val="both"/>
        <w:rPr>
          <w:rFonts w:ascii="Arial"/>
          <w:sz w:val="21"/>
        </w:rPr>
      </w:pPr>
      <w:r>
        <w:rPr>
          <w:rFonts w:ascii="Arial"/>
          <w:sz w:val="21"/>
        </w:rPr>
        <w:t>The default value of the </w:t>
      </w:r>
      <w:r>
        <w:rPr>
          <w:rFonts w:ascii="Arial"/>
          <w:i/>
          <w:sz w:val="21"/>
        </w:rPr>
        <w:t>tot cred </w:t>
      </w:r>
      <w:r>
        <w:rPr>
          <w:rFonts w:ascii="Arial"/>
          <w:sz w:val="21"/>
        </w:rPr>
        <w:t>attribute is declared to be 0. As a result, when a tuple is inserted into the </w:t>
      </w:r>
      <w:r>
        <w:rPr>
          <w:rFonts w:ascii="Arial"/>
          <w:i/>
          <w:sz w:val="21"/>
        </w:rPr>
        <w:t>student </w:t>
      </w:r>
      <w:r>
        <w:rPr>
          <w:rFonts w:ascii="Arial"/>
          <w:sz w:val="21"/>
        </w:rPr>
        <w:t>relation, if no value is provided for the </w:t>
      </w:r>
      <w:r>
        <w:rPr>
          <w:rFonts w:ascii="Arial"/>
          <w:i/>
          <w:sz w:val="21"/>
        </w:rPr>
        <w:t>tot cred </w:t>
      </w:r>
      <w:r>
        <w:rPr>
          <w:rFonts w:ascii="Arial"/>
          <w:sz w:val="21"/>
        </w:rPr>
        <w:t>attribute, its value is set to 0. The following insert statement illustrates how an insertion can omit the value for the </w:t>
      </w:r>
      <w:r>
        <w:rPr>
          <w:rFonts w:ascii="Arial"/>
          <w:i/>
          <w:sz w:val="21"/>
        </w:rPr>
        <w:t>tot cred </w:t>
      </w:r>
      <w:r>
        <w:rPr>
          <w:rFonts w:ascii="Arial"/>
          <w:sz w:val="21"/>
        </w:rPr>
        <w:t>attribute.</w:t>
      </w:r>
    </w:p>
    <w:p>
      <w:pPr>
        <w:pStyle w:val="BodyText"/>
        <w:spacing w:before="6"/>
        <w:rPr>
          <w:rFonts w:ascii="Arial"/>
        </w:rPr>
      </w:pPr>
    </w:p>
    <w:p>
      <w:pPr>
        <w:spacing w:before="0"/>
        <w:ind w:left="290" w:right="0" w:firstLine="0"/>
        <w:jc w:val="both"/>
        <w:rPr>
          <w:rFonts w:ascii="Arial" w:hAnsi="Arial"/>
          <w:sz w:val="21"/>
        </w:rPr>
      </w:pPr>
      <w:r>
        <w:rPr>
          <w:rFonts w:ascii="Arial" w:hAnsi="Arial"/>
          <w:b/>
          <w:sz w:val="21"/>
        </w:rPr>
        <w:t>insert into </w:t>
      </w:r>
      <w:r>
        <w:rPr>
          <w:rFonts w:ascii="Arial" w:hAnsi="Arial"/>
          <w:i/>
          <w:sz w:val="21"/>
        </w:rPr>
        <w:t>student</w:t>
      </w:r>
      <w:r>
        <w:rPr>
          <w:rFonts w:ascii="Arial" w:hAnsi="Arial"/>
          <w:sz w:val="21"/>
        </w:rPr>
        <w:t>(</w:t>
      </w:r>
      <w:r>
        <w:rPr>
          <w:rFonts w:ascii="Arial" w:hAnsi="Arial"/>
          <w:i/>
          <w:sz w:val="18"/>
        </w:rPr>
        <w:t>ID</w:t>
      </w:r>
      <w:r>
        <w:rPr>
          <w:rFonts w:ascii="Arial" w:hAnsi="Arial"/>
          <w:sz w:val="21"/>
        </w:rPr>
        <w:t>, </w:t>
      </w:r>
      <w:r>
        <w:rPr>
          <w:rFonts w:ascii="Arial" w:hAnsi="Arial"/>
          <w:i/>
          <w:sz w:val="21"/>
        </w:rPr>
        <w:t>name</w:t>
      </w:r>
      <w:r>
        <w:rPr>
          <w:rFonts w:ascii="Arial" w:hAnsi="Arial"/>
          <w:sz w:val="21"/>
        </w:rPr>
        <w:t>, </w:t>
      </w:r>
      <w:r>
        <w:rPr>
          <w:rFonts w:ascii="Arial" w:hAnsi="Arial"/>
          <w:i/>
          <w:sz w:val="21"/>
        </w:rPr>
        <w:t>dept_name</w:t>
      </w:r>
      <w:r>
        <w:rPr>
          <w:rFonts w:ascii="Arial" w:hAnsi="Arial"/>
          <w:sz w:val="21"/>
        </w:rPr>
        <w:t>) </w:t>
      </w:r>
      <w:r>
        <w:rPr>
          <w:rFonts w:ascii="Arial" w:hAnsi="Arial"/>
          <w:b/>
          <w:sz w:val="21"/>
        </w:rPr>
        <w:t>values </w:t>
      </w:r>
      <w:r>
        <w:rPr>
          <w:rFonts w:ascii="Arial" w:hAnsi="Arial"/>
          <w:sz w:val="21"/>
        </w:rPr>
        <w:t>(’12789’, ’Newman’, ’Comp. Sci.’);</w:t>
      </w:r>
    </w:p>
    <w:p>
      <w:pPr>
        <w:pStyle w:val="BodyText"/>
        <w:spacing w:before="6"/>
        <w:rPr>
          <w:rFonts w:ascii="Arial"/>
          <w:sz w:val="22"/>
        </w:rPr>
      </w:pPr>
    </w:p>
    <w:p>
      <w:pPr>
        <w:spacing w:before="0"/>
        <w:ind w:left="290" w:right="0" w:firstLine="0"/>
        <w:jc w:val="both"/>
        <w:rPr>
          <w:b/>
          <w:sz w:val="20"/>
        </w:rPr>
      </w:pPr>
      <w:r>
        <w:rPr>
          <w:b/>
          <w:sz w:val="20"/>
          <w:u w:val="single"/>
        </w:rPr>
        <w:t>Referential Integrity</w:t>
      </w:r>
    </w:p>
    <w:p>
      <w:pPr>
        <w:pStyle w:val="BodyText"/>
        <w:spacing w:before="10"/>
        <w:rPr>
          <w:b/>
          <w:sz w:val="19"/>
        </w:rPr>
      </w:pPr>
    </w:p>
    <w:p>
      <w:pPr>
        <w:pStyle w:val="BodyText"/>
        <w:spacing w:before="1"/>
        <w:ind w:left="650" w:right="518"/>
      </w:pPr>
      <w:r>
        <w:rPr/>
        <w:t>It Ensures that a value that appears in one relation for a given set of attributes also appears </w:t>
      </w:r>
      <w:r>
        <w:rPr>
          <w:spacing w:val="-3"/>
        </w:rPr>
        <w:t>for </w:t>
      </w:r>
      <w:r>
        <w:rPr/>
        <w:t>a certain set of attributes in another</w:t>
      </w:r>
      <w:r>
        <w:rPr>
          <w:spacing w:val="-3"/>
        </w:rPr>
        <w:t> </w:t>
      </w:r>
      <w:r>
        <w:rPr/>
        <w:t>relation.</w:t>
      </w:r>
    </w:p>
    <w:p>
      <w:pPr>
        <w:pStyle w:val="BodyText"/>
        <w:spacing w:line="242" w:lineRule="exact"/>
        <w:ind w:left="1067"/>
      </w:pPr>
      <w:r>
        <w:rPr/>
        <w:t>-- Example: If “Biology” is a department name appearing in one of the tuples in the</w:t>
      </w:r>
    </w:p>
    <w:p>
      <w:pPr>
        <w:spacing w:before="1"/>
        <w:ind w:left="1134" w:right="0" w:firstLine="0"/>
        <w:jc w:val="left"/>
        <w:rPr>
          <w:sz w:val="20"/>
        </w:rPr>
      </w:pPr>
      <w:r>
        <w:rPr>
          <w:i/>
          <w:sz w:val="20"/>
        </w:rPr>
        <w:t>instructor </w:t>
      </w:r>
      <w:r>
        <w:rPr>
          <w:sz w:val="20"/>
        </w:rPr>
        <w:t>relation, then there exists a tuple in the </w:t>
      </w:r>
      <w:r>
        <w:rPr>
          <w:i/>
          <w:sz w:val="20"/>
        </w:rPr>
        <w:t>department </w:t>
      </w:r>
      <w:r>
        <w:rPr>
          <w:sz w:val="20"/>
        </w:rPr>
        <w:t>relation for “Biology”.</w:t>
      </w:r>
    </w:p>
    <w:p>
      <w:pPr>
        <w:pStyle w:val="BodyText"/>
        <w:spacing w:before="11"/>
        <w:rPr>
          <w:sz w:val="19"/>
        </w:rPr>
      </w:pPr>
    </w:p>
    <w:p>
      <w:pPr>
        <w:pStyle w:val="BodyText"/>
        <w:ind w:left="1010" w:right="380" w:hanging="360"/>
        <w:jc w:val="both"/>
      </w:pPr>
      <w:r>
        <w:rPr>
          <w:rFonts w:ascii="Wingdings 3" w:hAnsi="Wingdings 3"/>
        </w:rPr>
        <w:t></w:t>
      </w:r>
      <w:r>
        <w:rPr>
          <w:rFonts w:ascii="Times New Roman" w:hAnsi="Times New Roman"/>
        </w:rPr>
        <w:t>  </w:t>
      </w:r>
      <w:r>
        <w:rPr/>
        <w:t>Let A </w:t>
      </w:r>
      <w:r>
        <w:rPr>
          <w:spacing w:val="-3"/>
        </w:rPr>
        <w:t>be </w:t>
      </w:r>
      <w:r>
        <w:rPr/>
        <w:t>a set </w:t>
      </w:r>
      <w:r>
        <w:rPr>
          <w:spacing w:val="-4"/>
        </w:rPr>
        <w:t>of </w:t>
      </w:r>
      <w:r>
        <w:rPr/>
        <w:t>attributes.  Let R and S be two relations that contain attributes A and where  A is the primary key of S. A is said to be a </w:t>
      </w:r>
      <w:r>
        <w:rPr>
          <w:b/>
        </w:rPr>
        <w:t>foreign key </w:t>
      </w:r>
      <w:r>
        <w:rPr/>
        <w:t>of R if for any values of A appearing in R these values also appear in</w:t>
      </w:r>
      <w:r>
        <w:rPr>
          <w:spacing w:val="-19"/>
        </w:rPr>
        <w:t> </w:t>
      </w:r>
      <w:r>
        <w:rPr/>
        <w:t>S.</w:t>
      </w:r>
    </w:p>
    <w:p>
      <w:pPr>
        <w:pStyle w:val="BodyText"/>
        <w:spacing w:before="2"/>
      </w:pPr>
    </w:p>
    <w:p>
      <w:pPr>
        <w:pStyle w:val="BodyText"/>
        <w:spacing w:line="242" w:lineRule="exact" w:before="1"/>
        <w:ind w:left="650"/>
        <w:rPr>
          <w:b/>
        </w:rPr>
      </w:pPr>
      <w:r>
        <w:rPr/>
        <w:t>Primary and candidate keys and foreign keys can be specified as part of the SQL </w:t>
      </w:r>
      <w:r>
        <w:rPr>
          <w:b/>
        </w:rPr>
        <w:t>create table</w:t>
      </w:r>
    </w:p>
    <w:p>
      <w:pPr>
        <w:pStyle w:val="BodyText"/>
        <w:spacing w:line="242" w:lineRule="exact"/>
        <w:ind w:left="650"/>
      </w:pPr>
      <w:r>
        <w:rPr/>
        <w:t>statement:</w:t>
      </w:r>
    </w:p>
    <w:p>
      <w:pPr>
        <w:pStyle w:val="ListParagraph"/>
        <w:numPr>
          <w:ilvl w:val="2"/>
          <w:numId w:val="41"/>
        </w:numPr>
        <w:tabs>
          <w:tab w:pos="1011" w:val="left" w:leader="none"/>
        </w:tabs>
        <w:spacing w:line="240" w:lineRule="auto" w:before="1" w:after="0"/>
        <w:ind w:left="1010" w:right="0" w:hanging="361"/>
        <w:jc w:val="both"/>
        <w:rPr>
          <w:sz w:val="20"/>
        </w:rPr>
      </w:pPr>
      <w:r>
        <w:rPr>
          <w:sz w:val="20"/>
        </w:rPr>
        <w:t>The primary key clause lists attributes that comprise the primary</w:t>
      </w:r>
      <w:r>
        <w:rPr>
          <w:spacing w:val="-15"/>
          <w:sz w:val="20"/>
        </w:rPr>
        <w:t> </w:t>
      </w:r>
      <w:r>
        <w:rPr>
          <w:sz w:val="20"/>
        </w:rPr>
        <w:t>key.</w:t>
      </w:r>
    </w:p>
    <w:p>
      <w:pPr>
        <w:pStyle w:val="ListParagraph"/>
        <w:numPr>
          <w:ilvl w:val="2"/>
          <w:numId w:val="41"/>
        </w:numPr>
        <w:tabs>
          <w:tab w:pos="1011" w:val="left" w:leader="none"/>
        </w:tabs>
        <w:spacing w:line="242" w:lineRule="exact" w:before="2" w:after="0"/>
        <w:ind w:left="1010" w:right="0" w:hanging="361"/>
        <w:jc w:val="both"/>
        <w:rPr>
          <w:sz w:val="20"/>
        </w:rPr>
      </w:pPr>
      <w:r>
        <w:rPr>
          <w:sz w:val="20"/>
        </w:rPr>
        <w:t>The unique key clause lists attributes that comprise a candidate</w:t>
      </w:r>
      <w:r>
        <w:rPr>
          <w:spacing w:val="-23"/>
          <w:sz w:val="20"/>
        </w:rPr>
        <w:t> </w:t>
      </w:r>
      <w:r>
        <w:rPr>
          <w:sz w:val="20"/>
        </w:rPr>
        <w:t>key.</w:t>
      </w:r>
    </w:p>
    <w:p>
      <w:pPr>
        <w:pStyle w:val="ListParagraph"/>
        <w:numPr>
          <w:ilvl w:val="2"/>
          <w:numId w:val="41"/>
        </w:numPr>
        <w:tabs>
          <w:tab w:pos="1011" w:val="left" w:leader="none"/>
        </w:tabs>
        <w:spacing w:line="240" w:lineRule="auto" w:before="0" w:after="0"/>
        <w:ind w:left="1010" w:right="389" w:hanging="360"/>
        <w:jc w:val="both"/>
        <w:rPr>
          <w:sz w:val="20"/>
        </w:rPr>
      </w:pPr>
      <w:r>
        <w:rPr>
          <w:sz w:val="20"/>
        </w:rPr>
        <w:t>The foreign key clause lists the attributes that comprise the foreign key and the name of the relation referenced </w:t>
      </w:r>
      <w:r>
        <w:rPr>
          <w:spacing w:val="-3"/>
          <w:sz w:val="20"/>
        </w:rPr>
        <w:t>by </w:t>
      </w:r>
      <w:r>
        <w:rPr>
          <w:sz w:val="20"/>
        </w:rPr>
        <w:t>the foreign key. By default, a foreign key references the primary key attributes of the referenced</w:t>
      </w:r>
      <w:r>
        <w:rPr>
          <w:spacing w:val="-6"/>
          <w:sz w:val="20"/>
        </w:rPr>
        <w:t> </w:t>
      </w:r>
      <w:r>
        <w:rPr>
          <w:sz w:val="20"/>
        </w:rPr>
        <w:t>table.</w:t>
      </w:r>
    </w:p>
    <w:p>
      <w:pPr>
        <w:spacing w:after="0" w:line="240" w:lineRule="auto"/>
        <w:jc w:val="both"/>
        <w:rPr>
          <w:sz w:val="20"/>
        </w:rPr>
        <w:sectPr>
          <w:pgSz w:w="11910" w:h="16840"/>
          <w:pgMar w:top="760" w:bottom="280" w:left="560" w:right="460"/>
        </w:sectPr>
      </w:pPr>
    </w:p>
    <w:p>
      <w:pPr>
        <w:spacing w:before="82"/>
        <w:ind w:left="290" w:right="0" w:firstLine="0"/>
        <w:jc w:val="left"/>
        <w:rPr>
          <w:rFonts w:ascii="Arial"/>
          <w:i/>
          <w:sz w:val="21"/>
        </w:rPr>
      </w:pPr>
      <w:r>
        <w:rPr>
          <w:b/>
          <w:sz w:val="20"/>
        </w:rPr>
        <w:t>Example : </w:t>
      </w:r>
      <w:r>
        <w:rPr>
          <w:rFonts w:ascii="Arial"/>
          <w:i/>
          <w:sz w:val="21"/>
        </w:rPr>
        <w:t>dept_name </w:t>
      </w:r>
      <w:r>
        <w:rPr>
          <w:rFonts w:ascii="Arial"/>
          <w:b/>
          <w:sz w:val="21"/>
        </w:rPr>
        <w:t>varchar</w:t>
      </w:r>
      <w:r>
        <w:rPr>
          <w:rFonts w:ascii="Arial"/>
          <w:sz w:val="21"/>
        </w:rPr>
        <w:t>(20) </w:t>
      </w:r>
      <w:r>
        <w:rPr>
          <w:rFonts w:ascii="Arial"/>
          <w:b/>
          <w:sz w:val="21"/>
        </w:rPr>
        <w:t>references </w:t>
      </w:r>
      <w:r>
        <w:rPr>
          <w:rFonts w:ascii="Arial"/>
          <w:i/>
          <w:sz w:val="21"/>
        </w:rPr>
        <w:t>department</w:t>
      </w:r>
    </w:p>
    <w:p>
      <w:pPr>
        <w:pStyle w:val="BodyText"/>
        <w:spacing w:line="236" w:lineRule="exact" w:before="14"/>
        <w:ind w:left="290"/>
      </w:pPr>
      <w:r>
        <w:rPr/>
        <w:t>Or</w:t>
      </w:r>
    </w:p>
    <w:p>
      <w:pPr>
        <w:spacing w:line="234" w:lineRule="exact" w:before="0"/>
        <w:ind w:left="290" w:right="0" w:firstLine="0"/>
        <w:jc w:val="left"/>
        <w:rPr>
          <w:rFonts w:ascii="Arial"/>
          <w:sz w:val="21"/>
        </w:rPr>
      </w:pPr>
      <w:r>
        <w:rPr>
          <w:rFonts w:ascii="Arial"/>
          <w:b/>
          <w:sz w:val="21"/>
        </w:rPr>
        <w:t>create table </w:t>
      </w:r>
      <w:r>
        <w:rPr>
          <w:rFonts w:ascii="Arial"/>
          <w:i/>
          <w:sz w:val="21"/>
        </w:rPr>
        <w:t>classroom </w:t>
      </w:r>
      <w:r>
        <w:rPr>
          <w:rFonts w:ascii="Arial"/>
          <w:sz w:val="21"/>
        </w:rPr>
        <w:t>(</w:t>
      </w:r>
      <w:r>
        <w:rPr>
          <w:rFonts w:ascii="Arial"/>
          <w:i/>
          <w:sz w:val="21"/>
        </w:rPr>
        <w:t>building </w:t>
      </w:r>
      <w:r>
        <w:rPr>
          <w:rFonts w:ascii="Arial"/>
          <w:b/>
          <w:sz w:val="21"/>
        </w:rPr>
        <w:t>varchar </w:t>
      </w:r>
      <w:r>
        <w:rPr>
          <w:rFonts w:ascii="Arial"/>
          <w:sz w:val="21"/>
        </w:rPr>
        <w:t>(15), </w:t>
      </w:r>
      <w:r>
        <w:rPr>
          <w:rFonts w:ascii="Arial"/>
          <w:i/>
          <w:sz w:val="21"/>
        </w:rPr>
        <w:t>room number </w:t>
      </w:r>
      <w:r>
        <w:rPr>
          <w:rFonts w:ascii="Arial"/>
          <w:b/>
          <w:sz w:val="21"/>
        </w:rPr>
        <w:t>varchar </w:t>
      </w:r>
      <w:r>
        <w:rPr>
          <w:rFonts w:ascii="Arial"/>
          <w:sz w:val="21"/>
        </w:rPr>
        <w:t>(7), </w:t>
      </w:r>
      <w:r>
        <w:rPr>
          <w:rFonts w:ascii="Arial"/>
          <w:i/>
          <w:sz w:val="21"/>
        </w:rPr>
        <w:t>capacity </w:t>
      </w:r>
      <w:r>
        <w:rPr>
          <w:rFonts w:ascii="Arial"/>
          <w:b/>
          <w:sz w:val="21"/>
        </w:rPr>
        <w:t>numeric </w:t>
      </w:r>
      <w:r>
        <w:rPr>
          <w:rFonts w:ascii="Arial"/>
          <w:sz w:val="21"/>
        </w:rPr>
        <w:t>(4,0),</w:t>
      </w:r>
    </w:p>
    <w:p>
      <w:pPr>
        <w:spacing w:line="241" w:lineRule="exact" w:before="0"/>
        <w:ind w:left="290" w:right="0" w:firstLine="0"/>
        <w:jc w:val="left"/>
        <w:rPr>
          <w:rFonts w:ascii="Arial"/>
          <w:sz w:val="21"/>
        </w:rPr>
      </w:pPr>
      <w:r>
        <w:rPr>
          <w:rFonts w:ascii="Arial"/>
          <w:b/>
          <w:sz w:val="21"/>
        </w:rPr>
        <w:t>primary key </w:t>
      </w:r>
      <w:r>
        <w:rPr>
          <w:rFonts w:ascii="Arial"/>
          <w:sz w:val="21"/>
        </w:rPr>
        <w:t>(</w:t>
      </w:r>
      <w:r>
        <w:rPr>
          <w:rFonts w:ascii="Arial"/>
          <w:i/>
          <w:sz w:val="21"/>
        </w:rPr>
        <w:t>building</w:t>
      </w:r>
      <w:r>
        <w:rPr>
          <w:rFonts w:ascii="Arial"/>
          <w:sz w:val="21"/>
        </w:rPr>
        <w:t>, </w:t>
      </w:r>
      <w:r>
        <w:rPr>
          <w:rFonts w:ascii="Arial"/>
          <w:i/>
          <w:sz w:val="21"/>
        </w:rPr>
        <w:t>room number</w:t>
      </w:r>
      <w:r>
        <w:rPr>
          <w:rFonts w:ascii="Arial"/>
          <w:sz w:val="21"/>
        </w:rPr>
        <w:t>))</w:t>
      </w:r>
    </w:p>
    <w:p>
      <w:pPr>
        <w:pStyle w:val="BodyText"/>
        <w:spacing w:before="2"/>
        <w:rPr>
          <w:rFonts w:ascii="Arial"/>
          <w:sz w:val="21"/>
        </w:rPr>
      </w:pPr>
    </w:p>
    <w:p>
      <w:pPr>
        <w:spacing w:line="241" w:lineRule="exact" w:before="0"/>
        <w:ind w:left="290" w:right="0" w:firstLine="0"/>
        <w:jc w:val="left"/>
        <w:rPr>
          <w:rFonts w:ascii="Arial"/>
          <w:i/>
          <w:sz w:val="21"/>
        </w:rPr>
      </w:pPr>
      <w:r>
        <w:rPr>
          <w:rFonts w:ascii="Arial"/>
          <w:b/>
          <w:sz w:val="21"/>
        </w:rPr>
        <w:t>create table </w:t>
      </w:r>
      <w:r>
        <w:rPr>
          <w:rFonts w:ascii="Arial"/>
          <w:i/>
          <w:sz w:val="21"/>
        </w:rPr>
        <w:t>department</w:t>
      </w:r>
    </w:p>
    <w:p>
      <w:pPr>
        <w:spacing w:line="241" w:lineRule="exact" w:before="0"/>
        <w:ind w:left="290" w:right="0" w:firstLine="0"/>
        <w:jc w:val="left"/>
        <w:rPr>
          <w:rFonts w:ascii="Arial"/>
          <w:sz w:val="21"/>
        </w:rPr>
      </w:pPr>
      <w:r>
        <w:rPr>
          <w:rFonts w:ascii="Arial"/>
          <w:sz w:val="21"/>
        </w:rPr>
        <w:t>(</w:t>
      </w:r>
      <w:r>
        <w:rPr>
          <w:rFonts w:ascii="Arial"/>
          <w:i/>
          <w:sz w:val="21"/>
        </w:rPr>
        <w:t>dept_name </w:t>
      </w:r>
      <w:r>
        <w:rPr>
          <w:rFonts w:ascii="Arial"/>
          <w:b/>
          <w:sz w:val="21"/>
        </w:rPr>
        <w:t>varchar </w:t>
      </w:r>
      <w:r>
        <w:rPr>
          <w:rFonts w:ascii="Arial"/>
          <w:sz w:val="21"/>
        </w:rPr>
        <w:t>(20), </w:t>
      </w:r>
      <w:r>
        <w:rPr>
          <w:rFonts w:ascii="Arial"/>
          <w:i/>
          <w:sz w:val="21"/>
        </w:rPr>
        <w:t>building </w:t>
      </w:r>
      <w:r>
        <w:rPr>
          <w:rFonts w:ascii="Arial"/>
          <w:b/>
          <w:sz w:val="21"/>
        </w:rPr>
        <w:t>varchar </w:t>
      </w:r>
      <w:r>
        <w:rPr>
          <w:rFonts w:ascii="Arial"/>
          <w:sz w:val="21"/>
        </w:rPr>
        <w:t>(15), </w:t>
      </w:r>
      <w:r>
        <w:rPr>
          <w:rFonts w:ascii="Arial"/>
          <w:i/>
          <w:sz w:val="21"/>
        </w:rPr>
        <w:t>budget </w:t>
      </w:r>
      <w:r>
        <w:rPr>
          <w:rFonts w:ascii="Arial"/>
          <w:b/>
          <w:sz w:val="21"/>
        </w:rPr>
        <w:t>numeric </w:t>
      </w:r>
      <w:r>
        <w:rPr>
          <w:rFonts w:ascii="Arial"/>
          <w:sz w:val="21"/>
        </w:rPr>
        <w:t>(12,2) </w:t>
      </w:r>
      <w:r>
        <w:rPr>
          <w:rFonts w:ascii="Arial"/>
          <w:b/>
          <w:sz w:val="21"/>
        </w:rPr>
        <w:t>check </w:t>
      </w:r>
      <w:r>
        <w:rPr>
          <w:rFonts w:ascii="Arial"/>
          <w:sz w:val="21"/>
        </w:rPr>
        <w:t>(</w:t>
      </w:r>
      <w:r>
        <w:rPr>
          <w:rFonts w:ascii="Arial"/>
          <w:i/>
          <w:sz w:val="21"/>
        </w:rPr>
        <w:t>budget </w:t>
      </w:r>
      <w:r>
        <w:rPr>
          <w:rFonts w:ascii="Arial"/>
          <w:sz w:val="21"/>
        </w:rPr>
        <w:t>&gt; 0),</w:t>
      </w:r>
    </w:p>
    <w:p>
      <w:pPr>
        <w:spacing w:before="3"/>
        <w:ind w:left="290" w:right="0" w:firstLine="0"/>
        <w:jc w:val="left"/>
        <w:rPr>
          <w:rFonts w:ascii="Arial"/>
          <w:sz w:val="21"/>
        </w:rPr>
      </w:pPr>
      <w:r>
        <w:rPr>
          <w:rFonts w:ascii="Arial"/>
          <w:b/>
          <w:sz w:val="21"/>
        </w:rPr>
        <w:t>primary key </w:t>
      </w:r>
      <w:r>
        <w:rPr>
          <w:rFonts w:ascii="Arial"/>
          <w:sz w:val="21"/>
        </w:rPr>
        <w:t>(</w:t>
      </w:r>
      <w:r>
        <w:rPr>
          <w:rFonts w:ascii="Arial"/>
          <w:i/>
          <w:sz w:val="21"/>
        </w:rPr>
        <w:t>dept_name</w:t>
      </w:r>
      <w:r>
        <w:rPr>
          <w:rFonts w:ascii="Arial"/>
          <w:sz w:val="21"/>
        </w:rPr>
        <w:t>))</w:t>
      </w:r>
    </w:p>
    <w:p>
      <w:pPr>
        <w:pStyle w:val="BodyText"/>
        <w:spacing w:before="8"/>
        <w:rPr>
          <w:rFonts w:ascii="Arial"/>
        </w:rPr>
      </w:pPr>
    </w:p>
    <w:p>
      <w:pPr>
        <w:spacing w:before="1"/>
        <w:ind w:left="290" w:right="0" w:firstLine="0"/>
        <w:jc w:val="left"/>
        <w:rPr>
          <w:rFonts w:ascii="Arial"/>
          <w:i/>
          <w:sz w:val="21"/>
        </w:rPr>
      </w:pPr>
      <w:r>
        <w:rPr>
          <w:rFonts w:ascii="Arial"/>
          <w:b/>
          <w:sz w:val="21"/>
        </w:rPr>
        <w:t>create table </w:t>
      </w:r>
      <w:r>
        <w:rPr>
          <w:rFonts w:ascii="Arial"/>
          <w:i/>
          <w:sz w:val="21"/>
        </w:rPr>
        <w:t>course</w:t>
      </w:r>
    </w:p>
    <w:p>
      <w:pPr>
        <w:spacing w:line="241" w:lineRule="exact" w:before="3"/>
        <w:ind w:left="290" w:right="0" w:firstLine="0"/>
        <w:jc w:val="left"/>
        <w:rPr>
          <w:rFonts w:ascii="Arial"/>
          <w:sz w:val="21"/>
        </w:rPr>
      </w:pPr>
      <w:r>
        <w:rPr>
          <w:rFonts w:ascii="Arial"/>
          <w:sz w:val="21"/>
        </w:rPr>
        <w:t>(</w:t>
      </w:r>
      <w:r>
        <w:rPr>
          <w:rFonts w:ascii="Arial"/>
          <w:i/>
          <w:sz w:val="21"/>
        </w:rPr>
        <w:t>course id </w:t>
      </w:r>
      <w:r>
        <w:rPr>
          <w:rFonts w:ascii="Arial"/>
          <w:b/>
          <w:sz w:val="21"/>
        </w:rPr>
        <w:t>varchar</w:t>
      </w:r>
      <w:r>
        <w:rPr>
          <w:rFonts w:ascii="Arial"/>
          <w:sz w:val="21"/>
        </w:rPr>
        <w:t>(8),</w:t>
      </w:r>
      <w:r>
        <w:rPr>
          <w:rFonts w:ascii="Arial"/>
          <w:i/>
          <w:sz w:val="21"/>
        </w:rPr>
        <w:t>title </w:t>
      </w:r>
      <w:r>
        <w:rPr>
          <w:rFonts w:ascii="Arial"/>
          <w:b/>
          <w:sz w:val="21"/>
        </w:rPr>
        <w:t>varchar</w:t>
      </w:r>
      <w:r>
        <w:rPr>
          <w:rFonts w:ascii="Arial"/>
          <w:sz w:val="21"/>
        </w:rPr>
        <w:t>(50),</w:t>
      </w:r>
      <w:r>
        <w:rPr>
          <w:rFonts w:ascii="Arial"/>
          <w:i/>
          <w:sz w:val="21"/>
        </w:rPr>
        <w:t>dept_name </w:t>
      </w:r>
      <w:r>
        <w:rPr>
          <w:rFonts w:ascii="Arial"/>
          <w:b/>
          <w:sz w:val="21"/>
        </w:rPr>
        <w:t>varchar</w:t>
      </w:r>
      <w:r>
        <w:rPr>
          <w:rFonts w:ascii="Arial"/>
          <w:sz w:val="21"/>
        </w:rPr>
        <w:t>(20), </w:t>
      </w:r>
      <w:r>
        <w:rPr>
          <w:rFonts w:ascii="Arial"/>
          <w:i/>
          <w:sz w:val="21"/>
        </w:rPr>
        <w:t>credits </w:t>
      </w:r>
      <w:r>
        <w:rPr>
          <w:rFonts w:ascii="Arial"/>
          <w:b/>
          <w:sz w:val="21"/>
        </w:rPr>
        <w:t>numeric </w:t>
      </w:r>
      <w:r>
        <w:rPr>
          <w:rFonts w:ascii="Arial"/>
          <w:sz w:val="21"/>
        </w:rPr>
        <w:t>(2,0) </w:t>
      </w:r>
      <w:r>
        <w:rPr>
          <w:rFonts w:ascii="Arial"/>
          <w:b/>
          <w:sz w:val="21"/>
        </w:rPr>
        <w:t>check </w:t>
      </w:r>
      <w:r>
        <w:rPr>
          <w:rFonts w:ascii="Arial"/>
          <w:sz w:val="21"/>
        </w:rPr>
        <w:t>(</w:t>
      </w:r>
      <w:r>
        <w:rPr>
          <w:rFonts w:ascii="Arial"/>
          <w:i/>
          <w:sz w:val="21"/>
        </w:rPr>
        <w:t>credits </w:t>
      </w:r>
      <w:r>
        <w:rPr>
          <w:rFonts w:ascii="Arial"/>
          <w:sz w:val="21"/>
        </w:rPr>
        <w:t>&gt; 0),</w:t>
      </w:r>
    </w:p>
    <w:p>
      <w:pPr>
        <w:spacing w:line="240" w:lineRule="exact" w:before="0"/>
        <w:ind w:left="290" w:right="0" w:firstLine="0"/>
        <w:jc w:val="left"/>
        <w:rPr>
          <w:rFonts w:ascii="Arial"/>
          <w:sz w:val="21"/>
        </w:rPr>
      </w:pPr>
      <w:r>
        <w:rPr>
          <w:rFonts w:ascii="Arial"/>
          <w:b/>
          <w:sz w:val="21"/>
        </w:rPr>
        <w:t>primary key </w:t>
      </w:r>
      <w:r>
        <w:rPr>
          <w:rFonts w:ascii="Arial"/>
          <w:sz w:val="21"/>
        </w:rPr>
        <w:t>(</w:t>
      </w:r>
      <w:r>
        <w:rPr>
          <w:rFonts w:ascii="Arial"/>
          <w:i/>
          <w:sz w:val="21"/>
        </w:rPr>
        <w:t>course id</w:t>
      </w:r>
      <w:r>
        <w:rPr>
          <w:rFonts w:ascii="Arial"/>
          <w:sz w:val="21"/>
        </w:rPr>
        <w:t>),</w:t>
      </w:r>
    </w:p>
    <w:p>
      <w:pPr>
        <w:spacing w:line="241" w:lineRule="exact" w:before="0"/>
        <w:ind w:left="290" w:right="0" w:firstLine="0"/>
        <w:jc w:val="left"/>
        <w:rPr>
          <w:rFonts w:ascii="Arial"/>
          <w:sz w:val="21"/>
        </w:rPr>
      </w:pPr>
      <w:r>
        <w:rPr>
          <w:rFonts w:ascii="Arial"/>
          <w:b/>
          <w:sz w:val="21"/>
        </w:rPr>
        <w:t>foreign key </w:t>
      </w:r>
      <w:r>
        <w:rPr>
          <w:rFonts w:ascii="Arial"/>
          <w:sz w:val="21"/>
        </w:rPr>
        <w:t>(</w:t>
      </w:r>
      <w:r>
        <w:rPr>
          <w:rFonts w:ascii="Arial"/>
          <w:i/>
          <w:sz w:val="21"/>
        </w:rPr>
        <w:t>dept_name</w:t>
      </w:r>
      <w:r>
        <w:rPr>
          <w:rFonts w:ascii="Arial"/>
          <w:sz w:val="21"/>
        </w:rPr>
        <w:t>) </w:t>
      </w:r>
      <w:r>
        <w:rPr>
          <w:rFonts w:ascii="Arial"/>
          <w:b/>
          <w:sz w:val="21"/>
        </w:rPr>
        <w:t>references </w:t>
      </w:r>
      <w:r>
        <w:rPr>
          <w:rFonts w:ascii="Arial"/>
          <w:i/>
          <w:sz w:val="21"/>
        </w:rPr>
        <w:t>department</w:t>
      </w:r>
      <w:r>
        <w:rPr>
          <w:rFonts w:ascii="Arial"/>
          <w:sz w:val="21"/>
        </w:rPr>
        <w:t>)</w:t>
      </w:r>
    </w:p>
    <w:p>
      <w:pPr>
        <w:pStyle w:val="BodyText"/>
        <w:spacing w:before="2"/>
        <w:rPr>
          <w:rFonts w:ascii="Arial"/>
          <w:sz w:val="21"/>
        </w:rPr>
      </w:pPr>
    </w:p>
    <w:p>
      <w:pPr>
        <w:spacing w:line="241" w:lineRule="exact" w:before="0"/>
        <w:ind w:left="290" w:right="0" w:firstLine="0"/>
        <w:jc w:val="left"/>
        <w:rPr>
          <w:rFonts w:ascii="Arial"/>
          <w:i/>
          <w:sz w:val="21"/>
        </w:rPr>
      </w:pPr>
      <w:r>
        <w:rPr>
          <w:rFonts w:ascii="Arial"/>
          <w:b/>
          <w:sz w:val="21"/>
        </w:rPr>
        <w:t>create table </w:t>
      </w:r>
      <w:r>
        <w:rPr>
          <w:rFonts w:ascii="Arial"/>
          <w:i/>
          <w:sz w:val="21"/>
        </w:rPr>
        <w:t>instructor</w:t>
      </w:r>
    </w:p>
    <w:p>
      <w:pPr>
        <w:spacing w:line="240" w:lineRule="exact" w:before="0"/>
        <w:ind w:left="290" w:right="0" w:firstLine="0"/>
        <w:jc w:val="left"/>
        <w:rPr>
          <w:rFonts w:ascii="Arial"/>
          <w:sz w:val="21"/>
        </w:rPr>
      </w:pPr>
      <w:r>
        <w:rPr>
          <w:rFonts w:ascii="Arial"/>
          <w:sz w:val="21"/>
        </w:rPr>
        <w:t>(</w:t>
      </w:r>
      <w:r>
        <w:rPr>
          <w:rFonts w:ascii="Arial"/>
          <w:i/>
          <w:sz w:val="18"/>
        </w:rPr>
        <w:t>ID </w:t>
      </w:r>
      <w:r>
        <w:rPr>
          <w:rFonts w:ascii="Arial"/>
          <w:b/>
          <w:sz w:val="21"/>
        </w:rPr>
        <w:t>varchar </w:t>
      </w:r>
      <w:r>
        <w:rPr>
          <w:rFonts w:ascii="Arial"/>
          <w:sz w:val="21"/>
        </w:rPr>
        <w:t>(5), </w:t>
      </w:r>
      <w:r>
        <w:rPr>
          <w:rFonts w:ascii="Arial"/>
          <w:i/>
          <w:sz w:val="21"/>
        </w:rPr>
        <w:t>name </w:t>
      </w:r>
      <w:r>
        <w:rPr>
          <w:rFonts w:ascii="Arial"/>
          <w:b/>
          <w:sz w:val="21"/>
        </w:rPr>
        <w:t>varchar </w:t>
      </w:r>
      <w:r>
        <w:rPr>
          <w:rFonts w:ascii="Arial"/>
          <w:sz w:val="21"/>
        </w:rPr>
        <w:t>(20), </w:t>
      </w:r>
      <w:r>
        <w:rPr>
          <w:rFonts w:ascii="Arial"/>
          <w:b/>
          <w:sz w:val="21"/>
        </w:rPr>
        <w:t>not null </w:t>
      </w:r>
      <w:r>
        <w:rPr>
          <w:rFonts w:ascii="Arial"/>
          <w:i/>
          <w:sz w:val="21"/>
        </w:rPr>
        <w:t>dept_name </w:t>
      </w:r>
      <w:r>
        <w:rPr>
          <w:rFonts w:ascii="Arial"/>
          <w:b/>
          <w:sz w:val="21"/>
        </w:rPr>
        <w:t>varchar </w:t>
      </w:r>
      <w:r>
        <w:rPr>
          <w:rFonts w:ascii="Arial"/>
          <w:sz w:val="21"/>
        </w:rPr>
        <w:t>(20),</w:t>
      </w:r>
    </w:p>
    <w:p>
      <w:pPr>
        <w:spacing w:line="241" w:lineRule="exact" w:before="0"/>
        <w:ind w:left="290" w:right="0" w:firstLine="0"/>
        <w:jc w:val="left"/>
        <w:rPr>
          <w:rFonts w:ascii="Arial"/>
          <w:sz w:val="21"/>
        </w:rPr>
      </w:pPr>
      <w:r>
        <w:rPr>
          <w:rFonts w:ascii="Arial"/>
          <w:i/>
          <w:sz w:val="21"/>
        </w:rPr>
        <w:t>salary </w:t>
      </w:r>
      <w:r>
        <w:rPr>
          <w:rFonts w:ascii="Arial"/>
          <w:b/>
          <w:sz w:val="21"/>
        </w:rPr>
        <w:t>numeric </w:t>
      </w:r>
      <w:r>
        <w:rPr>
          <w:rFonts w:ascii="Arial"/>
          <w:sz w:val="21"/>
        </w:rPr>
        <w:t>(8,2), </w:t>
      </w:r>
      <w:r>
        <w:rPr>
          <w:rFonts w:ascii="Arial"/>
          <w:b/>
          <w:sz w:val="21"/>
        </w:rPr>
        <w:t>check </w:t>
      </w:r>
      <w:r>
        <w:rPr>
          <w:rFonts w:ascii="Arial"/>
          <w:sz w:val="21"/>
        </w:rPr>
        <w:t>(</w:t>
      </w:r>
      <w:r>
        <w:rPr>
          <w:rFonts w:ascii="Arial"/>
          <w:i/>
          <w:sz w:val="21"/>
        </w:rPr>
        <w:t>salary </w:t>
      </w:r>
      <w:r>
        <w:rPr>
          <w:rFonts w:ascii="Arial"/>
          <w:sz w:val="21"/>
        </w:rPr>
        <w:t>&gt; 29000),</w:t>
      </w:r>
    </w:p>
    <w:p>
      <w:pPr>
        <w:spacing w:line="241" w:lineRule="exact" w:before="3"/>
        <w:ind w:left="290" w:right="0" w:firstLine="0"/>
        <w:jc w:val="left"/>
        <w:rPr>
          <w:rFonts w:ascii="Arial"/>
          <w:sz w:val="21"/>
        </w:rPr>
      </w:pPr>
      <w:r>
        <w:rPr>
          <w:rFonts w:ascii="Arial"/>
          <w:b/>
          <w:sz w:val="21"/>
        </w:rPr>
        <w:t>primary key </w:t>
      </w:r>
      <w:r>
        <w:rPr>
          <w:rFonts w:ascii="Arial"/>
          <w:sz w:val="21"/>
        </w:rPr>
        <w:t>(</w:t>
      </w:r>
      <w:r>
        <w:rPr>
          <w:rFonts w:ascii="Arial"/>
          <w:i/>
          <w:sz w:val="18"/>
        </w:rPr>
        <w:t>ID</w:t>
      </w:r>
      <w:r>
        <w:rPr>
          <w:rFonts w:ascii="Arial"/>
          <w:sz w:val="21"/>
        </w:rPr>
        <w:t>),</w:t>
      </w:r>
    </w:p>
    <w:p>
      <w:pPr>
        <w:spacing w:line="241" w:lineRule="exact" w:before="0"/>
        <w:ind w:left="290" w:right="0" w:firstLine="0"/>
        <w:jc w:val="left"/>
        <w:rPr>
          <w:rFonts w:ascii="Arial"/>
          <w:sz w:val="21"/>
        </w:rPr>
      </w:pPr>
      <w:r>
        <w:rPr>
          <w:rFonts w:ascii="Arial"/>
          <w:b/>
          <w:sz w:val="21"/>
        </w:rPr>
        <w:t>foreign key </w:t>
      </w:r>
      <w:r>
        <w:rPr>
          <w:rFonts w:ascii="Arial"/>
          <w:sz w:val="21"/>
        </w:rPr>
        <w:t>(</w:t>
      </w:r>
      <w:r>
        <w:rPr>
          <w:rFonts w:ascii="Arial"/>
          <w:i/>
          <w:sz w:val="21"/>
        </w:rPr>
        <w:t>dept_name</w:t>
      </w:r>
      <w:r>
        <w:rPr>
          <w:rFonts w:ascii="Arial"/>
          <w:sz w:val="21"/>
        </w:rPr>
        <w:t>) </w:t>
      </w:r>
      <w:r>
        <w:rPr>
          <w:rFonts w:ascii="Arial"/>
          <w:b/>
          <w:sz w:val="21"/>
        </w:rPr>
        <w:t>references </w:t>
      </w:r>
      <w:r>
        <w:rPr>
          <w:rFonts w:ascii="Arial"/>
          <w:i/>
          <w:sz w:val="21"/>
        </w:rPr>
        <w:t>department</w:t>
      </w:r>
      <w:r>
        <w:rPr>
          <w:rFonts w:ascii="Arial"/>
          <w:sz w:val="21"/>
        </w:rPr>
        <w:t>)</w:t>
      </w:r>
    </w:p>
    <w:p>
      <w:pPr>
        <w:pStyle w:val="BodyText"/>
        <w:spacing w:before="3"/>
        <w:rPr>
          <w:rFonts w:ascii="Arial"/>
          <w:sz w:val="21"/>
        </w:rPr>
      </w:pPr>
    </w:p>
    <w:p>
      <w:pPr>
        <w:spacing w:line="241" w:lineRule="exact" w:before="0"/>
        <w:ind w:left="290" w:right="0" w:firstLine="0"/>
        <w:jc w:val="left"/>
        <w:rPr>
          <w:rFonts w:ascii="Arial"/>
          <w:i/>
          <w:sz w:val="21"/>
        </w:rPr>
      </w:pPr>
      <w:r>
        <w:rPr>
          <w:rFonts w:ascii="Arial"/>
          <w:b/>
          <w:sz w:val="21"/>
        </w:rPr>
        <w:t>create table </w:t>
      </w:r>
      <w:r>
        <w:rPr>
          <w:rFonts w:ascii="Arial"/>
          <w:i/>
          <w:sz w:val="21"/>
        </w:rPr>
        <w:t>section</w:t>
      </w:r>
    </w:p>
    <w:p>
      <w:pPr>
        <w:spacing w:line="240" w:lineRule="exact" w:before="0"/>
        <w:ind w:left="290" w:right="0" w:firstLine="0"/>
        <w:jc w:val="left"/>
        <w:rPr>
          <w:rFonts w:ascii="Arial"/>
          <w:sz w:val="21"/>
        </w:rPr>
      </w:pPr>
      <w:r>
        <w:rPr>
          <w:rFonts w:ascii="Arial"/>
          <w:sz w:val="21"/>
        </w:rPr>
        <w:t>(</w:t>
      </w:r>
      <w:r>
        <w:rPr>
          <w:rFonts w:ascii="Arial"/>
          <w:i/>
          <w:sz w:val="21"/>
        </w:rPr>
        <w:t>course id </w:t>
      </w:r>
      <w:r>
        <w:rPr>
          <w:rFonts w:ascii="Arial"/>
          <w:b/>
          <w:sz w:val="21"/>
        </w:rPr>
        <w:t>varchar </w:t>
      </w:r>
      <w:r>
        <w:rPr>
          <w:rFonts w:ascii="Arial"/>
          <w:sz w:val="21"/>
        </w:rPr>
        <w:t>(8), </w:t>
      </w:r>
      <w:r>
        <w:rPr>
          <w:rFonts w:ascii="Arial"/>
          <w:i/>
          <w:sz w:val="21"/>
        </w:rPr>
        <w:t>sec id </w:t>
      </w:r>
      <w:r>
        <w:rPr>
          <w:rFonts w:ascii="Arial"/>
          <w:b/>
          <w:sz w:val="21"/>
        </w:rPr>
        <w:t>varchar </w:t>
      </w:r>
      <w:r>
        <w:rPr>
          <w:rFonts w:ascii="Arial"/>
          <w:sz w:val="21"/>
        </w:rPr>
        <w:t>(8),</w:t>
      </w:r>
    </w:p>
    <w:p>
      <w:pPr>
        <w:spacing w:line="241" w:lineRule="exact" w:before="0"/>
        <w:ind w:left="347" w:right="0" w:firstLine="0"/>
        <w:jc w:val="left"/>
        <w:rPr>
          <w:rFonts w:ascii="Arial" w:hAnsi="Arial"/>
          <w:sz w:val="21"/>
        </w:rPr>
      </w:pPr>
      <w:r>
        <w:rPr>
          <w:rFonts w:ascii="Arial" w:hAnsi="Arial"/>
          <w:i/>
          <w:sz w:val="21"/>
        </w:rPr>
        <w:t>semester </w:t>
      </w:r>
      <w:r>
        <w:rPr>
          <w:rFonts w:ascii="Arial" w:hAnsi="Arial"/>
          <w:b/>
          <w:sz w:val="21"/>
        </w:rPr>
        <w:t>varchar </w:t>
      </w:r>
      <w:r>
        <w:rPr>
          <w:rFonts w:ascii="Arial" w:hAnsi="Arial"/>
          <w:sz w:val="21"/>
        </w:rPr>
        <w:t>(6), </w:t>
      </w:r>
      <w:r>
        <w:rPr>
          <w:rFonts w:ascii="Arial" w:hAnsi="Arial"/>
          <w:b/>
          <w:sz w:val="21"/>
        </w:rPr>
        <w:t>check </w:t>
      </w:r>
      <w:r>
        <w:rPr>
          <w:rFonts w:ascii="Arial" w:hAnsi="Arial"/>
          <w:sz w:val="21"/>
        </w:rPr>
        <w:t>(</w:t>
      </w:r>
      <w:r>
        <w:rPr>
          <w:rFonts w:ascii="Arial" w:hAnsi="Arial"/>
          <w:i/>
          <w:sz w:val="21"/>
        </w:rPr>
        <w:t>semester </w:t>
      </w:r>
      <w:r>
        <w:rPr>
          <w:rFonts w:ascii="Arial" w:hAnsi="Arial"/>
          <w:b/>
          <w:sz w:val="21"/>
        </w:rPr>
        <w:t>in </w:t>
      </w:r>
      <w:r>
        <w:rPr>
          <w:rFonts w:ascii="Arial" w:hAnsi="Arial"/>
          <w:sz w:val="21"/>
        </w:rPr>
        <w:t>(’Fall’, ’Winter’, ’Spring’, ’Summer’),</w:t>
      </w:r>
    </w:p>
    <w:p>
      <w:pPr>
        <w:spacing w:line="241" w:lineRule="exact" w:before="3"/>
        <w:ind w:left="290" w:right="0" w:firstLine="0"/>
        <w:jc w:val="left"/>
        <w:rPr>
          <w:rFonts w:ascii="Arial"/>
          <w:sz w:val="21"/>
        </w:rPr>
      </w:pPr>
      <w:r>
        <w:rPr>
          <w:rFonts w:ascii="Arial"/>
          <w:i/>
          <w:sz w:val="21"/>
        </w:rPr>
        <w:t>year </w:t>
      </w:r>
      <w:r>
        <w:rPr>
          <w:rFonts w:ascii="Arial"/>
          <w:b/>
          <w:sz w:val="21"/>
        </w:rPr>
        <w:t>numeric </w:t>
      </w:r>
      <w:r>
        <w:rPr>
          <w:rFonts w:ascii="Arial"/>
          <w:sz w:val="21"/>
        </w:rPr>
        <w:t>(4,0), </w:t>
      </w:r>
      <w:r>
        <w:rPr>
          <w:rFonts w:ascii="Arial"/>
          <w:b/>
          <w:sz w:val="21"/>
        </w:rPr>
        <w:t>check </w:t>
      </w:r>
      <w:r>
        <w:rPr>
          <w:rFonts w:ascii="Arial"/>
          <w:sz w:val="21"/>
        </w:rPr>
        <w:t>(</w:t>
      </w:r>
      <w:r>
        <w:rPr>
          <w:rFonts w:ascii="Arial"/>
          <w:i/>
          <w:sz w:val="21"/>
        </w:rPr>
        <w:t>year </w:t>
      </w:r>
      <w:r>
        <w:rPr>
          <w:rFonts w:ascii="Arial"/>
          <w:sz w:val="21"/>
        </w:rPr>
        <w:t>&gt; 1759 and </w:t>
      </w:r>
      <w:r>
        <w:rPr>
          <w:rFonts w:ascii="Arial"/>
          <w:i/>
          <w:sz w:val="21"/>
        </w:rPr>
        <w:t>year </w:t>
      </w:r>
      <w:r>
        <w:rPr>
          <w:rFonts w:ascii="Arial"/>
          <w:sz w:val="21"/>
        </w:rPr>
        <w:t>&lt; 2100)</w:t>
      </w:r>
    </w:p>
    <w:p>
      <w:pPr>
        <w:spacing w:line="240" w:lineRule="exact" w:before="0"/>
        <w:ind w:left="290" w:right="0" w:firstLine="0"/>
        <w:jc w:val="left"/>
        <w:rPr>
          <w:rFonts w:ascii="Arial"/>
          <w:sz w:val="21"/>
        </w:rPr>
      </w:pPr>
      <w:r>
        <w:rPr>
          <w:rFonts w:ascii="Arial"/>
          <w:i/>
          <w:sz w:val="21"/>
        </w:rPr>
        <w:t>building </w:t>
      </w:r>
      <w:r>
        <w:rPr>
          <w:rFonts w:ascii="Arial"/>
          <w:b/>
          <w:sz w:val="21"/>
        </w:rPr>
        <w:t>varchar </w:t>
      </w:r>
      <w:r>
        <w:rPr>
          <w:rFonts w:ascii="Arial"/>
          <w:sz w:val="21"/>
        </w:rPr>
        <w:t>(15), </w:t>
      </w:r>
      <w:r>
        <w:rPr>
          <w:rFonts w:ascii="Arial"/>
          <w:i/>
          <w:sz w:val="21"/>
        </w:rPr>
        <w:t>room number </w:t>
      </w:r>
      <w:r>
        <w:rPr>
          <w:rFonts w:ascii="Arial"/>
          <w:b/>
          <w:sz w:val="21"/>
        </w:rPr>
        <w:t>varchar </w:t>
      </w:r>
      <w:r>
        <w:rPr>
          <w:rFonts w:ascii="Arial"/>
          <w:sz w:val="21"/>
        </w:rPr>
        <w:t>(7), </w:t>
      </w:r>
      <w:r>
        <w:rPr>
          <w:rFonts w:ascii="Arial"/>
          <w:i/>
          <w:sz w:val="21"/>
        </w:rPr>
        <w:t>time slot id </w:t>
      </w:r>
      <w:r>
        <w:rPr>
          <w:rFonts w:ascii="Arial"/>
          <w:b/>
          <w:sz w:val="21"/>
        </w:rPr>
        <w:t>varchar </w:t>
      </w:r>
      <w:r>
        <w:rPr>
          <w:rFonts w:ascii="Arial"/>
          <w:sz w:val="21"/>
        </w:rPr>
        <w:t>(4),</w:t>
      </w:r>
    </w:p>
    <w:p>
      <w:pPr>
        <w:spacing w:line="240" w:lineRule="exact" w:before="0"/>
        <w:ind w:left="290" w:right="0" w:firstLine="0"/>
        <w:jc w:val="left"/>
        <w:rPr>
          <w:rFonts w:ascii="Arial"/>
          <w:sz w:val="21"/>
        </w:rPr>
      </w:pPr>
      <w:r>
        <w:rPr>
          <w:rFonts w:ascii="Arial"/>
          <w:b/>
          <w:sz w:val="21"/>
        </w:rPr>
        <w:t>primary key </w:t>
      </w:r>
      <w:r>
        <w:rPr>
          <w:rFonts w:ascii="Arial"/>
          <w:sz w:val="21"/>
        </w:rPr>
        <w:t>(</w:t>
      </w:r>
      <w:r>
        <w:rPr>
          <w:rFonts w:ascii="Arial"/>
          <w:i/>
          <w:sz w:val="21"/>
        </w:rPr>
        <w:t>course id</w:t>
      </w:r>
      <w:r>
        <w:rPr>
          <w:rFonts w:ascii="Arial"/>
          <w:sz w:val="21"/>
        </w:rPr>
        <w:t>, </w:t>
      </w:r>
      <w:r>
        <w:rPr>
          <w:rFonts w:ascii="Arial"/>
          <w:i/>
          <w:sz w:val="21"/>
        </w:rPr>
        <w:t>sec id</w:t>
      </w:r>
      <w:r>
        <w:rPr>
          <w:rFonts w:ascii="Arial"/>
          <w:sz w:val="21"/>
        </w:rPr>
        <w:t>, </w:t>
      </w:r>
      <w:r>
        <w:rPr>
          <w:rFonts w:ascii="Arial"/>
          <w:i/>
          <w:sz w:val="21"/>
        </w:rPr>
        <w:t>semester</w:t>
      </w:r>
      <w:r>
        <w:rPr>
          <w:rFonts w:ascii="Arial"/>
          <w:sz w:val="21"/>
        </w:rPr>
        <w:t>, </w:t>
      </w:r>
      <w:r>
        <w:rPr>
          <w:rFonts w:ascii="Arial"/>
          <w:i/>
          <w:sz w:val="21"/>
        </w:rPr>
        <w:t>year</w:t>
      </w:r>
      <w:r>
        <w:rPr>
          <w:rFonts w:ascii="Arial"/>
          <w:sz w:val="21"/>
        </w:rPr>
        <w:t>),</w:t>
      </w:r>
    </w:p>
    <w:p>
      <w:pPr>
        <w:spacing w:line="241" w:lineRule="exact" w:before="0"/>
        <w:ind w:left="290" w:right="0" w:firstLine="0"/>
        <w:jc w:val="left"/>
        <w:rPr>
          <w:rFonts w:ascii="Arial"/>
          <w:sz w:val="21"/>
        </w:rPr>
      </w:pPr>
      <w:r>
        <w:rPr>
          <w:rFonts w:ascii="Arial"/>
          <w:b/>
          <w:sz w:val="21"/>
        </w:rPr>
        <w:t>foreign key </w:t>
      </w:r>
      <w:r>
        <w:rPr>
          <w:rFonts w:ascii="Arial"/>
          <w:sz w:val="21"/>
        </w:rPr>
        <w:t>(</w:t>
      </w:r>
      <w:r>
        <w:rPr>
          <w:rFonts w:ascii="Arial"/>
          <w:i/>
          <w:sz w:val="21"/>
        </w:rPr>
        <w:t>course id</w:t>
      </w:r>
      <w:r>
        <w:rPr>
          <w:rFonts w:ascii="Arial"/>
          <w:sz w:val="21"/>
        </w:rPr>
        <w:t>) </w:t>
      </w:r>
      <w:r>
        <w:rPr>
          <w:rFonts w:ascii="Arial"/>
          <w:b/>
          <w:sz w:val="21"/>
        </w:rPr>
        <w:t>references </w:t>
      </w:r>
      <w:r>
        <w:rPr>
          <w:rFonts w:ascii="Arial"/>
          <w:i/>
          <w:sz w:val="21"/>
        </w:rPr>
        <w:t>course</w:t>
      </w:r>
      <w:r>
        <w:rPr>
          <w:rFonts w:ascii="Arial"/>
          <w:sz w:val="21"/>
        </w:rPr>
        <w:t>,</w:t>
      </w:r>
    </w:p>
    <w:p>
      <w:pPr>
        <w:spacing w:before="4"/>
        <w:ind w:left="290" w:right="0" w:firstLine="0"/>
        <w:jc w:val="left"/>
        <w:rPr>
          <w:rFonts w:ascii="Arial"/>
          <w:sz w:val="21"/>
        </w:rPr>
      </w:pPr>
      <w:r>
        <w:rPr>
          <w:rFonts w:ascii="Arial"/>
          <w:b/>
          <w:sz w:val="21"/>
        </w:rPr>
        <w:t>foreign key </w:t>
      </w:r>
      <w:r>
        <w:rPr>
          <w:rFonts w:ascii="Arial"/>
          <w:sz w:val="21"/>
        </w:rPr>
        <w:t>(</w:t>
      </w:r>
      <w:r>
        <w:rPr>
          <w:rFonts w:ascii="Arial"/>
          <w:i/>
          <w:sz w:val="21"/>
        </w:rPr>
        <w:t>building</w:t>
      </w:r>
      <w:r>
        <w:rPr>
          <w:rFonts w:ascii="Arial"/>
          <w:sz w:val="21"/>
        </w:rPr>
        <w:t>, </w:t>
      </w:r>
      <w:r>
        <w:rPr>
          <w:rFonts w:ascii="Arial"/>
          <w:i/>
          <w:sz w:val="21"/>
        </w:rPr>
        <w:t>room number</w:t>
      </w:r>
      <w:r>
        <w:rPr>
          <w:rFonts w:ascii="Arial"/>
          <w:sz w:val="21"/>
        </w:rPr>
        <w:t>) </w:t>
      </w:r>
      <w:r>
        <w:rPr>
          <w:rFonts w:ascii="Arial"/>
          <w:b/>
          <w:sz w:val="21"/>
        </w:rPr>
        <w:t>references </w:t>
      </w:r>
      <w:r>
        <w:rPr>
          <w:rFonts w:ascii="Arial"/>
          <w:i/>
          <w:sz w:val="21"/>
        </w:rPr>
        <w:t>classroom</w:t>
      </w:r>
      <w:r>
        <w:rPr>
          <w:rFonts w:ascii="Arial"/>
          <w:sz w:val="21"/>
        </w:rPr>
        <w:t>)</w:t>
      </w:r>
    </w:p>
    <w:p>
      <w:pPr>
        <w:pStyle w:val="BodyText"/>
        <w:spacing w:before="6"/>
        <w:rPr>
          <w:rFonts w:ascii="Arial"/>
          <w:sz w:val="21"/>
        </w:rPr>
      </w:pPr>
    </w:p>
    <w:p>
      <w:pPr>
        <w:spacing w:line="240" w:lineRule="auto" w:before="1"/>
        <w:ind w:left="290" w:right="386" w:firstLine="0"/>
        <w:jc w:val="both"/>
        <w:rPr>
          <w:rFonts w:ascii="Arial"/>
          <w:sz w:val="21"/>
        </w:rPr>
      </w:pPr>
      <w:r>
        <w:rPr>
          <w:rFonts w:ascii="Arial"/>
          <w:sz w:val="21"/>
        </w:rPr>
        <w:t>When a referential-integrity constraint is violated, the normal procedure is to reject the action that caused the violation (that is, the transaction performing the update action is rolled back). However, a </w:t>
      </w:r>
      <w:r>
        <w:rPr>
          <w:rFonts w:ascii="Arial"/>
          <w:b/>
          <w:sz w:val="21"/>
        </w:rPr>
        <w:t>foreign key </w:t>
      </w:r>
      <w:r>
        <w:rPr>
          <w:rFonts w:ascii="Arial"/>
          <w:sz w:val="21"/>
        </w:rPr>
        <w:t>clause can specify that if a delete or update action on the referenced relation violates the constraint, then, instead of rejecting the action, the system must take steps to change the tuple in the referencing relation to restore the constraint. Consider this definition of an integrity constraint on the relation </w:t>
      </w:r>
      <w:r>
        <w:rPr>
          <w:rFonts w:ascii="Arial"/>
          <w:i/>
          <w:sz w:val="21"/>
        </w:rPr>
        <w:t>course</w:t>
      </w:r>
      <w:r>
        <w:rPr>
          <w:rFonts w:ascii="Arial"/>
          <w:sz w:val="21"/>
        </w:rPr>
        <w:t>:</w:t>
      </w:r>
    </w:p>
    <w:p>
      <w:pPr>
        <w:pStyle w:val="BodyText"/>
        <w:spacing w:before="6"/>
        <w:rPr>
          <w:rFonts w:ascii="Arial"/>
          <w:sz w:val="21"/>
        </w:rPr>
      </w:pPr>
    </w:p>
    <w:p>
      <w:pPr>
        <w:spacing w:before="0"/>
        <w:ind w:left="290" w:right="0" w:firstLine="0"/>
        <w:jc w:val="left"/>
        <w:rPr>
          <w:b/>
          <w:sz w:val="20"/>
        </w:rPr>
      </w:pPr>
      <w:r>
        <w:rPr>
          <w:b/>
          <w:sz w:val="20"/>
          <w:u w:val="single"/>
        </w:rPr>
        <w:t>Cascading Actions in Referential Integrity</w:t>
      </w:r>
    </w:p>
    <w:p>
      <w:pPr>
        <w:pStyle w:val="BodyText"/>
        <w:spacing w:before="4"/>
        <w:rPr>
          <w:b/>
          <w:sz w:val="11"/>
        </w:rPr>
      </w:pPr>
    </w:p>
    <w:p>
      <w:pPr>
        <w:spacing w:line="241" w:lineRule="exact" w:before="94"/>
        <w:ind w:left="290" w:right="0" w:firstLine="0"/>
        <w:jc w:val="left"/>
        <w:rPr>
          <w:rFonts w:ascii="Arial"/>
          <w:i/>
          <w:sz w:val="21"/>
        </w:rPr>
      </w:pPr>
      <w:r>
        <w:rPr>
          <w:rFonts w:ascii="Arial"/>
          <w:b/>
          <w:sz w:val="21"/>
        </w:rPr>
        <w:t>create table </w:t>
      </w:r>
      <w:r>
        <w:rPr>
          <w:rFonts w:ascii="Arial"/>
          <w:i/>
          <w:sz w:val="21"/>
        </w:rPr>
        <w:t>course</w:t>
      </w:r>
    </w:p>
    <w:p>
      <w:pPr>
        <w:spacing w:line="240" w:lineRule="exact" w:before="0"/>
        <w:ind w:left="290" w:right="0" w:firstLine="0"/>
        <w:jc w:val="left"/>
        <w:rPr>
          <w:rFonts w:ascii="Arial"/>
          <w:i/>
          <w:sz w:val="21"/>
        </w:rPr>
      </w:pPr>
      <w:r>
        <w:rPr>
          <w:rFonts w:ascii="Arial"/>
          <w:sz w:val="21"/>
        </w:rPr>
        <w:t>( </w:t>
      </w:r>
      <w:r>
        <w:rPr>
          <w:rFonts w:ascii="Arial"/>
          <w:i/>
          <w:sz w:val="21"/>
        </w:rPr>
        <w:t>. . . </w:t>
      </w:r>
      <w:r>
        <w:rPr>
          <w:rFonts w:ascii="Arial"/>
          <w:b/>
          <w:sz w:val="21"/>
        </w:rPr>
        <w:t>foreign key </w:t>
      </w:r>
      <w:r>
        <w:rPr>
          <w:rFonts w:ascii="Arial"/>
          <w:sz w:val="21"/>
        </w:rPr>
        <w:t>(</w:t>
      </w:r>
      <w:r>
        <w:rPr>
          <w:rFonts w:ascii="Arial"/>
          <w:i/>
          <w:sz w:val="21"/>
        </w:rPr>
        <w:t>dept_name</w:t>
      </w:r>
      <w:r>
        <w:rPr>
          <w:rFonts w:ascii="Arial"/>
          <w:sz w:val="21"/>
        </w:rPr>
        <w:t>) </w:t>
      </w:r>
      <w:r>
        <w:rPr>
          <w:rFonts w:ascii="Arial"/>
          <w:b/>
          <w:sz w:val="21"/>
        </w:rPr>
        <w:t>references </w:t>
      </w:r>
      <w:r>
        <w:rPr>
          <w:rFonts w:ascii="Arial"/>
          <w:i/>
          <w:sz w:val="21"/>
        </w:rPr>
        <w:t>department</w:t>
      </w:r>
    </w:p>
    <w:p>
      <w:pPr>
        <w:spacing w:line="240" w:lineRule="exact" w:before="0"/>
        <w:ind w:left="290" w:right="0" w:firstLine="0"/>
        <w:jc w:val="left"/>
        <w:rPr>
          <w:rFonts w:ascii="Arial"/>
          <w:b/>
          <w:sz w:val="21"/>
        </w:rPr>
      </w:pPr>
      <w:r>
        <w:rPr>
          <w:rFonts w:ascii="Arial"/>
          <w:b/>
          <w:sz w:val="21"/>
        </w:rPr>
        <w:t>on delete cascade</w:t>
      </w:r>
    </w:p>
    <w:p>
      <w:pPr>
        <w:spacing w:line="241" w:lineRule="exact" w:before="0"/>
        <w:ind w:left="290" w:right="0" w:firstLine="0"/>
        <w:jc w:val="left"/>
        <w:rPr>
          <w:rFonts w:ascii="Arial"/>
          <w:sz w:val="21"/>
        </w:rPr>
      </w:pPr>
      <w:r>
        <w:rPr>
          <w:rFonts w:ascii="Arial"/>
          <w:b/>
          <w:sz w:val="21"/>
        </w:rPr>
        <w:t>on update cascade</w:t>
      </w:r>
      <w:r>
        <w:rPr>
          <w:rFonts w:ascii="Arial"/>
          <w:sz w:val="21"/>
        </w:rPr>
        <w:t>, </w:t>
      </w:r>
      <w:r>
        <w:rPr>
          <w:rFonts w:ascii="Arial"/>
          <w:i/>
          <w:sz w:val="21"/>
        </w:rPr>
        <w:t>. . . </w:t>
      </w:r>
      <w:r>
        <w:rPr>
          <w:rFonts w:ascii="Arial"/>
          <w:sz w:val="21"/>
        </w:rPr>
        <w:t>);</w:t>
      </w:r>
    </w:p>
    <w:p>
      <w:pPr>
        <w:pStyle w:val="BodyText"/>
        <w:spacing w:before="2"/>
        <w:rPr>
          <w:rFonts w:ascii="Arial"/>
          <w:sz w:val="21"/>
        </w:rPr>
      </w:pPr>
    </w:p>
    <w:p>
      <w:pPr>
        <w:spacing w:line="242" w:lineRule="auto" w:before="0"/>
        <w:ind w:left="290" w:right="388" w:firstLine="0"/>
        <w:jc w:val="both"/>
        <w:rPr>
          <w:rFonts w:ascii="Arial" w:hAnsi="Arial"/>
          <w:sz w:val="21"/>
        </w:rPr>
      </w:pPr>
      <w:r>
        <w:rPr>
          <w:rFonts w:ascii="Arial" w:hAnsi="Arial"/>
          <w:sz w:val="21"/>
        </w:rPr>
        <w:t>Because of the clause </w:t>
      </w:r>
      <w:r>
        <w:rPr>
          <w:rFonts w:ascii="Arial" w:hAnsi="Arial"/>
          <w:b/>
          <w:sz w:val="21"/>
        </w:rPr>
        <w:t>on delete cascade </w:t>
      </w:r>
      <w:r>
        <w:rPr>
          <w:rFonts w:ascii="Arial" w:hAnsi="Arial"/>
          <w:sz w:val="21"/>
        </w:rPr>
        <w:t>associated with the foreign-key declaration, if a delete of a tuple in </w:t>
      </w:r>
      <w:r>
        <w:rPr>
          <w:rFonts w:ascii="Arial" w:hAnsi="Arial"/>
          <w:i/>
          <w:sz w:val="21"/>
        </w:rPr>
        <w:t>department </w:t>
      </w:r>
      <w:r>
        <w:rPr>
          <w:rFonts w:ascii="Arial" w:hAnsi="Arial"/>
          <w:sz w:val="21"/>
        </w:rPr>
        <w:t>results in this referential-integrity constraint being violated, the system </w:t>
      </w:r>
      <w:r>
        <w:rPr>
          <w:rFonts w:ascii="Arial" w:hAnsi="Arial"/>
          <w:spacing w:val="-3"/>
          <w:sz w:val="21"/>
        </w:rPr>
        <w:t>does </w:t>
      </w:r>
      <w:r>
        <w:rPr>
          <w:rFonts w:ascii="Arial" w:hAnsi="Arial"/>
          <w:sz w:val="21"/>
        </w:rPr>
        <w:t>not reject the delete. Instead, the delete </w:t>
      </w:r>
      <w:r>
        <w:rPr>
          <w:rFonts w:ascii="Times New Roman" w:hAnsi="Times New Roman"/>
          <w:sz w:val="21"/>
        </w:rPr>
        <w:t>“</w:t>
      </w:r>
      <w:r>
        <w:rPr>
          <w:rFonts w:ascii="Arial" w:hAnsi="Arial"/>
          <w:sz w:val="21"/>
        </w:rPr>
        <w:t>cascades</w:t>
      </w:r>
      <w:r>
        <w:rPr>
          <w:rFonts w:ascii="Times New Roman" w:hAnsi="Times New Roman"/>
          <w:sz w:val="21"/>
        </w:rPr>
        <w:t>” </w:t>
      </w:r>
      <w:r>
        <w:rPr>
          <w:rFonts w:ascii="Arial" w:hAnsi="Arial"/>
          <w:sz w:val="21"/>
        </w:rPr>
        <w:t>to the </w:t>
      </w:r>
      <w:r>
        <w:rPr>
          <w:rFonts w:ascii="Arial" w:hAnsi="Arial"/>
          <w:i/>
          <w:sz w:val="21"/>
        </w:rPr>
        <w:t>course </w:t>
      </w:r>
      <w:r>
        <w:rPr>
          <w:rFonts w:ascii="Arial" w:hAnsi="Arial"/>
          <w:sz w:val="21"/>
        </w:rPr>
        <w:t>relation, deleting the tuple that refers to department that was deleted. Similarly, the system </w:t>
      </w:r>
      <w:r>
        <w:rPr>
          <w:rFonts w:ascii="Arial" w:hAnsi="Arial"/>
          <w:spacing w:val="-3"/>
          <w:sz w:val="21"/>
        </w:rPr>
        <w:t>does </w:t>
      </w:r>
      <w:r>
        <w:rPr>
          <w:rFonts w:ascii="Arial" w:hAnsi="Arial"/>
          <w:sz w:val="21"/>
        </w:rPr>
        <w:t>not reject an update to a field referenced by the constraint if it violates the constraint; instead, system updates the field </w:t>
      </w:r>
      <w:r>
        <w:rPr>
          <w:rFonts w:ascii="Arial" w:hAnsi="Arial"/>
          <w:i/>
          <w:spacing w:val="-3"/>
          <w:sz w:val="21"/>
        </w:rPr>
        <w:t>dept_name </w:t>
      </w:r>
      <w:r>
        <w:rPr>
          <w:rFonts w:ascii="Arial" w:hAnsi="Arial"/>
          <w:sz w:val="21"/>
        </w:rPr>
        <w:t>in the referencing tuples in </w:t>
      </w:r>
      <w:r>
        <w:rPr>
          <w:rFonts w:ascii="Arial" w:hAnsi="Arial"/>
          <w:i/>
          <w:sz w:val="21"/>
        </w:rPr>
        <w:t>course </w:t>
      </w:r>
      <w:r>
        <w:rPr>
          <w:rFonts w:ascii="Arial" w:hAnsi="Arial"/>
          <w:sz w:val="21"/>
        </w:rPr>
        <w:t>to the new value as</w:t>
      </w:r>
      <w:r>
        <w:rPr>
          <w:rFonts w:ascii="Arial" w:hAnsi="Arial"/>
          <w:spacing w:val="-1"/>
          <w:sz w:val="21"/>
        </w:rPr>
        <w:t> </w:t>
      </w:r>
      <w:r>
        <w:rPr>
          <w:rFonts w:ascii="Arial" w:hAnsi="Arial"/>
          <w:sz w:val="21"/>
        </w:rPr>
        <w:t>well.</w:t>
      </w:r>
    </w:p>
    <w:p>
      <w:pPr>
        <w:spacing w:line="226" w:lineRule="exact" w:before="0"/>
        <w:ind w:left="290" w:right="0" w:firstLine="0"/>
        <w:jc w:val="both"/>
        <w:rPr>
          <w:rFonts w:ascii="Arial"/>
          <w:sz w:val="21"/>
        </w:rPr>
      </w:pPr>
      <w:r>
        <w:rPr>
          <w:rFonts w:ascii="Arial"/>
          <w:sz w:val="18"/>
        </w:rPr>
        <w:t>SQL </w:t>
      </w:r>
      <w:r>
        <w:rPr>
          <w:rFonts w:ascii="Arial"/>
          <w:sz w:val="21"/>
        </w:rPr>
        <w:t>also allows the </w:t>
      </w:r>
      <w:r>
        <w:rPr>
          <w:rFonts w:ascii="Arial"/>
          <w:b/>
          <w:sz w:val="21"/>
        </w:rPr>
        <w:t>foreign key </w:t>
      </w:r>
      <w:r>
        <w:rPr>
          <w:rFonts w:ascii="Arial"/>
          <w:sz w:val="21"/>
        </w:rPr>
        <w:t>clause to specify actions other than </w:t>
      </w:r>
      <w:r>
        <w:rPr>
          <w:rFonts w:ascii="Arial"/>
          <w:b/>
          <w:sz w:val="21"/>
        </w:rPr>
        <w:t>cascade</w:t>
      </w:r>
      <w:r>
        <w:rPr>
          <w:rFonts w:ascii="Arial"/>
          <w:sz w:val="21"/>
        </w:rPr>
        <w:t>, if the constraint is violated: The</w:t>
      </w:r>
    </w:p>
    <w:p>
      <w:pPr>
        <w:spacing w:line="242" w:lineRule="auto" w:before="0"/>
        <w:ind w:left="290" w:right="385" w:firstLine="0"/>
        <w:jc w:val="both"/>
        <w:rPr>
          <w:rFonts w:ascii="Arial"/>
          <w:sz w:val="21"/>
        </w:rPr>
      </w:pPr>
      <w:r>
        <w:rPr>
          <w:rFonts w:ascii="Arial"/>
          <w:sz w:val="21"/>
        </w:rPr>
        <w:t>referencing field (here, </w:t>
      </w:r>
      <w:r>
        <w:rPr>
          <w:rFonts w:ascii="Arial"/>
          <w:i/>
          <w:sz w:val="21"/>
        </w:rPr>
        <w:t>dept_name</w:t>
      </w:r>
      <w:r>
        <w:rPr>
          <w:rFonts w:ascii="Arial"/>
          <w:sz w:val="21"/>
        </w:rPr>
        <w:t>) can be set to </w:t>
      </w:r>
      <w:r>
        <w:rPr>
          <w:rFonts w:ascii="Arial"/>
          <w:i/>
          <w:sz w:val="21"/>
        </w:rPr>
        <w:t>null </w:t>
      </w:r>
      <w:r>
        <w:rPr>
          <w:rFonts w:ascii="Arial"/>
          <w:sz w:val="21"/>
        </w:rPr>
        <w:t>(by using </w:t>
      </w:r>
      <w:r>
        <w:rPr>
          <w:rFonts w:ascii="Arial"/>
          <w:b/>
          <w:sz w:val="21"/>
        </w:rPr>
        <w:t>set null </w:t>
      </w:r>
      <w:r>
        <w:rPr>
          <w:rFonts w:ascii="Arial"/>
          <w:sz w:val="21"/>
        </w:rPr>
        <w:t>in place of </w:t>
      </w:r>
      <w:r>
        <w:rPr>
          <w:rFonts w:ascii="Arial"/>
          <w:b/>
          <w:sz w:val="21"/>
        </w:rPr>
        <w:t>cascade</w:t>
      </w:r>
      <w:r>
        <w:rPr>
          <w:rFonts w:ascii="Arial"/>
          <w:sz w:val="21"/>
        </w:rPr>
        <w:t>), or to the default value for the domain (by using </w:t>
      </w:r>
      <w:r>
        <w:rPr>
          <w:rFonts w:ascii="Arial"/>
          <w:b/>
          <w:sz w:val="21"/>
        </w:rPr>
        <w:t>set default</w:t>
      </w:r>
      <w:r>
        <w:rPr>
          <w:rFonts w:ascii="Arial"/>
          <w:sz w:val="21"/>
        </w:rPr>
        <w:t>).</w:t>
      </w:r>
    </w:p>
    <w:p>
      <w:pPr>
        <w:pStyle w:val="BodyText"/>
        <w:spacing w:before="10"/>
        <w:rPr>
          <w:rFonts w:ascii="Arial"/>
          <w:sz w:val="21"/>
        </w:rPr>
      </w:pPr>
    </w:p>
    <w:p>
      <w:pPr>
        <w:spacing w:before="0"/>
        <w:ind w:left="290" w:right="0" w:firstLine="0"/>
        <w:jc w:val="left"/>
        <w:rPr>
          <w:b/>
          <w:sz w:val="20"/>
        </w:rPr>
      </w:pPr>
      <w:r>
        <w:rPr>
          <w:b/>
          <w:sz w:val="20"/>
          <w:u w:val="single"/>
        </w:rPr>
        <w:t>Integrity Constraint Violation During Transactions</w:t>
      </w:r>
    </w:p>
    <w:p>
      <w:pPr>
        <w:pStyle w:val="BodyText"/>
        <w:spacing w:before="4"/>
        <w:rPr>
          <w:b/>
        </w:rPr>
      </w:pPr>
    </w:p>
    <w:p>
      <w:pPr>
        <w:spacing w:line="242" w:lineRule="exact" w:before="0"/>
        <w:ind w:left="290" w:right="0" w:firstLine="0"/>
        <w:jc w:val="left"/>
        <w:rPr>
          <w:sz w:val="20"/>
        </w:rPr>
      </w:pPr>
      <w:r>
        <w:rPr>
          <w:sz w:val="20"/>
        </w:rPr>
        <w:t>Ex: </w:t>
      </w:r>
      <w:r>
        <w:rPr>
          <w:b/>
          <w:sz w:val="20"/>
        </w:rPr>
        <w:t>create table </w:t>
      </w:r>
      <w:r>
        <w:rPr>
          <w:i/>
          <w:sz w:val="20"/>
        </w:rPr>
        <w:t>person </w:t>
      </w:r>
      <w:r>
        <w:rPr>
          <w:sz w:val="20"/>
        </w:rPr>
        <w:t>(</w:t>
      </w:r>
    </w:p>
    <w:p>
      <w:pPr>
        <w:spacing w:line="240" w:lineRule="auto" w:before="0"/>
        <w:ind w:left="290" w:right="8781" w:firstLine="0"/>
        <w:jc w:val="left"/>
        <w:rPr>
          <w:i/>
          <w:sz w:val="20"/>
        </w:rPr>
      </w:pPr>
      <w:r>
        <w:rPr>
          <w:i/>
          <w:sz w:val="20"/>
        </w:rPr>
        <w:t>ID </w:t>
      </w:r>
      <w:r>
        <w:rPr>
          <w:b/>
          <w:sz w:val="20"/>
        </w:rPr>
        <w:t>char</w:t>
      </w:r>
      <w:r>
        <w:rPr>
          <w:sz w:val="20"/>
        </w:rPr>
        <w:t>(10), </w:t>
      </w:r>
      <w:r>
        <w:rPr>
          <w:i/>
          <w:sz w:val="20"/>
        </w:rPr>
        <w:t>name </w:t>
      </w:r>
      <w:r>
        <w:rPr>
          <w:b/>
          <w:sz w:val="20"/>
        </w:rPr>
        <w:t>char</w:t>
      </w:r>
      <w:r>
        <w:rPr>
          <w:sz w:val="20"/>
        </w:rPr>
        <w:t>(40), </w:t>
      </w:r>
      <w:r>
        <w:rPr>
          <w:i/>
          <w:sz w:val="20"/>
        </w:rPr>
        <w:t>mother </w:t>
      </w:r>
      <w:r>
        <w:rPr>
          <w:b/>
          <w:sz w:val="20"/>
        </w:rPr>
        <w:t>char</w:t>
      </w:r>
      <w:r>
        <w:rPr>
          <w:sz w:val="20"/>
        </w:rPr>
        <w:t>(10), </w:t>
      </w:r>
      <w:r>
        <w:rPr>
          <w:i/>
          <w:sz w:val="20"/>
        </w:rPr>
        <w:t>father </w:t>
      </w:r>
      <w:r>
        <w:rPr>
          <w:b/>
          <w:sz w:val="20"/>
        </w:rPr>
        <w:t>char</w:t>
      </w:r>
      <w:r>
        <w:rPr>
          <w:sz w:val="20"/>
        </w:rPr>
        <w:t>(10), </w:t>
      </w:r>
      <w:r>
        <w:rPr>
          <w:b/>
          <w:sz w:val="20"/>
        </w:rPr>
        <w:t>primary key </w:t>
      </w:r>
      <w:r>
        <w:rPr>
          <w:i/>
          <w:sz w:val="20"/>
        </w:rPr>
        <w:t>ID,</w:t>
      </w:r>
    </w:p>
    <w:p>
      <w:pPr>
        <w:spacing w:line="242" w:lineRule="exact" w:before="0"/>
        <w:ind w:left="290" w:right="0" w:firstLine="0"/>
        <w:jc w:val="left"/>
        <w:rPr>
          <w:i/>
          <w:sz w:val="20"/>
        </w:rPr>
      </w:pPr>
      <w:r>
        <w:rPr>
          <w:b/>
          <w:sz w:val="20"/>
        </w:rPr>
        <w:t>foreign key </w:t>
      </w:r>
      <w:r>
        <w:rPr>
          <w:i/>
          <w:sz w:val="20"/>
        </w:rPr>
        <w:t>father </w:t>
      </w:r>
      <w:r>
        <w:rPr>
          <w:b/>
          <w:sz w:val="20"/>
        </w:rPr>
        <w:t>references </w:t>
      </w:r>
      <w:r>
        <w:rPr>
          <w:i/>
          <w:sz w:val="20"/>
        </w:rPr>
        <w:t>person,</w:t>
      </w:r>
    </w:p>
    <w:p>
      <w:pPr>
        <w:spacing w:before="0"/>
        <w:ind w:left="290" w:right="0" w:firstLine="0"/>
        <w:jc w:val="left"/>
        <w:rPr>
          <w:sz w:val="20"/>
        </w:rPr>
      </w:pPr>
      <w:r>
        <w:rPr>
          <w:b/>
          <w:sz w:val="20"/>
        </w:rPr>
        <w:t>foreign key </w:t>
      </w:r>
      <w:r>
        <w:rPr>
          <w:i/>
          <w:sz w:val="20"/>
        </w:rPr>
        <w:t>mother </w:t>
      </w:r>
      <w:r>
        <w:rPr>
          <w:b/>
          <w:sz w:val="20"/>
        </w:rPr>
        <w:t>references </w:t>
      </w:r>
      <w:r>
        <w:rPr>
          <w:i/>
          <w:sz w:val="20"/>
        </w:rPr>
        <w:t>person</w:t>
      </w:r>
      <w:r>
        <w:rPr>
          <w:sz w:val="20"/>
        </w:rPr>
        <w:t>)</w:t>
      </w:r>
    </w:p>
    <w:p>
      <w:pPr>
        <w:spacing w:after="0"/>
        <w:jc w:val="left"/>
        <w:rPr>
          <w:sz w:val="20"/>
        </w:rPr>
        <w:sectPr>
          <w:pgSz w:w="11910" w:h="16840"/>
          <w:pgMar w:top="740" w:bottom="280" w:left="560" w:right="460"/>
        </w:sectPr>
      </w:pPr>
    </w:p>
    <w:p>
      <w:pPr>
        <w:pStyle w:val="BodyText"/>
        <w:tabs>
          <w:tab w:pos="1009" w:val="left" w:leader="none"/>
        </w:tabs>
        <w:spacing w:before="77"/>
        <w:ind w:left="650"/>
      </w:pPr>
      <w:r>
        <w:rPr>
          <w:rFonts w:ascii="Wingdings 3" w:hAnsi="Wingdings 3"/>
        </w:rPr>
        <w:t></w:t>
      </w:r>
      <w:r>
        <w:rPr>
          <w:rFonts w:ascii="Times New Roman" w:hAnsi="Times New Roman"/>
        </w:rPr>
        <w:tab/>
      </w:r>
      <w:r>
        <w:rPr/>
        <w:t>How to insert a tuple without causing constraint</w:t>
      </w:r>
      <w:r>
        <w:rPr>
          <w:spacing w:val="-17"/>
        </w:rPr>
        <w:t> </w:t>
      </w:r>
      <w:r>
        <w:rPr/>
        <w:t>violation?</w:t>
      </w:r>
    </w:p>
    <w:p>
      <w:pPr>
        <w:pStyle w:val="ListParagraph"/>
        <w:numPr>
          <w:ilvl w:val="0"/>
          <w:numId w:val="45"/>
        </w:numPr>
        <w:tabs>
          <w:tab w:pos="1730" w:val="left" w:leader="none"/>
          <w:tab w:pos="1731" w:val="left" w:leader="none"/>
        </w:tabs>
        <w:spacing w:line="242" w:lineRule="exact" w:before="1" w:after="0"/>
        <w:ind w:left="1730" w:right="0" w:hanging="361"/>
        <w:jc w:val="left"/>
        <w:rPr>
          <w:sz w:val="20"/>
        </w:rPr>
      </w:pPr>
      <w:r>
        <w:rPr>
          <w:sz w:val="20"/>
        </w:rPr>
        <w:t>insert father and mother of a person before inserting</w:t>
      </w:r>
      <w:r>
        <w:rPr>
          <w:spacing w:val="-12"/>
          <w:sz w:val="20"/>
        </w:rPr>
        <w:t> </w:t>
      </w:r>
      <w:r>
        <w:rPr>
          <w:spacing w:val="-3"/>
          <w:sz w:val="20"/>
        </w:rPr>
        <w:t>person</w:t>
      </w:r>
    </w:p>
    <w:p>
      <w:pPr>
        <w:pStyle w:val="ListParagraph"/>
        <w:numPr>
          <w:ilvl w:val="0"/>
          <w:numId w:val="45"/>
        </w:numPr>
        <w:tabs>
          <w:tab w:pos="1730" w:val="left" w:leader="none"/>
          <w:tab w:pos="1731" w:val="left" w:leader="none"/>
        </w:tabs>
        <w:spacing w:line="240" w:lineRule="auto" w:before="0" w:after="0"/>
        <w:ind w:left="1730" w:right="1047" w:hanging="361"/>
        <w:jc w:val="left"/>
        <w:rPr>
          <w:sz w:val="20"/>
        </w:rPr>
      </w:pPr>
      <w:r>
        <w:rPr>
          <w:sz w:val="20"/>
        </w:rPr>
        <w:t>OR, set father and mother to null initially, update after inserting all persons</w:t>
      </w:r>
      <w:r>
        <w:rPr>
          <w:spacing w:val="-36"/>
          <w:sz w:val="20"/>
        </w:rPr>
        <w:t> </w:t>
      </w:r>
      <w:r>
        <w:rPr>
          <w:sz w:val="20"/>
        </w:rPr>
        <w:t>(not possible if father and mother attributes declared to be </w:t>
      </w:r>
      <w:r>
        <w:rPr>
          <w:b/>
          <w:sz w:val="20"/>
        </w:rPr>
        <w:t>not</w:t>
      </w:r>
      <w:r>
        <w:rPr>
          <w:b/>
          <w:spacing w:val="-22"/>
          <w:sz w:val="20"/>
        </w:rPr>
        <w:t> </w:t>
      </w:r>
      <w:r>
        <w:rPr>
          <w:b/>
          <w:sz w:val="20"/>
        </w:rPr>
        <w:t>null</w:t>
      </w:r>
      <w:r>
        <w:rPr>
          <w:sz w:val="20"/>
        </w:rPr>
        <w:t>)</w:t>
      </w:r>
    </w:p>
    <w:p>
      <w:pPr>
        <w:pStyle w:val="ListParagraph"/>
        <w:numPr>
          <w:ilvl w:val="0"/>
          <w:numId w:val="45"/>
        </w:numPr>
        <w:tabs>
          <w:tab w:pos="1730" w:val="left" w:leader="none"/>
          <w:tab w:pos="1731" w:val="left" w:leader="none"/>
        </w:tabs>
        <w:spacing w:line="242" w:lineRule="exact" w:before="0" w:after="0"/>
        <w:ind w:left="1730" w:right="0" w:hanging="361"/>
        <w:jc w:val="left"/>
        <w:rPr>
          <w:sz w:val="20"/>
        </w:rPr>
      </w:pPr>
      <w:r>
        <w:rPr>
          <w:sz w:val="20"/>
        </w:rPr>
        <w:t>OR defer constraint checking (next</w:t>
      </w:r>
      <w:r>
        <w:rPr>
          <w:spacing w:val="-11"/>
          <w:sz w:val="20"/>
        </w:rPr>
        <w:t> </w:t>
      </w:r>
      <w:r>
        <w:rPr>
          <w:sz w:val="20"/>
        </w:rPr>
        <w:t>slide)</w:t>
      </w:r>
    </w:p>
    <w:p>
      <w:pPr>
        <w:pStyle w:val="BodyText"/>
        <w:spacing w:before="3"/>
      </w:pPr>
    </w:p>
    <w:p>
      <w:pPr>
        <w:spacing w:before="0"/>
        <w:ind w:left="290" w:right="0" w:firstLine="0"/>
        <w:jc w:val="left"/>
        <w:rPr>
          <w:b/>
          <w:sz w:val="20"/>
        </w:rPr>
      </w:pPr>
      <w:r>
        <w:rPr>
          <w:b/>
          <w:sz w:val="20"/>
        </w:rPr>
        <w:t>Complex Check Clauses</w:t>
      </w:r>
    </w:p>
    <w:p>
      <w:pPr>
        <w:pStyle w:val="BodyText"/>
        <w:spacing w:before="10"/>
        <w:rPr>
          <w:b/>
          <w:sz w:val="19"/>
        </w:rPr>
      </w:pPr>
    </w:p>
    <w:p>
      <w:pPr>
        <w:tabs>
          <w:tab w:pos="1009" w:val="left" w:leader="none"/>
        </w:tabs>
        <w:spacing w:before="1"/>
        <w:ind w:left="650" w:right="0" w:firstLine="0"/>
        <w:jc w:val="left"/>
        <w:rPr>
          <w:sz w:val="20"/>
        </w:rPr>
      </w:pPr>
      <w:r>
        <w:rPr>
          <w:rFonts w:ascii="Wingdings 3" w:hAnsi="Wingdings 3"/>
          <w:sz w:val="20"/>
        </w:rPr>
        <w:t></w:t>
      </w:r>
      <w:r>
        <w:rPr>
          <w:rFonts w:ascii="Times New Roman" w:hAnsi="Times New Roman"/>
          <w:sz w:val="20"/>
        </w:rPr>
        <w:tab/>
      </w:r>
      <w:r>
        <w:rPr>
          <w:b/>
          <w:sz w:val="20"/>
        </w:rPr>
        <w:t>check </w:t>
      </w:r>
      <w:r>
        <w:rPr>
          <w:sz w:val="20"/>
        </w:rPr>
        <w:t>(</w:t>
      </w:r>
      <w:r>
        <w:rPr>
          <w:i/>
          <w:sz w:val="20"/>
        </w:rPr>
        <w:t>time_slot_id </w:t>
      </w:r>
      <w:r>
        <w:rPr>
          <w:b/>
          <w:spacing w:val="-4"/>
          <w:sz w:val="20"/>
        </w:rPr>
        <w:t>in </w:t>
      </w:r>
      <w:r>
        <w:rPr>
          <w:sz w:val="20"/>
        </w:rPr>
        <w:t>(</w:t>
      </w:r>
      <w:r>
        <w:rPr>
          <w:b/>
          <w:sz w:val="20"/>
        </w:rPr>
        <w:t>select </w:t>
      </w:r>
      <w:r>
        <w:rPr>
          <w:i/>
          <w:sz w:val="20"/>
        </w:rPr>
        <w:t>time_slot_id </w:t>
      </w:r>
      <w:r>
        <w:rPr>
          <w:b/>
          <w:sz w:val="20"/>
        </w:rPr>
        <w:t>from</w:t>
      </w:r>
      <w:r>
        <w:rPr>
          <w:b/>
          <w:spacing w:val="-4"/>
          <w:sz w:val="20"/>
        </w:rPr>
        <w:t> </w:t>
      </w:r>
      <w:r>
        <w:rPr>
          <w:i/>
          <w:sz w:val="20"/>
        </w:rPr>
        <w:t>time_slot</w:t>
      </w:r>
      <w:r>
        <w:rPr>
          <w:sz w:val="20"/>
        </w:rPr>
        <w:t>))</w:t>
      </w:r>
    </w:p>
    <w:p>
      <w:pPr>
        <w:pStyle w:val="ListParagraph"/>
        <w:numPr>
          <w:ilvl w:val="0"/>
          <w:numId w:val="45"/>
        </w:numPr>
        <w:tabs>
          <w:tab w:pos="1730" w:val="left" w:leader="none"/>
          <w:tab w:pos="1731" w:val="left" w:leader="none"/>
        </w:tabs>
        <w:spacing w:line="242" w:lineRule="exact" w:before="1" w:after="0"/>
        <w:ind w:left="1730" w:right="0" w:hanging="361"/>
        <w:jc w:val="left"/>
        <w:rPr>
          <w:sz w:val="20"/>
        </w:rPr>
      </w:pPr>
      <w:r>
        <w:rPr>
          <w:sz w:val="20"/>
        </w:rPr>
        <w:t>why not use a foreign key</w:t>
      </w:r>
      <w:r>
        <w:rPr>
          <w:spacing w:val="-14"/>
          <w:sz w:val="20"/>
        </w:rPr>
        <w:t> </w:t>
      </w:r>
      <w:r>
        <w:rPr>
          <w:sz w:val="20"/>
        </w:rPr>
        <w:t>here?</w:t>
      </w:r>
    </w:p>
    <w:p>
      <w:pPr>
        <w:pStyle w:val="BodyText"/>
        <w:tabs>
          <w:tab w:pos="1009" w:val="left" w:leader="none"/>
        </w:tabs>
        <w:spacing w:line="242" w:lineRule="exact"/>
        <w:ind w:left="650"/>
      </w:pPr>
      <w:r>
        <w:rPr>
          <w:rFonts w:ascii="Wingdings 3" w:hAnsi="Wingdings 3"/>
        </w:rPr>
        <w:t></w:t>
      </w:r>
      <w:r>
        <w:rPr>
          <w:rFonts w:ascii="Times New Roman" w:hAnsi="Times New Roman"/>
        </w:rPr>
        <w:tab/>
      </w:r>
      <w:r>
        <w:rPr/>
        <w:t>Every section has </w:t>
      </w:r>
      <w:r>
        <w:rPr>
          <w:spacing w:val="-3"/>
        </w:rPr>
        <w:t>at </w:t>
      </w:r>
      <w:r>
        <w:rPr/>
        <w:t>least one instructor teaching the</w:t>
      </w:r>
      <w:r>
        <w:rPr>
          <w:spacing w:val="4"/>
        </w:rPr>
        <w:t> </w:t>
      </w:r>
      <w:r>
        <w:rPr/>
        <w:t>section.</w:t>
      </w:r>
    </w:p>
    <w:p>
      <w:pPr>
        <w:pStyle w:val="ListParagraph"/>
        <w:numPr>
          <w:ilvl w:val="0"/>
          <w:numId w:val="45"/>
        </w:numPr>
        <w:tabs>
          <w:tab w:pos="1730" w:val="left" w:leader="none"/>
          <w:tab w:pos="1731" w:val="left" w:leader="none"/>
        </w:tabs>
        <w:spacing w:line="240" w:lineRule="auto" w:before="2" w:after="0"/>
        <w:ind w:left="1730" w:right="0" w:hanging="361"/>
        <w:jc w:val="left"/>
        <w:rPr>
          <w:sz w:val="20"/>
        </w:rPr>
      </w:pPr>
      <w:r>
        <w:rPr>
          <w:sz w:val="20"/>
        </w:rPr>
        <w:t>how to write</w:t>
      </w:r>
      <w:r>
        <w:rPr>
          <w:spacing w:val="-6"/>
          <w:sz w:val="20"/>
        </w:rPr>
        <w:t> </w:t>
      </w:r>
      <w:r>
        <w:rPr>
          <w:sz w:val="20"/>
        </w:rPr>
        <w:t>this?</w:t>
      </w:r>
    </w:p>
    <w:p>
      <w:pPr>
        <w:pStyle w:val="BodyText"/>
        <w:tabs>
          <w:tab w:pos="1009" w:val="left" w:leader="none"/>
        </w:tabs>
        <w:spacing w:line="242" w:lineRule="exact" w:before="1"/>
        <w:ind w:left="650"/>
      </w:pPr>
      <w:r>
        <w:rPr>
          <w:rFonts w:ascii="Wingdings 3" w:hAnsi="Wingdings 3"/>
        </w:rPr>
        <w:t></w:t>
      </w:r>
      <w:r>
        <w:rPr>
          <w:rFonts w:ascii="Times New Roman" w:hAnsi="Times New Roman"/>
        </w:rPr>
        <w:tab/>
      </w:r>
      <w:r>
        <w:rPr/>
        <w:t>Unfortunately: subquery in check clause not supported </w:t>
      </w:r>
      <w:r>
        <w:rPr>
          <w:spacing w:val="-3"/>
        </w:rPr>
        <w:t>by </w:t>
      </w:r>
      <w:r>
        <w:rPr/>
        <w:t>pretty much any</w:t>
      </w:r>
      <w:r>
        <w:rPr>
          <w:spacing w:val="-13"/>
        </w:rPr>
        <w:t> </w:t>
      </w:r>
      <w:r>
        <w:rPr/>
        <w:t>database</w:t>
      </w:r>
    </w:p>
    <w:p>
      <w:pPr>
        <w:pStyle w:val="ListParagraph"/>
        <w:numPr>
          <w:ilvl w:val="0"/>
          <w:numId w:val="45"/>
        </w:numPr>
        <w:tabs>
          <w:tab w:pos="1730" w:val="left" w:leader="none"/>
          <w:tab w:pos="1731" w:val="left" w:leader="none"/>
        </w:tabs>
        <w:spacing w:line="242" w:lineRule="exact" w:before="0" w:after="0"/>
        <w:ind w:left="1730" w:right="0" w:hanging="361"/>
        <w:jc w:val="left"/>
        <w:rPr>
          <w:sz w:val="20"/>
        </w:rPr>
      </w:pPr>
      <w:r>
        <w:rPr>
          <w:sz w:val="20"/>
        </w:rPr>
        <w:t>Alternative: triggers</w:t>
      </w:r>
      <w:r>
        <w:rPr>
          <w:spacing w:val="-2"/>
          <w:sz w:val="20"/>
        </w:rPr>
        <w:t> </w:t>
      </w:r>
      <w:r>
        <w:rPr>
          <w:sz w:val="20"/>
        </w:rPr>
        <w:t>(later)</w:t>
      </w:r>
    </w:p>
    <w:p>
      <w:pPr>
        <w:tabs>
          <w:tab w:pos="1009" w:val="left" w:leader="none"/>
        </w:tabs>
        <w:spacing w:before="2"/>
        <w:ind w:left="650" w:right="0" w:firstLine="0"/>
        <w:jc w:val="left"/>
        <w:rPr>
          <w:sz w:val="20"/>
        </w:rPr>
      </w:pPr>
      <w:r>
        <w:rPr>
          <w:rFonts w:ascii="Wingdings 3" w:hAnsi="Wingdings 3"/>
          <w:sz w:val="20"/>
        </w:rPr>
        <w:t></w:t>
      </w:r>
      <w:r>
        <w:rPr>
          <w:rFonts w:ascii="Times New Roman" w:hAnsi="Times New Roman"/>
          <w:sz w:val="20"/>
        </w:rPr>
        <w:tab/>
      </w:r>
      <w:r>
        <w:rPr>
          <w:b/>
          <w:sz w:val="20"/>
        </w:rPr>
        <w:t>create assertion </w:t>
      </w:r>
      <w:r>
        <w:rPr>
          <w:sz w:val="20"/>
        </w:rPr>
        <w:t>&lt;assertion-name&gt; </w:t>
      </w:r>
      <w:r>
        <w:rPr>
          <w:b/>
          <w:sz w:val="20"/>
        </w:rPr>
        <w:t>check</w:t>
      </w:r>
      <w:r>
        <w:rPr>
          <w:b/>
          <w:spacing w:val="-8"/>
          <w:sz w:val="20"/>
        </w:rPr>
        <w:t> </w:t>
      </w:r>
      <w:r>
        <w:rPr>
          <w:sz w:val="20"/>
        </w:rPr>
        <w:t>&lt;predicate&gt;;</w:t>
      </w:r>
    </w:p>
    <w:p>
      <w:pPr>
        <w:pStyle w:val="ListParagraph"/>
        <w:numPr>
          <w:ilvl w:val="0"/>
          <w:numId w:val="45"/>
        </w:numPr>
        <w:tabs>
          <w:tab w:pos="1730" w:val="left" w:leader="none"/>
          <w:tab w:pos="1731" w:val="left" w:leader="none"/>
        </w:tabs>
        <w:spacing w:line="240" w:lineRule="auto" w:before="2" w:after="0"/>
        <w:ind w:left="1730" w:right="0" w:hanging="361"/>
        <w:jc w:val="left"/>
        <w:rPr>
          <w:sz w:val="20"/>
        </w:rPr>
      </w:pPr>
      <w:r>
        <w:rPr>
          <w:sz w:val="20"/>
        </w:rPr>
        <w:t>Also not supported by</w:t>
      </w:r>
      <w:r>
        <w:rPr>
          <w:spacing w:val="-10"/>
          <w:sz w:val="20"/>
        </w:rPr>
        <w:t> </w:t>
      </w:r>
      <w:r>
        <w:rPr>
          <w:sz w:val="20"/>
        </w:rPr>
        <w:t>anyone</w:t>
      </w:r>
    </w:p>
    <w:p>
      <w:pPr>
        <w:pStyle w:val="BodyText"/>
      </w:pPr>
    </w:p>
    <w:p>
      <w:pPr>
        <w:spacing w:line="237" w:lineRule="auto" w:before="0"/>
        <w:ind w:left="290" w:right="381" w:firstLine="0"/>
        <w:jc w:val="left"/>
        <w:rPr>
          <w:sz w:val="20"/>
        </w:rPr>
      </w:pPr>
      <w:r>
        <w:rPr>
          <w:b/>
          <w:sz w:val="20"/>
          <w:u w:val="single"/>
        </w:rPr>
        <w:t>Assertions: </w:t>
      </w:r>
      <w:r>
        <w:rPr>
          <w:sz w:val="20"/>
        </w:rPr>
        <w:t>An </w:t>
      </w:r>
      <w:r>
        <w:rPr>
          <w:b/>
          <w:sz w:val="20"/>
        </w:rPr>
        <w:t>assertion </w:t>
      </w:r>
      <w:r>
        <w:rPr>
          <w:sz w:val="20"/>
        </w:rPr>
        <w:t>is a predicate expressing a condition that we wish the database always to satisfy.</w:t>
      </w:r>
    </w:p>
    <w:p>
      <w:pPr>
        <w:pStyle w:val="ListParagraph"/>
        <w:numPr>
          <w:ilvl w:val="2"/>
          <w:numId w:val="41"/>
        </w:numPr>
        <w:tabs>
          <w:tab w:pos="1011" w:val="left" w:leader="none"/>
        </w:tabs>
        <w:spacing w:line="240" w:lineRule="auto" w:before="2" w:after="0"/>
        <w:ind w:left="1010" w:right="0" w:hanging="361"/>
        <w:jc w:val="left"/>
        <w:rPr>
          <w:sz w:val="20"/>
        </w:rPr>
      </w:pPr>
      <w:r>
        <w:rPr>
          <w:sz w:val="20"/>
        </w:rPr>
        <w:t>An assertion in SQL takes the</w:t>
      </w:r>
      <w:r>
        <w:rPr>
          <w:spacing w:val="-10"/>
          <w:sz w:val="20"/>
        </w:rPr>
        <w:t> </w:t>
      </w:r>
      <w:r>
        <w:rPr>
          <w:sz w:val="20"/>
        </w:rPr>
        <w:t>form</w:t>
      </w:r>
    </w:p>
    <w:p>
      <w:pPr>
        <w:pStyle w:val="ListParagraph"/>
        <w:numPr>
          <w:ilvl w:val="0"/>
          <w:numId w:val="46"/>
        </w:numPr>
        <w:tabs>
          <w:tab w:pos="2450" w:val="left" w:leader="none"/>
          <w:tab w:pos="2451" w:val="left" w:leader="none"/>
        </w:tabs>
        <w:spacing w:line="242" w:lineRule="exact" w:before="2" w:after="0"/>
        <w:ind w:left="2450" w:right="0" w:hanging="361"/>
        <w:jc w:val="left"/>
        <w:rPr>
          <w:sz w:val="20"/>
        </w:rPr>
      </w:pPr>
      <w:r>
        <w:rPr>
          <w:b/>
          <w:sz w:val="20"/>
        </w:rPr>
        <w:t>create assertion </w:t>
      </w:r>
      <w:r>
        <w:rPr>
          <w:sz w:val="20"/>
        </w:rPr>
        <w:t>&lt;assertion-name&gt; </w:t>
      </w:r>
      <w:r>
        <w:rPr>
          <w:b/>
          <w:sz w:val="20"/>
        </w:rPr>
        <w:t>check</w:t>
      </w:r>
      <w:r>
        <w:rPr>
          <w:b/>
          <w:spacing w:val="-3"/>
          <w:sz w:val="20"/>
        </w:rPr>
        <w:t> </w:t>
      </w:r>
      <w:r>
        <w:rPr>
          <w:sz w:val="20"/>
        </w:rPr>
        <w:t>&lt;predicate&gt;</w:t>
      </w:r>
    </w:p>
    <w:p>
      <w:pPr>
        <w:pStyle w:val="ListParagraph"/>
        <w:numPr>
          <w:ilvl w:val="2"/>
          <w:numId w:val="41"/>
        </w:numPr>
        <w:tabs>
          <w:tab w:pos="1011" w:val="left" w:leader="none"/>
        </w:tabs>
        <w:spacing w:line="240" w:lineRule="auto" w:before="0" w:after="0"/>
        <w:ind w:left="1010" w:right="396" w:hanging="360"/>
        <w:jc w:val="left"/>
        <w:rPr>
          <w:sz w:val="20"/>
        </w:rPr>
      </w:pPr>
      <w:r>
        <w:rPr>
          <w:sz w:val="20"/>
        </w:rPr>
        <w:t>When an assertion is made, the system tests it for validity, and tests it again </w:t>
      </w:r>
      <w:r>
        <w:rPr>
          <w:spacing w:val="-4"/>
          <w:sz w:val="20"/>
        </w:rPr>
        <w:t>on </w:t>
      </w:r>
      <w:r>
        <w:rPr>
          <w:sz w:val="20"/>
        </w:rPr>
        <w:t>every  update that may violate the</w:t>
      </w:r>
      <w:r>
        <w:rPr>
          <w:spacing w:val="-4"/>
          <w:sz w:val="20"/>
        </w:rPr>
        <w:t> </w:t>
      </w:r>
      <w:r>
        <w:rPr>
          <w:sz w:val="20"/>
        </w:rPr>
        <w:t>assertion</w:t>
      </w:r>
    </w:p>
    <w:p>
      <w:pPr>
        <w:pStyle w:val="ListParagraph"/>
        <w:numPr>
          <w:ilvl w:val="3"/>
          <w:numId w:val="41"/>
        </w:numPr>
        <w:tabs>
          <w:tab w:pos="1730" w:val="left" w:leader="none"/>
          <w:tab w:pos="1731" w:val="left" w:leader="none"/>
        </w:tabs>
        <w:spacing w:line="220" w:lineRule="auto" w:before="16" w:after="0"/>
        <w:ind w:left="1730" w:right="387" w:hanging="361"/>
        <w:jc w:val="left"/>
        <w:rPr>
          <w:sz w:val="20"/>
        </w:rPr>
      </w:pPr>
      <w:r>
        <w:rPr>
          <w:sz w:val="20"/>
        </w:rPr>
        <w:t>This testing may introduce a significant amount of overhead; hence assertions should be used with great</w:t>
      </w:r>
      <w:r>
        <w:rPr>
          <w:spacing w:val="2"/>
          <w:sz w:val="20"/>
        </w:rPr>
        <w:t> </w:t>
      </w:r>
      <w:r>
        <w:rPr>
          <w:sz w:val="20"/>
        </w:rPr>
        <w:t>care.</w:t>
      </w:r>
    </w:p>
    <w:p>
      <w:pPr>
        <w:pStyle w:val="ListParagraph"/>
        <w:numPr>
          <w:ilvl w:val="2"/>
          <w:numId w:val="41"/>
        </w:numPr>
        <w:tabs>
          <w:tab w:pos="1011" w:val="left" w:leader="none"/>
        </w:tabs>
        <w:spacing w:line="240" w:lineRule="auto" w:before="5" w:after="0"/>
        <w:ind w:left="1010" w:right="0" w:hanging="361"/>
        <w:jc w:val="left"/>
        <w:rPr>
          <w:sz w:val="20"/>
        </w:rPr>
      </w:pPr>
      <w:r>
        <w:rPr>
          <w:sz w:val="20"/>
        </w:rPr>
        <w:t>Asserting</w:t>
      </w:r>
    </w:p>
    <w:p>
      <w:pPr>
        <w:pStyle w:val="BodyText"/>
        <w:spacing w:line="242" w:lineRule="exact" w:before="2"/>
        <w:ind w:left="1437"/>
      </w:pPr>
      <w:r>
        <w:rPr/>
        <w:t>for all </w:t>
      </w:r>
      <w:r>
        <w:rPr>
          <w:i/>
        </w:rPr>
        <w:t>X</w:t>
      </w:r>
      <w:r>
        <w:rPr/>
        <w:t>, </w:t>
      </w:r>
      <w:r>
        <w:rPr>
          <w:i/>
        </w:rPr>
        <w:t>P</w:t>
      </w:r>
      <w:r>
        <w:rPr/>
        <w:t>(</w:t>
      </w:r>
      <w:r>
        <w:rPr>
          <w:i/>
        </w:rPr>
        <w:t>X</w:t>
      </w:r>
      <w:r>
        <w:rPr/>
        <w:t>)</w:t>
      </w:r>
    </w:p>
    <w:p>
      <w:pPr>
        <w:pStyle w:val="BodyText"/>
        <w:ind w:left="1432" w:right="5583" w:hanging="423"/>
      </w:pPr>
      <w:r>
        <w:rPr/>
        <w:t>is achieved in a round-about fashion using not exists </w:t>
      </w:r>
      <w:r>
        <w:rPr>
          <w:i/>
        </w:rPr>
        <w:t>X </w:t>
      </w:r>
      <w:r>
        <w:rPr/>
        <w:t>such that not </w:t>
      </w:r>
      <w:r>
        <w:rPr>
          <w:i/>
        </w:rPr>
        <w:t>P</w:t>
      </w:r>
      <w:r>
        <w:rPr/>
        <w:t>(</w:t>
      </w:r>
      <w:r>
        <w:rPr>
          <w:i/>
        </w:rPr>
        <w:t>X</w:t>
      </w:r>
      <w:r>
        <w:rPr/>
        <w:t>)</w:t>
      </w:r>
    </w:p>
    <w:p>
      <w:pPr>
        <w:pStyle w:val="BodyText"/>
        <w:spacing w:before="11"/>
        <w:rPr>
          <w:sz w:val="19"/>
        </w:rPr>
      </w:pPr>
    </w:p>
    <w:p>
      <w:pPr>
        <w:pStyle w:val="BodyText"/>
        <w:ind w:left="290"/>
      </w:pPr>
      <w:r>
        <w:rPr/>
        <w:t>--Ex: update credits if passed in course.</w:t>
      </w:r>
    </w:p>
    <w:p>
      <w:pPr>
        <w:pStyle w:val="BodyText"/>
        <w:rPr>
          <w:sz w:val="19"/>
        </w:rPr>
      </w:pPr>
    </w:p>
    <w:p>
      <w:pPr>
        <w:spacing w:line="241" w:lineRule="exact" w:before="0"/>
        <w:ind w:left="357" w:right="0" w:firstLine="0"/>
        <w:jc w:val="left"/>
        <w:rPr>
          <w:rFonts w:ascii="Arial"/>
          <w:b/>
          <w:sz w:val="21"/>
        </w:rPr>
      </w:pPr>
      <w:r>
        <w:rPr>
          <w:rFonts w:ascii="Arial"/>
          <w:b/>
          <w:sz w:val="21"/>
        </w:rPr>
        <w:t>create assertion </w:t>
      </w:r>
      <w:r>
        <w:rPr>
          <w:rFonts w:ascii="Arial"/>
          <w:i/>
          <w:sz w:val="21"/>
        </w:rPr>
        <w:t>credits earned constraint </w:t>
      </w:r>
      <w:r>
        <w:rPr>
          <w:rFonts w:ascii="Arial"/>
          <w:b/>
          <w:sz w:val="21"/>
        </w:rPr>
        <w:t>check</w:t>
      </w:r>
    </w:p>
    <w:p>
      <w:pPr>
        <w:pStyle w:val="Heading9"/>
        <w:spacing w:line="240" w:lineRule="exact"/>
        <w:ind w:left="290"/>
        <w:rPr>
          <w:b w:val="0"/>
          <w:sz w:val="18"/>
        </w:rPr>
      </w:pPr>
      <w:r>
        <w:rPr>
          <w:b w:val="0"/>
        </w:rPr>
        <w:t>(</w:t>
      </w:r>
      <w:r>
        <w:rPr/>
        <w:t>not exists </w:t>
      </w:r>
      <w:r>
        <w:rPr>
          <w:b w:val="0"/>
        </w:rPr>
        <w:t>(</w:t>
      </w:r>
      <w:r>
        <w:rPr/>
        <w:t>select </w:t>
      </w:r>
      <w:r>
        <w:rPr>
          <w:b w:val="0"/>
          <w:sz w:val="18"/>
        </w:rPr>
        <w:t>ID</w:t>
      </w:r>
    </w:p>
    <w:p>
      <w:pPr>
        <w:spacing w:line="241" w:lineRule="exact" w:before="0"/>
        <w:ind w:left="290" w:right="0" w:firstLine="0"/>
        <w:jc w:val="left"/>
        <w:rPr>
          <w:rFonts w:ascii="Arial"/>
          <w:i/>
          <w:sz w:val="21"/>
        </w:rPr>
      </w:pPr>
      <w:r>
        <w:rPr>
          <w:rFonts w:ascii="Arial"/>
          <w:b/>
          <w:sz w:val="21"/>
        </w:rPr>
        <w:t>from </w:t>
      </w:r>
      <w:r>
        <w:rPr>
          <w:rFonts w:ascii="Arial"/>
          <w:i/>
          <w:sz w:val="21"/>
        </w:rPr>
        <w:t>student</w:t>
      </w:r>
    </w:p>
    <w:p>
      <w:pPr>
        <w:spacing w:before="4"/>
        <w:ind w:left="290" w:right="6938" w:firstLine="0"/>
        <w:jc w:val="left"/>
        <w:rPr>
          <w:rFonts w:ascii="Arial"/>
          <w:i/>
          <w:sz w:val="21"/>
        </w:rPr>
      </w:pPr>
      <w:r>
        <w:rPr>
          <w:rFonts w:ascii="Arial"/>
          <w:b/>
          <w:sz w:val="21"/>
        </w:rPr>
        <w:t>where </w:t>
      </w:r>
      <w:r>
        <w:rPr>
          <w:rFonts w:ascii="Arial"/>
          <w:i/>
          <w:sz w:val="21"/>
        </w:rPr>
        <w:t>tot cred &lt;&gt; </w:t>
      </w:r>
      <w:r>
        <w:rPr>
          <w:rFonts w:ascii="Arial"/>
          <w:sz w:val="21"/>
        </w:rPr>
        <w:t>(</w:t>
      </w:r>
      <w:r>
        <w:rPr>
          <w:rFonts w:ascii="Arial"/>
          <w:b/>
          <w:sz w:val="21"/>
        </w:rPr>
        <w:t>select sum</w:t>
      </w:r>
      <w:r>
        <w:rPr>
          <w:rFonts w:ascii="Arial"/>
          <w:sz w:val="21"/>
        </w:rPr>
        <w:t>(</w:t>
      </w:r>
      <w:r>
        <w:rPr>
          <w:rFonts w:ascii="Arial"/>
          <w:i/>
          <w:sz w:val="21"/>
        </w:rPr>
        <w:t>credits</w:t>
      </w:r>
      <w:r>
        <w:rPr>
          <w:rFonts w:ascii="Arial"/>
          <w:sz w:val="21"/>
        </w:rPr>
        <w:t>) </w:t>
      </w:r>
      <w:r>
        <w:rPr>
          <w:rFonts w:ascii="Arial"/>
          <w:b/>
          <w:sz w:val="21"/>
        </w:rPr>
        <w:t>from </w:t>
      </w:r>
      <w:r>
        <w:rPr>
          <w:rFonts w:ascii="Arial"/>
          <w:i/>
          <w:sz w:val="21"/>
        </w:rPr>
        <w:t>takes </w:t>
      </w:r>
      <w:r>
        <w:rPr>
          <w:rFonts w:ascii="Arial"/>
          <w:b/>
          <w:sz w:val="21"/>
        </w:rPr>
        <w:t>natural join </w:t>
      </w:r>
      <w:r>
        <w:rPr>
          <w:rFonts w:ascii="Arial"/>
          <w:i/>
          <w:sz w:val="21"/>
        </w:rPr>
        <w:t>course</w:t>
      </w:r>
    </w:p>
    <w:p>
      <w:pPr>
        <w:spacing w:line="239" w:lineRule="exact" w:before="0"/>
        <w:ind w:left="290" w:right="0" w:firstLine="0"/>
        <w:jc w:val="left"/>
        <w:rPr>
          <w:rFonts w:ascii="Arial"/>
          <w:i/>
          <w:sz w:val="18"/>
        </w:rPr>
      </w:pPr>
      <w:r>
        <w:rPr>
          <w:rFonts w:ascii="Arial"/>
          <w:b/>
          <w:sz w:val="21"/>
        </w:rPr>
        <w:t>where </w:t>
      </w:r>
      <w:r>
        <w:rPr>
          <w:rFonts w:ascii="Arial"/>
          <w:i/>
          <w:sz w:val="21"/>
        </w:rPr>
        <w:t>student</w:t>
      </w:r>
      <w:r>
        <w:rPr>
          <w:rFonts w:ascii="Arial"/>
          <w:sz w:val="21"/>
        </w:rPr>
        <w:t>.</w:t>
      </w:r>
      <w:r>
        <w:rPr>
          <w:rFonts w:ascii="Arial"/>
          <w:i/>
          <w:sz w:val="18"/>
        </w:rPr>
        <w:t>ID</w:t>
      </w:r>
      <w:r>
        <w:rPr>
          <w:rFonts w:ascii="Arial"/>
          <w:sz w:val="21"/>
        </w:rPr>
        <w:t>= </w:t>
      </w:r>
      <w:r>
        <w:rPr>
          <w:rFonts w:ascii="Arial"/>
          <w:i/>
          <w:sz w:val="21"/>
        </w:rPr>
        <w:t>takes</w:t>
      </w:r>
      <w:r>
        <w:rPr>
          <w:rFonts w:ascii="Arial"/>
          <w:sz w:val="21"/>
        </w:rPr>
        <w:t>.</w:t>
      </w:r>
      <w:r>
        <w:rPr>
          <w:rFonts w:ascii="Arial"/>
          <w:i/>
          <w:sz w:val="18"/>
        </w:rPr>
        <w:t>ID</w:t>
      </w:r>
    </w:p>
    <w:p>
      <w:pPr>
        <w:spacing w:before="3"/>
        <w:ind w:left="290" w:right="0" w:firstLine="0"/>
        <w:jc w:val="left"/>
        <w:rPr>
          <w:rFonts w:ascii="Arial" w:hAnsi="Arial"/>
          <w:sz w:val="21"/>
        </w:rPr>
      </w:pPr>
      <w:r>
        <w:rPr>
          <w:rFonts w:ascii="Arial" w:hAnsi="Arial"/>
          <w:b/>
          <w:sz w:val="21"/>
        </w:rPr>
        <w:t>and </w:t>
      </w:r>
      <w:r>
        <w:rPr>
          <w:rFonts w:ascii="Arial" w:hAnsi="Arial"/>
          <w:i/>
          <w:sz w:val="21"/>
        </w:rPr>
        <w:t>grade </w:t>
      </w:r>
      <w:r>
        <w:rPr>
          <w:rFonts w:ascii="Arial" w:hAnsi="Arial"/>
          <w:b/>
          <w:sz w:val="21"/>
        </w:rPr>
        <w:t>is not null and </w:t>
      </w:r>
      <w:r>
        <w:rPr>
          <w:rFonts w:ascii="Arial" w:hAnsi="Arial"/>
          <w:i/>
          <w:sz w:val="21"/>
        </w:rPr>
        <w:t>grade&lt;&gt; </w:t>
      </w:r>
      <w:r>
        <w:rPr>
          <w:rFonts w:ascii="Arial" w:hAnsi="Arial"/>
          <w:sz w:val="21"/>
        </w:rPr>
        <w:t>’F’ )</w:t>
      </w:r>
    </w:p>
    <w:p>
      <w:pPr>
        <w:pStyle w:val="Heading3"/>
        <w:spacing w:before="153"/>
        <w:ind w:left="568"/>
      </w:pPr>
      <w:r>
        <w:rPr/>
        <w:t>Authorization</w:t>
      </w:r>
    </w:p>
    <w:p>
      <w:pPr>
        <w:pStyle w:val="BodyText"/>
        <w:spacing w:before="149"/>
        <w:ind w:left="290"/>
      </w:pPr>
      <w:r>
        <w:rPr/>
        <w:t>Forms of authorization on parts of the database:</w:t>
      </w:r>
    </w:p>
    <w:p>
      <w:pPr>
        <w:pStyle w:val="ListParagraph"/>
        <w:numPr>
          <w:ilvl w:val="2"/>
          <w:numId w:val="41"/>
        </w:numPr>
        <w:tabs>
          <w:tab w:pos="1011" w:val="left" w:leader="none"/>
        </w:tabs>
        <w:spacing w:line="240" w:lineRule="auto" w:before="2" w:after="0"/>
        <w:ind w:left="1010" w:right="0" w:hanging="361"/>
        <w:jc w:val="left"/>
        <w:rPr>
          <w:sz w:val="20"/>
        </w:rPr>
      </w:pPr>
      <w:r>
        <w:rPr>
          <w:b/>
          <w:sz w:val="20"/>
        </w:rPr>
        <w:t>Read </w:t>
      </w:r>
      <w:r>
        <w:rPr>
          <w:sz w:val="20"/>
        </w:rPr>
        <w:t>- allows reading, </w:t>
      </w:r>
      <w:r>
        <w:rPr>
          <w:spacing w:val="-3"/>
          <w:sz w:val="20"/>
        </w:rPr>
        <w:t>but </w:t>
      </w:r>
      <w:r>
        <w:rPr>
          <w:sz w:val="20"/>
        </w:rPr>
        <w:t>not modification of</w:t>
      </w:r>
      <w:r>
        <w:rPr>
          <w:spacing w:val="3"/>
          <w:sz w:val="20"/>
        </w:rPr>
        <w:t> </w:t>
      </w:r>
      <w:r>
        <w:rPr>
          <w:sz w:val="20"/>
        </w:rPr>
        <w:t>data.</w:t>
      </w:r>
    </w:p>
    <w:p>
      <w:pPr>
        <w:pStyle w:val="ListParagraph"/>
        <w:numPr>
          <w:ilvl w:val="2"/>
          <w:numId w:val="41"/>
        </w:numPr>
        <w:tabs>
          <w:tab w:pos="1011" w:val="left" w:leader="none"/>
        </w:tabs>
        <w:spacing w:line="242" w:lineRule="exact" w:before="2" w:after="0"/>
        <w:ind w:left="1010" w:right="0" w:hanging="361"/>
        <w:jc w:val="left"/>
        <w:rPr>
          <w:sz w:val="20"/>
        </w:rPr>
      </w:pPr>
      <w:r>
        <w:rPr>
          <w:b/>
          <w:sz w:val="20"/>
        </w:rPr>
        <w:t>Insert </w:t>
      </w:r>
      <w:r>
        <w:rPr>
          <w:sz w:val="20"/>
        </w:rPr>
        <w:t>- allows insertion of new data, but </w:t>
      </w:r>
      <w:r>
        <w:rPr>
          <w:spacing w:val="-3"/>
          <w:sz w:val="20"/>
        </w:rPr>
        <w:t>not </w:t>
      </w:r>
      <w:r>
        <w:rPr>
          <w:sz w:val="20"/>
        </w:rPr>
        <w:t>modification of existing</w:t>
      </w:r>
      <w:r>
        <w:rPr>
          <w:spacing w:val="-9"/>
          <w:sz w:val="20"/>
        </w:rPr>
        <w:t> </w:t>
      </w:r>
      <w:r>
        <w:rPr>
          <w:sz w:val="20"/>
        </w:rPr>
        <w:t>data.</w:t>
      </w:r>
    </w:p>
    <w:p>
      <w:pPr>
        <w:pStyle w:val="ListParagraph"/>
        <w:numPr>
          <w:ilvl w:val="2"/>
          <w:numId w:val="41"/>
        </w:numPr>
        <w:tabs>
          <w:tab w:pos="1011" w:val="left" w:leader="none"/>
        </w:tabs>
        <w:spacing w:line="242" w:lineRule="exact" w:before="0" w:after="0"/>
        <w:ind w:left="1010" w:right="0" w:hanging="361"/>
        <w:jc w:val="left"/>
        <w:rPr>
          <w:sz w:val="20"/>
        </w:rPr>
      </w:pPr>
      <w:r>
        <w:rPr>
          <w:b/>
          <w:sz w:val="20"/>
        </w:rPr>
        <w:t>Update </w:t>
      </w:r>
      <w:r>
        <w:rPr>
          <w:sz w:val="20"/>
        </w:rPr>
        <w:t>- allows modification, but not deletion </w:t>
      </w:r>
      <w:r>
        <w:rPr>
          <w:spacing w:val="-4"/>
          <w:sz w:val="20"/>
        </w:rPr>
        <w:t>of</w:t>
      </w:r>
      <w:r>
        <w:rPr>
          <w:spacing w:val="-2"/>
          <w:sz w:val="20"/>
        </w:rPr>
        <w:t> </w:t>
      </w:r>
      <w:r>
        <w:rPr>
          <w:sz w:val="20"/>
        </w:rPr>
        <w:t>data.</w:t>
      </w:r>
    </w:p>
    <w:p>
      <w:pPr>
        <w:pStyle w:val="ListParagraph"/>
        <w:numPr>
          <w:ilvl w:val="2"/>
          <w:numId w:val="41"/>
        </w:numPr>
        <w:tabs>
          <w:tab w:pos="1011" w:val="left" w:leader="none"/>
        </w:tabs>
        <w:spacing w:line="240" w:lineRule="auto" w:before="1" w:after="0"/>
        <w:ind w:left="1010" w:right="0" w:hanging="361"/>
        <w:jc w:val="left"/>
        <w:rPr>
          <w:sz w:val="20"/>
        </w:rPr>
      </w:pPr>
      <w:r>
        <w:rPr>
          <w:b/>
          <w:sz w:val="20"/>
        </w:rPr>
        <w:t>Delete </w:t>
      </w:r>
      <w:r>
        <w:rPr>
          <w:sz w:val="20"/>
        </w:rPr>
        <w:t>- allows deletion of</w:t>
      </w:r>
      <w:r>
        <w:rPr>
          <w:spacing w:val="2"/>
          <w:sz w:val="20"/>
        </w:rPr>
        <w:t> </w:t>
      </w:r>
      <w:r>
        <w:rPr>
          <w:sz w:val="20"/>
        </w:rPr>
        <w:t>data.</w:t>
      </w:r>
    </w:p>
    <w:p>
      <w:pPr>
        <w:pStyle w:val="BodyText"/>
        <w:spacing w:line="242" w:lineRule="exact" w:before="146"/>
        <w:ind w:left="290"/>
      </w:pPr>
      <w:r>
        <w:rPr/>
        <w:t>Forms of authorization to modify the database schema (covered in Chapter 8):</w:t>
      </w:r>
    </w:p>
    <w:p>
      <w:pPr>
        <w:pStyle w:val="ListParagraph"/>
        <w:numPr>
          <w:ilvl w:val="2"/>
          <w:numId w:val="41"/>
        </w:numPr>
        <w:tabs>
          <w:tab w:pos="1011" w:val="left" w:leader="none"/>
        </w:tabs>
        <w:spacing w:line="242" w:lineRule="exact" w:before="0" w:after="0"/>
        <w:ind w:left="1010" w:right="0" w:hanging="361"/>
        <w:jc w:val="left"/>
        <w:rPr>
          <w:sz w:val="20"/>
        </w:rPr>
      </w:pPr>
      <w:r>
        <w:rPr>
          <w:b/>
          <w:sz w:val="20"/>
        </w:rPr>
        <w:t>Index </w:t>
      </w:r>
      <w:r>
        <w:rPr>
          <w:sz w:val="20"/>
        </w:rPr>
        <w:t>- allows creation and deletion of</w:t>
      </w:r>
      <w:r>
        <w:rPr>
          <w:spacing w:val="-2"/>
          <w:sz w:val="20"/>
        </w:rPr>
        <w:t> </w:t>
      </w:r>
      <w:r>
        <w:rPr>
          <w:sz w:val="20"/>
        </w:rPr>
        <w:t>indices.</w:t>
      </w:r>
    </w:p>
    <w:p>
      <w:pPr>
        <w:pStyle w:val="ListParagraph"/>
        <w:numPr>
          <w:ilvl w:val="2"/>
          <w:numId w:val="41"/>
        </w:numPr>
        <w:tabs>
          <w:tab w:pos="1011" w:val="left" w:leader="none"/>
        </w:tabs>
        <w:spacing w:line="240" w:lineRule="auto" w:before="1" w:after="0"/>
        <w:ind w:left="1010" w:right="0" w:hanging="361"/>
        <w:jc w:val="left"/>
        <w:rPr>
          <w:sz w:val="20"/>
        </w:rPr>
      </w:pPr>
      <w:r>
        <w:rPr>
          <w:b/>
          <w:sz w:val="20"/>
        </w:rPr>
        <w:t>Resources </w:t>
      </w:r>
      <w:r>
        <w:rPr>
          <w:sz w:val="20"/>
        </w:rPr>
        <w:t>- allows creation of new</w:t>
      </w:r>
      <w:r>
        <w:rPr>
          <w:spacing w:val="-4"/>
          <w:sz w:val="20"/>
        </w:rPr>
        <w:t> </w:t>
      </w:r>
      <w:r>
        <w:rPr>
          <w:sz w:val="20"/>
        </w:rPr>
        <w:t>relations.</w:t>
      </w:r>
    </w:p>
    <w:p>
      <w:pPr>
        <w:pStyle w:val="ListParagraph"/>
        <w:numPr>
          <w:ilvl w:val="2"/>
          <w:numId w:val="41"/>
        </w:numPr>
        <w:tabs>
          <w:tab w:pos="1011" w:val="left" w:leader="none"/>
        </w:tabs>
        <w:spacing w:line="242" w:lineRule="exact" w:before="2" w:after="0"/>
        <w:ind w:left="1010" w:right="0" w:hanging="361"/>
        <w:jc w:val="left"/>
        <w:rPr>
          <w:sz w:val="20"/>
        </w:rPr>
      </w:pPr>
      <w:r>
        <w:rPr>
          <w:b/>
          <w:sz w:val="20"/>
        </w:rPr>
        <w:t>Alteration </w:t>
      </w:r>
      <w:r>
        <w:rPr>
          <w:sz w:val="20"/>
        </w:rPr>
        <w:t>- allows addition or deletion of attributes in a</w:t>
      </w:r>
      <w:r>
        <w:rPr>
          <w:spacing w:val="-2"/>
          <w:sz w:val="20"/>
        </w:rPr>
        <w:t> </w:t>
      </w:r>
      <w:r>
        <w:rPr>
          <w:sz w:val="20"/>
        </w:rPr>
        <w:t>relation.</w:t>
      </w:r>
    </w:p>
    <w:p>
      <w:pPr>
        <w:pStyle w:val="ListParagraph"/>
        <w:numPr>
          <w:ilvl w:val="2"/>
          <w:numId w:val="41"/>
        </w:numPr>
        <w:tabs>
          <w:tab w:pos="1011" w:val="left" w:leader="none"/>
        </w:tabs>
        <w:spacing w:line="242" w:lineRule="exact" w:before="0" w:after="0"/>
        <w:ind w:left="1010" w:right="0" w:hanging="361"/>
        <w:jc w:val="left"/>
        <w:rPr>
          <w:sz w:val="20"/>
        </w:rPr>
      </w:pPr>
      <w:r>
        <w:rPr>
          <w:b/>
          <w:sz w:val="20"/>
        </w:rPr>
        <w:t>Drop </w:t>
      </w:r>
      <w:r>
        <w:rPr>
          <w:sz w:val="20"/>
        </w:rPr>
        <w:t>- allows deletion of</w:t>
      </w:r>
      <w:r>
        <w:rPr>
          <w:spacing w:val="-5"/>
          <w:sz w:val="20"/>
        </w:rPr>
        <w:t> </w:t>
      </w:r>
      <w:r>
        <w:rPr>
          <w:sz w:val="20"/>
        </w:rPr>
        <w:t>relations.</w:t>
      </w:r>
    </w:p>
    <w:p>
      <w:pPr>
        <w:pStyle w:val="BodyText"/>
        <w:spacing w:before="3"/>
      </w:pPr>
    </w:p>
    <w:p>
      <w:pPr>
        <w:spacing w:before="0"/>
        <w:ind w:left="290" w:right="0" w:firstLine="0"/>
        <w:jc w:val="left"/>
        <w:rPr>
          <w:b/>
          <w:sz w:val="20"/>
        </w:rPr>
      </w:pPr>
      <w:r>
        <w:rPr>
          <w:b/>
          <w:sz w:val="20"/>
          <w:u w:val="single"/>
        </w:rPr>
        <w:t>Authorization Specification in SQL</w:t>
      </w:r>
    </w:p>
    <w:p>
      <w:pPr>
        <w:pStyle w:val="BodyText"/>
        <w:spacing w:before="146"/>
        <w:ind w:left="290"/>
      </w:pPr>
      <w:r>
        <w:rPr/>
        <w:t>The </w:t>
      </w:r>
      <w:r>
        <w:rPr>
          <w:b/>
        </w:rPr>
        <w:t>grant </w:t>
      </w:r>
      <w:r>
        <w:rPr/>
        <w:t>statement is used to confer authorization</w:t>
      </w:r>
    </w:p>
    <w:p>
      <w:pPr>
        <w:pStyle w:val="BodyText"/>
        <w:spacing w:before="146"/>
        <w:ind w:left="290"/>
      </w:pPr>
      <w:r>
        <w:rPr>
          <w:b/>
        </w:rPr>
        <w:t>grant </w:t>
      </w:r>
      <w:r>
        <w:rPr/>
        <w:t>&lt;privilege list&gt; </w:t>
      </w:r>
      <w:r>
        <w:rPr>
          <w:b/>
        </w:rPr>
        <w:t>on </w:t>
      </w:r>
      <w:r>
        <w:rPr/>
        <w:t>&lt;relation name or view name&gt; </w:t>
      </w:r>
      <w:r>
        <w:rPr>
          <w:b/>
        </w:rPr>
        <w:t>to </w:t>
      </w:r>
      <w:r>
        <w:rPr/>
        <w:t>&lt;user list&gt;</w:t>
      </w:r>
    </w:p>
    <w:p>
      <w:pPr>
        <w:pStyle w:val="BodyText"/>
        <w:spacing w:line="242" w:lineRule="exact" w:before="146"/>
        <w:ind w:left="650"/>
      </w:pPr>
      <w:r>
        <w:rPr/>
        <w:t>&lt;user list&gt; is:</w:t>
      </w:r>
    </w:p>
    <w:p>
      <w:pPr>
        <w:pStyle w:val="ListParagraph"/>
        <w:numPr>
          <w:ilvl w:val="0"/>
          <w:numId w:val="47"/>
        </w:numPr>
        <w:tabs>
          <w:tab w:pos="1514" w:val="left" w:leader="none"/>
          <w:tab w:pos="1515" w:val="left" w:leader="none"/>
        </w:tabs>
        <w:spacing w:line="242" w:lineRule="exact" w:before="0" w:after="0"/>
        <w:ind w:left="1514" w:right="0" w:hanging="505"/>
        <w:jc w:val="left"/>
        <w:rPr>
          <w:sz w:val="20"/>
        </w:rPr>
      </w:pPr>
      <w:r>
        <w:rPr>
          <w:sz w:val="20"/>
        </w:rPr>
        <w:t>a</w:t>
      </w:r>
      <w:r>
        <w:rPr>
          <w:spacing w:val="-5"/>
          <w:sz w:val="20"/>
        </w:rPr>
        <w:t> </w:t>
      </w:r>
      <w:r>
        <w:rPr>
          <w:sz w:val="20"/>
        </w:rPr>
        <w:t>user-id</w:t>
      </w:r>
    </w:p>
    <w:p>
      <w:pPr>
        <w:pStyle w:val="ListParagraph"/>
        <w:numPr>
          <w:ilvl w:val="0"/>
          <w:numId w:val="47"/>
        </w:numPr>
        <w:tabs>
          <w:tab w:pos="1730" w:val="left" w:leader="none"/>
          <w:tab w:pos="1731" w:val="left" w:leader="none"/>
        </w:tabs>
        <w:spacing w:line="240" w:lineRule="auto" w:before="1" w:after="0"/>
        <w:ind w:left="1730" w:right="0" w:hanging="721"/>
        <w:jc w:val="left"/>
        <w:rPr>
          <w:sz w:val="20"/>
        </w:rPr>
      </w:pPr>
      <w:r>
        <w:rPr>
          <w:b/>
          <w:sz w:val="20"/>
        </w:rPr>
        <w:t>public</w:t>
      </w:r>
      <w:r>
        <w:rPr>
          <w:sz w:val="20"/>
        </w:rPr>
        <w:t>, which allows all valid users the privilege</w:t>
      </w:r>
      <w:r>
        <w:rPr>
          <w:spacing w:val="-12"/>
          <w:sz w:val="20"/>
        </w:rPr>
        <w:t> </w:t>
      </w:r>
      <w:r>
        <w:rPr>
          <w:sz w:val="20"/>
        </w:rPr>
        <w:t>granted</w:t>
      </w:r>
    </w:p>
    <w:p>
      <w:pPr>
        <w:pStyle w:val="ListParagraph"/>
        <w:numPr>
          <w:ilvl w:val="0"/>
          <w:numId w:val="47"/>
        </w:numPr>
        <w:tabs>
          <w:tab w:pos="1730" w:val="left" w:leader="none"/>
          <w:tab w:pos="1731" w:val="left" w:leader="none"/>
        </w:tabs>
        <w:spacing w:line="240" w:lineRule="auto" w:before="2" w:after="0"/>
        <w:ind w:left="1730" w:right="0" w:hanging="721"/>
        <w:jc w:val="left"/>
        <w:rPr>
          <w:sz w:val="20"/>
        </w:rPr>
      </w:pPr>
      <w:r>
        <w:rPr>
          <w:sz w:val="20"/>
        </w:rPr>
        <w:t>A</w:t>
      </w:r>
      <w:r>
        <w:rPr>
          <w:spacing w:val="3"/>
          <w:sz w:val="20"/>
        </w:rPr>
        <w:t> </w:t>
      </w:r>
      <w:r>
        <w:rPr>
          <w:sz w:val="20"/>
        </w:rPr>
        <w:t>role</w:t>
      </w:r>
    </w:p>
    <w:p>
      <w:pPr>
        <w:spacing w:after="0" w:line="240" w:lineRule="auto"/>
        <w:jc w:val="left"/>
        <w:rPr>
          <w:sz w:val="20"/>
        </w:rPr>
        <w:sectPr>
          <w:pgSz w:w="11910" w:h="16840"/>
          <w:pgMar w:top="760" w:bottom="280" w:left="560" w:right="460"/>
        </w:sectPr>
      </w:pPr>
    </w:p>
    <w:p>
      <w:pPr>
        <w:pStyle w:val="BodyText"/>
        <w:spacing w:before="77"/>
        <w:ind w:left="290" w:right="387"/>
        <w:jc w:val="both"/>
      </w:pPr>
      <w:r>
        <w:rPr/>
        <w:t>Granting a privilege on a view does </w:t>
      </w:r>
      <w:r>
        <w:rPr>
          <w:spacing w:val="-3"/>
        </w:rPr>
        <w:t>not </w:t>
      </w:r>
      <w:r>
        <w:rPr/>
        <w:t>imply granting any privileges </w:t>
      </w:r>
      <w:r>
        <w:rPr>
          <w:spacing w:val="-4"/>
        </w:rPr>
        <w:t>on </w:t>
      </w:r>
      <w:r>
        <w:rPr/>
        <w:t>the underlying relations. The grantor of the privilege </w:t>
      </w:r>
      <w:r>
        <w:rPr>
          <w:spacing w:val="-3"/>
        </w:rPr>
        <w:t>must </w:t>
      </w:r>
      <w:r>
        <w:rPr/>
        <w:t>already hold the privilege on the specified item (or be the  database administrator).</w:t>
      </w:r>
    </w:p>
    <w:p>
      <w:pPr>
        <w:pStyle w:val="BodyText"/>
        <w:spacing w:before="9"/>
        <w:rPr>
          <w:sz w:val="19"/>
        </w:rPr>
      </w:pPr>
    </w:p>
    <w:p>
      <w:pPr>
        <w:spacing w:before="0"/>
        <w:ind w:left="290" w:right="0" w:firstLine="0"/>
        <w:jc w:val="both"/>
        <w:rPr>
          <w:b/>
          <w:sz w:val="20"/>
        </w:rPr>
      </w:pPr>
      <w:r>
        <w:rPr>
          <w:b/>
          <w:sz w:val="20"/>
          <w:u w:val="single"/>
        </w:rPr>
        <w:t>Privileges in SQL</w:t>
      </w:r>
    </w:p>
    <w:p>
      <w:pPr>
        <w:pStyle w:val="BodyText"/>
        <w:spacing w:before="4"/>
        <w:rPr>
          <w:b/>
        </w:rPr>
      </w:pPr>
    </w:p>
    <w:p>
      <w:pPr>
        <w:pStyle w:val="ListParagraph"/>
        <w:numPr>
          <w:ilvl w:val="2"/>
          <w:numId w:val="41"/>
        </w:numPr>
        <w:tabs>
          <w:tab w:pos="1011" w:val="left" w:leader="none"/>
        </w:tabs>
        <w:spacing w:line="242" w:lineRule="exact" w:before="0" w:after="0"/>
        <w:ind w:left="1010" w:right="0" w:hanging="361"/>
        <w:jc w:val="left"/>
        <w:rPr>
          <w:sz w:val="20"/>
        </w:rPr>
      </w:pPr>
      <w:r>
        <w:rPr>
          <w:b/>
          <w:sz w:val="20"/>
        </w:rPr>
        <w:t>select: </w:t>
      </w:r>
      <w:r>
        <w:rPr>
          <w:sz w:val="20"/>
        </w:rPr>
        <w:t>allows read access to relation,or the ability to query using the</w:t>
      </w:r>
      <w:r>
        <w:rPr>
          <w:spacing w:val="-28"/>
          <w:sz w:val="20"/>
        </w:rPr>
        <w:t> </w:t>
      </w:r>
      <w:r>
        <w:rPr>
          <w:sz w:val="20"/>
        </w:rPr>
        <w:t>view</w:t>
      </w:r>
    </w:p>
    <w:p>
      <w:pPr>
        <w:pStyle w:val="ListParagraph"/>
        <w:numPr>
          <w:ilvl w:val="3"/>
          <w:numId w:val="41"/>
        </w:numPr>
        <w:tabs>
          <w:tab w:pos="1730" w:val="left" w:leader="none"/>
          <w:tab w:pos="1731" w:val="left" w:leader="none"/>
        </w:tabs>
        <w:spacing w:line="251" w:lineRule="exact" w:before="0" w:after="0"/>
        <w:ind w:left="1730" w:right="0" w:hanging="361"/>
        <w:jc w:val="left"/>
        <w:rPr>
          <w:sz w:val="20"/>
        </w:rPr>
      </w:pPr>
      <w:r>
        <w:rPr>
          <w:sz w:val="20"/>
        </w:rPr>
        <w:t>Example: grant users </w:t>
      </w:r>
      <w:r>
        <w:rPr>
          <w:i/>
          <w:sz w:val="20"/>
        </w:rPr>
        <w:t>U</w:t>
      </w:r>
      <w:r>
        <w:rPr>
          <w:sz w:val="20"/>
        </w:rPr>
        <w:t>1, </w:t>
      </w:r>
      <w:r>
        <w:rPr>
          <w:i/>
          <w:sz w:val="20"/>
        </w:rPr>
        <w:t>U</w:t>
      </w:r>
      <w:r>
        <w:rPr>
          <w:sz w:val="20"/>
        </w:rPr>
        <w:t>2, and </w:t>
      </w:r>
      <w:r>
        <w:rPr>
          <w:i/>
          <w:sz w:val="20"/>
        </w:rPr>
        <w:t>U</w:t>
      </w:r>
      <w:r>
        <w:rPr>
          <w:sz w:val="20"/>
        </w:rPr>
        <w:t>3 </w:t>
      </w:r>
      <w:r>
        <w:rPr>
          <w:b/>
          <w:sz w:val="20"/>
        </w:rPr>
        <w:t>select </w:t>
      </w:r>
      <w:r>
        <w:rPr>
          <w:sz w:val="20"/>
        </w:rPr>
        <w:t>authorization on the </w:t>
      </w:r>
      <w:r>
        <w:rPr>
          <w:i/>
          <w:sz w:val="20"/>
        </w:rPr>
        <w:t>branch</w:t>
      </w:r>
      <w:r>
        <w:rPr>
          <w:i/>
          <w:spacing w:val="-13"/>
          <w:sz w:val="20"/>
        </w:rPr>
        <w:t> </w:t>
      </w:r>
      <w:r>
        <w:rPr>
          <w:sz w:val="20"/>
        </w:rPr>
        <w:t>relation:</w:t>
      </w:r>
    </w:p>
    <w:p>
      <w:pPr>
        <w:spacing w:line="235" w:lineRule="exact" w:before="0"/>
        <w:ind w:left="1730" w:right="0" w:firstLine="0"/>
        <w:jc w:val="left"/>
        <w:rPr>
          <w:sz w:val="20"/>
        </w:rPr>
      </w:pPr>
      <w:r>
        <w:rPr>
          <w:b/>
          <w:sz w:val="20"/>
        </w:rPr>
        <w:t>grant select on </w:t>
      </w:r>
      <w:r>
        <w:rPr>
          <w:sz w:val="20"/>
        </w:rPr>
        <w:t>department </w:t>
      </w:r>
      <w:r>
        <w:rPr>
          <w:b/>
          <w:sz w:val="20"/>
        </w:rPr>
        <w:t>to </w:t>
      </w:r>
      <w:r>
        <w:rPr>
          <w:i/>
          <w:sz w:val="20"/>
        </w:rPr>
        <w:t>U</w:t>
      </w:r>
      <w:r>
        <w:rPr>
          <w:sz w:val="20"/>
        </w:rPr>
        <w:t>1</w:t>
      </w:r>
      <w:r>
        <w:rPr>
          <w:i/>
          <w:sz w:val="20"/>
        </w:rPr>
        <w:t>, U</w:t>
      </w:r>
      <w:r>
        <w:rPr>
          <w:sz w:val="20"/>
        </w:rPr>
        <w:t>2</w:t>
      </w:r>
      <w:r>
        <w:rPr>
          <w:i/>
          <w:sz w:val="20"/>
        </w:rPr>
        <w:t>, U</w:t>
      </w:r>
      <w:r>
        <w:rPr>
          <w:sz w:val="20"/>
        </w:rPr>
        <w:t>3</w:t>
      </w:r>
    </w:p>
    <w:p>
      <w:pPr>
        <w:pStyle w:val="ListParagraph"/>
        <w:numPr>
          <w:ilvl w:val="2"/>
          <w:numId w:val="41"/>
        </w:numPr>
        <w:tabs>
          <w:tab w:pos="1011" w:val="left" w:leader="none"/>
        </w:tabs>
        <w:spacing w:line="242" w:lineRule="exact" w:before="2" w:after="0"/>
        <w:ind w:left="1010" w:right="0" w:hanging="361"/>
        <w:jc w:val="left"/>
        <w:rPr>
          <w:sz w:val="20"/>
        </w:rPr>
      </w:pPr>
      <w:r>
        <w:rPr>
          <w:b/>
          <w:sz w:val="20"/>
        </w:rPr>
        <w:t>insert</w:t>
      </w:r>
      <w:r>
        <w:rPr>
          <w:sz w:val="20"/>
        </w:rPr>
        <w:t>: the ability to insert</w:t>
      </w:r>
      <w:r>
        <w:rPr>
          <w:spacing w:val="-9"/>
          <w:sz w:val="20"/>
        </w:rPr>
        <w:t> </w:t>
      </w:r>
      <w:r>
        <w:rPr>
          <w:sz w:val="20"/>
        </w:rPr>
        <w:t>tuples</w:t>
      </w:r>
    </w:p>
    <w:p>
      <w:pPr>
        <w:pStyle w:val="ListParagraph"/>
        <w:numPr>
          <w:ilvl w:val="2"/>
          <w:numId w:val="41"/>
        </w:numPr>
        <w:tabs>
          <w:tab w:pos="1011" w:val="left" w:leader="none"/>
        </w:tabs>
        <w:spacing w:line="242" w:lineRule="exact" w:before="0" w:after="0"/>
        <w:ind w:left="1010" w:right="0" w:hanging="361"/>
        <w:jc w:val="left"/>
        <w:rPr>
          <w:sz w:val="20"/>
        </w:rPr>
      </w:pPr>
      <w:r>
        <w:rPr>
          <w:b/>
          <w:sz w:val="20"/>
        </w:rPr>
        <w:t>update</w:t>
      </w:r>
      <w:r>
        <w:rPr>
          <w:sz w:val="20"/>
        </w:rPr>
        <w:t>: the ability to update using the SQL update</w:t>
      </w:r>
      <w:r>
        <w:rPr>
          <w:spacing w:val="-22"/>
          <w:sz w:val="20"/>
        </w:rPr>
        <w:t> </w:t>
      </w:r>
      <w:r>
        <w:rPr>
          <w:sz w:val="20"/>
        </w:rPr>
        <w:t>statement</w:t>
      </w:r>
    </w:p>
    <w:p>
      <w:pPr>
        <w:pStyle w:val="ListParagraph"/>
        <w:numPr>
          <w:ilvl w:val="2"/>
          <w:numId w:val="41"/>
        </w:numPr>
        <w:tabs>
          <w:tab w:pos="1011" w:val="left" w:leader="none"/>
        </w:tabs>
        <w:spacing w:line="240" w:lineRule="auto" w:before="1" w:after="0"/>
        <w:ind w:left="1010" w:right="0" w:hanging="361"/>
        <w:jc w:val="left"/>
        <w:rPr>
          <w:sz w:val="20"/>
        </w:rPr>
      </w:pPr>
      <w:r>
        <w:rPr>
          <w:b/>
          <w:sz w:val="20"/>
        </w:rPr>
        <w:t>delete</w:t>
      </w:r>
      <w:r>
        <w:rPr>
          <w:sz w:val="20"/>
        </w:rPr>
        <w:t>: the ability to delete</w:t>
      </w:r>
      <w:r>
        <w:rPr>
          <w:spacing w:val="-15"/>
          <w:sz w:val="20"/>
        </w:rPr>
        <w:t> </w:t>
      </w:r>
      <w:r>
        <w:rPr>
          <w:sz w:val="20"/>
        </w:rPr>
        <w:t>tuples.</w:t>
      </w:r>
    </w:p>
    <w:p>
      <w:pPr>
        <w:pStyle w:val="ListParagraph"/>
        <w:numPr>
          <w:ilvl w:val="2"/>
          <w:numId w:val="41"/>
        </w:numPr>
        <w:tabs>
          <w:tab w:pos="1011" w:val="left" w:leader="none"/>
        </w:tabs>
        <w:spacing w:line="240" w:lineRule="auto" w:before="2" w:after="0"/>
        <w:ind w:left="1010" w:right="0" w:hanging="361"/>
        <w:jc w:val="left"/>
        <w:rPr>
          <w:sz w:val="20"/>
        </w:rPr>
      </w:pPr>
      <w:r>
        <w:rPr>
          <w:b/>
          <w:sz w:val="20"/>
        </w:rPr>
        <w:t>all privileges</w:t>
      </w:r>
      <w:r>
        <w:rPr>
          <w:sz w:val="20"/>
        </w:rPr>
        <w:t>: used as a short form for all the allowable</w:t>
      </w:r>
      <w:r>
        <w:rPr>
          <w:spacing w:val="-20"/>
          <w:sz w:val="20"/>
        </w:rPr>
        <w:t> </w:t>
      </w:r>
      <w:r>
        <w:rPr>
          <w:sz w:val="20"/>
        </w:rPr>
        <w:t>privileges</w:t>
      </w:r>
    </w:p>
    <w:p>
      <w:pPr>
        <w:pStyle w:val="BodyText"/>
        <w:spacing w:before="8"/>
        <w:rPr>
          <w:sz w:val="18"/>
        </w:rPr>
      </w:pPr>
    </w:p>
    <w:p>
      <w:pPr>
        <w:spacing w:before="0"/>
        <w:ind w:left="290" w:right="0" w:firstLine="0"/>
        <w:jc w:val="left"/>
        <w:rPr>
          <w:rFonts w:ascii="Arial"/>
          <w:sz w:val="21"/>
        </w:rPr>
      </w:pPr>
      <w:r>
        <w:rPr>
          <w:rFonts w:ascii="Arial"/>
          <w:sz w:val="21"/>
        </w:rPr>
        <w:t>This </w:t>
      </w:r>
      <w:r>
        <w:rPr>
          <w:rFonts w:ascii="Arial"/>
          <w:b/>
          <w:sz w:val="21"/>
        </w:rPr>
        <w:t>grant</w:t>
      </w:r>
      <w:r>
        <w:rPr>
          <w:rFonts w:ascii="Arial"/>
          <w:b/>
          <w:spacing w:val="52"/>
          <w:sz w:val="21"/>
        </w:rPr>
        <w:t> </w:t>
      </w:r>
      <w:r>
        <w:rPr>
          <w:rFonts w:ascii="Arial"/>
          <w:sz w:val="21"/>
        </w:rPr>
        <w:t>statement gives users Amit and Satoshi update authorization on the</w:t>
      </w:r>
      <w:r>
        <w:rPr>
          <w:rFonts w:ascii="Arial"/>
          <w:spacing w:val="56"/>
          <w:sz w:val="21"/>
        </w:rPr>
        <w:t> </w:t>
      </w:r>
      <w:r>
        <w:rPr>
          <w:rFonts w:ascii="Arial"/>
          <w:i/>
          <w:sz w:val="21"/>
        </w:rPr>
        <w:t>budget </w:t>
      </w:r>
      <w:r>
        <w:rPr>
          <w:rFonts w:ascii="Arial"/>
          <w:sz w:val="21"/>
        </w:rPr>
        <w:t>attribute</w:t>
      </w:r>
      <w:r>
        <w:rPr>
          <w:rFonts w:ascii="Arial"/>
          <w:spacing w:val="51"/>
          <w:sz w:val="21"/>
        </w:rPr>
        <w:t> </w:t>
      </w:r>
      <w:r>
        <w:rPr>
          <w:rFonts w:ascii="Arial"/>
          <w:sz w:val="21"/>
        </w:rPr>
        <w:t>of</w:t>
      </w:r>
      <w:r>
        <w:rPr>
          <w:rFonts w:ascii="Arial"/>
          <w:spacing w:val="52"/>
          <w:sz w:val="21"/>
        </w:rPr>
        <w:t> </w:t>
      </w:r>
      <w:r>
        <w:rPr>
          <w:rFonts w:ascii="Arial"/>
          <w:sz w:val="21"/>
        </w:rPr>
        <w:t>the</w:t>
      </w:r>
    </w:p>
    <w:p>
      <w:pPr>
        <w:spacing w:before="3"/>
        <w:ind w:left="290" w:right="0" w:firstLine="0"/>
        <w:jc w:val="left"/>
        <w:rPr>
          <w:rFonts w:ascii="Arial"/>
          <w:sz w:val="21"/>
        </w:rPr>
      </w:pPr>
      <w:r>
        <w:rPr>
          <w:rFonts w:ascii="Arial"/>
          <w:i/>
          <w:sz w:val="21"/>
        </w:rPr>
        <w:t>department </w:t>
      </w:r>
      <w:r>
        <w:rPr>
          <w:rFonts w:ascii="Arial"/>
          <w:sz w:val="21"/>
        </w:rPr>
        <w:t>relation:</w:t>
      </w:r>
    </w:p>
    <w:p>
      <w:pPr>
        <w:pStyle w:val="BodyText"/>
        <w:spacing w:before="9"/>
        <w:rPr>
          <w:rFonts w:ascii="Arial"/>
        </w:rPr>
      </w:pPr>
    </w:p>
    <w:p>
      <w:pPr>
        <w:spacing w:before="0"/>
        <w:ind w:left="1010" w:right="0" w:firstLine="0"/>
        <w:jc w:val="left"/>
        <w:rPr>
          <w:rFonts w:ascii="Arial"/>
          <w:sz w:val="21"/>
        </w:rPr>
      </w:pPr>
      <w:r>
        <w:rPr>
          <w:rFonts w:ascii="Arial"/>
          <w:b/>
          <w:sz w:val="21"/>
        </w:rPr>
        <w:t>grant update </w:t>
      </w:r>
      <w:r>
        <w:rPr>
          <w:rFonts w:ascii="Arial"/>
          <w:sz w:val="21"/>
        </w:rPr>
        <w:t>(</w:t>
      </w:r>
      <w:r>
        <w:rPr>
          <w:rFonts w:ascii="Arial"/>
          <w:i/>
          <w:sz w:val="21"/>
        </w:rPr>
        <w:t>budget</w:t>
      </w:r>
      <w:r>
        <w:rPr>
          <w:rFonts w:ascii="Arial"/>
          <w:sz w:val="21"/>
        </w:rPr>
        <w:t>) </w:t>
      </w:r>
      <w:r>
        <w:rPr>
          <w:rFonts w:ascii="Arial"/>
          <w:b/>
          <w:sz w:val="21"/>
        </w:rPr>
        <w:t>on </w:t>
      </w:r>
      <w:r>
        <w:rPr>
          <w:rFonts w:ascii="Arial"/>
          <w:i/>
          <w:sz w:val="21"/>
        </w:rPr>
        <w:t>department </w:t>
      </w:r>
      <w:r>
        <w:rPr>
          <w:rFonts w:ascii="Arial"/>
          <w:b/>
          <w:sz w:val="21"/>
        </w:rPr>
        <w:t>to </w:t>
      </w:r>
      <w:r>
        <w:rPr>
          <w:rFonts w:ascii="Arial"/>
          <w:i/>
          <w:sz w:val="21"/>
        </w:rPr>
        <w:t>Amit</w:t>
      </w:r>
      <w:r>
        <w:rPr>
          <w:rFonts w:ascii="Arial"/>
          <w:sz w:val="21"/>
        </w:rPr>
        <w:t>, </w:t>
      </w:r>
      <w:r>
        <w:rPr>
          <w:rFonts w:ascii="Arial"/>
          <w:i/>
          <w:sz w:val="21"/>
        </w:rPr>
        <w:t>Satoshi</w:t>
      </w:r>
      <w:r>
        <w:rPr>
          <w:rFonts w:ascii="Arial"/>
          <w:sz w:val="21"/>
        </w:rPr>
        <w:t>;</w:t>
      </w:r>
    </w:p>
    <w:p>
      <w:pPr>
        <w:pStyle w:val="BodyText"/>
        <w:spacing w:before="8"/>
        <w:rPr>
          <w:rFonts w:ascii="Arial"/>
        </w:rPr>
      </w:pPr>
    </w:p>
    <w:p>
      <w:pPr>
        <w:spacing w:before="0"/>
        <w:ind w:left="290" w:right="0" w:firstLine="0"/>
        <w:jc w:val="left"/>
        <w:rPr>
          <w:rFonts w:ascii="Arial"/>
          <w:b/>
          <w:sz w:val="21"/>
        </w:rPr>
      </w:pPr>
      <w:r>
        <w:rPr>
          <w:rFonts w:ascii="Arial"/>
          <w:sz w:val="21"/>
        </w:rPr>
        <w:t>The user name </w:t>
      </w:r>
      <w:r>
        <w:rPr>
          <w:rFonts w:ascii="Arial"/>
          <w:b/>
          <w:sz w:val="21"/>
        </w:rPr>
        <w:t>public </w:t>
      </w:r>
      <w:r>
        <w:rPr>
          <w:rFonts w:ascii="Arial"/>
          <w:sz w:val="21"/>
        </w:rPr>
        <w:t>refers to all current and future users of the system. Thus, privileges granted to </w:t>
      </w:r>
      <w:r>
        <w:rPr>
          <w:rFonts w:ascii="Arial"/>
          <w:b/>
          <w:sz w:val="21"/>
        </w:rPr>
        <w:t>public</w:t>
      </w:r>
    </w:p>
    <w:p>
      <w:pPr>
        <w:spacing w:before="9"/>
        <w:ind w:left="290" w:right="0" w:firstLine="0"/>
        <w:jc w:val="left"/>
        <w:rPr>
          <w:rFonts w:ascii="Arial"/>
          <w:sz w:val="21"/>
        </w:rPr>
      </w:pPr>
      <w:r>
        <w:rPr>
          <w:rFonts w:ascii="Arial"/>
          <w:sz w:val="21"/>
        </w:rPr>
        <w:t>are implicitly granted to all current and future users.</w:t>
      </w:r>
    </w:p>
    <w:p>
      <w:pPr>
        <w:pStyle w:val="BodyText"/>
        <w:spacing w:before="7"/>
        <w:rPr>
          <w:rFonts w:ascii="Arial"/>
          <w:sz w:val="21"/>
        </w:rPr>
      </w:pPr>
    </w:p>
    <w:p>
      <w:pPr>
        <w:spacing w:before="1"/>
        <w:ind w:left="290" w:right="0" w:firstLine="0"/>
        <w:jc w:val="both"/>
        <w:rPr>
          <w:sz w:val="20"/>
        </w:rPr>
      </w:pPr>
      <w:r>
        <w:rPr>
          <w:b/>
          <w:sz w:val="20"/>
          <w:u w:val="single"/>
        </w:rPr>
        <w:t>Revoking Authorization in SQL:</w:t>
      </w:r>
      <w:r>
        <w:rPr>
          <w:b/>
          <w:sz w:val="20"/>
        </w:rPr>
        <w:t> </w:t>
      </w:r>
      <w:r>
        <w:rPr>
          <w:sz w:val="20"/>
        </w:rPr>
        <w:t>The </w:t>
      </w:r>
      <w:r>
        <w:rPr>
          <w:b/>
          <w:sz w:val="20"/>
        </w:rPr>
        <w:t>revoke </w:t>
      </w:r>
      <w:r>
        <w:rPr>
          <w:sz w:val="20"/>
        </w:rPr>
        <w:t>statement is used to revoke authorization.</w:t>
      </w:r>
    </w:p>
    <w:p>
      <w:pPr>
        <w:pStyle w:val="BodyText"/>
        <w:spacing w:before="1"/>
        <w:rPr>
          <w:sz w:val="21"/>
        </w:rPr>
      </w:pPr>
    </w:p>
    <w:p>
      <w:pPr>
        <w:spacing w:line="228" w:lineRule="auto" w:before="0"/>
        <w:ind w:left="290" w:right="2830" w:firstLine="0"/>
        <w:jc w:val="left"/>
        <w:rPr>
          <w:rFonts w:ascii="Arial"/>
          <w:sz w:val="21"/>
        </w:rPr>
      </w:pPr>
      <w:r>
        <w:rPr>
          <w:b/>
          <w:sz w:val="20"/>
        </w:rPr>
        <w:t>revoke </w:t>
      </w:r>
      <w:r>
        <w:rPr>
          <w:sz w:val="20"/>
        </w:rPr>
        <w:t>&lt;privilege list&gt; </w:t>
      </w:r>
      <w:r>
        <w:rPr>
          <w:b/>
          <w:sz w:val="20"/>
        </w:rPr>
        <w:t>on </w:t>
      </w:r>
      <w:r>
        <w:rPr>
          <w:sz w:val="20"/>
        </w:rPr>
        <w:t>&lt;relation name or view name&gt; </w:t>
      </w:r>
      <w:r>
        <w:rPr>
          <w:b/>
          <w:sz w:val="20"/>
        </w:rPr>
        <w:t>from </w:t>
      </w:r>
      <w:r>
        <w:rPr>
          <w:sz w:val="20"/>
        </w:rPr>
        <w:t>&lt;user list&gt; Example: </w:t>
      </w:r>
      <w:r>
        <w:rPr>
          <w:rFonts w:ascii="Arial"/>
          <w:b/>
          <w:sz w:val="21"/>
        </w:rPr>
        <w:t>revoke select on </w:t>
      </w:r>
      <w:r>
        <w:rPr>
          <w:rFonts w:ascii="Arial"/>
          <w:i/>
          <w:sz w:val="21"/>
        </w:rPr>
        <w:t>department </w:t>
      </w:r>
      <w:r>
        <w:rPr>
          <w:rFonts w:ascii="Arial"/>
          <w:b/>
          <w:sz w:val="21"/>
        </w:rPr>
        <w:t>from </w:t>
      </w:r>
      <w:r>
        <w:rPr>
          <w:rFonts w:ascii="Arial"/>
          <w:i/>
          <w:sz w:val="21"/>
        </w:rPr>
        <w:t>Amit</w:t>
      </w:r>
      <w:r>
        <w:rPr>
          <w:rFonts w:ascii="Arial"/>
          <w:sz w:val="21"/>
        </w:rPr>
        <w:t>, </w:t>
      </w:r>
      <w:r>
        <w:rPr>
          <w:rFonts w:ascii="Arial"/>
          <w:i/>
          <w:sz w:val="21"/>
        </w:rPr>
        <w:t>Satoshi</w:t>
      </w:r>
      <w:r>
        <w:rPr>
          <w:rFonts w:ascii="Arial"/>
          <w:sz w:val="21"/>
        </w:rPr>
        <w:t>;</w:t>
      </w:r>
    </w:p>
    <w:p>
      <w:pPr>
        <w:spacing w:before="0"/>
        <w:ind w:left="1288" w:right="0" w:firstLine="0"/>
        <w:jc w:val="left"/>
        <w:rPr>
          <w:rFonts w:ascii="Arial"/>
          <w:sz w:val="21"/>
        </w:rPr>
      </w:pPr>
      <w:r>
        <w:rPr>
          <w:rFonts w:ascii="Arial"/>
          <w:b/>
          <w:sz w:val="21"/>
        </w:rPr>
        <w:t>revoke update </w:t>
      </w:r>
      <w:r>
        <w:rPr>
          <w:rFonts w:ascii="Arial"/>
          <w:sz w:val="21"/>
        </w:rPr>
        <w:t>(budget) </w:t>
      </w:r>
      <w:r>
        <w:rPr>
          <w:rFonts w:ascii="Arial"/>
          <w:b/>
          <w:sz w:val="21"/>
        </w:rPr>
        <w:t>on </w:t>
      </w:r>
      <w:r>
        <w:rPr>
          <w:rFonts w:ascii="Arial"/>
          <w:i/>
          <w:sz w:val="21"/>
        </w:rPr>
        <w:t>department </w:t>
      </w:r>
      <w:r>
        <w:rPr>
          <w:rFonts w:ascii="Arial"/>
          <w:b/>
          <w:sz w:val="21"/>
        </w:rPr>
        <w:t>from </w:t>
      </w:r>
      <w:r>
        <w:rPr>
          <w:rFonts w:ascii="Arial"/>
          <w:i/>
          <w:sz w:val="21"/>
        </w:rPr>
        <w:t>Amit</w:t>
      </w:r>
      <w:r>
        <w:rPr>
          <w:rFonts w:ascii="Arial"/>
          <w:sz w:val="21"/>
        </w:rPr>
        <w:t>, </w:t>
      </w:r>
      <w:r>
        <w:rPr>
          <w:rFonts w:ascii="Arial"/>
          <w:i/>
          <w:sz w:val="21"/>
        </w:rPr>
        <w:t>Satoshi</w:t>
      </w:r>
      <w:r>
        <w:rPr>
          <w:rFonts w:ascii="Arial"/>
          <w:sz w:val="21"/>
        </w:rPr>
        <w:t>;</w:t>
      </w:r>
    </w:p>
    <w:p>
      <w:pPr>
        <w:pStyle w:val="BodyText"/>
        <w:spacing w:before="1"/>
        <w:rPr>
          <w:rFonts w:ascii="Arial"/>
          <w:sz w:val="22"/>
        </w:rPr>
      </w:pPr>
    </w:p>
    <w:p>
      <w:pPr>
        <w:pStyle w:val="ListParagraph"/>
        <w:numPr>
          <w:ilvl w:val="2"/>
          <w:numId w:val="41"/>
        </w:numPr>
        <w:tabs>
          <w:tab w:pos="1011" w:val="left" w:leader="none"/>
        </w:tabs>
        <w:spacing w:line="240" w:lineRule="auto" w:before="0" w:after="0"/>
        <w:ind w:left="1010" w:right="0" w:hanging="361"/>
        <w:jc w:val="left"/>
        <w:rPr>
          <w:sz w:val="20"/>
        </w:rPr>
      </w:pPr>
      <w:r>
        <w:rPr>
          <w:sz w:val="20"/>
        </w:rPr>
        <w:t>All privileges that depend on the privilege being revoked are also</w:t>
      </w:r>
      <w:r>
        <w:rPr>
          <w:spacing w:val="-13"/>
          <w:sz w:val="20"/>
        </w:rPr>
        <w:t> </w:t>
      </w:r>
      <w:r>
        <w:rPr>
          <w:sz w:val="20"/>
        </w:rPr>
        <w:t>revoked.</w:t>
      </w:r>
    </w:p>
    <w:p>
      <w:pPr>
        <w:pStyle w:val="ListParagraph"/>
        <w:numPr>
          <w:ilvl w:val="2"/>
          <w:numId w:val="41"/>
        </w:numPr>
        <w:tabs>
          <w:tab w:pos="1011" w:val="left" w:leader="none"/>
        </w:tabs>
        <w:spacing w:line="240" w:lineRule="auto" w:before="2" w:after="0"/>
        <w:ind w:left="1010" w:right="0" w:hanging="361"/>
        <w:jc w:val="left"/>
        <w:rPr>
          <w:sz w:val="20"/>
        </w:rPr>
      </w:pPr>
      <w:r>
        <w:rPr>
          <w:sz w:val="20"/>
        </w:rPr>
        <w:t>&lt;privilege-list&gt; may be </w:t>
      </w:r>
      <w:r>
        <w:rPr>
          <w:b/>
          <w:sz w:val="20"/>
        </w:rPr>
        <w:t>all </w:t>
      </w:r>
      <w:r>
        <w:rPr>
          <w:sz w:val="20"/>
        </w:rPr>
        <w:t>to revoke all privileges the revokee may</w:t>
      </w:r>
      <w:r>
        <w:rPr>
          <w:spacing w:val="-18"/>
          <w:sz w:val="20"/>
        </w:rPr>
        <w:t> </w:t>
      </w:r>
      <w:r>
        <w:rPr>
          <w:sz w:val="20"/>
        </w:rPr>
        <w:t>hold.</w:t>
      </w:r>
    </w:p>
    <w:p>
      <w:pPr>
        <w:pStyle w:val="ListParagraph"/>
        <w:numPr>
          <w:ilvl w:val="2"/>
          <w:numId w:val="41"/>
        </w:numPr>
        <w:tabs>
          <w:tab w:pos="1011" w:val="left" w:leader="none"/>
        </w:tabs>
        <w:spacing w:line="237" w:lineRule="auto" w:before="3" w:after="0"/>
        <w:ind w:left="1010" w:right="395" w:hanging="360"/>
        <w:jc w:val="left"/>
        <w:rPr>
          <w:sz w:val="20"/>
        </w:rPr>
      </w:pPr>
      <w:r>
        <w:rPr>
          <w:sz w:val="20"/>
        </w:rPr>
        <w:t>If the same privilege was granted twice to the same user by different grantees, the user may retain the privilege after the</w:t>
      </w:r>
      <w:r>
        <w:rPr>
          <w:spacing w:val="-8"/>
          <w:sz w:val="20"/>
        </w:rPr>
        <w:t> </w:t>
      </w:r>
      <w:r>
        <w:rPr>
          <w:sz w:val="20"/>
        </w:rPr>
        <w:t>revocation.</w:t>
      </w:r>
    </w:p>
    <w:p>
      <w:pPr>
        <w:pStyle w:val="BodyText"/>
        <w:spacing w:before="11"/>
        <w:rPr>
          <w:sz w:val="11"/>
        </w:rPr>
      </w:pPr>
    </w:p>
    <w:p>
      <w:pPr>
        <w:spacing w:line="242" w:lineRule="exact" w:before="102"/>
        <w:ind w:left="290" w:right="0" w:firstLine="0"/>
        <w:jc w:val="left"/>
        <w:rPr>
          <w:b/>
          <w:sz w:val="20"/>
        </w:rPr>
      </w:pPr>
      <w:r>
        <w:rPr>
          <w:b/>
          <w:sz w:val="20"/>
          <w:u w:val="single"/>
        </w:rPr>
        <w:t>Roles</w:t>
      </w:r>
    </w:p>
    <w:p>
      <w:pPr>
        <w:pStyle w:val="ListParagraph"/>
        <w:numPr>
          <w:ilvl w:val="2"/>
          <w:numId w:val="41"/>
        </w:numPr>
        <w:tabs>
          <w:tab w:pos="1011" w:val="left" w:leader="none"/>
        </w:tabs>
        <w:spacing w:line="242" w:lineRule="exact" w:before="0" w:after="0"/>
        <w:ind w:left="1010" w:right="0" w:hanging="361"/>
        <w:jc w:val="left"/>
        <w:rPr>
          <w:sz w:val="20"/>
        </w:rPr>
      </w:pPr>
      <w:r>
        <w:rPr>
          <w:b/>
          <w:sz w:val="20"/>
        </w:rPr>
        <w:t>create role</w:t>
      </w:r>
      <w:r>
        <w:rPr>
          <w:b/>
          <w:spacing w:val="-1"/>
          <w:sz w:val="20"/>
        </w:rPr>
        <w:t> </w:t>
      </w:r>
      <w:r>
        <w:rPr>
          <w:sz w:val="20"/>
        </w:rPr>
        <w:t>instructor;</w:t>
      </w:r>
    </w:p>
    <w:p>
      <w:pPr>
        <w:pStyle w:val="ListParagraph"/>
        <w:numPr>
          <w:ilvl w:val="2"/>
          <w:numId w:val="41"/>
        </w:numPr>
        <w:tabs>
          <w:tab w:pos="1011" w:val="left" w:leader="none"/>
        </w:tabs>
        <w:spacing w:line="242" w:lineRule="exact" w:before="1" w:after="0"/>
        <w:ind w:left="1010" w:right="0" w:hanging="361"/>
        <w:jc w:val="left"/>
        <w:rPr>
          <w:b/>
          <w:sz w:val="20"/>
        </w:rPr>
      </w:pPr>
      <w:r>
        <w:rPr>
          <w:b/>
          <w:sz w:val="20"/>
        </w:rPr>
        <w:t>grant </w:t>
      </w:r>
      <w:r>
        <w:rPr>
          <w:i/>
          <w:sz w:val="20"/>
        </w:rPr>
        <w:t>instructor </w:t>
      </w:r>
      <w:r>
        <w:rPr>
          <w:b/>
          <w:sz w:val="20"/>
        </w:rPr>
        <w:t>to</w:t>
      </w:r>
      <w:r>
        <w:rPr>
          <w:b/>
          <w:spacing w:val="-5"/>
          <w:sz w:val="20"/>
        </w:rPr>
        <w:t> </w:t>
      </w:r>
      <w:r>
        <w:rPr>
          <w:b/>
          <w:sz w:val="20"/>
        </w:rPr>
        <w:t>Amit;</w:t>
      </w:r>
    </w:p>
    <w:p>
      <w:pPr>
        <w:pStyle w:val="ListParagraph"/>
        <w:numPr>
          <w:ilvl w:val="2"/>
          <w:numId w:val="41"/>
        </w:numPr>
        <w:tabs>
          <w:tab w:pos="1011" w:val="left" w:leader="none"/>
        </w:tabs>
        <w:spacing w:line="242" w:lineRule="exact" w:before="0" w:after="0"/>
        <w:ind w:left="1010" w:right="0" w:hanging="361"/>
        <w:jc w:val="left"/>
        <w:rPr>
          <w:sz w:val="20"/>
        </w:rPr>
      </w:pPr>
      <w:r>
        <w:rPr>
          <w:sz w:val="20"/>
        </w:rPr>
        <w:t>Privileges can be granted to</w:t>
      </w:r>
      <w:r>
        <w:rPr>
          <w:spacing w:val="-10"/>
          <w:sz w:val="20"/>
        </w:rPr>
        <w:t> </w:t>
      </w:r>
      <w:r>
        <w:rPr>
          <w:sz w:val="20"/>
        </w:rPr>
        <w:t>roles:</w:t>
      </w:r>
    </w:p>
    <w:p>
      <w:pPr>
        <w:pStyle w:val="ListParagraph"/>
        <w:numPr>
          <w:ilvl w:val="3"/>
          <w:numId w:val="41"/>
        </w:numPr>
        <w:tabs>
          <w:tab w:pos="1730" w:val="left" w:leader="none"/>
          <w:tab w:pos="1731" w:val="left" w:leader="none"/>
        </w:tabs>
        <w:spacing w:line="253" w:lineRule="exact" w:before="2" w:after="0"/>
        <w:ind w:left="1730" w:right="0" w:hanging="361"/>
        <w:jc w:val="left"/>
        <w:rPr>
          <w:sz w:val="20"/>
        </w:rPr>
      </w:pPr>
      <w:r>
        <w:rPr>
          <w:b/>
          <w:sz w:val="20"/>
        </w:rPr>
        <w:t>grant select on </w:t>
      </w:r>
      <w:r>
        <w:rPr>
          <w:i/>
          <w:sz w:val="20"/>
        </w:rPr>
        <w:t>takes </w:t>
      </w:r>
      <w:r>
        <w:rPr>
          <w:b/>
          <w:sz w:val="20"/>
        </w:rPr>
        <w:t>to</w:t>
      </w:r>
      <w:r>
        <w:rPr>
          <w:b/>
          <w:spacing w:val="-3"/>
          <w:sz w:val="20"/>
        </w:rPr>
        <w:t> </w:t>
      </w:r>
      <w:r>
        <w:rPr>
          <w:i/>
          <w:sz w:val="20"/>
        </w:rPr>
        <w:t>instructor</w:t>
      </w:r>
      <w:r>
        <w:rPr>
          <w:sz w:val="20"/>
        </w:rPr>
        <w:t>;</w:t>
      </w:r>
    </w:p>
    <w:p>
      <w:pPr>
        <w:pStyle w:val="ListParagraph"/>
        <w:numPr>
          <w:ilvl w:val="2"/>
          <w:numId w:val="41"/>
        </w:numPr>
        <w:tabs>
          <w:tab w:pos="1011" w:val="left" w:leader="none"/>
        </w:tabs>
        <w:spacing w:line="233" w:lineRule="exact" w:before="0" w:after="0"/>
        <w:ind w:left="1010" w:right="0" w:hanging="361"/>
        <w:jc w:val="left"/>
        <w:rPr>
          <w:sz w:val="20"/>
        </w:rPr>
      </w:pPr>
      <w:r>
        <w:rPr>
          <w:sz w:val="20"/>
        </w:rPr>
        <w:t>Roles can </w:t>
      </w:r>
      <w:r>
        <w:rPr>
          <w:spacing w:val="-3"/>
          <w:sz w:val="20"/>
        </w:rPr>
        <w:t>be </w:t>
      </w:r>
      <w:r>
        <w:rPr>
          <w:sz w:val="20"/>
        </w:rPr>
        <w:t>granted to users, as well as to other</w:t>
      </w:r>
      <w:r>
        <w:rPr>
          <w:spacing w:val="-7"/>
          <w:sz w:val="20"/>
        </w:rPr>
        <w:t> </w:t>
      </w:r>
      <w:r>
        <w:rPr>
          <w:sz w:val="20"/>
        </w:rPr>
        <w:t>roles</w:t>
      </w:r>
    </w:p>
    <w:p>
      <w:pPr>
        <w:pStyle w:val="ListParagraph"/>
        <w:numPr>
          <w:ilvl w:val="3"/>
          <w:numId w:val="41"/>
        </w:numPr>
        <w:tabs>
          <w:tab w:pos="1730" w:val="left" w:leader="none"/>
          <w:tab w:pos="1731" w:val="left" w:leader="none"/>
        </w:tabs>
        <w:spacing w:line="251" w:lineRule="exact" w:before="0" w:after="0"/>
        <w:ind w:left="1730" w:right="0" w:hanging="361"/>
        <w:jc w:val="left"/>
        <w:rPr>
          <w:i/>
          <w:sz w:val="20"/>
        </w:rPr>
      </w:pPr>
      <w:r>
        <w:rPr>
          <w:b/>
          <w:sz w:val="20"/>
        </w:rPr>
        <w:t>create role</w:t>
      </w:r>
      <w:r>
        <w:rPr>
          <w:b/>
          <w:spacing w:val="3"/>
          <w:sz w:val="20"/>
        </w:rPr>
        <w:t> </w:t>
      </w:r>
      <w:r>
        <w:rPr>
          <w:i/>
          <w:sz w:val="20"/>
        </w:rPr>
        <w:t>teaching_assistant</w:t>
      </w:r>
    </w:p>
    <w:p>
      <w:pPr>
        <w:pStyle w:val="ListParagraph"/>
        <w:numPr>
          <w:ilvl w:val="3"/>
          <w:numId w:val="41"/>
        </w:numPr>
        <w:tabs>
          <w:tab w:pos="1730" w:val="left" w:leader="none"/>
          <w:tab w:pos="1731" w:val="left" w:leader="none"/>
        </w:tabs>
        <w:spacing w:line="245" w:lineRule="exact" w:before="0" w:after="0"/>
        <w:ind w:left="1730" w:right="0" w:hanging="361"/>
        <w:jc w:val="left"/>
        <w:rPr>
          <w:sz w:val="20"/>
        </w:rPr>
      </w:pPr>
      <w:r>
        <w:rPr>
          <w:b/>
          <w:sz w:val="20"/>
        </w:rPr>
        <w:t>grant </w:t>
      </w:r>
      <w:r>
        <w:rPr>
          <w:i/>
          <w:sz w:val="20"/>
        </w:rPr>
        <w:t>teaching_assistant </w:t>
      </w:r>
      <w:r>
        <w:rPr>
          <w:b/>
          <w:spacing w:val="-3"/>
          <w:sz w:val="20"/>
        </w:rPr>
        <w:t>to</w:t>
      </w:r>
      <w:r>
        <w:rPr>
          <w:b/>
          <w:spacing w:val="7"/>
          <w:sz w:val="20"/>
        </w:rPr>
        <w:t> </w:t>
      </w:r>
      <w:r>
        <w:rPr>
          <w:i/>
          <w:sz w:val="20"/>
        </w:rPr>
        <w:t>instructor</w:t>
      </w:r>
      <w:r>
        <w:rPr>
          <w:sz w:val="20"/>
        </w:rPr>
        <w:t>;</w:t>
      </w:r>
    </w:p>
    <w:p>
      <w:pPr>
        <w:pStyle w:val="ListParagraph"/>
        <w:numPr>
          <w:ilvl w:val="4"/>
          <w:numId w:val="41"/>
        </w:numPr>
        <w:tabs>
          <w:tab w:pos="2450" w:val="left" w:leader="none"/>
          <w:tab w:pos="2451" w:val="left" w:leader="none"/>
        </w:tabs>
        <w:spacing w:line="234" w:lineRule="exact" w:before="0" w:after="0"/>
        <w:ind w:left="2450" w:right="0" w:hanging="361"/>
        <w:jc w:val="left"/>
        <w:rPr>
          <w:i/>
          <w:sz w:val="20"/>
        </w:rPr>
      </w:pPr>
      <w:r>
        <w:rPr>
          <w:i/>
          <w:sz w:val="20"/>
        </w:rPr>
        <w:t>Instructor </w:t>
      </w:r>
      <w:r>
        <w:rPr>
          <w:sz w:val="20"/>
        </w:rPr>
        <w:t>inherits all privileges of</w:t>
      </w:r>
      <w:r>
        <w:rPr>
          <w:spacing w:val="-2"/>
          <w:sz w:val="20"/>
        </w:rPr>
        <w:t> </w:t>
      </w:r>
      <w:r>
        <w:rPr>
          <w:i/>
          <w:sz w:val="20"/>
        </w:rPr>
        <w:t>teaching_assistant</w:t>
      </w:r>
    </w:p>
    <w:p>
      <w:pPr>
        <w:pStyle w:val="ListParagraph"/>
        <w:numPr>
          <w:ilvl w:val="2"/>
          <w:numId w:val="41"/>
        </w:numPr>
        <w:tabs>
          <w:tab w:pos="1011" w:val="left" w:leader="none"/>
        </w:tabs>
        <w:spacing w:line="242" w:lineRule="exact" w:before="0" w:after="0"/>
        <w:ind w:left="1010" w:right="0" w:hanging="361"/>
        <w:jc w:val="left"/>
        <w:rPr>
          <w:sz w:val="20"/>
        </w:rPr>
      </w:pPr>
      <w:r>
        <w:rPr>
          <w:sz w:val="20"/>
        </w:rPr>
        <w:t>Chain of roles</w:t>
      </w:r>
    </w:p>
    <w:p>
      <w:pPr>
        <w:pStyle w:val="ListParagraph"/>
        <w:numPr>
          <w:ilvl w:val="3"/>
          <w:numId w:val="41"/>
        </w:numPr>
        <w:tabs>
          <w:tab w:pos="1730" w:val="left" w:leader="none"/>
          <w:tab w:pos="1731" w:val="left" w:leader="none"/>
        </w:tabs>
        <w:spacing w:line="253" w:lineRule="exact" w:before="1" w:after="0"/>
        <w:ind w:left="1730" w:right="0" w:hanging="361"/>
        <w:jc w:val="left"/>
        <w:rPr>
          <w:sz w:val="20"/>
        </w:rPr>
      </w:pPr>
      <w:r>
        <w:rPr>
          <w:b/>
          <w:sz w:val="20"/>
        </w:rPr>
        <w:t>create role</w:t>
      </w:r>
      <w:r>
        <w:rPr>
          <w:b/>
          <w:spacing w:val="7"/>
          <w:sz w:val="20"/>
        </w:rPr>
        <w:t> </w:t>
      </w:r>
      <w:r>
        <w:rPr>
          <w:i/>
          <w:sz w:val="20"/>
        </w:rPr>
        <w:t>dean</w:t>
      </w:r>
      <w:r>
        <w:rPr>
          <w:sz w:val="20"/>
        </w:rPr>
        <w:t>;</w:t>
      </w:r>
    </w:p>
    <w:p>
      <w:pPr>
        <w:pStyle w:val="ListParagraph"/>
        <w:numPr>
          <w:ilvl w:val="3"/>
          <w:numId w:val="41"/>
        </w:numPr>
        <w:tabs>
          <w:tab w:pos="1730" w:val="left" w:leader="none"/>
          <w:tab w:pos="1731" w:val="left" w:leader="none"/>
        </w:tabs>
        <w:spacing w:line="242" w:lineRule="exact" w:before="0" w:after="0"/>
        <w:ind w:left="1730" w:right="0" w:hanging="361"/>
        <w:jc w:val="left"/>
        <w:rPr>
          <w:sz w:val="20"/>
        </w:rPr>
      </w:pPr>
      <w:r>
        <w:rPr>
          <w:b/>
          <w:sz w:val="20"/>
        </w:rPr>
        <w:t>grant </w:t>
      </w:r>
      <w:r>
        <w:rPr>
          <w:i/>
          <w:sz w:val="20"/>
        </w:rPr>
        <w:t>instructor </w:t>
      </w:r>
      <w:r>
        <w:rPr>
          <w:b/>
          <w:spacing w:val="-3"/>
          <w:sz w:val="20"/>
        </w:rPr>
        <w:t>to</w:t>
      </w:r>
      <w:r>
        <w:rPr>
          <w:b/>
          <w:spacing w:val="5"/>
          <w:sz w:val="20"/>
        </w:rPr>
        <w:t> </w:t>
      </w:r>
      <w:r>
        <w:rPr>
          <w:i/>
          <w:sz w:val="20"/>
        </w:rPr>
        <w:t>dean</w:t>
      </w:r>
      <w:r>
        <w:rPr>
          <w:sz w:val="20"/>
        </w:rPr>
        <w:t>;</w:t>
      </w:r>
    </w:p>
    <w:p>
      <w:pPr>
        <w:pStyle w:val="ListParagraph"/>
        <w:numPr>
          <w:ilvl w:val="3"/>
          <w:numId w:val="41"/>
        </w:numPr>
        <w:tabs>
          <w:tab w:pos="1730" w:val="left" w:leader="none"/>
          <w:tab w:pos="1731" w:val="left" w:leader="none"/>
        </w:tabs>
        <w:spacing w:line="251" w:lineRule="exact" w:before="0" w:after="0"/>
        <w:ind w:left="1730" w:right="0" w:hanging="361"/>
        <w:jc w:val="left"/>
        <w:rPr>
          <w:sz w:val="20"/>
        </w:rPr>
      </w:pPr>
      <w:r>
        <w:rPr>
          <w:b/>
          <w:sz w:val="20"/>
        </w:rPr>
        <w:t>grant </w:t>
      </w:r>
      <w:r>
        <w:rPr>
          <w:i/>
          <w:sz w:val="20"/>
        </w:rPr>
        <w:t>dean </w:t>
      </w:r>
      <w:r>
        <w:rPr>
          <w:b/>
          <w:spacing w:val="-3"/>
          <w:sz w:val="20"/>
        </w:rPr>
        <w:t>to</w:t>
      </w:r>
      <w:r>
        <w:rPr>
          <w:b/>
          <w:spacing w:val="6"/>
          <w:sz w:val="20"/>
        </w:rPr>
        <w:t> </w:t>
      </w:r>
      <w:r>
        <w:rPr>
          <w:sz w:val="20"/>
        </w:rPr>
        <w:t>Satoshi;</w:t>
      </w:r>
    </w:p>
    <w:p>
      <w:pPr>
        <w:spacing w:before="229"/>
        <w:ind w:left="290" w:right="0" w:firstLine="0"/>
        <w:jc w:val="left"/>
        <w:rPr>
          <w:b/>
          <w:sz w:val="20"/>
        </w:rPr>
      </w:pPr>
      <w:r>
        <w:rPr>
          <w:b/>
          <w:sz w:val="20"/>
          <w:u w:val="single"/>
        </w:rPr>
        <w:t>Authorization on Views</w:t>
      </w:r>
    </w:p>
    <w:p>
      <w:pPr>
        <w:pStyle w:val="BodyText"/>
        <w:spacing w:before="11"/>
        <w:rPr>
          <w:b/>
          <w:sz w:val="19"/>
        </w:rPr>
      </w:pPr>
    </w:p>
    <w:p>
      <w:pPr>
        <w:tabs>
          <w:tab w:pos="1009" w:val="left" w:leader="none"/>
        </w:tabs>
        <w:spacing w:line="242" w:lineRule="exact" w:before="0"/>
        <w:ind w:left="650" w:right="0" w:firstLine="0"/>
        <w:jc w:val="left"/>
        <w:rPr>
          <w:b/>
          <w:sz w:val="20"/>
        </w:rPr>
      </w:pPr>
      <w:r>
        <w:rPr>
          <w:rFonts w:ascii="Wingdings 3" w:hAnsi="Wingdings 3"/>
          <w:sz w:val="20"/>
        </w:rPr>
        <w:t></w:t>
      </w:r>
      <w:r>
        <w:rPr>
          <w:rFonts w:ascii="Times New Roman" w:hAnsi="Times New Roman"/>
          <w:sz w:val="20"/>
        </w:rPr>
        <w:tab/>
      </w:r>
      <w:r>
        <w:rPr>
          <w:b/>
          <w:sz w:val="20"/>
        </w:rPr>
        <w:t>create view </w:t>
      </w:r>
      <w:r>
        <w:rPr>
          <w:i/>
          <w:sz w:val="20"/>
        </w:rPr>
        <w:t>geo_instructor </w:t>
      </w:r>
      <w:r>
        <w:rPr>
          <w:b/>
          <w:sz w:val="20"/>
        </w:rPr>
        <w:t>as</w:t>
      </w:r>
    </w:p>
    <w:p>
      <w:pPr>
        <w:spacing w:line="241" w:lineRule="exact" w:before="0"/>
        <w:ind w:left="1010" w:right="0" w:firstLine="0"/>
        <w:jc w:val="left"/>
        <w:rPr>
          <w:sz w:val="20"/>
        </w:rPr>
      </w:pPr>
      <w:r>
        <w:rPr>
          <w:sz w:val="20"/>
        </w:rPr>
        <w:t>(</w:t>
      </w:r>
      <w:r>
        <w:rPr>
          <w:b/>
          <w:sz w:val="20"/>
        </w:rPr>
        <w:t>select </w:t>
      </w:r>
      <w:r>
        <w:rPr>
          <w:sz w:val="20"/>
        </w:rPr>
        <w:t>*</w:t>
      </w:r>
    </w:p>
    <w:p>
      <w:pPr>
        <w:spacing w:before="2"/>
        <w:ind w:left="1010" w:right="0" w:firstLine="0"/>
        <w:jc w:val="left"/>
        <w:rPr>
          <w:i/>
          <w:sz w:val="20"/>
        </w:rPr>
      </w:pPr>
      <w:r>
        <w:rPr>
          <w:b/>
          <w:sz w:val="20"/>
        </w:rPr>
        <w:t>from </w:t>
      </w:r>
      <w:r>
        <w:rPr>
          <w:i/>
          <w:sz w:val="20"/>
        </w:rPr>
        <w:t>instructor</w:t>
      </w:r>
    </w:p>
    <w:p>
      <w:pPr>
        <w:spacing w:line="242" w:lineRule="exact" w:before="1"/>
        <w:ind w:left="1010" w:right="0" w:firstLine="0"/>
        <w:jc w:val="left"/>
        <w:rPr>
          <w:sz w:val="20"/>
        </w:rPr>
      </w:pPr>
      <w:r>
        <w:rPr>
          <w:b/>
          <w:sz w:val="20"/>
        </w:rPr>
        <w:t>where </w:t>
      </w:r>
      <w:r>
        <w:rPr>
          <w:i/>
          <w:sz w:val="20"/>
        </w:rPr>
        <w:t>dept_name </w:t>
      </w:r>
      <w:r>
        <w:rPr>
          <w:sz w:val="20"/>
        </w:rPr>
        <w:t>= ’Geology’);</w:t>
      </w:r>
    </w:p>
    <w:p>
      <w:pPr>
        <w:tabs>
          <w:tab w:pos="1009" w:val="left" w:leader="none"/>
        </w:tabs>
        <w:spacing w:line="242" w:lineRule="exact" w:before="0"/>
        <w:ind w:left="650" w:right="0" w:firstLine="0"/>
        <w:jc w:val="left"/>
        <w:rPr>
          <w:i/>
          <w:sz w:val="20"/>
        </w:rPr>
      </w:pPr>
      <w:r>
        <w:rPr>
          <w:rFonts w:ascii="Wingdings 3" w:hAnsi="Wingdings 3"/>
          <w:sz w:val="20"/>
        </w:rPr>
        <w:t></w:t>
      </w:r>
      <w:r>
        <w:rPr>
          <w:rFonts w:ascii="Times New Roman" w:hAnsi="Times New Roman"/>
          <w:sz w:val="20"/>
        </w:rPr>
        <w:tab/>
      </w:r>
      <w:r>
        <w:rPr>
          <w:b/>
          <w:sz w:val="20"/>
        </w:rPr>
        <w:t>grant select on </w:t>
      </w:r>
      <w:r>
        <w:rPr>
          <w:i/>
          <w:sz w:val="20"/>
        </w:rPr>
        <w:t>geo_instructor </w:t>
      </w:r>
      <w:r>
        <w:rPr>
          <w:b/>
          <w:sz w:val="20"/>
        </w:rPr>
        <w:t>to</w:t>
      </w:r>
      <w:r>
        <w:rPr>
          <w:b/>
          <w:spacing w:val="65"/>
          <w:sz w:val="20"/>
        </w:rPr>
        <w:t> </w:t>
      </w:r>
      <w:r>
        <w:rPr>
          <w:i/>
          <w:sz w:val="20"/>
        </w:rPr>
        <w:t>geo_staff</w:t>
      </w:r>
    </w:p>
    <w:p>
      <w:pPr>
        <w:tabs>
          <w:tab w:pos="1009" w:val="left" w:leader="none"/>
        </w:tabs>
        <w:spacing w:before="2"/>
        <w:ind w:left="650" w:right="0" w:firstLine="0"/>
        <w:jc w:val="left"/>
        <w:rPr>
          <w:sz w:val="20"/>
        </w:rPr>
      </w:pPr>
      <w:r>
        <w:rPr>
          <w:rFonts w:ascii="Wingdings 3" w:hAnsi="Wingdings 3"/>
          <w:sz w:val="20"/>
        </w:rPr>
        <w:t></w:t>
      </w:r>
      <w:r>
        <w:rPr>
          <w:rFonts w:ascii="Times New Roman" w:hAnsi="Times New Roman"/>
          <w:sz w:val="20"/>
        </w:rPr>
        <w:tab/>
      </w:r>
      <w:r>
        <w:rPr>
          <w:sz w:val="20"/>
        </w:rPr>
        <w:t>Suppose that a </w:t>
      </w:r>
      <w:r>
        <w:rPr>
          <w:i/>
          <w:sz w:val="20"/>
        </w:rPr>
        <w:t>geo_staff </w:t>
      </w:r>
      <w:r>
        <w:rPr>
          <w:sz w:val="20"/>
        </w:rPr>
        <w:t>member</w:t>
      </w:r>
      <w:r>
        <w:rPr>
          <w:spacing w:val="-6"/>
          <w:sz w:val="20"/>
        </w:rPr>
        <w:t> </w:t>
      </w:r>
      <w:r>
        <w:rPr>
          <w:sz w:val="20"/>
        </w:rPr>
        <w:t>issues</w:t>
      </w:r>
    </w:p>
    <w:p>
      <w:pPr>
        <w:numPr>
          <w:ilvl w:val="0"/>
          <w:numId w:val="48"/>
        </w:numPr>
        <w:tabs>
          <w:tab w:pos="1730" w:val="left" w:leader="none"/>
          <w:tab w:pos="1731" w:val="left" w:leader="none"/>
        </w:tabs>
        <w:spacing w:line="242" w:lineRule="exact" w:before="2"/>
        <w:ind w:left="1730" w:right="0" w:hanging="361"/>
        <w:jc w:val="left"/>
        <w:rPr>
          <w:sz w:val="20"/>
        </w:rPr>
      </w:pPr>
      <w:r>
        <w:rPr>
          <w:b/>
          <w:sz w:val="20"/>
        </w:rPr>
        <w:t>select</w:t>
      </w:r>
      <w:r>
        <w:rPr>
          <w:b/>
          <w:spacing w:val="-7"/>
          <w:sz w:val="20"/>
        </w:rPr>
        <w:t> </w:t>
      </w:r>
      <w:r>
        <w:rPr>
          <w:sz w:val="20"/>
        </w:rPr>
        <w:t>*</w:t>
      </w:r>
    </w:p>
    <w:p>
      <w:pPr>
        <w:spacing w:line="242" w:lineRule="exact" w:before="0"/>
        <w:ind w:left="1730" w:right="0" w:firstLine="0"/>
        <w:jc w:val="left"/>
        <w:rPr>
          <w:sz w:val="20"/>
        </w:rPr>
      </w:pPr>
      <w:r>
        <w:rPr>
          <w:b/>
          <w:sz w:val="20"/>
        </w:rPr>
        <w:t>from </w:t>
      </w:r>
      <w:r>
        <w:rPr>
          <w:i/>
          <w:sz w:val="20"/>
        </w:rPr>
        <w:t>geo_instructor</w:t>
      </w:r>
      <w:r>
        <w:rPr>
          <w:sz w:val="20"/>
        </w:rPr>
        <w:t>;</w:t>
      </w:r>
    </w:p>
    <w:p>
      <w:pPr>
        <w:pStyle w:val="BodyText"/>
        <w:tabs>
          <w:tab w:pos="1009" w:val="left" w:leader="none"/>
        </w:tabs>
        <w:spacing w:before="2"/>
        <w:ind w:left="650"/>
      </w:pPr>
      <w:r>
        <w:rPr>
          <w:rFonts w:ascii="Wingdings 3" w:hAnsi="Wingdings 3"/>
        </w:rPr>
        <w:t></w:t>
      </w:r>
      <w:r>
        <w:rPr>
          <w:rFonts w:ascii="Times New Roman" w:hAnsi="Times New Roman"/>
        </w:rPr>
        <w:tab/>
      </w:r>
      <w:r>
        <w:rPr/>
        <w:t>What</w:t>
      </w:r>
      <w:r>
        <w:rPr>
          <w:spacing w:val="-2"/>
        </w:rPr>
        <w:t> </w:t>
      </w:r>
      <w:r>
        <w:rPr/>
        <w:t>if</w:t>
      </w:r>
    </w:p>
    <w:p>
      <w:pPr>
        <w:pStyle w:val="ListParagraph"/>
        <w:numPr>
          <w:ilvl w:val="0"/>
          <w:numId w:val="48"/>
        </w:numPr>
        <w:tabs>
          <w:tab w:pos="1730" w:val="left" w:leader="none"/>
          <w:tab w:pos="1731" w:val="left" w:leader="none"/>
        </w:tabs>
        <w:spacing w:line="242" w:lineRule="exact" w:before="1" w:after="0"/>
        <w:ind w:left="1730" w:right="0" w:hanging="361"/>
        <w:jc w:val="left"/>
        <w:rPr>
          <w:i/>
          <w:sz w:val="20"/>
        </w:rPr>
      </w:pPr>
      <w:r>
        <w:rPr>
          <w:i/>
          <w:sz w:val="20"/>
        </w:rPr>
        <w:t>geo_staff </w:t>
      </w:r>
      <w:r>
        <w:rPr>
          <w:spacing w:val="-3"/>
          <w:sz w:val="20"/>
        </w:rPr>
        <w:t>does </w:t>
      </w:r>
      <w:r>
        <w:rPr>
          <w:sz w:val="20"/>
        </w:rPr>
        <w:t>not have permissions </w:t>
      </w:r>
      <w:r>
        <w:rPr>
          <w:spacing w:val="-4"/>
          <w:sz w:val="20"/>
        </w:rPr>
        <w:t>on</w:t>
      </w:r>
      <w:r>
        <w:rPr>
          <w:spacing w:val="1"/>
          <w:sz w:val="20"/>
        </w:rPr>
        <w:t> </w:t>
      </w:r>
      <w:r>
        <w:rPr>
          <w:i/>
          <w:sz w:val="20"/>
        </w:rPr>
        <w:t>instructor?</w:t>
      </w:r>
    </w:p>
    <w:p>
      <w:pPr>
        <w:pStyle w:val="ListParagraph"/>
        <w:numPr>
          <w:ilvl w:val="0"/>
          <w:numId w:val="48"/>
        </w:numPr>
        <w:tabs>
          <w:tab w:pos="1730" w:val="left" w:leader="none"/>
          <w:tab w:pos="1731" w:val="left" w:leader="none"/>
        </w:tabs>
        <w:spacing w:line="242" w:lineRule="exact" w:before="0" w:after="0"/>
        <w:ind w:left="1730" w:right="0" w:hanging="361"/>
        <w:jc w:val="left"/>
        <w:rPr>
          <w:i/>
          <w:sz w:val="20"/>
        </w:rPr>
      </w:pPr>
      <w:r>
        <w:rPr>
          <w:sz w:val="20"/>
        </w:rPr>
        <w:t>creator of view did not have some permissions </w:t>
      </w:r>
      <w:r>
        <w:rPr>
          <w:spacing w:val="-4"/>
          <w:sz w:val="20"/>
        </w:rPr>
        <w:t>on</w:t>
      </w:r>
      <w:r>
        <w:rPr>
          <w:spacing w:val="-5"/>
          <w:sz w:val="20"/>
        </w:rPr>
        <w:t> </w:t>
      </w:r>
      <w:r>
        <w:rPr>
          <w:i/>
          <w:sz w:val="20"/>
        </w:rPr>
        <w:t>instructor?</w:t>
      </w:r>
    </w:p>
    <w:p>
      <w:pPr>
        <w:spacing w:after="0" w:line="242" w:lineRule="exact"/>
        <w:jc w:val="left"/>
        <w:rPr>
          <w:sz w:val="20"/>
        </w:rPr>
        <w:sectPr>
          <w:pgSz w:w="11910" w:h="16840"/>
          <w:pgMar w:top="760" w:bottom="280" w:left="560" w:right="460"/>
        </w:sectPr>
      </w:pPr>
    </w:p>
    <w:p>
      <w:pPr>
        <w:spacing w:before="77"/>
        <w:ind w:left="290" w:right="0" w:firstLine="0"/>
        <w:jc w:val="left"/>
        <w:rPr>
          <w:b/>
          <w:sz w:val="20"/>
        </w:rPr>
      </w:pPr>
      <w:r>
        <w:rPr>
          <w:b/>
          <w:sz w:val="20"/>
          <w:u w:val="single"/>
        </w:rPr>
        <w:t>Other Authorization Features</w:t>
      </w:r>
    </w:p>
    <w:p>
      <w:pPr>
        <w:tabs>
          <w:tab w:pos="1009" w:val="left" w:leader="none"/>
        </w:tabs>
        <w:spacing w:line="242" w:lineRule="exact" w:before="1"/>
        <w:ind w:left="650" w:right="0" w:firstLine="0"/>
        <w:jc w:val="left"/>
        <w:rPr>
          <w:sz w:val="20"/>
        </w:rPr>
      </w:pPr>
      <w:r>
        <w:rPr>
          <w:rFonts w:ascii="Wingdings 3" w:hAnsi="Wingdings 3"/>
          <w:sz w:val="20"/>
        </w:rPr>
        <w:t></w:t>
      </w:r>
      <w:r>
        <w:rPr>
          <w:rFonts w:ascii="Times New Roman" w:hAnsi="Times New Roman"/>
          <w:sz w:val="20"/>
        </w:rPr>
        <w:tab/>
      </w:r>
      <w:r>
        <w:rPr>
          <w:b/>
          <w:sz w:val="20"/>
        </w:rPr>
        <w:t>references </w:t>
      </w:r>
      <w:r>
        <w:rPr>
          <w:sz w:val="20"/>
        </w:rPr>
        <w:t>privilege to create foreign</w:t>
      </w:r>
      <w:r>
        <w:rPr>
          <w:spacing w:val="-15"/>
          <w:sz w:val="20"/>
        </w:rPr>
        <w:t> </w:t>
      </w:r>
      <w:r>
        <w:rPr>
          <w:sz w:val="20"/>
        </w:rPr>
        <w:t>key</w:t>
      </w:r>
    </w:p>
    <w:p>
      <w:pPr>
        <w:pStyle w:val="ListParagraph"/>
        <w:numPr>
          <w:ilvl w:val="0"/>
          <w:numId w:val="48"/>
        </w:numPr>
        <w:tabs>
          <w:tab w:pos="1730" w:val="left" w:leader="none"/>
          <w:tab w:pos="1731" w:val="left" w:leader="none"/>
        </w:tabs>
        <w:spacing w:line="241" w:lineRule="exact" w:before="0" w:after="0"/>
        <w:ind w:left="1730" w:right="0" w:hanging="361"/>
        <w:jc w:val="left"/>
        <w:rPr>
          <w:sz w:val="20"/>
        </w:rPr>
      </w:pPr>
      <w:r>
        <w:rPr>
          <w:b/>
          <w:sz w:val="20"/>
        </w:rPr>
        <w:t>grant reference </w:t>
      </w:r>
      <w:r>
        <w:rPr>
          <w:sz w:val="20"/>
        </w:rPr>
        <w:t>(</w:t>
      </w:r>
      <w:r>
        <w:rPr>
          <w:i/>
          <w:sz w:val="20"/>
        </w:rPr>
        <w:t>dept_name</w:t>
      </w:r>
      <w:r>
        <w:rPr>
          <w:sz w:val="20"/>
        </w:rPr>
        <w:t>) </w:t>
      </w:r>
      <w:r>
        <w:rPr>
          <w:b/>
          <w:sz w:val="20"/>
        </w:rPr>
        <w:t>on </w:t>
      </w:r>
      <w:r>
        <w:rPr>
          <w:i/>
          <w:sz w:val="20"/>
        </w:rPr>
        <w:t>department </w:t>
      </w:r>
      <w:r>
        <w:rPr>
          <w:b/>
          <w:spacing w:val="-3"/>
          <w:sz w:val="20"/>
        </w:rPr>
        <w:t>to</w:t>
      </w:r>
      <w:r>
        <w:rPr>
          <w:b/>
          <w:spacing w:val="-5"/>
          <w:sz w:val="20"/>
        </w:rPr>
        <w:t> </w:t>
      </w:r>
      <w:r>
        <w:rPr>
          <w:sz w:val="20"/>
        </w:rPr>
        <w:t>Mariano;</w:t>
      </w:r>
    </w:p>
    <w:p>
      <w:pPr>
        <w:pStyle w:val="BodyText"/>
        <w:spacing w:before="11"/>
        <w:rPr>
          <w:sz w:val="19"/>
        </w:rPr>
      </w:pPr>
    </w:p>
    <w:p>
      <w:pPr>
        <w:pStyle w:val="BodyText"/>
        <w:tabs>
          <w:tab w:pos="1009" w:val="left" w:leader="none"/>
        </w:tabs>
        <w:ind w:left="650"/>
      </w:pPr>
      <w:r>
        <w:rPr>
          <w:rFonts w:ascii="Wingdings 3" w:hAnsi="Wingdings 3"/>
        </w:rPr>
        <w:t></w:t>
      </w:r>
      <w:r>
        <w:rPr>
          <w:rFonts w:ascii="Times New Roman" w:hAnsi="Times New Roman"/>
        </w:rPr>
        <w:tab/>
      </w:r>
      <w:r>
        <w:rPr/>
        <w:t>transfer of</w:t>
      </w:r>
      <w:r>
        <w:rPr>
          <w:spacing w:val="-2"/>
        </w:rPr>
        <w:t> </w:t>
      </w:r>
      <w:r>
        <w:rPr/>
        <w:t>privileges</w:t>
      </w:r>
    </w:p>
    <w:p>
      <w:pPr>
        <w:pStyle w:val="ListParagraph"/>
        <w:numPr>
          <w:ilvl w:val="0"/>
          <w:numId w:val="48"/>
        </w:numPr>
        <w:tabs>
          <w:tab w:pos="1730" w:val="left" w:leader="none"/>
          <w:tab w:pos="1731" w:val="left" w:leader="none"/>
        </w:tabs>
        <w:spacing w:line="240" w:lineRule="auto" w:before="2" w:after="0"/>
        <w:ind w:left="1730" w:right="0" w:hanging="361"/>
        <w:jc w:val="left"/>
        <w:rPr>
          <w:sz w:val="20"/>
        </w:rPr>
      </w:pPr>
      <w:r>
        <w:rPr>
          <w:b/>
          <w:sz w:val="20"/>
        </w:rPr>
        <w:t>grant select on </w:t>
      </w:r>
      <w:r>
        <w:rPr>
          <w:i/>
          <w:sz w:val="20"/>
        </w:rPr>
        <w:t>department </w:t>
      </w:r>
      <w:r>
        <w:rPr>
          <w:b/>
          <w:spacing w:val="-3"/>
          <w:sz w:val="20"/>
        </w:rPr>
        <w:t>to </w:t>
      </w:r>
      <w:r>
        <w:rPr>
          <w:sz w:val="20"/>
        </w:rPr>
        <w:t>Amit </w:t>
      </w:r>
      <w:r>
        <w:rPr>
          <w:b/>
          <w:sz w:val="20"/>
        </w:rPr>
        <w:t>with </w:t>
      </w:r>
      <w:r>
        <w:rPr>
          <w:b/>
          <w:spacing w:val="-3"/>
          <w:sz w:val="20"/>
        </w:rPr>
        <w:t>grant</w:t>
      </w:r>
      <w:r>
        <w:rPr>
          <w:b/>
          <w:spacing w:val="3"/>
          <w:sz w:val="20"/>
        </w:rPr>
        <w:t> </w:t>
      </w:r>
      <w:r>
        <w:rPr>
          <w:b/>
          <w:sz w:val="20"/>
        </w:rPr>
        <w:t>option</w:t>
      </w:r>
      <w:r>
        <w:rPr>
          <w:sz w:val="20"/>
        </w:rPr>
        <w:t>;</w:t>
      </w:r>
    </w:p>
    <w:p>
      <w:pPr>
        <w:pStyle w:val="BodyText"/>
        <w:spacing w:before="5"/>
        <w:rPr>
          <w:sz w:val="19"/>
        </w:rPr>
      </w:pPr>
    </w:p>
    <w:p>
      <w:pPr>
        <w:spacing w:line="235" w:lineRule="auto" w:before="0"/>
        <w:ind w:left="290" w:right="385" w:firstLine="0"/>
        <w:jc w:val="both"/>
        <w:rPr>
          <w:rFonts w:ascii="Arial" w:hAnsi="Arial"/>
          <w:sz w:val="21"/>
        </w:rPr>
      </w:pPr>
      <w:r>
        <w:rPr>
          <w:rFonts w:ascii="Arial" w:hAnsi="Arial"/>
          <w:sz w:val="21"/>
        </w:rPr>
        <w:t>The passing of a specific authorization from one user to another can be represented by an </w:t>
      </w:r>
      <w:r>
        <w:rPr>
          <w:rFonts w:ascii="Arial" w:hAnsi="Arial"/>
          <w:b/>
          <w:sz w:val="21"/>
        </w:rPr>
        <w:t>authorization graph</w:t>
      </w:r>
      <w:r>
        <w:rPr>
          <w:rFonts w:ascii="Arial" w:hAnsi="Arial"/>
          <w:sz w:val="21"/>
        </w:rPr>
        <w:t>. The nodes of this graph are the users. Consider the graph for update authorization on </w:t>
      </w:r>
      <w:r>
        <w:rPr>
          <w:rFonts w:ascii="Arial" w:hAnsi="Arial"/>
          <w:i/>
          <w:sz w:val="21"/>
        </w:rPr>
        <w:t>teaches</w:t>
      </w:r>
      <w:r>
        <w:rPr>
          <w:rFonts w:ascii="Arial" w:hAnsi="Arial"/>
          <w:sz w:val="21"/>
        </w:rPr>
        <w:t>. The graph includes an edge </w:t>
      </w:r>
      <w:r>
        <w:rPr>
          <w:rFonts w:ascii="Arial" w:hAnsi="Arial"/>
          <w:i/>
          <w:sz w:val="21"/>
        </w:rPr>
        <w:t>U</w:t>
      </w:r>
      <w:r>
        <w:rPr>
          <w:rFonts w:ascii="Arial" w:hAnsi="Arial"/>
          <w:i/>
          <w:sz w:val="15"/>
        </w:rPr>
        <w:t>i </w:t>
      </w:r>
      <w:r>
        <w:rPr>
          <w:rFonts w:ascii="Malgun Gothic Semilight" w:hAnsi="Malgun Gothic Semilight"/>
          <w:b w:val="0"/>
          <w:sz w:val="21"/>
        </w:rPr>
        <w:t>→</w:t>
      </w:r>
      <w:r>
        <w:rPr>
          <w:rFonts w:ascii="Arial" w:hAnsi="Arial"/>
          <w:i/>
          <w:sz w:val="21"/>
        </w:rPr>
        <w:t>U</w:t>
      </w:r>
      <w:r>
        <w:rPr>
          <w:rFonts w:ascii="Arial" w:hAnsi="Arial"/>
          <w:i/>
          <w:sz w:val="15"/>
        </w:rPr>
        <w:t>j </w:t>
      </w:r>
      <w:r>
        <w:rPr>
          <w:rFonts w:ascii="Arial" w:hAnsi="Arial"/>
          <w:sz w:val="21"/>
        </w:rPr>
        <w:t>if user </w:t>
      </w:r>
      <w:r>
        <w:rPr>
          <w:rFonts w:ascii="Arial" w:hAnsi="Arial"/>
          <w:i/>
          <w:sz w:val="21"/>
        </w:rPr>
        <w:t>U</w:t>
      </w:r>
      <w:r>
        <w:rPr>
          <w:rFonts w:ascii="Arial" w:hAnsi="Arial"/>
          <w:i/>
          <w:sz w:val="15"/>
        </w:rPr>
        <w:t>i </w:t>
      </w:r>
      <w:r>
        <w:rPr>
          <w:rFonts w:ascii="Arial" w:hAnsi="Arial"/>
          <w:sz w:val="21"/>
        </w:rPr>
        <w:t>grants update authorization on </w:t>
      </w:r>
      <w:r>
        <w:rPr>
          <w:rFonts w:ascii="Arial" w:hAnsi="Arial"/>
          <w:i/>
          <w:sz w:val="21"/>
        </w:rPr>
        <w:t>teaches </w:t>
      </w:r>
      <w:r>
        <w:rPr>
          <w:rFonts w:ascii="Arial" w:hAnsi="Arial"/>
          <w:sz w:val="21"/>
        </w:rPr>
        <w:t>to </w:t>
      </w:r>
      <w:r>
        <w:rPr>
          <w:rFonts w:ascii="Arial" w:hAnsi="Arial"/>
          <w:i/>
          <w:sz w:val="21"/>
        </w:rPr>
        <w:t>U</w:t>
      </w:r>
      <w:r>
        <w:rPr>
          <w:rFonts w:ascii="Arial" w:hAnsi="Arial"/>
          <w:i/>
          <w:sz w:val="15"/>
        </w:rPr>
        <w:t>j </w:t>
      </w:r>
      <w:r>
        <w:rPr>
          <w:rFonts w:ascii="Arial" w:hAnsi="Arial"/>
          <w:sz w:val="21"/>
        </w:rPr>
        <w:t>. The root of the graph is the database administrator.</w:t>
      </w:r>
    </w:p>
    <w:p>
      <w:pPr>
        <w:pStyle w:val="BodyText"/>
        <w:rPr>
          <w:rFonts w:ascii="Arial"/>
        </w:rPr>
      </w:pPr>
    </w:p>
    <w:p>
      <w:pPr>
        <w:pStyle w:val="BodyText"/>
        <w:spacing w:before="6"/>
        <w:rPr>
          <w:rFonts w:ascii="Arial"/>
          <w:sz w:val="22"/>
        </w:rPr>
      </w:pPr>
      <w:r>
        <w:rPr/>
        <w:drawing>
          <wp:anchor distT="0" distB="0" distL="0" distR="0" allowOverlap="1" layoutInCell="1" locked="0" behindDoc="0" simplePos="0" relativeHeight="34">
            <wp:simplePos x="0" y="0"/>
            <wp:positionH relativeFrom="page">
              <wp:posOffset>722845</wp:posOffset>
            </wp:positionH>
            <wp:positionV relativeFrom="paragraph">
              <wp:posOffset>189480</wp:posOffset>
            </wp:positionV>
            <wp:extent cx="1773969" cy="1522095"/>
            <wp:effectExtent l="0" t="0" r="0" b="0"/>
            <wp:wrapTopAndBottom/>
            <wp:docPr id="69" name="image34.png"/>
            <wp:cNvGraphicFramePr>
              <a:graphicFrameLocks noChangeAspect="1"/>
            </wp:cNvGraphicFramePr>
            <a:graphic>
              <a:graphicData uri="http://schemas.openxmlformats.org/drawingml/2006/picture">
                <pic:pic>
                  <pic:nvPicPr>
                    <pic:cNvPr id="70" name="image34.png"/>
                    <pic:cNvPicPr/>
                  </pic:nvPicPr>
                  <pic:blipFill>
                    <a:blip r:embed="rId39" cstate="print"/>
                    <a:stretch>
                      <a:fillRect/>
                    </a:stretch>
                  </pic:blipFill>
                  <pic:spPr>
                    <a:xfrm>
                      <a:off x="0" y="0"/>
                      <a:ext cx="1773969" cy="1522095"/>
                    </a:xfrm>
                    <a:prstGeom prst="rect">
                      <a:avLst/>
                    </a:prstGeom>
                  </pic:spPr>
                </pic:pic>
              </a:graphicData>
            </a:graphic>
          </wp:anchor>
        </w:drawing>
      </w:r>
    </w:p>
    <w:p>
      <w:pPr>
        <w:pStyle w:val="BodyText"/>
        <w:spacing w:before="53"/>
        <w:ind w:left="290"/>
        <w:jc w:val="both"/>
        <w:rPr>
          <w:rFonts w:ascii="Arial"/>
        </w:rPr>
      </w:pPr>
      <w:r>
        <w:rPr>
          <w:rFonts w:ascii="Arial"/>
        </w:rPr>
        <w:t>Authorization-grant graph (</w:t>
      </w:r>
      <w:r>
        <w:rPr>
          <w:rFonts w:ascii="Arial"/>
          <w:i/>
        </w:rPr>
        <w:t>U</w:t>
      </w:r>
      <w:r>
        <w:rPr>
          <w:rFonts w:ascii="Arial"/>
          <w:sz w:val="14"/>
        </w:rPr>
        <w:t>1</w:t>
      </w:r>
      <w:r>
        <w:rPr>
          <w:rFonts w:ascii="Arial"/>
          <w:i/>
        </w:rPr>
        <w:t>,U</w:t>
      </w:r>
      <w:r>
        <w:rPr>
          <w:rFonts w:ascii="Arial"/>
          <w:sz w:val="14"/>
        </w:rPr>
        <w:t>2</w:t>
      </w:r>
      <w:r>
        <w:rPr>
          <w:rFonts w:ascii="Arial"/>
          <w:i/>
        </w:rPr>
        <w:t>, . . . ,U</w:t>
      </w:r>
      <w:r>
        <w:rPr>
          <w:rFonts w:ascii="Arial"/>
          <w:sz w:val="14"/>
        </w:rPr>
        <w:t>5 </w:t>
      </w:r>
      <w:r>
        <w:rPr>
          <w:rFonts w:ascii="Arial"/>
        </w:rPr>
        <w:t>are users and DBA refers to the database administrator).</w:t>
      </w:r>
    </w:p>
    <w:p>
      <w:pPr>
        <w:pStyle w:val="BodyText"/>
        <w:spacing w:before="1"/>
        <w:rPr>
          <w:rFonts w:ascii="Arial"/>
        </w:rPr>
      </w:pPr>
    </w:p>
    <w:p>
      <w:pPr>
        <w:spacing w:before="0"/>
        <w:ind w:left="290" w:right="0" w:firstLine="0"/>
        <w:jc w:val="both"/>
        <w:rPr>
          <w:rFonts w:ascii="Arial"/>
          <w:b/>
          <w:sz w:val="20"/>
        </w:rPr>
      </w:pPr>
      <w:r>
        <w:rPr>
          <w:rFonts w:ascii="Arial"/>
          <w:b/>
          <w:sz w:val="20"/>
          <w:u w:val="single"/>
        </w:rPr>
        <w:t>Revoking of Privileges</w:t>
      </w:r>
    </w:p>
    <w:p>
      <w:pPr>
        <w:pStyle w:val="BodyText"/>
        <w:spacing w:before="9"/>
        <w:rPr>
          <w:rFonts w:ascii="Arial"/>
          <w:b/>
          <w:sz w:val="12"/>
        </w:rPr>
      </w:pPr>
    </w:p>
    <w:p>
      <w:pPr>
        <w:spacing w:line="237" w:lineRule="auto" w:before="96"/>
        <w:ind w:left="290" w:right="388" w:firstLine="0"/>
        <w:jc w:val="both"/>
        <w:rPr>
          <w:rFonts w:ascii="Arial"/>
          <w:sz w:val="21"/>
        </w:rPr>
      </w:pPr>
      <w:r>
        <w:rPr>
          <w:rFonts w:ascii="Arial"/>
          <w:sz w:val="21"/>
        </w:rPr>
        <w:t>Revocation of a privilege from a user/role may cause other users/roles also to lose that privilege. This behavior is called </w:t>
      </w:r>
      <w:r>
        <w:rPr>
          <w:rFonts w:ascii="Arial"/>
          <w:i/>
          <w:sz w:val="21"/>
        </w:rPr>
        <w:t>cascading revocation</w:t>
      </w:r>
      <w:r>
        <w:rPr>
          <w:rFonts w:ascii="Arial"/>
          <w:sz w:val="21"/>
        </w:rPr>
        <w:t>. In most database systems, cascading is the default behavior. However, the </w:t>
      </w:r>
      <w:r>
        <w:rPr>
          <w:rFonts w:ascii="Arial"/>
          <w:b/>
          <w:sz w:val="21"/>
        </w:rPr>
        <w:t>revoke </w:t>
      </w:r>
      <w:r>
        <w:rPr>
          <w:rFonts w:ascii="Arial"/>
          <w:sz w:val="21"/>
        </w:rPr>
        <w:t>statement may specify </w:t>
      </w:r>
      <w:r>
        <w:rPr>
          <w:rFonts w:ascii="Arial"/>
          <w:b/>
          <w:sz w:val="21"/>
        </w:rPr>
        <w:t>restrict </w:t>
      </w:r>
      <w:r>
        <w:rPr>
          <w:rFonts w:ascii="Arial"/>
          <w:sz w:val="21"/>
        </w:rPr>
        <w:t>in order to prevent cascading revocation:</w:t>
      </w:r>
    </w:p>
    <w:p>
      <w:pPr>
        <w:pStyle w:val="BodyText"/>
        <w:spacing w:before="3"/>
        <w:rPr>
          <w:rFonts w:ascii="Arial"/>
          <w:sz w:val="22"/>
        </w:rPr>
      </w:pPr>
    </w:p>
    <w:p>
      <w:pPr>
        <w:pStyle w:val="ListParagraph"/>
        <w:numPr>
          <w:ilvl w:val="0"/>
          <w:numId w:val="48"/>
        </w:numPr>
        <w:tabs>
          <w:tab w:pos="1730" w:val="left" w:leader="none"/>
          <w:tab w:pos="1731" w:val="left" w:leader="none"/>
        </w:tabs>
        <w:spacing w:line="240" w:lineRule="auto" w:before="0" w:after="0"/>
        <w:ind w:left="1730" w:right="0" w:hanging="361"/>
        <w:jc w:val="left"/>
        <w:rPr>
          <w:sz w:val="20"/>
        </w:rPr>
      </w:pPr>
      <w:r>
        <w:rPr>
          <w:b/>
          <w:sz w:val="20"/>
        </w:rPr>
        <w:t>revoke select on </w:t>
      </w:r>
      <w:r>
        <w:rPr>
          <w:i/>
          <w:sz w:val="20"/>
        </w:rPr>
        <w:t>department </w:t>
      </w:r>
      <w:r>
        <w:rPr>
          <w:b/>
          <w:sz w:val="20"/>
        </w:rPr>
        <w:t>from </w:t>
      </w:r>
      <w:r>
        <w:rPr>
          <w:sz w:val="20"/>
        </w:rPr>
        <w:t>Amit, Satoshi</w:t>
      </w:r>
      <w:r>
        <w:rPr>
          <w:spacing w:val="-3"/>
          <w:sz w:val="20"/>
        </w:rPr>
        <w:t> </w:t>
      </w:r>
      <w:r>
        <w:rPr>
          <w:b/>
          <w:sz w:val="20"/>
        </w:rPr>
        <w:t>cascade</w:t>
      </w:r>
      <w:r>
        <w:rPr>
          <w:sz w:val="20"/>
        </w:rPr>
        <w:t>;</w:t>
      </w:r>
    </w:p>
    <w:p>
      <w:pPr>
        <w:pStyle w:val="ListParagraph"/>
        <w:numPr>
          <w:ilvl w:val="0"/>
          <w:numId w:val="48"/>
        </w:numPr>
        <w:tabs>
          <w:tab w:pos="1730" w:val="left" w:leader="none"/>
          <w:tab w:pos="1731" w:val="left" w:leader="none"/>
        </w:tabs>
        <w:spacing w:line="240" w:lineRule="auto" w:before="2" w:after="0"/>
        <w:ind w:left="1730" w:right="0" w:hanging="361"/>
        <w:jc w:val="left"/>
        <w:rPr>
          <w:sz w:val="20"/>
        </w:rPr>
      </w:pPr>
      <w:r>
        <w:rPr>
          <w:b/>
          <w:sz w:val="20"/>
        </w:rPr>
        <w:t>revoke select on </w:t>
      </w:r>
      <w:r>
        <w:rPr>
          <w:i/>
          <w:sz w:val="20"/>
        </w:rPr>
        <w:t>department </w:t>
      </w:r>
      <w:r>
        <w:rPr>
          <w:b/>
          <w:sz w:val="20"/>
        </w:rPr>
        <w:t>from </w:t>
      </w:r>
      <w:r>
        <w:rPr>
          <w:sz w:val="20"/>
        </w:rPr>
        <w:t>Amit, Satoshi</w:t>
      </w:r>
      <w:r>
        <w:rPr>
          <w:spacing w:val="-15"/>
          <w:sz w:val="20"/>
        </w:rPr>
        <w:t> </w:t>
      </w:r>
      <w:r>
        <w:rPr>
          <w:b/>
          <w:sz w:val="20"/>
        </w:rPr>
        <w:t>restrict</w:t>
      </w:r>
      <w:r>
        <w:rPr>
          <w:sz w:val="20"/>
        </w:rPr>
        <w:t>;</w:t>
      </w:r>
    </w:p>
    <w:p>
      <w:pPr>
        <w:pStyle w:val="BodyText"/>
        <w:spacing w:before="8"/>
        <w:rPr>
          <w:sz w:val="18"/>
        </w:rPr>
      </w:pPr>
    </w:p>
    <w:p>
      <w:pPr>
        <w:spacing w:before="0"/>
        <w:ind w:left="290" w:right="0" w:firstLine="0"/>
        <w:jc w:val="both"/>
        <w:rPr>
          <w:rFonts w:ascii="Arial"/>
          <w:sz w:val="21"/>
        </w:rPr>
      </w:pPr>
      <w:r>
        <w:rPr>
          <w:rFonts w:ascii="Arial"/>
          <w:spacing w:val="-3"/>
          <w:sz w:val="21"/>
        </w:rPr>
        <w:t>The </w:t>
      </w:r>
      <w:r>
        <w:rPr>
          <w:rFonts w:ascii="Arial"/>
          <w:sz w:val="21"/>
        </w:rPr>
        <w:t>following </w:t>
      </w:r>
      <w:r>
        <w:rPr>
          <w:rFonts w:ascii="Arial"/>
          <w:b/>
          <w:sz w:val="21"/>
        </w:rPr>
        <w:t>revoke </w:t>
      </w:r>
      <w:r>
        <w:rPr>
          <w:rFonts w:ascii="Arial"/>
          <w:sz w:val="21"/>
        </w:rPr>
        <w:t>statement revokes only the grant option, rather thanthe actual </w:t>
      </w:r>
      <w:r>
        <w:rPr>
          <w:rFonts w:ascii="Arial"/>
          <w:b/>
          <w:sz w:val="21"/>
        </w:rPr>
        <w:t>select</w:t>
      </w:r>
      <w:r>
        <w:rPr>
          <w:rFonts w:ascii="Arial"/>
          <w:b/>
          <w:spacing w:val="-36"/>
          <w:sz w:val="21"/>
        </w:rPr>
        <w:t> </w:t>
      </w:r>
      <w:r>
        <w:rPr>
          <w:rFonts w:ascii="Arial"/>
          <w:sz w:val="21"/>
        </w:rPr>
        <w:t>privilege:</w:t>
      </w:r>
    </w:p>
    <w:p>
      <w:pPr>
        <w:pStyle w:val="BodyText"/>
        <w:spacing w:before="2"/>
        <w:rPr>
          <w:rFonts w:ascii="Arial"/>
          <w:sz w:val="21"/>
        </w:rPr>
      </w:pPr>
    </w:p>
    <w:p>
      <w:pPr>
        <w:tabs>
          <w:tab w:pos="1009" w:val="left" w:leader="none"/>
        </w:tabs>
        <w:spacing w:before="0"/>
        <w:ind w:left="650" w:right="0" w:firstLine="0"/>
        <w:jc w:val="left"/>
        <w:rPr>
          <w:rFonts w:ascii="Arial" w:hAnsi="Arial"/>
          <w:sz w:val="21"/>
        </w:rPr>
      </w:pPr>
      <w:r>
        <w:rPr>
          <w:rFonts w:ascii="Wingdings 3" w:hAnsi="Wingdings 3"/>
          <w:sz w:val="20"/>
        </w:rPr>
        <w:t></w:t>
      </w:r>
      <w:r>
        <w:rPr>
          <w:rFonts w:ascii="Times New Roman" w:hAnsi="Times New Roman"/>
          <w:sz w:val="20"/>
        </w:rPr>
        <w:tab/>
      </w:r>
      <w:r>
        <w:rPr>
          <w:rFonts w:ascii="Arial" w:hAnsi="Arial"/>
          <w:b/>
          <w:sz w:val="21"/>
        </w:rPr>
        <w:t>revoke grant option for </w:t>
      </w:r>
      <w:r>
        <w:rPr>
          <w:rFonts w:ascii="Arial" w:hAnsi="Arial"/>
          <w:b/>
          <w:spacing w:val="-3"/>
          <w:sz w:val="21"/>
        </w:rPr>
        <w:t>select </w:t>
      </w:r>
      <w:r>
        <w:rPr>
          <w:rFonts w:ascii="Arial" w:hAnsi="Arial"/>
          <w:b/>
          <w:sz w:val="21"/>
        </w:rPr>
        <w:t>on </w:t>
      </w:r>
      <w:r>
        <w:rPr>
          <w:rFonts w:ascii="Arial" w:hAnsi="Arial"/>
          <w:i/>
          <w:sz w:val="21"/>
        </w:rPr>
        <w:t>department </w:t>
      </w:r>
      <w:r>
        <w:rPr>
          <w:rFonts w:ascii="Arial" w:hAnsi="Arial"/>
          <w:b/>
          <w:sz w:val="21"/>
        </w:rPr>
        <w:t>from</w:t>
      </w:r>
      <w:r>
        <w:rPr>
          <w:rFonts w:ascii="Arial" w:hAnsi="Arial"/>
          <w:b/>
          <w:spacing w:val="-2"/>
          <w:sz w:val="21"/>
        </w:rPr>
        <w:t> </w:t>
      </w:r>
      <w:r>
        <w:rPr>
          <w:rFonts w:ascii="Arial" w:hAnsi="Arial"/>
          <w:sz w:val="21"/>
        </w:rPr>
        <w:t>Amit;</w:t>
      </w:r>
    </w:p>
    <w:p>
      <w:pPr>
        <w:pStyle w:val="BodyText"/>
        <w:spacing w:before="2"/>
        <w:rPr>
          <w:rFonts w:ascii="Arial"/>
          <w:sz w:val="21"/>
        </w:rPr>
      </w:pPr>
    </w:p>
    <w:p>
      <w:pPr>
        <w:spacing w:line="242" w:lineRule="auto" w:before="0"/>
        <w:ind w:left="290" w:right="384" w:firstLine="0"/>
        <w:jc w:val="both"/>
        <w:rPr>
          <w:rFonts w:ascii="Arial"/>
          <w:sz w:val="21"/>
        </w:rPr>
      </w:pPr>
      <w:r>
        <w:rPr>
          <w:rFonts w:ascii="Arial"/>
          <w:sz w:val="21"/>
        </w:rPr>
        <w:t>Cascading revocation is inappropriate in many situations. Suppose Satoshi has the role of </w:t>
      </w:r>
      <w:r>
        <w:rPr>
          <w:rFonts w:ascii="Arial"/>
          <w:i/>
          <w:sz w:val="21"/>
        </w:rPr>
        <w:t>dean</w:t>
      </w:r>
      <w:r>
        <w:rPr>
          <w:rFonts w:ascii="Arial"/>
          <w:sz w:val="21"/>
        </w:rPr>
        <w:t>, grants </w:t>
      </w:r>
      <w:r>
        <w:rPr>
          <w:rFonts w:ascii="Arial"/>
          <w:i/>
          <w:sz w:val="21"/>
        </w:rPr>
        <w:t>instructor </w:t>
      </w:r>
      <w:r>
        <w:rPr>
          <w:rFonts w:ascii="Arial"/>
          <w:sz w:val="21"/>
        </w:rPr>
        <w:t>to Amit, and later the role </w:t>
      </w:r>
      <w:r>
        <w:rPr>
          <w:rFonts w:ascii="Arial"/>
          <w:i/>
          <w:sz w:val="21"/>
        </w:rPr>
        <w:t>dean </w:t>
      </w:r>
      <w:r>
        <w:rPr>
          <w:rFonts w:ascii="Arial"/>
          <w:sz w:val="21"/>
        </w:rPr>
        <w:t>is revoked from Satoshi (perhaps because Satoshi leaves the university); Amit continues to be employed on the faculty, and should retain the </w:t>
      </w:r>
      <w:r>
        <w:rPr>
          <w:rFonts w:ascii="Arial"/>
          <w:i/>
          <w:sz w:val="21"/>
        </w:rPr>
        <w:t>instructor </w:t>
      </w:r>
      <w:r>
        <w:rPr>
          <w:rFonts w:ascii="Arial"/>
          <w:sz w:val="21"/>
        </w:rPr>
        <w:t>role.</w:t>
      </w:r>
    </w:p>
    <w:p>
      <w:pPr>
        <w:pStyle w:val="BodyText"/>
        <w:spacing w:before="8"/>
        <w:rPr>
          <w:rFonts w:ascii="Arial"/>
        </w:rPr>
      </w:pPr>
    </w:p>
    <w:p>
      <w:pPr>
        <w:spacing w:line="240" w:lineRule="auto" w:before="1"/>
        <w:ind w:left="290" w:right="518" w:firstLine="0"/>
        <w:jc w:val="left"/>
        <w:rPr>
          <w:rFonts w:ascii="Arial"/>
          <w:sz w:val="21"/>
        </w:rPr>
      </w:pPr>
      <w:r>
        <w:rPr>
          <w:rFonts w:ascii="Arial"/>
          <w:spacing w:val="-3"/>
          <w:sz w:val="21"/>
        </w:rPr>
        <w:t>To </w:t>
      </w:r>
      <w:r>
        <w:rPr>
          <w:rFonts w:ascii="Arial"/>
          <w:sz w:val="21"/>
        </w:rPr>
        <w:t>deal with the above situation, </w:t>
      </w:r>
      <w:r>
        <w:rPr>
          <w:rFonts w:ascii="Arial"/>
          <w:sz w:val="18"/>
        </w:rPr>
        <w:t>SQL </w:t>
      </w:r>
      <w:r>
        <w:rPr>
          <w:rFonts w:ascii="Arial"/>
          <w:sz w:val="21"/>
        </w:rPr>
        <w:t>permits a privilege to be granted by a role rather than by a user. </w:t>
      </w:r>
      <w:r>
        <w:rPr>
          <w:rFonts w:ascii="Arial"/>
          <w:sz w:val="18"/>
        </w:rPr>
        <w:t>SQL  </w:t>
      </w:r>
      <w:r>
        <w:rPr>
          <w:rFonts w:ascii="Arial"/>
          <w:sz w:val="21"/>
        </w:rPr>
        <w:t>has a notion of the current role associated with a session. By default, the current role associated with a session is null (except in some special cases). </w:t>
      </w:r>
      <w:r>
        <w:rPr>
          <w:rFonts w:ascii="Arial"/>
          <w:spacing w:val="-3"/>
          <w:sz w:val="21"/>
        </w:rPr>
        <w:t>The </w:t>
      </w:r>
      <w:r>
        <w:rPr>
          <w:rFonts w:ascii="Arial"/>
          <w:sz w:val="21"/>
        </w:rPr>
        <w:t>current role associated with a session can be set by executing </w:t>
      </w:r>
      <w:r>
        <w:rPr>
          <w:rFonts w:ascii="Arial"/>
          <w:b/>
          <w:sz w:val="21"/>
        </w:rPr>
        <w:t>set role </w:t>
      </w:r>
      <w:r>
        <w:rPr>
          <w:rFonts w:ascii="Arial"/>
          <w:i/>
          <w:sz w:val="21"/>
        </w:rPr>
        <w:t>role name</w:t>
      </w:r>
      <w:r>
        <w:rPr>
          <w:rFonts w:ascii="Arial"/>
          <w:sz w:val="21"/>
        </w:rPr>
        <w:t>. The specified role must have been granted to the user; else the </w:t>
      </w:r>
      <w:r>
        <w:rPr>
          <w:rFonts w:ascii="Arial"/>
          <w:b/>
          <w:sz w:val="21"/>
        </w:rPr>
        <w:t>set role </w:t>
      </w:r>
      <w:r>
        <w:rPr>
          <w:rFonts w:ascii="Arial"/>
          <w:sz w:val="21"/>
        </w:rPr>
        <w:t>statement fails. </w:t>
      </w:r>
      <w:r>
        <w:rPr>
          <w:rFonts w:ascii="Arial"/>
          <w:spacing w:val="-3"/>
          <w:sz w:val="21"/>
        </w:rPr>
        <w:t>To </w:t>
      </w:r>
      <w:r>
        <w:rPr>
          <w:rFonts w:ascii="Arial"/>
          <w:sz w:val="21"/>
        </w:rPr>
        <w:t>grant a privilege with the grantor set to the current role associated with a session, </w:t>
      </w:r>
      <w:r>
        <w:rPr>
          <w:rFonts w:ascii="Arial"/>
          <w:spacing w:val="2"/>
          <w:sz w:val="21"/>
        </w:rPr>
        <w:t>we </w:t>
      </w:r>
      <w:r>
        <w:rPr>
          <w:rFonts w:ascii="Arial"/>
          <w:sz w:val="21"/>
        </w:rPr>
        <w:t>can add the</w:t>
      </w:r>
      <w:r>
        <w:rPr>
          <w:rFonts w:ascii="Arial"/>
          <w:spacing w:val="-9"/>
          <w:sz w:val="21"/>
        </w:rPr>
        <w:t> </w:t>
      </w:r>
      <w:r>
        <w:rPr>
          <w:rFonts w:ascii="Arial"/>
          <w:sz w:val="21"/>
        </w:rPr>
        <w:t>clause:</w:t>
      </w:r>
    </w:p>
    <w:p>
      <w:pPr>
        <w:pStyle w:val="BodyText"/>
        <w:spacing w:before="6"/>
        <w:rPr>
          <w:rFonts w:ascii="Arial"/>
        </w:rPr>
      </w:pPr>
    </w:p>
    <w:p>
      <w:pPr>
        <w:spacing w:before="0"/>
        <w:ind w:left="650" w:right="0" w:firstLine="0"/>
        <w:jc w:val="left"/>
        <w:rPr>
          <w:rFonts w:ascii="Arial"/>
          <w:sz w:val="21"/>
        </w:rPr>
      </w:pPr>
      <w:r>
        <w:rPr>
          <w:rFonts w:ascii="Arial"/>
          <w:b/>
          <w:sz w:val="21"/>
        </w:rPr>
        <w:t>granted by current role </w:t>
      </w:r>
      <w:r>
        <w:rPr>
          <w:rFonts w:ascii="Arial"/>
          <w:sz w:val="21"/>
        </w:rPr>
        <w:t>to the grant statement, provided the current role is not null.</w:t>
      </w:r>
    </w:p>
    <w:p>
      <w:pPr>
        <w:pStyle w:val="BodyText"/>
        <w:spacing w:before="10"/>
        <w:rPr>
          <w:rFonts w:ascii="Arial"/>
        </w:rPr>
      </w:pPr>
    </w:p>
    <w:p>
      <w:pPr>
        <w:pStyle w:val="Heading3"/>
        <w:ind w:left="559"/>
        <w:rPr>
          <w:rFonts w:ascii="Arial"/>
        </w:rPr>
      </w:pPr>
      <w:r>
        <w:rPr>
          <w:rFonts w:ascii="Arial"/>
        </w:rPr>
        <w:t>Accessing SQL from a Programming Language</w:t>
      </w:r>
    </w:p>
    <w:p>
      <w:pPr>
        <w:spacing w:before="282"/>
        <w:ind w:left="290" w:right="390" w:firstLine="0"/>
        <w:jc w:val="both"/>
        <w:rPr>
          <w:rFonts w:ascii="Arial"/>
          <w:sz w:val="21"/>
        </w:rPr>
      </w:pPr>
      <w:r>
        <w:rPr>
          <w:rFonts w:ascii="Arial"/>
          <w:sz w:val="18"/>
        </w:rPr>
        <w:t>SQL </w:t>
      </w:r>
      <w:r>
        <w:rPr>
          <w:rFonts w:ascii="Arial"/>
          <w:sz w:val="21"/>
        </w:rPr>
        <w:t>provides a powerful declarative query language. Writing queries in </w:t>
      </w:r>
      <w:r>
        <w:rPr>
          <w:rFonts w:ascii="Arial"/>
          <w:sz w:val="18"/>
        </w:rPr>
        <w:t>SQL </w:t>
      </w:r>
      <w:r>
        <w:rPr>
          <w:rFonts w:ascii="Arial"/>
          <w:sz w:val="21"/>
        </w:rPr>
        <w:t>is usually much easier than coding the same queries in a general-purpose programming language. However, a database programmer must have access to a general-purpose programming language for at least two</w:t>
      </w:r>
      <w:r>
        <w:rPr>
          <w:rFonts w:ascii="Arial"/>
          <w:spacing w:val="-34"/>
          <w:sz w:val="21"/>
        </w:rPr>
        <w:t> </w:t>
      </w:r>
      <w:r>
        <w:rPr>
          <w:rFonts w:ascii="Arial"/>
          <w:sz w:val="21"/>
        </w:rPr>
        <w:t>reasons:</w:t>
      </w:r>
    </w:p>
    <w:p>
      <w:pPr>
        <w:pStyle w:val="BodyText"/>
        <w:spacing w:before="11"/>
        <w:rPr>
          <w:rFonts w:ascii="Arial"/>
        </w:rPr>
      </w:pPr>
    </w:p>
    <w:p>
      <w:pPr>
        <w:pStyle w:val="ListParagraph"/>
        <w:numPr>
          <w:ilvl w:val="1"/>
          <w:numId w:val="40"/>
        </w:numPr>
        <w:tabs>
          <w:tab w:pos="1068" w:val="left" w:leader="none"/>
        </w:tabs>
        <w:spacing w:line="240" w:lineRule="auto" w:before="0" w:after="0"/>
        <w:ind w:left="1010" w:right="387" w:hanging="360"/>
        <w:jc w:val="both"/>
        <w:rPr>
          <w:rFonts w:ascii="Arial"/>
          <w:sz w:val="20"/>
        </w:rPr>
      </w:pPr>
      <w:r>
        <w:rPr/>
        <w:tab/>
      </w:r>
      <w:r>
        <w:rPr>
          <w:rFonts w:ascii="Arial"/>
          <w:sz w:val="21"/>
        </w:rPr>
        <w:t>Not all queries can be expressed in </w:t>
      </w:r>
      <w:r>
        <w:rPr>
          <w:rFonts w:ascii="Arial"/>
          <w:sz w:val="18"/>
        </w:rPr>
        <w:t>SQL</w:t>
      </w:r>
      <w:r>
        <w:rPr>
          <w:rFonts w:ascii="Arial"/>
          <w:sz w:val="21"/>
        </w:rPr>
        <w:t>, since </w:t>
      </w:r>
      <w:r>
        <w:rPr>
          <w:rFonts w:ascii="Arial"/>
          <w:sz w:val="18"/>
        </w:rPr>
        <w:t>SQL </w:t>
      </w:r>
      <w:r>
        <w:rPr>
          <w:rFonts w:ascii="Arial"/>
          <w:spacing w:val="-3"/>
          <w:sz w:val="21"/>
        </w:rPr>
        <w:t>does </w:t>
      </w:r>
      <w:r>
        <w:rPr>
          <w:rFonts w:ascii="Arial"/>
          <w:sz w:val="21"/>
        </w:rPr>
        <w:t>not provide the full expressive power of a general-purpose language. That is, there exist queries that can be expressed in a language such as C, Java, or Cobol that cannot be expressed in </w:t>
      </w:r>
      <w:r>
        <w:rPr>
          <w:rFonts w:ascii="Arial"/>
          <w:sz w:val="18"/>
        </w:rPr>
        <w:t>SQL</w:t>
      </w:r>
      <w:r>
        <w:rPr>
          <w:rFonts w:ascii="Arial"/>
          <w:sz w:val="21"/>
        </w:rPr>
        <w:t>. </w:t>
      </w:r>
      <w:r>
        <w:rPr>
          <w:rFonts w:ascii="Arial"/>
          <w:spacing w:val="-3"/>
          <w:sz w:val="21"/>
        </w:rPr>
        <w:t>To </w:t>
      </w:r>
      <w:r>
        <w:rPr>
          <w:rFonts w:ascii="Arial"/>
          <w:sz w:val="21"/>
        </w:rPr>
        <w:t>write such queries, </w:t>
      </w:r>
      <w:r>
        <w:rPr>
          <w:rFonts w:ascii="Arial"/>
          <w:spacing w:val="2"/>
          <w:sz w:val="21"/>
        </w:rPr>
        <w:t>we </w:t>
      </w:r>
      <w:r>
        <w:rPr>
          <w:rFonts w:ascii="Arial"/>
          <w:sz w:val="21"/>
        </w:rPr>
        <w:t>can embed </w:t>
      </w:r>
      <w:r>
        <w:rPr>
          <w:rFonts w:ascii="Arial"/>
          <w:sz w:val="18"/>
        </w:rPr>
        <w:t>SQL </w:t>
      </w:r>
      <w:r>
        <w:rPr>
          <w:rFonts w:ascii="Arial"/>
          <w:sz w:val="21"/>
        </w:rPr>
        <w:t>within a more powerful</w:t>
      </w:r>
      <w:r>
        <w:rPr>
          <w:rFonts w:ascii="Arial"/>
          <w:spacing w:val="-5"/>
          <w:sz w:val="21"/>
        </w:rPr>
        <w:t> </w:t>
      </w:r>
      <w:r>
        <w:rPr>
          <w:rFonts w:ascii="Arial"/>
          <w:sz w:val="21"/>
        </w:rPr>
        <w:t>language.</w:t>
      </w:r>
    </w:p>
    <w:p>
      <w:pPr>
        <w:spacing w:after="0" w:line="240" w:lineRule="auto"/>
        <w:jc w:val="both"/>
        <w:rPr>
          <w:rFonts w:ascii="Arial"/>
          <w:sz w:val="20"/>
        </w:rPr>
        <w:sectPr>
          <w:pgSz w:w="11910" w:h="16840"/>
          <w:pgMar w:top="760" w:bottom="280" w:left="560" w:right="460"/>
        </w:sectPr>
      </w:pPr>
    </w:p>
    <w:p>
      <w:pPr>
        <w:pStyle w:val="ListParagraph"/>
        <w:numPr>
          <w:ilvl w:val="1"/>
          <w:numId w:val="40"/>
        </w:numPr>
        <w:tabs>
          <w:tab w:pos="1011" w:val="left" w:leader="none"/>
        </w:tabs>
        <w:spacing w:line="240" w:lineRule="auto" w:before="66" w:after="0"/>
        <w:ind w:left="1010" w:right="390" w:hanging="360"/>
        <w:jc w:val="both"/>
        <w:rPr>
          <w:rFonts w:ascii="Arial" w:hAnsi="Arial"/>
          <w:sz w:val="21"/>
        </w:rPr>
      </w:pPr>
      <w:r>
        <w:rPr>
          <w:rFonts w:ascii="Arial" w:hAnsi="Arial"/>
          <w:sz w:val="21"/>
        </w:rPr>
        <w:t>Nondeclarative actions—such as printing a report, interacting with a user, or sending the results of a query to a graphical user interface—cannot be </w:t>
      </w:r>
      <w:r>
        <w:rPr>
          <w:rFonts w:ascii="Arial" w:hAnsi="Arial"/>
          <w:spacing w:val="-3"/>
          <w:sz w:val="21"/>
        </w:rPr>
        <w:t>done </w:t>
      </w:r>
      <w:r>
        <w:rPr>
          <w:rFonts w:ascii="Arial" w:hAnsi="Arial"/>
          <w:sz w:val="21"/>
        </w:rPr>
        <w:t>from within </w:t>
      </w:r>
      <w:r>
        <w:rPr>
          <w:rFonts w:ascii="Arial" w:hAnsi="Arial"/>
          <w:sz w:val="18"/>
        </w:rPr>
        <w:t>SQL</w:t>
      </w:r>
      <w:r>
        <w:rPr>
          <w:rFonts w:ascii="Arial" w:hAnsi="Arial"/>
          <w:sz w:val="21"/>
        </w:rPr>
        <w:t>. Applications usually have several components, and querying or updating data is only one component; other components are written in general-purpose programming languages. For an integrated application, there must be a means to combine </w:t>
      </w:r>
      <w:r>
        <w:rPr>
          <w:rFonts w:ascii="Arial" w:hAnsi="Arial"/>
          <w:sz w:val="18"/>
        </w:rPr>
        <w:t>SQL </w:t>
      </w:r>
      <w:r>
        <w:rPr>
          <w:rFonts w:ascii="Arial" w:hAnsi="Arial"/>
          <w:sz w:val="21"/>
        </w:rPr>
        <w:t>with a general-purpose programming</w:t>
      </w:r>
      <w:r>
        <w:rPr>
          <w:rFonts w:ascii="Arial" w:hAnsi="Arial"/>
          <w:spacing w:val="-31"/>
          <w:sz w:val="21"/>
        </w:rPr>
        <w:t> </w:t>
      </w:r>
      <w:r>
        <w:rPr>
          <w:rFonts w:ascii="Arial" w:hAnsi="Arial"/>
          <w:sz w:val="21"/>
        </w:rPr>
        <w:t>language.</w:t>
      </w:r>
    </w:p>
    <w:p>
      <w:pPr>
        <w:spacing w:before="147"/>
        <w:ind w:left="290" w:right="0" w:firstLine="0"/>
        <w:jc w:val="both"/>
        <w:rPr>
          <w:rFonts w:ascii="Arial"/>
          <w:sz w:val="21"/>
        </w:rPr>
      </w:pPr>
      <w:r>
        <w:rPr>
          <w:rFonts w:ascii="Arial"/>
          <w:sz w:val="21"/>
        </w:rPr>
        <w:t>There are two approaches to accessing </w:t>
      </w:r>
      <w:r>
        <w:rPr>
          <w:rFonts w:ascii="Arial"/>
          <w:sz w:val="18"/>
        </w:rPr>
        <w:t>SQL </w:t>
      </w:r>
      <w:r>
        <w:rPr>
          <w:rFonts w:ascii="Arial"/>
          <w:sz w:val="21"/>
        </w:rPr>
        <w:t>from a general-purpose programming language:</w:t>
      </w:r>
    </w:p>
    <w:p>
      <w:pPr>
        <w:pStyle w:val="ListParagraph"/>
        <w:numPr>
          <w:ilvl w:val="0"/>
          <w:numId w:val="49"/>
        </w:numPr>
        <w:tabs>
          <w:tab w:pos="1011" w:val="left" w:leader="none"/>
        </w:tabs>
        <w:spacing w:line="240" w:lineRule="auto" w:before="143" w:after="0"/>
        <w:ind w:left="1010" w:right="382" w:hanging="360"/>
        <w:jc w:val="both"/>
        <w:rPr>
          <w:rFonts w:ascii="Arial"/>
          <w:sz w:val="21"/>
        </w:rPr>
      </w:pPr>
      <w:r>
        <w:rPr>
          <w:rFonts w:ascii="Arial"/>
          <w:b/>
          <w:sz w:val="21"/>
          <w:u w:val="thick"/>
        </w:rPr>
        <w:t>Dynamic </w:t>
      </w:r>
      <w:r>
        <w:rPr>
          <w:rFonts w:ascii="Arial"/>
          <w:b/>
          <w:sz w:val="18"/>
          <w:u w:val="thick"/>
        </w:rPr>
        <w:t>SQL</w:t>
      </w:r>
      <w:r>
        <w:rPr>
          <w:rFonts w:ascii="Arial"/>
          <w:b/>
          <w:sz w:val="21"/>
          <w:u w:val="thick"/>
        </w:rPr>
        <w:t>:</w:t>
      </w:r>
      <w:r>
        <w:rPr>
          <w:rFonts w:ascii="Arial"/>
          <w:b/>
          <w:sz w:val="21"/>
        </w:rPr>
        <w:t> </w:t>
      </w:r>
      <w:r>
        <w:rPr>
          <w:rFonts w:ascii="Arial"/>
          <w:sz w:val="21"/>
        </w:rPr>
        <w:t>A general-purpose program can connect to and communicate with a database server using a collection of functions (for procedural languages) or methods (for object-oriented languages). Dynamic </w:t>
      </w:r>
      <w:r>
        <w:rPr>
          <w:rFonts w:ascii="Arial"/>
          <w:sz w:val="18"/>
        </w:rPr>
        <w:t>SQL </w:t>
      </w:r>
      <w:r>
        <w:rPr>
          <w:rFonts w:ascii="Arial"/>
          <w:sz w:val="21"/>
        </w:rPr>
        <w:t>allows the program to construct an </w:t>
      </w:r>
      <w:r>
        <w:rPr>
          <w:rFonts w:ascii="Arial"/>
          <w:sz w:val="18"/>
        </w:rPr>
        <w:t>SQL </w:t>
      </w:r>
      <w:r>
        <w:rPr>
          <w:rFonts w:ascii="Arial"/>
          <w:sz w:val="21"/>
        </w:rPr>
        <w:t>query as a character string at runtime, submit the query, and then retrieve the result into program variables a tuple at a time. </w:t>
      </w:r>
      <w:r>
        <w:rPr>
          <w:rFonts w:ascii="Arial"/>
          <w:spacing w:val="-3"/>
          <w:sz w:val="21"/>
        </w:rPr>
        <w:t>The </w:t>
      </w:r>
      <w:r>
        <w:rPr>
          <w:rFonts w:ascii="Arial"/>
          <w:i/>
          <w:sz w:val="21"/>
        </w:rPr>
        <w:t>dynamic </w:t>
      </w:r>
      <w:r>
        <w:rPr>
          <w:rFonts w:ascii="Arial"/>
          <w:i/>
          <w:sz w:val="18"/>
        </w:rPr>
        <w:t>SQL </w:t>
      </w:r>
      <w:r>
        <w:rPr>
          <w:rFonts w:ascii="Arial"/>
          <w:sz w:val="21"/>
        </w:rPr>
        <w:t>component of </w:t>
      </w:r>
      <w:r>
        <w:rPr>
          <w:rFonts w:ascii="Arial"/>
          <w:sz w:val="18"/>
        </w:rPr>
        <w:t>SQL </w:t>
      </w:r>
      <w:r>
        <w:rPr>
          <w:rFonts w:ascii="Arial"/>
          <w:sz w:val="21"/>
        </w:rPr>
        <w:t>allows programs to construct and submit </w:t>
      </w:r>
      <w:r>
        <w:rPr>
          <w:rFonts w:ascii="Arial"/>
          <w:sz w:val="18"/>
        </w:rPr>
        <w:t>SQL </w:t>
      </w:r>
      <w:r>
        <w:rPr>
          <w:rFonts w:ascii="Arial"/>
          <w:sz w:val="21"/>
        </w:rPr>
        <w:t>queries at</w:t>
      </w:r>
      <w:r>
        <w:rPr>
          <w:rFonts w:ascii="Arial"/>
          <w:spacing w:val="-13"/>
          <w:sz w:val="21"/>
        </w:rPr>
        <w:t> </w:t>
      </w:r>
      <w:r>
        <w:rPr>
          <w:rFonts w:ascii="Arial"/>
          <w:sz w:val="21"/>
        </w:rPr>
        <w:t>runtime.</w:t>
      </w:r>
    </w:p>
    <w:p>
      <w:pPr>
        <w:pStyle w:val="ListParagraph"/>
        <w:numPr>
          <w:ilvl w:val="0"/>
          <w:numId w:val="49"/>
        </w:numPr>
        <w:tabs>
          <w:tab w:pos="1011" w:val="left" w:leader="none"/>
        </w:tabs>
        <w:spacing w:line="242" w:lineRule="auto" w:before="0" w:after="0"/>
        <w:ind w:left="1010" w:right="388" w:hanging="360"/>
        <w:jc w:val="both"/>
        <w:rPr>
          <w:rFonts w:ascii="Arial"/>
          <w:sz w:val="21"/>
        </w:rPr>
      </w:pPr>
      <w:r>
        <w:rPr>
          <w:rFonts w:ascii="Arial"/>
          <w:b/>
          <w:sz w:val="21"/>
          <w:u w:val="thick"/>
        </w:rPr>
        <w:t>Embedded </w:t>
      </w:r>
      <w:r>
        <w:rPr>
          <w:rFonts w:ascii="Arial"/>
          <w:b/>
          <w:sz w:val="18"/>
          <w:u w:val="thick"/>
        </w:rPr>
        <w:t>SQL</w:t>
      </w:r>
      <w:r>
        <w:rPr>
          <w:rFonts w:ascii="Arial"/>
          <w:b/>
          <w:sz w:val="21"/>
          <w:u w:val="thick"/>
        </w:rPr>
        <w:t>:</w:t>
      </w:r>
      <w:r>
        <w:rPr>
          <w:rFonts w:ascii="Arial"/>
          <w:b/>
          <w:sz w:val="21"/>
        </w:rPr>
        <w:t> </w:t>
      </w:r>
      <w:r>
        <w:rPr>
          <w:rFonts w:ascii="Arial"/>
          <w:sz w:val="21"/>
        </w:rPr>
        <w:t>Like dynamic </w:t>
      </w:r>
      <w:r>
        <w:rPr>
          <w:rFonts w:ascii="Arial"/>
          <w:sz w:val="18"/>
        </w:rPr>
        <w:t>SQL</w:t>
      </w:r>
      <w:r>
        <w:rPr>
          <w:rFonts w:ascii="Arial"/>
          <w:sz w:val="21"/>
        </w:rPr>
        <w:t>, embedded </w:t>
      </w:r>
      <w:r>
        <w:rPr>
          <w:rFonts w:ascii="Arial"/>
          <w:sz w:val="18"/>
        </w:rPr>
        <w:t>SQL </w:t>
      </w:r>
      <w:r>
        <w:rPr>
          <w:rFonts w:ascii="Arial"/>
          <w:sz w:val="21"/>
        </w:rPr>
        <w:t>provides a means by which a program can interact with a database server. However, </w:t>
      </w:r>
      <w:r>
        <w:rPr>
          <w:rFonts w:ascii="Arial"/>
          <w:spacing w:val="-3"/>
          <w:sz w:val="21"/>
        </w:rPr>
        <w:t>under </w:t>
      </w:r>
      <w:r>
        <w:rPr>
          <w:rFonts w:ascii="Arial"/>
          <w:sz w:val="21"/>
        </w:rPr>
        <w:t>embedded </w:t>
      </w:r>
      <w:r>
        <w:rPr>
          <w:rFonts w:ascii="Arial"/>
          <w:sz w:val="18"/>
        </w:rPr>
        <w:t>SQL</w:t>
      </w:r>
      <w:r>
        <w:rPr>
          <w:rFonts w:ascii="Arial"/>
          <w:sz w:val="21"/>
        </w:rPr>
        <w:t>, the </w:t>
      </w:r>
      <w:r>
        <w:rPr>
          <w:rFonts w:ascii="Arial"/>
          <w:sz w:val="18"/>
        </w:rPr>
        <w:t>SQL </w:t>
      </w:r>
      <w:r>
        <w:rPr>
          <w:rFonts w:ascii="Arial"/>
          <w:sz w:val="21"/>
        </w:rPr>
        <w:t>statements are identified at compile time using a preprocessor. </w:t>
      </w:r>
      <w:r>
        <w:rPr>
          <w:rFonts w:ascii="Arial"/>
          <w:spacing w:val="-3"/>
          <w:sz w:val="21"/>
        </w:rPr>
        <w:t>The </w:t>
      </w:r>
      <w:r>
        <w:rPr>
          <w:rFonts w:ascii="Arial"/>
          <w:sz w:val="21"/>
        </w:rPr>
        <w:t>preprocessor submits </w:t>
      </w:r>
      <w:r>
        <w:rPr>
          <w:rFonts w:ascii="Arial"/>
          <w:sz w:val="18"/>
        </w:rPr>
        <w:t>SQL </w:t>
      </w:r>
      <w:r>
        <w:rPr>
          <w:rFonts w:ascii="Arial"/>
          <w:sz w:val="21"/>
        </w:rPr>
        <w:t>statements to the database system for pre compilation and optimization; then it replaces the </w:t>
      </w:r>
      <w:r>
        <w:rPr>
          <w:rFonts w:ascii="Arial"/>
          <w:sz w:val="18"/>
        </w:rPr>
        <w:t>SQL </w:t>
      </w:r>
      <w:r>
        <w:rPr>
          <w:rFonts w:ascii="Arial"/>
          <w:sz w:val="21"/>
        </w:rPr>
        <w:t>statements in the application program with appropriate code and function calls before invoking the programming-language</w:t>
      </w:r>
      <w:r>
        <w:rPr>
          <w:rFonts w:ascii="Arial"/>
          <w:spacing w:val="-25"/>
          <w:sz w:val="21"/>
        </w:rPr>
        <w:t> </w:t>
      </w:r>
      <w:r>
        <w:rPr>
          <w:rFonts w:ascii="Arial"/>
          <w:sz w:val="21"/>
        </w:rPr>
        <w:t>compiler.</w:t>
      </w:r>
    </w:p>
    <w:p>
      <w:pPr>
        <w:spacing w:before="142"/>
        <w:ind w:left="564" w:right="659" w:firstLine="0"/>
        <w:jc w:val="center"/>
        <w:rPr>
          <w:b/>
          <w:sz w:val="30"/>
        </w:rPr>
      </w:pPr>
      <w:r>
        <w:rPr>
          <w:b/>
          <w:sz w:val="30"/>
        </w:rPr>
        <w:t>Embedded SQL</w:t>
      </w:r>
    </w:p>
    <w:p>
      <w:pPr>
        <w:pStyle w:val="BodyText"/>
        <w:spacing w:before="149"/>
        <w:ind w:left="290" w:right="382"/>
        <w:jc w:val="both"/>
      </w:pPr>
      <w:r>
        <w:rPr/>
        <w:t>SQL provides a powerful declarative query language. Writing queries in SQL is usually much easier than coding same queries in a general-purpose programming language. However, a programmer must have access to a database from a general purpose programming language for two reasons:</w:t>
      </w:r>
    </w:p>
    <w:p>
      <w:pPr>
        <w:pStyle w:val="ListParagraph"/>
        <w:numPr>
          <w:ilvl w:val="0"/>
          <w:numId w:val="50"/>
        </w:numPr>
        <w:tabs>
          <w:tab w:pos="583" w:val="left" w:leader="none"/>
        </w:tabs>
        <w:spacing w:line="240" w:lineRule="auto" w:before="150" w:after="0"/>
        <w:ind w:left="290" w:right="389" w:firstLine="0"/>
        <w:jc w:val="both"/>
        <w:rPr>
          <w:sz w:val="20"/>
        </w:rPr>
      </w:pPr>
      <w:r>
        <w:rPr>
          <w:sz w:val="20"/>
        </w:rPr>
        <w:t>Not all queries can be expressed in SQL, since SQL </w:t>
      </w:r>
      <w:r>
        <w:rPr>
          <w:spacing w:val="-3"/>
          <w:sz w:val="20"/>
        </w:rPr>
        <w:t>does </w:t>
      </w:r>
      <w:r>
        <w:rPr>
          <w:sz w:val="20"/>
        </w:rPr>
        <w:t>not provide the full expressive power of a general-purpose language. That is, there exist queries that can </w:t>
      </w:r>
      <w:r>
        <w:rPr>
          <w:spacing w:val="-3"/>
          <w:sz w:val="20"/>
        </w:rPr>
        <w:t>be </w:t>
      </w:r>
      <w:r>
        <w:rPr>
          <w:sz w:val="20"/>
        </w:rPr>
        <w:t>expressed in a language such as C, Java, or Cobol that cannot be expressed in SQL. To write such queries, we can embed SQL within a more powerful</w:t>
      </w:r>
      <w:r>
        <w:rPr>
          <w:spacing w:val="-9"/>
          <w:sz w:val="20"/>
        </w:rPr>
        <w:t> </w:t>
      </w:r>
      <w:r>
        <w:rPr>
          <w:sz w:val="20"/>
        </w:rPr>
        <w:t>language.</w:t>
      </w:r>
    </w:p>
    <w:p>
      <w:pPr>
        <w:pStyle w:val="BodyText"/>
        <w:ind w:left="290" w:right="383"/>
        <w:jc w:val="both"/>
      </w:pPr>
      <w:r>
        <w:rPr/>
        <w:t>SQL is designed so that queries written in it can be optimized automatically and executed efficiently—and providing the full power of a programming language makes automatic optimization exceedingly difficult.</w:t>
      </w:r>
    </w:p>
    <w:p>
      <w:pPr>
        <w:pStyle w:val="ListParagraph"/>
        <w:numPr>
          <w:ilvl w:val="0"/>
          <w:numId w:val="50"/>
        </w:numPr>
        <w:tabs>
          <w:tab w:pos="588" w:val="left" w:leader="none"/>
        </w:tabs>
        <w:spacing w:line="240" w:lineRule="auto" w:before="147" w:after="0"/>
        <w:ind w:left="290" w:right="379" w:firstLine="0"/>
        <w:jc w:val="both"/>
        <w:rPr>
          <w:sz w:val="20"/>
        </w:rPr>
      </w:pPr>
      <w:r>
        <w:rPr>
          <w:sz w:val="20"/>
        </w:rPr>
        <w:t>Nondeclarative actions—such </w:t>
      </w:r>
      <w:r>
        <w:rPr>
          <w:spacing w:val="-3"/>
          <w:sz w:val="20"/>
        </w:rPr>
        <w:t>as </w:t>
      </w:r>
      <w:r>
        <w:rPr>
          <w:sz w:val="20"/>
        </w:rPr>
        <w:t>printing a report, interacting with a user, or sending the results of a query to a graphical user interface—cannot be done from within SQL. Applications usually have several components, and querying or updating data is only </w:t>
      </w:r>
      <w:r>
        <w:rPr>
          <w:spacing w:val="-3"/>
          <w:sz w:val="20"/>
        </w:rPr>
        <w:t>one </w:t>
      </w:r>
      <w:r>
        <w:rPr>
          <w:sz w:val="20"/>
        </w:rPr>
        <w:t>component; other components are written in general-purpose programming languages. For </w:t>
      </w:r>
      <w:r>
        <w:rPr>
          <w:spacing w:val="-3"/>
          <w:sz w:val="20"/>
        </w:rPr>
        <w:t>an </w:t>
      </w:r>
      <w:r>
        <w:rPr>
          <w:sz w:val="20"/>
        </w:rPr>
        <w:t>integrated application, the programs written in the programming language </w:t>
      </w:r>
      <w:r>
        <w:rPr>
          <w:spacing w:val="-3"/>
          <w:sz w:val="20"/>
        </w:rPr>
        <w:t>must </w:t>
      </w:r>
      <w:r>
        <w:rPr>
          <w:sz w:val="20"/>
        </w:rPr>
        <w:t>be able to access the</w:t>
      </w:r>
      <w:r>
        <w:rPr>
          <w:spacing w:val="-4"/>
          <w:sz w:val="20"/>
        </w:rPr>
        <w:t> </w:t>
      </w:r>
      <w:r>
        <w:rPr>
          <w:sz w:val="20"/>
        </w:rPr>
        <w:t>database.</w:t>
      </w:r>
    </w:p>
    <w:p>
      <w:pPr>
        <w:pStyle w:val="BodyText"/>
        <w:spacing w:before="143"/>
        <w:ind w:left="290" w:right="386"/>
        <w:jc w:val="both"/>
      </w:pPr>
      <w:r>
        <w:rPr/>
        <w:t>The SQL standard defines embeddings of SQL in a variety of programming languages such as C, Java, and Cobol. A language to which SQL queries are embedded is referred to as a </w:t>
      </w:r>
      <w:r>
        <w:rPr>
          <w:b/>
        </w:rPr>
        <w:t>host language</w:t>
      </w:r>
      <w:r>
        <w:rPr/>
        <w:t>, and the SQL structures permitted in the host language comprise </w:t>
      </w:r>
      <w:r>
        <w:rPr>
          <w:i/>
        </w:rPr>
        <w:t>embedded </w:t>
      </w:r>
      <w:r>
        <w:rPr/>
        <w:t>SQL. The basic form of these languages follows that of the System R embedding of SQL into PL/I.</w:t>
      </w:r>
    </w:p>
    <w:p>
      <w:pPr>
        <w:pStyle w:val="BodyText"/>
        <w:spacing w:before="147"/>
        <w:ind w:left="1730" w:right="2092" w:hanging="1441"/>
      </w:pPr>
      <w:r>
        <w:rPr>
          <w:b/>
        </w:rPr>
        <w:t>EXEC SQL </w:t>
      </w:r>
      <w:r>
        <w:rPr/>
        <w:t>statement is used to identify embedded SQL request to the preprocessor EXEC SQL &lt;embedded SQL statement &gt; END_EXEC</w:t>
      </w:r>
    </w:p>
    <w:p>
      <w:pPr>
        <w:pStyle w:val="BodyText"/>
        <w:ind w:left="1490" w:right="3559" w:hanging="1201"/>
      </w:pPr>
      <w:r>
        <w:rPr/>
        <w:t>Note: this varies by language (for example, the Java embedding uses # SQL { &lt;embedded SQL statement &gt; }; )</w:t>
      </w:r>
    </w:p>
    <w:p>
      <w:pPr>
        <w:pStyle w:val="BodyText"/>
        <w:spacing w:before="146"/>
        <w:ind w:left="290" w:right="441"/>
      </w:pPr>
      <w:r>
        <w:rPr/>
        <w:t>Variables of the host language can be used within embedded SQL statements, but they must be preceded by a colon (:) to distinguish them from SQL variables.</w:t>
      </w:r>
    </w:p>
    <w:p>
      <w:pPr>
        <w:pStyle w:val="BodyText"/>
        <w:spacing w:line="384" w:lineRule="auto" w:before="148"/>
        <w:ind w:left="290" w:right="1689"/>
      </w:pPr>
      <w:r>
        <w:rPr/>
        <w:t>Before executing any sql statement, the program must first connect to the database as: EXEC SQL </w:t>
      </w:r>
      <w:r>
        <w:rPr>
          <w:b/>
        </w:rPr>
        <w:t>connect to </w:t>
      </w:r>
      <w:r>
        <w:rPr/>
        <w:t>server_name </w:t>
      </w:r>
      <w:r>
        <w:rPr>
          <w:b/>
        </w:rPr>
        <w:t>user </w:t>
      </w:r>
      <w:r>
        <w:rPr/>
        <w:t>user_name END-EXEC</w:t>
      </w:r>
    </w:p>
    <w:p>
      <w:pPr>
        <w:pStyle w:val="BodyText"/>
        <w:spacing w:line="237" w:lineRule="auto" w:before="2"/>
        <w:ind w:left="290" w:right="378"/>
      </w:pPr>
      <w:r>
        <w:rPr/>
        <w:t>To write a relational query, we use the </w:t>
      </w:r>
      <w:r>
        <w:rPr>
          <w:b/>
        </w:rPr>
        <w:t>declare cursor </w:t>
      </w:r>
      <w:r>
        <w:rPr/>
        <w:t>statement. The result of the query is not yet computed. Rather, the program must use the </w:t>
      </w:r>
      <w:r>
        <w:rPr>
          <w:b/>
        </w:rPr>
        <w:t>open </w:t>
      </w:r>
      <w:r>
        <w:rPr/>
        <w:t>and </w:t>
      </w:r>
      <w:r>
        <w:rPr>
          <w:b/>
        </w:rPr>
        <w:t>fetch </w:t>
      </w:r>
      <w:r>
        <w:rPr/>
        <w:t>commands to obtain the result tuples.</w:t>
      </w:r>
    </w:p>
    <w:p>
      <w:pPr>
        <w:pStyle w:val="BodyText"/>
        <w:spacing w:line="242" w:lineRule="auto" w:before="145"/>
        <w:ind w:left="290" w:right="552"/>
      </w:pPr>
      <w:r>
        <w:rPr>
          <w:b/>
        </w:rPr>
        <w:t>Example: </w:t>
      </w:r>
      <w:r>
        <w:rPr/>
        <w:t>From within a host language, find the ID and name of students who have completed  more than the number </w:t>
      </w:r>
      <w:r>
        <w:rPr>
          <w:spacing w:val="-4"/>
        </w:rPr>
        <w:t>of </w:t>
      </w:r>
      <w:r>
        <w:rPr/>
        <w:t>credits stored in variable</w:t>
      </w:r>
      <w:r>
        <w:rPr>
          <w:spacing w:val="-10"/>
        </w:rPr>
        <w:t> </w:t>
      </w:r>
      <w:r>
        <w:rPr/>
        <w:t>credit_amount.</w:t>
      </w:r>
    </w:p>
    <w:p>
      <w:pPr>
        <w:pStyle w:val="BodyText"/>
        <w:tabs>
          <w:tab w:pos="645" w:val="left" w:leader="none"/>
        </w:tabs>
        <w:spacing w:before="143"/>
        <w:ind w:left="1144" w:right="5062" w:hanging="855"/>
      </w:pPr>
      <w:r>
        <w:rPr>
          <w:rFonts w:ascii="Wingdings 3" w:hAnsi="Wingdings 3"/>
        </w:rPr>
        <w:t></w:t>
      </w:r>
      <w:r>
        <w:rPr>
          <w:rFonts w:ascii="Times New Roman" w:hAnsi="Times New Roman"/>
        </w:rPr>
        <w:tab/>
      </w:r>
      <w:r>
        <w:rPr/>
        <w:t>Specify the query in SQL and declare a </w:t>
      </w:r>
      <w:r>
        <w:rPr>
          <w:i/>
        </w:rPr>
        <w:t>cursor </w:t>
      </w:r>
      <w:r>
        <w:rPr>
          <w:spacing w:val="-3"/>
        </w:rPr>
        <w:t>for </w:t>
      </w:r>
      <w:r>
        <w:rPr/>
        <w:t>it EXEC</w:t>
      </w:r>
      <w:r>
        <w:rPr>
          <w:spacing w:val="-5"/>
        </w:rPr>
        <w:t> </w:t>
      </w:r>
      <w:r>
        <w:rPr/>
        <w:t>SQL</w:t>
      </w:r>
    </w:p>
    <w:p>
      <w:pPr>
        <w:spacing w:before="0"/>
        <w:ind w:left="918" w:right="7401" w:firstLine="379"/>
        <w:jc w:val="left"/>
        <w:rPr>
          <w:i/>
          <w:sz w:val="20"/>
        </w:rPr>
      </w:pPr>
      <w:r>
        <w:rPr>
          <w:b/>
          <w:sz w:val="20"/>
        </w:rPr>
        <w:t>declare </w:t>
      </w:r>
      <w:r>
        <w:rPr>
          <w:i/>
          <w:sz w:val="20"/>
        </w:rPr>
        <w:t>c </w:t>
      </w:r>
      <w:r>
        <w:rPr>
          <w:b/>
          <w:sz w:val="20"/>
        </w:rPr>
        <w:t>cursor for select </w:t>
      </w:r>
      <w:r>
        <w:rPr>
          <w:i/>
          <w:sz w:val="20"/>
        </w:rPr>
        <w:t>ID, name</w:t>
      </w:r>
    </w:p>
    <w:p>
      <w:pPr>
        <w:spacing w:after="0"/>
        <w:jc w:val="left"/>
        <w:rPr>
          <w:sz w:val="20"/>
        </w:rPr>
        <w:sectPr>
          <w:pgSz w:w="11910" w:h="16840"/>
          <w:pgMar w:top="760" w:bottom="280" w:left="560" w:right="460"/>
        </w:sectPr>
      </w:pPr>
    </w:p>
    <w:p>
      <w:pPr>
        <w:spacing w:before="77"/>
        <w:ind w:left="933" w:right="0" w:firstLine="0"/>
        <w:jc w:val="left"/>
        <w:rPr>
          <w:i/>
          <w:sz w:val="20"/>
        </w:rPr>
      </w:pPr>
      <w:r>
        <w:rPr>
          <w:b/>
          <w:sz w:val="20"/>
        </w:rPr>
        <w:t>from </w:t>
      </w:r>
      <w:r>
        <w:rPr>
          <w:i/>
          <w:sz w:val="20"/>
        </w:rPr>
        <w:t>student</w:t>
      </w:r>
    </w:p>
    <w:p>
      <w:pPr>
        <w:spacing w:line="242" w:lineRule="exact" w:before="1"/>
        <w:ind w:left="933" w:right="0" w:firstLine="0"/>
        <w:jc w:val="left"/>
        <w:rPr>
          <w:i/>
          <w:sz w:val="20"/>
        </w:rPr>
      </w:pPr>
      <w:r>
        <w:rPr>
          <w:b/>
          <w:sz w:val="20"/>
        </w:rPr>
        <w:t>where tot_cred </w:t>
      </w:r>
      <w:r>
        <w:rPr>
          <w:i/>
          <w:sz w:val="20"/>
        </w:rPr>
        <w:t>&gt; :credit_amount</w:t>
      </w:r>
    </w:p>
    <w:p>
      <w:pPr>
        <w:pStyle w:val="BodyText"/>
        <w:spacing w:line="242" w:lineRule="exact"/>
        <w:ind w:left="1144"/>
      </w:pPr>
      <w:r>
        <w:rPr/>
        <w:t>END_EXEC</w:t>
      </w:r>
    </w:p>
    <w:p>
      <w:pPr>
        <w:pStyle w:val="BodyText"/>
        <w:spacing w:before="146"/>
        <w:ind w:left="1730" w:right="4716" w:hanging="1081"/>
      </w:pPr>
      <w:r>
        <w:rPr/>
        <w:t>The </w:t>
      </w:r>
      <w:r>
        <w:rPr>
          <w:b/>
        </w:rPr>
        <w:t>open </w:t>
      </w:r>
      <w:r>
        <w:rPr/>
        <w:t>statement causes the query to be evaluated EXEC SQL </w:t>
      </w:r>
      <w:r>
        <w:rPr>
          <w:b/>
        </w:rPr>
        <w:t>open </w:t>
      </w:r>
      <w:r>
        <w:rPr>
          <w:i/>
        </w:rPr>
        <w:t>c </w:t>
      </w:r>
      <w:r>
        <w:rPr/>
        <w:t>END_EXEC</w:t>
      </w:r>
    </w:p>
    <w:p>
      <w:pPr>
        <w:pStyle w:val="BodyText"/>
        <w:spacing w:line="237" w:lineRule="auto" w:before="6"/>
        <w:ind w:left="650" w:right="940"/>
      </w:pPr>
      <w:r>
        <w:rPr/>
        <w:t>The </w:t>
      </w:r>
      <w:r>
        <w:rPr>
          <w:b/>
        </w:rPr>
        <w:t>fetch </w:t>
      </w:r>
      <w:r>
        <w:rPr/>
        <w:t>statement causes the values of one tuple in the query result to be placed on host language variables.</w:t>
      </w:r>
    </w:p>
    <w:p>
      <w:pPr>
        <w:spacing w:before="2"/>
        <w:ind w:left="1730" w:right="0" w:firstLine="0"/>
        <w:jc w:val="left"/>
        <w:rPr>
          <w:sz w:val="20"/>
        </w:rPr>
      </w:pPr>
      <w:r>
        <w:rPr>
          <w:sz w:val="20"/>
        </w:rPr>
        <w:t>EXEC SQL </w:t>
      </w:r>
      <w:r>
        <w:rPr>
          <w:b/>
          <w:sz w:val="20"/>
        </w:rPr>
        <w:t>fetch </w:t>
      </w:r>
      <w:r>
        <w:rPr>
          <w:i/>
          <w:sz w:val="20"/>
        </w:rPr>
        <w:t>c </w:t>
      </w:r>
      <w:r>
        <w:rPr>
          <w:b/>
          <w:sz w:val="20"/>
        </w:rPr>
        <w:t>into </w:t>
      </w:r>
      <w:r>
        <w:rPr>
          <w:sz w:val="20"/>
        </w:rPr>
        <w:t>:si</w:t>
      </w:r>
      <w:r>
        <w:rPr>
          <w:i/>
          <w:sz w:val="20"/>
        </w:rPr>
        <w:t>, :sn </w:t>
      </w:r>
      <w:r>
        <w:rPr>
          <w:sz w:val="20"/>
        </w:rPr>
        <w:t>END_EXEC</w:t>
      </w:r>
    </w:p>
    <w:p>
      <w:pPr>
        <w:pStyle w:val="BodyText"/>
        <w:spacing w:line="242" w:lineRule="exact" w:before="145"/>
        <w:ind w:left="290"/>
      </w:pPr>
      <w:r>
        <w:rPr/>
        <w:t>Repeated calls to </w:t>
      </w:r>
      <w:r>
        <w:rPr>
          <w:b/>
        </w:rPr>
        <w:t>fetch </w:t>
      </w:r>
      <w:r>
        <w:rPr/>
        <w:t>get successive tuples in the query result</w:t>
      </w:r>
    </w:p>
    <w:p>
      <w:pPr>
        <w:pStyle w:val="BodyText"/>
        <w:ind w:left="650" w:right="441"/>
      </w:pPr>
      <w:r>
        <w:rPr/>
        <w:t>A variable called SQLSTATE in the SQL communication area (SQLCA) gets set to ‘02000’ to indicate no more data is available</w:t>
      </w:r>
    </w:p>
    <w:p>
      <w:pPr>
        <w:pStyle w:val="BodyText"/>
        <w:spacing w:before="147"/>
        <w:ind w:left="290" w:right="441"/>
      </w:pPr>
      <w:r>
        <w:rPr/>
        <w:t>The </w:t>
      </w:r>
      <w:r>
        <w:rPr>
          <w:b/>
        </w:rPr>
        <w:t>close </w:t>
      </w:r>
      <w:r>
        <w:rPr/>
        <w:t>statement causes the database system to delete the temporary relation that holds the result of the query.</w:t>
      </w:r>
    </w:p>
    <w:p>
      <w:pPr>
        <w:spacing w:line="242" w:lineRule="exact" w:before="0"/>
        <w:ind w:left="1730" w:right="0" w:firstLine="0"/>
        <w:jc w:val="left"/>
        <w:rPr>
          <w:sz w:val="20"/>
        </w:rPr>
      </w:pPr>
      <w:r>
        <w:rPr>
          <w:sz w:val="20"/>
        </w:rPr>
        <w:t>EXEC SQL </w:t>
      </w:r>
      <w:r>
        <w:rPr>
          <w:b/>
          <w:sz w:val="20"/>
        </w:rPr>
        <w:t>close </w:t>
      </w:r>
      <w:r>
        <w:rPr>
          <w:i/>
          <w:sz w:val="20"/>
        </w:rPr>
        <w:t>c </w:t>
      </w:r>
      <w:r>
        <w:rPr>
          <w:sz w:val="20"/>
        </w:rPr>
        <w:t>END_EXEC</w:t>
      </w:r>
    </w:p>
    <w:p>
      <w:pPr>
        <w:pStyle w:val="BodyText"/>
        <w:spacing w:before="145"/>
        <w:ind w:left="290" w:right="441"/>
      </w:pPr>
      <w:r>
        <w:rPr/>
        <w:t>These details vary with language. For example, the Java embedding defines Java iterators to step through result tuples.</w:t>
      </w:r>
    </w:p>
    <w:p>
      <w:pPr>
        <w:pStyle w:val="BodyText"/>
        <w:spacing w:before="148"/>
        <w:ind w:left="290" w:right="378"/>
        <w:jc w:val="both"/>
      </w:pPr>
      <w:r>
        <w:rPr/>
        <w:t>SQLJ, the Java embedding of SQL, provides a variation, where Java iterators are used in place of cursors. SQLJ associates the results of a query with </w:t>
      </w:r>
      <w:r>
        <w:rPr>
          <w:spacing w:val="-3"/>
        </w:rPr>
        <w:t>an </w:t>
      </w:r>
      <w:r>
        <w:rPr/>
        <w:t>iterator, and the next() method of the Java iterator interface can be used to step through the result tuples, just as the preceding examples use </w:t>
      </w:r>
      <w:r>
        <w:rPr>
          <w:b/>
        </w:rPr>
        <w:t>fetch </w:t>
      </w:r>
      <w:r>
        <w:rPr/>
        <w:t>on the cursor. Embedded SQL expressions for database modification (</w:t>
      </w:r>
      <w:r>
        <w:rPr>
          <w:b/>
        </w:rPr>
        <w:t>update</w:t>
      </w:r>
      <w:r>
        <w:rPr/>
        <w:t>, </w:t>
      </w:r>
      <w:r>
        <w:rPr>
          <w:b/>
        </w:rPr>
        <w:t>insert</w:t>
      </w:r>
      <w:r>
        <w:rPr/>
        <w:t>, and </w:t>
      </w:r>
      <w:r>
        <w:rPr>
          <w:b/>
        </w:rPr>
        <w:t>delete</w:t>
      </w:r>
      <w:r>
        <w:rPr/>
        <w:t>) do </w:t>
      </w:r>
      <w:r>
        <w:rPr>
          <w:spacing w:val="-3"/>
        </w:rPr>
        <w:t>not </w:t>
      </w:r>
      <w:r>
        <w:rPr/>
        <w:t>return a result. Thus, they are somewhat simpler to express. A database  modification request takes the</w:t>
      </w:r>
      <w:r>
        <w:rPr>
          <w:spacing w:val="-2"/>
        </w:rPr>
        <w:t> </w:t>
      </w:r>
      <w:r>
        <w:rPr/>
        <w:t>form</w:t>
      </w:r>
    </w:p>
    <w:p>
      <w:pPr>
        <w:spacing w:before="145"/>
        <w:ind w:left="290" w:right="0" w:firstLine="0"/>
        <w:jc w:val="left"/>
        <w:rPr>
          <w:sz w:val="20"/>
        </w:rPr>
      </w:pPr>
      <w:r>
        <w:rPr>
          <w:sz w:val="20"/>
        </w:rPr>
        <w:t>EXEC SQL </w:t>
      </w:r>
      <w:r>
        <w:rPr>
          <w:i/>
          <w:sz w:val="20"/>
        </w:rPr>
        <w:t>&lt; </w:t>
      </w:r>
      <w:r>
        <w:rPr>
          <w:sz w:val="20"/>
        </w:rPr>
        <w:t>any valid </w:t>
      </w:r>
      <w:r>
        <w:rPr>
          <w:b/>
          <w:sz w:val="20"/>
        </w:rPr>
        <w:t>update, insert, </w:t>
      </w:r>
      <w:r>
        <w:rPr>
          <w:sz w:val="20"/>
        </w:rPr>
        <w:t>or </w:t>
      </w:r>
      <w:r>
        <w:rPr>
          <w:b/>
          <w:sz w:val="20"/>
        </w:rPr>
        <w:t>delete</w:t>
      </w:r>
      <w:r>
        <w:rPr>
          <w:i/>
          <w:sz w:val="20"/>
        </w:rPr>
        <w:t>&gt; </w:t>
      </w:r>
      <w:r>
        <w:rPr>
          <w:sz w:val="20"/>
        </w:rPr>
        <w:t>END-EXEC</w:t>
      </w:r>
    </w:p>
    <w:p>
      <w:pPr>
        <w:pStyle w:val="BodyText"/>
        <w:spacing w:before="146"/>
        <w:ind w:left="290" w:right="441"/>
      </w:pPr>
      <w:r>
        <w:rPr/>
        <w:t>Embedded SQL allows a host-language program to access the database, but it provides no assistance in presenting results to the user or in generating</w:t>
      </w:r>
      <w:r>
        <w:rPr>
          <w:spacing w:val="-22"/>
        </w:rPr>
        <w:t> </w:t>
      </w:r>
      <w:r>
        <w:rPr/>
        <w:t>reports.</w:t>
      </w:r>
    </w:p>
    <w:p>
      <w:pPr>
        <w:pStyle w:val="Heading3"/>
        <w:spacing w:before="143"/>
        <w:ind w:left="570"/>
      </w:pPr>
      <w:r>
        <w:rPr/>
        <w:t>Dynamic SQL</w:t>
      </w:r>
    </w:p>
    <w:p>
      <w:pPr>
        <w:pStyle w:val="BodyText"/>
        <w:spacing w:before="149"/>
        <w:ind w:left="290"/>
      </w:pPr>
      <w:r>
        <w:rPr/>
        <w:t>Allows programs to construct and submit SQL queries at run time.</w:t>
      </w:r>
    </w:p>
    <w:p>
      <w:pPr>
        <w:pStyle w:val="BodyText"/>
        <w:spacing w:before="2"/>
        <w:ind w:left="290"/>
      </w:pPr>
      <w:r>
        <w:rPr/>
        <w:t>-- Example of the use of dynamic SQL from within a C program.</w:t>
      </w:r>
    </w:p>
    <w:p>
      <w:pPr>
        <w:spacing w:before="146"/>
        <w:ind w:left="650" w:right="0" w:firstLine="0"/>
        <w:jc w:val="left"/>
        <w:rPr>
          <w:sz w:val="20"/>
        </w:rPr>
      </w:pPr>
      <w:r>
        <w:rPr>
          <w:b/>
          <w:sz w:val="20"/>
        </w:rPr>
        <w:t>char * </w:t>
      </w:r>
      <w:r>
        <w:rPr>
          <w:i/>
          <w:sz w:val="20"/>
        </w:rPr>
        <w:t>sqlprog = “</w:t>
      </w:r>
      <w:r>
        <w:rPr>
          <w:b/>
          <w:sz w:val="20"/>
        </w:rPr>
        <w:t>update </w:t>
      </w:r>
      <w:r>
        <w:rPr>
          <w:sz w:val="20"/>
        </w:rPr>
        <w:t>instrucotor</w:t>
      </w:r>
    </w:p>
    <w:p>
      <w:pPr>
        <w:spacing w:line="242" w:lineRule="exact" w:before="2"/>
        <w:ind w:left="2691" w:right="0" w:firstLine="0"/>
        <w:jc w:val="left"/>
        <w:rPr>
          <w:sz w:val="20"/>
        </w:rPr>
      </w:pPr>
      <w:r>
        <w:rPr>
          <w:b/>
          <w:sz w:val="20"/>
        </w:rPr>
        <w:t>set </w:t>
      </w:r>
      <w:r>
        <w:rPr>
          <w:i/>
          <w:sz w:val="20"/>
        </w:rPr>
        <w:t>sal = sal * </w:t>
      </w:r>
      <w:r>
        <w:rPr>
          <w:sz w:val="20"/>
        </w:rPr>
        <w:t>1.05</w:t>
      </w:r>
    </w:p>
    <w:p>
      <w:pPr>
        <w:spacing w:line="242" w:lineRule="exact" w:before="0"/>
        <w:ind w:left="1999" w:right="0" w:firstLine="0"/>
        <w:jc w:val="left"/>
        <w:rPr>
          <w:i/>
          <w:sz w:val="20"/>
        </w:rPr>
      </w:pPr>
      <w:r>
        <w:rPr>
          <w:b/>
          <w:sz w:val="20"/>
        </w:rPr>
        <w:t>where </w:t>
      </w:r>
      <w:r>
        <w:rPr>
          <w:sz w:val="20"/>
        </w:rPr>
        <w:t>ID </w:t>
      </w:r>
      <w:r>
        <w:rPr>
          <w:i/>
          <w:sz w:val="20"/>
        </w:rPr>
        <w:t>= ?”</w:t>
      </w:r>
    </w:p>
    <w:p>
      <w:pPr>
        <w:spacing w:before="1"/>
        <w:ind w:left="650" w:right="0" w:firstLine="0"/>
        <w:jc w:val="left"/>
        <w:rPr>
          <w:i/>
          <w:sz w:val="20"/>
        </w:rPr>
      </w:pPr>
      <w:r>
        <w:rPr>
          <w:sz w:val="20"/>
        </w:rPr>
        <w:t>EXEC SQL </w:t>
      </w:r>
      <w:r>
        <w:rPr>
          <w:b/>
          <w:sz w:val="20"/>
        </w:rPr>
        <w:t>prepare </w:t>
      </w:r>
      <w:r>
        <w:rPr>
          <w:i/>
          <w:sz w:val="20"/>
        </w:rPr>
        <w:t>dynprog </w:t>
      </w:r>
      <w:r>
        <w:rPr>
          <w:b/>
          <w:sz w:val="20"/>
        </w:rPr>
        <w:t>from </w:t>
      </w:r>
      <w:r>
        <w:rPr>
          <w:i/>
          <w:sz w:val="20"/>
        </w:rPr>
        <w:t>:sqlprog;</w:t>
      </w:r>
    </w:p>
    <w:p>
      <w:pPr>
        <w:spacing w:line="242" w:lineRule="exact" w:before="2"/>
        <w:ind w:left="650" w:right="0" w:firstLine="0"/>
        <w:jc w:val="left"/>
        <w:rPr>
          <w:sz w:val="20"/>
        </w:rPr>
      </w:pPr>
      <w:r>
        <w:rPr>
          <w:b/>
          <w:sz w:val="20"/>
        </w:rPr>
        <w:t>char </w:t>
      </w:r>
      <w:r>
        <w:rPr>
          <w:i/>
          <w:sz w:val="20"/>
        </w:rPr>
        <w:t>ins </w:t>
      </w:r>
      <w:r>
        <w:rPr>
          <w:sz w:val="20"/>
        </w:rPr>
        <w:t>[10] = “201101”;</w:t>
      </w:r>
    </w:p>
    <w:p>
      <w:pPr>
        <w:spacing w:line="242" w:lineRule="exact" w:before="0"/>
        <w:ind w:left="650" w:right="0" w:firstLine="0"/>
        <w:jc w:val="left"/>
        <w:rPr>
          <w:i/>
          <w:sz w:val="20"/>
        </w:rPr>
      </w:pPr>
      <w:r>
        <w:rPr>
          <w:sz w:val="20"/>
        </w:rPr>
        <w:t>EXEC SQL </w:t>
      </w:r>
      <w:r>
        <w:rPr>
          <w:b/>
          <w:sz w:val="20"/>
        </w:rPr>
        <w:t>execute </w:t>
      </w:r>
      <w:r>
        <w:rPr>
          <w:i/>
          <w:sz w:val="20"/>
        </w:rPr>
        <w:t>dynprog </w:t>
      </w:r>
      <w:r>
        <w:rPr>
          <w:b/>
          <w:sz w:val="20"/>
        </w:rPr>
        <w:t>using </w:t>
      </w:r>
      <w:r>
        <w:rPr>
          <w:i/>
          <w:sz w:val="20"/>
        </w:rPr>
        <w:t>:instructor;</w:t>
      </w:r>
    </w:p>
    <w:p>
      <w:pPr>
        <w:pStyle w:val="BodyText"/>
        <w:spacing w:before="11"/>
        <w:rPr>
          <w:i/>
          <w:sz w:val="19"/>
        </w:rPr>
      </w:pPr>
    </w:p>
    <w:p>
      <w:pPr>
        <w:pStyle w:val="BodyText"/>
        <w:spacing w:before="1"/>
        <w:ind w:left="290" w:right="388"/>
      </w:pPr>
      <w:r>
        <w:rPr/>
        <w:t>The dynamic SQL program contains a ?, which is a place holder for a value that is provided when the SQL program is executed.</w:t>
      </w:r>
    </w:p>
    <w:p>
      <w:pPr>
        <w:pStyle w:val="Heading5"/>
        <w:spacing w:before="145"/>
        <w:jc w:val="both"/>
      </w:pPr>
      <w:r>
        <w:rPr>
          <w:u w:val="thick"/>
        </w:rPr>
        <w:t>ODBC and JDBC</w:t>
      </w:r>
    </w:p>
    <w:p>
      <w:pPr>
        <w:pStyle w:val="BodyText"/>
        <w:rPr>
          <w:b/>
          <w:sz w:val="12"/>
        </w:rPr>
      </w:pPr>
    </w:p>
    <w:p>
      <w:pPr>
        <w:pStyle w:val="BodyText"/>
        <w:spacing w:line="237" w:lineRule="auto" w:before="104"/>
        <w:ind w:left="650" w:right="2064" w:hanging="360"/>
      </w:pPr>
      <w:r>
        <w:rPr/>
        <w:t>API (application-program interface) for a program to interact with a database server Application makes calls to</w:t>
      </w:r>
    </w:p>
    <w:p>
      <w:pPr>
        <w:pStyle w:val="ListParagraph"/>
        <w:numPr>
          <w:ilvl w:val="1"/>
          <w:numId w:val="50"/>
        </w:numPr>
        <w:tabs>
          <w:tab w:pos="1011" w:val="left" w:leader="none"/>
        </w:tabs>
        <w:spacing w:line="242" w:lineRule="exact" w:before="2" w:after="0"/>
        <w:ind w:left="1010" w:right="0" w:hanging="361"/>
        <w:jc w:val="left"/>
        <w:rPr>
          <w:sz w:val="20"/>
        </w:rPr>
      </w:pPr>
      <w:r>
        <w:rPr>
          <w:sz w:val="20"/>
        </w:rPr>
        <w:t>Connect with the database</w:t>
      </w:r>
      <w:r>
        <w:rPr>
          <w:spacing w:val="-2"/>
          <w:sz w:val="20"/>
        </w:rPr>
        <w:t> </w:t>
      </w:r>
      <w:r>
        <w:rPr>
          <w:sz w:val="20"/>
        </w:rPr>
        <w:t>server</w:t>
      </w:r>
    </w:p>
    <w:p>
      <w:pPr>
        <w:pStyle w:val="ListParagraph"/>
        <w:numPr>
          <w:ilvl w:val="1"/>
          <w:numId w:val="50"/>
        </w:numPr>
        <w:tabs>
          <w:tab w:pos="1011" w:val="left" w:leader="none"/>
        </w:tabs>
        <w:spacing w:line="242" w:lineRule="exact" w:before="0" w:after="0"/>
        <w:ind w:left="1010" w:right="0" w:hanging="361"/>
        <w:jc w:val="left"/>
        <w:rPr>
          <w:sz w:val="20"/>
        </w:rPr>
      </w:pPr>
      <w:r>
        <w:rPr>
          <w:sz w:val="20"/>
        </w:rPr>
        <w:t>Send SQL commands to the database</w:t>
      </w:r>
      <w:r>
        <w:rPr>
          <w:spacing w:val="-17"/>
          <w:sz w:val="20"/>
        </w:rPr>
        <w:t> </w:t>
      </w:r>
      <w:r>
        <w:rPr>
          <w:sz w:val="20"/>
        </w:rPr>
        <w:t>server</w:t>
      </w:r>
    </w:p>
    <w:p>
      <w:pPr>
        <w:pStyle w:val="ListParagraph"/>
        <w:numPr>
          <w:ilvl w:val="1"/>
          <w:numId w:val="50"/>
        </w:numPr>
        <w:tabs>
          <w:tab w:pos="1011" w:val="left" w:leader="none"/>
        </w:tabs>
        <w:spacing w:line="240" w:lineRule="auto" w:before="2" w:after="0"/>
        <w:ind w:left="1010" w:right="0" w:hanging="361"/>
        <w:jc w:val="left"/>
        <w:rPr>
          <w:sz w:val="20"/>
        </w:rPr>
      </w:pPr>
      <w:r>
        <w:rPr>
          <w:sz w:val="20"/>
        </w:rPr>
        <w:t>Fetch tuples of result one-by-one into program</w:t>
      </w:r>
      <w:r>
        <w:rPr>
          <w:spacing w:val="-6"/>
          <w:sz w:val="20"/>
        </w:rPr>
        <w:t> </w:t>
      </w:r>
      <w:r>
        <w:rPr>
          <w:sz w:val="20"/>
        </w:rPr>
        <w:t>variables</w:t>
      </w:r>
    </w:p>
    <w:p>
      <w:pPr>
        <w:pStyle w:val="BodyText"/>
        <w:spacing w:before="145"/>
        <w:ind w:left="290" w:right="2691"/>
      </w:pPr>
      <w:r>
        <w:rPr/>
        <w:t>ODBC (Open Database Connectivity) works with C, C++, C#, and Visual Basic JDBC (Java Database Connectivity) works with Java</w:t>
      </w:r>
    </w:p>
    <w:p>
      <w:pPr>
        <w:pStyle w:val="BodyText"/>
        <w:spacing w:line="242" w:lineRule="auto" w:before="146"/>
        <w:ind w:left="290" w:right="518"/>
      </w:pPr>
      <w:r>
        <w:rPr>
          <w:b/>
          <w:sz w:val="24"/>
          <w:u w:val="thick"/>
        </w:rPr>
        <w:t>ODBC: </w:t>
      </w:r>
      <w:r>
        <w:rPr/>
        <w:t>Open DataBase Connectivity(ODBC) is a standard for application program to communicate with a database server. It is an Application Program Interface (API) to</w:t>
      </w:r>
    </w:p>
    <w:p>
      <w:pPr>
        <w:pStyle w:val="BodyText"/>
        <w:spacing w:line="238" w:lineRule="exact"/>
        <w:ind w:left="2090"/>
      </w:pPr>
      <w:r>
        <w:rPr>
          <w:rFonts w:ascii="Webdings" w:hAnsi="Webdings"/>
        </w:rPr>
        <w:t></w:t>
      </w:r>
      <w:r>
        <w:rPr>
          <w:rFonts w:ascii="Times New Roman" w:hAnsi="Times New Roman"/>
        </w:rPr>
        <w:t> </w:t>
      </w:r>
      <w:r>
        <w:rPr/>
        <w:t>open a connection with a database,</w:t>
      </w:r>
    </w:p>
    <w:p>
      <w:pPr>
        <w:pStyle w:val="BodyText"/>
        <w:spacing w:line="242" w:lineRule="exact" w:before="2"/>
        <w:ind w:left="2090"/>
      </w:pPr>
      <w:r>
        <w:rPr>
          <w:rFonts w:ascii="Webdings" w:hAnsi="Webdings"/>
        </w:rPr>
        <w:t></w:t>
      </w:r>
      <w:r>
        <w:rPr>
          <w:rFonts w:ascii="Times New Roman" w:hAnsi="Times New Roman"/>
        </w:rPr>
        <w:t> </w:t>
      </w:r>
      <w:r>
        <w:rPr/>
        <w:t>send queries and updates,</w:t>
      </w:r>
    </w:p>
    <w:p>
      <w:pPr>
        <w:pStyle w:val="BodyText"/>
        <w:spacing w:line="242" w:lineRule="exact"/>
        <w:ind w:left="2090"/>
      </w:pPr>
      <w:r>
        <w:rPr>
          <w:rFonts w:ascii="Webdings" w:hAnsi="Webdings"/>
        </w:rPr>
        <w:t></w:t>
      </w:r>
      <w:r>
        <w:rPr>
          <w:rFonts w:ascii="Times New Roman" w:hAnsi="Times New Roman"/>
        </w:rPr>
        <w:t> </w:t>
      </w:r>
      <w:r>
        <w:rPr/>
        <w:t>get back results.</w:t>
      </w:r>
    </w:p>
    <w:p>
      <w:pPr>
        <w:pStyle w:val="BodyText"/>
        <w:spacing w:before="3"/>
      </w:pPr>
    </w:p>
    <w:p>
      <w:pPr>
        <w:pStyle w:val="BodyText"/>
        <w:spacing w:before="1"/>
        <w:ind w:left="650"/>
      </w:pPr>
      <w:r>
        <w:rPr/>
        <w:t>Applications such as GUI, spreadsheets, etc. can use ODBC</w:t>
      </w:r>
    </w:p>
    <w:p>
      <w:pPr>
        <w:spacing w:after="0"/>
        <w:sectPr>
          <w:pgSz w:w="11910" w:h="16840"/>
          <w:pgMar w:top="760" w:bottom="280" w:left="560" w:right="460"/>
        </w:sectPr>
      </w:pPr>
    </w:p>
    <w:p>
      <w:pPr>
        <w:pStyle w:val="ListParagraph"/>
        <w:numPr>
          <w:ilvl w:val="1"/>
          <w:numId w:val="50"/>
        </w:numPr>
        <w:tabs>
          <w:tab w:pos="1011" w:val="left" w:leader="none"/>
        </w:tabs>
        <w:spacing w:line="240" w:lineRule="auto" w:before="77" w:after="0"/>
        <w:ind w:left="1010" w:right="389" w:hanging="360"/>
        <w:jc w:val="left"/>
        <w:rPr>
          <w:sz w:val="20"/>
        </w:rPr>
      </w:pPr>
      <w:r>
        <w:rPr>
          <w:sz w:val="20"/>
        </w:rPr>
        <w:t>Each database system supporting ODBC provides a "driver" library that must be linked with the client</w:t>
      </w:r>
      <w:r>
        <w:rPr>
          <w:spacing w:val="-2"/>
          <w:sz w:val="20"/>
        </w:rPr>
        <w:t> </w:t>
      </w:r>
      <w:r>
        <w:rPr>
          <w:sz w:val="20"/>
        </w:rPr>
        <w:t>program.</w:t>
      </w:r>
    </w:p>
    <w:p>
      <w:pPr>
        <w:pStyle w:val="ListParagraph"/>
        <w:numPr>
          <w:ilvl w:val="1"/>
          <w:numId w:val="50"/>
        </w:numPr>
        <w:tabs>
          <w:tab w:pos="1011" w:val="left" w:leader="none"/>
        </w:tabs>
        <w:spacing w:line="240" w:lineRule="auto" w:before="0" w:after="0"/>
        <w:ind w:left="1010" w:right="388" w:hanging="360"/>
        <w:jc w:val="left"/>
        <w:rPr>
          <w:sz w:val="20"/>
        </w:rPr>
      </w:pPr>
      <w:r>
        <w:rPr>
          <w:sz w:val="20"/>
        </w:rPr>
        <w:t>When client program makes an ODBC API call, the code in the library communicates with the server to carry out the requested action, and fetch</w:t>
      </w:r>
      <w:r>
        <w:rPr>
          <w:spacing w:val="-26"/>
          <w:sz w:val="20"/>
        </w:rPr>
        <w:t> </w:t>
      </w:r>
      <w:r>
        <w:rPr>
          <w:sz w:val="20"/>
        </w:rPr>
        <w:t>results.</w:t>
      </w:r>
    </w:p>
    <w:p>
      <w:pPr>
        <w:pStyle w:val="ListParagraph"/>
        <w:numPr>
          <w:ilvl w:val="1"/>
          <w:numId w:val="50"/>
        </w:numPr>
        <w:tabs>
          <w:tab w:pos="1011" w:val="left" w:leader="none"/>
        </w:tabs>
        <w:spacing w:line="242" w:lineRule="exact" w:before="0" w:after="0"/>
        <w:ind w:left="1010" w:right="0" w:hanging="361"/>
        <w:jc w:val="left"/>
        <w:rPr>
          <w:sz w:val="20"/>
        </w:rPr>
      </w:pPr>
      <w:r>
        <w:rPr>
          <w:sz w:val="20"/>
        </w:rPr>
        <w:t>ODBC program first allocates an SQL environment, then a database connection</w:t>
      </w:r>
      <w:r>
        <w:rPr>
          <w:spacing w:val="-22"/>
          <w:sz w:val="20"/>
        </w:rPr>
        <w:t> </w:t>
      </w:r>
      <w:r>
        <w:rPr>
          <w:sz w:val="20"/>
        </w:rPr>
        <w:t>handle.</w:t>
      </w:r>
    </w:p>
    <w:p>
      <w:pPr>
        <w:pStyle w:val="ListParagraph"/>
        <w:numPr>
          <w:ilvl w:val="1"/>
          <w:numId w:val="50"/>
        </w:numPr>
        <w:tabs>
          <w:tab w:pos="1011" w:val="left" w:leader="none"/>
        </w:tabs>
        <w:spacing w:line="240" w:lineRule="auto" w:before="0" w:after="0"/>
        <w:ind w:left="1010" w:right="0" w:hanging="361"/>
        <w:jc w:val="left"/>
        <w:rPr>
          <w:sz w:val="20"/>
        </w:rPr>
      </w:pPr>
      <w:r>
        <w:rPr>
          <w:sz w:val="20"/>
        </w:rPr>
        <w:t>Opens database connection using SQLConnect(). Parameters for</w:t>
      </w:r>
      <w:r>
        <w:rPr>
          <w:spacing w:val="-13"/>
          <w:sz w:val="20"/>
        </w:rPr>
        <w:t> </w:t>
      </w:r>
      <w:r>
        <w:rPr>
          <w:sz w:val="20"/>
        </w:rPr>
        <w:t>SQLConnect:</w:t>
      </w:r>
    </w:p>
    <w:p>
      <w:pPr>
        <w:pStyle w:val="ListParagraph"/>
        <w:numPr>
          <w:ilvl w:val="2"/>
          <w:numId w:val="50"/>
        </w:numPr>
        <w:tabs>
          <w:tab w:pos="1730" w:val="left" w:leader="none"/>
          <w:tab w:pos="1731" w:val="left" w:leader="none"/>
        </w:tabs>
        <w:spacing w:line="251" w:lineRule="exact" w:before="2" w:after="0"/>
        <w:ind w:left="1730" w:right="0" w:hanging="361"/>
        <w:jc w:val="left"/>
        <w:rPr>
          <w:sz w:val="20"/>
        </w:rPr>
      </w:pPr>
      <w:r>
        <w:rPr>
          <w:sz w:val="20"/>
        </w:rPr>
        <w:t>connection</w:t>
      </w:r>
      <w:r>
        <w:rPr>
          <w:spacing w:val="-3"/>
          <w:sz w:val="20"/>
        </w:rPr>
        <w:t> </w:t>
      </w:r>
      <w:r>
        <w:rPr>
          <w:sz w:val="20"/>
        </w:rPr>
        <w:t>handle,</w:t>
      </w:r>
    </w:p>
    <w:p>
      <w:pPr>
        <w:pStyle w:val="ListParagraph"/>
        <w:numPr>
          <w:ilvl w:val="2"/>
          <w:numId w:val="50"/>
        </w:numPr>
        <w:tabs>
          <w:tab w:pos="1730" w:val="left" w:leader="none"/>
          <w:tab w:pos="1731" w:val="left" w:leader="none"/>
        </w:tabs>
        <w:spacing w:line="242" w:lineRule="exact" w:before="0" w:after="0"/>
        <w:ind w:left="1730" w:right="0" w:hanging="361"/>
        <w:jc w:val="left"/>
        <w:rPr>
          <w:sz w:val="20"/>
        </w:rPr>
      </w:pPr>
      <w:r>
        <w:rPr>
          <w:sz w:val="20"/>
        </w:rPr>
        <w:t>the server to which to</w:t>
      </w:r>
      <w:r>
        <w:rPr>
          <w:spacing w:val="-16"/>
          <w:sz w:val="20"/>
        </w:rPr>
        <w:t> </w:t>
      </w:r>
      <w:r>
        <w:rPr>
          <w:sz w:val="20"/>
        </w:rPr>
        <w:t>connect</w:t>
      </w:r>
    </w:p>
    <w:p>
      <w:pPr>
        <w:pStyle w:val="ListParagraph"/>
        <w:numPr>
          <w:ilvl w:val="2"/>
          <w:numId w:val="50"/>
        </w:numPr>
        <w:tabs>
          <w:tab w:pos="1730" w:val="left" w:leader="none"/>
          <w:tab w:pos="1731" w:val="left" w:leader="none"/>
        </w:tabs>
        <w:spacing w:line="245" w:lineRule="exact" w:before="0" w:after="0"/>
        <w:ind w:left="1730" w:right="0" w:hanging="361"/>
        <w:jc w:val="left"/>
        <w:rPr>
          <w:sz w:val="20"/>
        </w:rPr>
      </w:pPr>
      <w:r>
        <w:rPr>
          <w:sz w:val="20"/>
        </w:rPr>
        <w:t>the user</w:t>
      </w:r>
      <w:r>
        <w:rPr>
          <w:spacing w:val="-7"/>
          <w:sz w:val="20"/>
        </w:rPr>
        <w:t> </w:t>
      </w:r>
      <w:r>
        <w:rPr>
          <w:sz w:val="20"/>
        </w:rPr>
        <w:t>identifier,</w:t>
      </w:r>
    </w:p>
    <w:p>
      <w:pPr>
        <w:pStyle w:val="ListParagraph"/>
        <w:numPr>
          <w:ilvl w:val="2"/>
          <w:numId w:val="50"/>
        </w:numPr>
        <w:tabs>
          <w:tab w:pos="1730" w:val="left" w:leader="none"/>
          <w:tab w:pos="1731" w:val="left" w:leader="none"/>
        </w:tabs>
        <w:spacing w:line="242" w:lineRule="exact" w:before="0" w:after="0"/>
        <w:ind w:left="1730" w:right="0" w:hanging="361"/>
        <w:jc w:val="left"/>
        <w:rPr>
          <w:sz w:val="20"/>
        </w:rPr>
      </w:pPr>
      <w:r>
        <w:rPr>
          <w:sz w:val="20"/>
        </w:rPr>
        <w:t>password</w:t>
      </w:r>
    </w:p>
    <w:p>
      <w:pPr>
        <w:pStyle w:val="ListParagraph"/>
        <w:numPr>
          <w:ilvl w:val="1"/>
          <w:numId w:val="50"/>
        </w:numPr>
        <w:tabs>
          <w:tab w:pos="1011" w:val="left" w:leader="none"/>
        </w:tabs>
        <w:spacing w:line="233" w:lineRule="exact" w:before="0" w:after="0"/>
        <w:ind w:left="1010" w:right="0" w:hanging="361"/>
        <w:jc w:val="left"/>
        <w:rPr>
          <w:sz w:val="20"/>
        </w:rPr>
      </w:pPr>
      <w:r>
        <w:rPr>
          <w:sz w:val="20"/>
        </w:rPr>
        <w:t>Must also specify types of</w:t>
      </w:r>
      <w:r>
        <w:rPr>
          <w:spacing w:val="-2"/>
          <w:sz w:val="20"/>
        </w:rPr>
        <w:t> </w:t>
      </w:r>
      <w:r>
        <w:rPr>
          <w:sz w:val="20"/>
        </w:rPr>
        <w:t>arguments:</w:t>
      </w:r>
    </w:p>
    <w:p>
      <w:pPr>
        <w:pStyle w:val="ListParagraph"/>
        <w:numPr>
          <w:ilvl w:val="2"/>
          <w:numId w:val="50"/>
        </w:numPr>
        <w:tabs>
          <w:tab w:pos="1730" w:val="left" w:leader="none"/>
          <w:tab w:pos="1731" w:val="left" w:leader="none"/>
        </w:tabs>
        <w:spacing w:line="253" w:lineRule="exact" w:before="1" w:after="0"/>
        <w:ind w:left="1730" w:right="0" w:hanging="361"/>
        <w:jc w:val="left"/>
        <w:rPr>
          <w:sz w:val="20"/>
        </w:rPr>
      </w:pPr>
      <w:r>
        <w:rPr>
          <w:sz w:val="20"/>
        </w:rPr>
        <w:t>SQL_NTS denotes previous argument is a null-terminated</w:t>
      </w:r>
      <w:r>
        <w:rPr>
          <w:spacing w:val="-9"/>
          <w:sz w:val="20"/>
        </w:rPr>
        <w:t> </w:t>
      </w:r>
      <w:r>
        <w:rPr>
          <w:sz w:val="20"/>
        </w:rPr>
        <w:t>string.</w:t>
      </w:r>
    </w:p>
    <w:p>
      <w:pPr>
        <w:pStyle w:val="ListParagraph"/>
        <w:numPr>
          <w:ilvl w:val="1"/>
          <w:numId w:val="50"/>
        </w:numPr>
        <w:tabs>
          <w:tab w:pos="1011" w:val="left" w:leader="none"/>
        </w:tabs>
        <w:spacing w:line="235" w:lineRule="exact" w:before="0" w:after="0"/>
        <w:ind w:left="1010" w:right="0" w:hanging="361"/>
        <w:jc w:val="left"/>
        <w:rPr>
          <w:sz w:val="20"/>
        </w:rPr>
      </w:pPr>
      <w:r>
        <w:rPr>
          <w:sz w:val="20"/>
        </w:rPr>
        <w:t>Good programming requires checking results of every function call for</w:t>
      </w:r>
      <w:r>
        <w:rPr>
          <w:spacing w:val="-20"/>
          <w:sz w:val="20"/>
        </w:rPr>
        <w:t> </w:t>
      </w:r>
      <w:r>
        <w:rPr>
          <w:sz w:val="20"/>
        </w:rPr>
        <w:t>errors;</w:t>
      </w:r>
    </w:p>
    <w:p>
      <w:pPr>
        <w:pStyle w:val="BodyText"/>
        <w:spacing w:before="9"/>
        <w:rPr>
          <w:sz w:val="23"/>
        </w:rPr>
      </w:pPr>
    </w:p>
    <w:p>
      <w:pPr>
        <w:pStyle w:val="BodyText"/>
        <w:spacing w:line="242" w:lineRule="auto"/>
        <w:ind w:left="290" w:right="441"/>
      </w:pPr>
      <w:r>
        <w:rPr>
          <w:b/>
          <w:sz w:val="24"/>
          <w:u w:val="thick"/>
        </w:rPr>
        <w:t>JDBC:</w:t>
      </w:r>
      <w:r>
        <w:rPr>
          <w:b/>
          <w:sz w:val="24"/>
        </w:rPr>
        <w:t> </w:t>
      </w:r>
      <w:r>
        <w:rPr/>
        <w:t>JDBC is a Java API for communicating with database systems supporting SQL. It supports a variety of features for querying and updating data, and for retrieving query results</w:t>
      </w:r>
    </w:p>
    <w:p>
      <w:pPr>
        <w:pStyle w:val="ListParagraph"/>
        <w:numPr>
          <w:ilvl w:val="1"/>
          <w:numId w:val="50"/>
        </w:numPr>
        <w:tabs>
          <w:tab w:pos="1011" w:val="left" w:leader="none"/>
        </w:tabs>
        <w:spacing w:line="242" w:lineRule="auto" w:before="0" w:after="0"/>
        <w:ind w:left="1010" w:right="393" w:hanging="360"/>
        <w:jc w:val="left"/>
        <w:rPr>
          <w:sz w:val="20"/>
        </w:rPr>
      </w:pPr>
      <w:r>
        <w:rPr>
          <w:sz w:val="20"/>
        </w:rPr>
        <w:t>JDBC also supports metadata retrieval, </w:t>
      </w:r>
      <w:r>
        <w:rPr>
          <w:spacing w:val="-3"/>
          <w:sz w:val="20"/>
        </w:rPr>
        <w:t>such </w:t>
      </w:r>
      <w:r>
        <w:rPr>
          <w:sz w:val="20"/>
        </w:rPr>
        <w:t>as querying about relations present in the database and the names and types of relation</w:t>
      </w:r>
      <w:r>
        <w:rPr>
          <w:spacing w:val="-9"/>
          <w:sz w:val="20"/>
        </w:rPr>
        <w:t> </w:t>
      </w:r>
      <w:r>
        <w:rPr>
          <w:sz w:val="20"/>
        </w:rPr>
        <w:t>attributes</w:t>
      </w:r>
    </w:p>
    <w:p>
      <w:pPr>
        <w:pStyle w:val="ListParagraph"/>
        <w:numPr>
          <w:ilvl w:val="1"/>
          <w:numId w:val="50"/>
        </w:numPr>
        <w:tabs>
          <w:tab w:pos="1011" w:val="left" w:leader="none"/>
        </w:tabs>
        <w:spacing w:line="240" w:lineRule="exact" w:before="0" w:after="0"/>
        <w:ind w:left="1010" w:right="0" w:hanging="361"/>
        <w:jc w:val="left"/>
        <w:rPr>
          <w:sz w:val="20"/>
        </w:rPr>
      </w:pPr>
      <w:r>
        <w:rPr>
          <w:sz w:val="20"/>
        </w:rPr>
        <w:t>Model for communicating with the</w:t>
      </w:r>
      <w:r>
        <w:rPr>
          <w:spacing w:val="-12"/>
          <w:sz w:val="20"/>
        </w:rPr>
        <w:t> </w:t>
      </w:r>
      <w:r>
        <w:rPr>
          <w:sz w:val="20"/>
        </w:rPr>
        <w:t>database:</w:t>
      </w:r>
    </w:p>
    <w:p>
      <w:pPr>
        <w:pStyle w:val="ListParagraph"/>
        <w:numPr>
          <w:ilvl w:val="2"/>
          <w:numId w:val="50"/>
        </w:numPr>
        <w:tabs>
          <w:tab w:pos="1730" w:val="left" w:leader="none"/>
          <w:tab w:pos="1731" w:val="left" w:leader="none"/>
        </w:tabs>
        <w:spacing w:line="252" w:lineRule="exact" w:before="0" w:after="0"/>
        <w:ind w:left="1730" w:right="0" w:hanging="361"/>
        <w:jc w:val="left"/>
        <w:rPr>
          <w:sz w:val="20"/>
        </w:rPr>
      </w:pPr>
      <w:r>
        <w:rPr>
          <w:sz w:val="20"/>
        </w:rPr>
        <w:t>Open a</w:t>
      </w:r>
      <w:r>
        <w:rPr>
          <w:spacing w:val="-3"/>
          <w:sz w:val="20"/>
        </w:rPr>
        <w:t> </w:t>
      </w:r>
      <w:r>
        <w:rPr>
          <w:sz w:val="20"/>
        </w:rPr>
        <w:t>connection</w:t>
      </w:r>
    </w:p>
    <w:p>
      <w:pPr>
        <w:pStyle w:val="ListParagraph"/>
        <w:numPr>
          <w:ilvl w:val="2"/>
          <w:numId w:val="50"/>
        </w:numPr>
        <w:tabs>
          <w:tab w:pos="1730" w:val="left" w:leader="none"/>
          <w:tab w:pos="1731" w:val="left" w:leader="none"/>
        </w:tabs>
        <w:spacing w:line="245" w:lineRule="exact" w:before="0" w:after="0"/>
        <w:ind w:left="1730" w:right="0" w:hanging="361"/>
        <w:jc w:val="left"/>
        <w:rPr>
          <w:sz w:val="20"/>
        </w:rPr>
      </w:pPr>
      <w:r>
        <w:rPr>
          <w:sz w:val="20"/>
        </w:rPr>
        <w:t>Create a “statement”</w:t>
      </w:r>
      <w:r>
        <w:rPr>
          <w:spacing w:val="-5"/>
          <w:sz w:val="20"/>
        </w:rPr>
        <w:t> </w:t>
      </w:r>
      <w:r>
        <w:rPr>
          <w:sz w:val="20"/>
        </w:rPr>
        <w:t>object</w:t>
      </w:r>
    </w:p>
    <w:p>
      <w:pPr>
        <w:pStyle w:val="ListParagraph"/>
        <w:numPr>
          <w:ilvl w:val="2"/>
          <w:numId w:val="50"/>
        </w:numPr>
        <w:tabs>
          <w:tab w:pos="1730" w:val="left" w:leader="none"/>
          <w:tab w:pos="1731" w:val="left" w:leader="none"/>
        </w:tabs>
        <w:spacing w:line="242" w:lineRule="exact" w:before="0" w:after="0"/>
        <w:ind w:left="1730" w:right="0" w:hanging="361"/>
        <w:jc w:val="left"/>
        <w:rPr>
          <w:sz w:val="20"/>
        </w:rPr>
      </w:pPr>
      <w:r>
        <w:rPr>
          <w:sz w:val="20"/>
        </w:rPr>
        <w:t>Execute queries using the Statement object to send queries and fetch</w:t>
      </w:r>
      <w:r>
        <w:rPr>
          <w:spacing w:val="-19"/>
          <w:sz w:val="20"/>
        </w:rPr>
        <w:t> </w:t>
      </w:r>
      <w:r>
        <w:rPr>
          <w:sz w:val="20"/>
        </w:rPr>
        <w:t>results</w:t>
      </w:r>
    </w:p>
    <w:p>
      <w:pPr>
        <w:pStyle w:val="ListParagraph"/>
        <w:numPr>
          <w:ilvl w:val="2"/>
          <w:numId w:val="50"/>
        </w:numPr>
        <w:tabs>
          <w:tab w:pos="1730" w:val="left" w:leader="none"/>
          <w:tab w:pos="1731" w:val="left" w:leader="none"/>
        </w:tabs>
        <w:spacing w:line="251" w:lineRule="exact" w:before="0" w:after="0"/>
        <w:ind w:left="1730" w:right="0" w:hanging="361"/>
        <w:jc w:val="left"/>
        <w:rPr>
          <w:sz w:val="20"/>
        </w:rPr>
      </w:pPr>
      <w:r>
        <w:rPr>
          <w:sz w:val="20"/>
        </w:rPr>
        <w:t>Exception mechanism to handle</w:t>
      </w:r>
      <w:r>
        <w:rPr>
          <w:spacing w:val="-15"/>
          <w:sz w:val="20"/>
        </w:rPr>
        <w:t> </w:t>
      </w:r>
      <w:r>
        <w:rPr>
          <w:sz w:val="20"/>
        </w:rPr>
        <w:t>errors</w:t>
      </w:r>
    </w:p>
    <w:p>
      <w:pPr>
        <w:pStyle w:val="Heading3"/>
        <w:spacing w:before="218"/>
        <w:ind w:left="567"/>
      </w:pPr>
      <w:r>
        <w:rPr/>
        <w:t>Procedural Extensions and Stored Procedures</w:t>
      </w:r>
    </w:p>
    <w:p>
      <w:pPr>
        <w:pStyle w:val="BodyText"/>
        <w:spacing w:before="245"/>
        <w:ind w:left="290" w:right="441"/>
      </w:pPr>
      <w:r>
        <w:rPr/>
        <w:t>SQL provides a </w:t>
      </w:r>
      <w:r>
        <w:rPr>
          <w:b/>
        </w:rPr>
        <w:t>module </w:t>
      </w:r>
      <w:r>
        <w:rPr/>
        <w:t>language that permits definition of procedures in SQL, with if-then-else statements, for and while loops, etc.</w:t>
      </w:r>
    </w:p>
    <w:p>
      <w:pPr>
        <w:pStyle w:val="BodyText"/>
        <w:spacing w:before="1"/>
      </w:pPr>
    </w:p>
    <w:p>
      <w:pPr>
        <w:pStyle w:val="BodyText"/>
        <w:ind w:left="650"/>
      </w:pPr>
      <w:r>
        <w:rPr/>
        <w:t>Stored Procedures</w:t>
      </w:r>
    </w:p>
    <w:p>
      <w:pPr>
        <w:pStyle w:val="ListParagraph"/>
        <w:numPr>
          <w:ilvl w:val="1"/>
          <w:numId w:val="50"/>
        </w:numPr>
        <w:tabs>
          <w:tab w:pos="1011" w:val="left" w:leader="none"/>
        </w:tabs>
        <w:spacing w:line="242" w:lineRule="exact" w:before="2" w:after="0"/>
        <w:ind w:left="1010" w:right="0" w:hanging="361"/>
        <w:jc w:val="left"/>
        <w:rPr>
          <w:sz w:val="20"/>
        </w:rPr>
      </w:pPr>
      <w:r>
        <w:rPr>
          <w:sz w:val="20"/>
        </w:rPr>
        <w:t>Can store procedures in the</w:t>
      </w:r>
      <w:r>
        <w:rPr>
          <w:spacing w:val="-6"/>
          <w:sz w:val="20"/>
        </w:rPr>
        <w:t> </w:t>
      </w:r>
      <w:r>
        <w:rPr>
          <w:sz w:val="20"/>
        </w:rPr>
        <w:t>database</w:t>
      </w:r>
    </w:p>
    <w:p>
      <w:pPr>
        <w:pStyle w:val="ListParagraph"/>
        <w:numPr>
          <w:ilvl w:val="1"/>
          <w:numId w:val="50"/>
        </w:numPr>
        <w:tabs>
          <w:tab w:pos="1011" w:val="left" w:leader="none"/>
        </w:tabs>
        <w:spacing w:line="242" w:lineRule="exact" w:before="0" w:after="0"/>
        <w:ind w:left="1010" w:right="0" w:hanging="361"/>
        <w:jc w:val="left"/>
        <w:rPr>
          <w:sz w:val="20"/>
        </w:rPr>
      </w:pPr>
      <w:r>
        <w:rPr>
          <w:sz w:val="20"/>
        </w:rPr>
        <w:t>then execute them using the </w:t>
      </w:r>
      <w:r>
        <w:rPr>
          <w:b/>
          <w:sz w:val="20"/>
        </w:rPr>
        <w:t>call</w:t>
      </w:r>
      <w:r>
        <w:rPr>
          <w:b/>
          <w:spacing w:val="-17"/>
          <w:sz w:val="20"/>
        </w:rPr>
        <w:t> </w:t>
      </w:r>
      <w:r>
        <w:rPr>
          <w:sz w:val="20"/>
        </w:rPr>
        <w:t>statement</w:t>
      </w:r>
    </w:p>
    <w:p>
      <w:pPr>
        <w:pStyle w:val="ListParagraph"/>
        <w:numPr>
          <w:ilvl w:val="1"/>
          <w:numId w:val="50"/>
        </w:numPr>
        <w:tabs>
          <w:tab w:pos="1011" w:val="left" w:leader="none"/>
        </w:tabs>
        <w:spacing w:line="240" w:lineRule="auto" w:before="1" w:after="0"/>
        <w:ind w:left="1010" w:right="389" w:hanging="360"/>
        <w:jc w:val="left"/>
        <w:rPr>
          <w:sz w:val="20"/>
        </w:rPr>
      </w:pPr>
      <w:r>
        <w:rPr>
          <w:sz w:val="20"/>
        </w:rPr>
        <w:t>permit external applications to operate on the database without knowing about internal details</w:t>
      </w:r>
    </w:p>
    <w:p>
      <w:pPr>
        <w:pStyle w:val="BodyText"/>
        <w:spacing w:before="11"/>
        <w:rPr>
          <w:sz w:val="19"/>
        </w:rPr>
      </w:pPr>
    </w:p>
    <w:p>
      <w:pPr>
        <w:pStyle w:val="BodyText"/>
        <w:tabs>
          <w:tab w:pos="1954" w:val="left" w:leader="none"/>
          <w:tab w:pos="2807" w:val="left" w:leader="none"/>
          <w:tab w:pos="4779" w:val="left" w:leader="none"/>
          <w:tab w:pos="6127" w:val="left" w:leader="none"/>
          <w:tab w:pos="7336" w:val="left" w:leader="none"/>
          <w:tab w:pos="8592" w:val="left" w:leader="none"/>
          <w:tab w:pos="9307" w:val="left" w:leader="none"/>
        </w:tabs>
        <w:spacing w:line="242" w:lineRule="auto"/>
        <w:ind w:left="290" w:right="381"/>
      </w:pPr>
      <w:r>
        <w:rPr>
          <w:b/>
          <w:sz w:val="24"/>
          <w:u w:val="thick"/>
        </w:rPr>
        <w:t>Functions</w:t>
        <w:tab/>
        <w:t>and</w:t>
        <w:tab/>
        <w:t>Procedures:</w:t>
      </w:r>
      <w:r>
        <w:rPr>
          <w:b/>
          <w:sz w:val="24"/>
        </w:rPr>
        <w:tab/>
      </w:r>
      <w:r>
        <w:rPr/>
        <w:t>SQL:1999</w:t>
        <w:tab/>
        <w:t>supports</w:t>
        <w:tab/>
        <w:t>functions</w:t>
        <w:tab/>
        <w:t>and</w:t>
        <w:tab/>
      </w:r>
      <w:r>
        <w:rPr>
          <w:spacing w:val="-3"/>
        </w:rPr>
        <w:t>procedures. </w:t>
      </w:r>
      <w:r>
        <w:rPr/>
        <w:t>Functions/procedures can be written in SQL itself, or in </w:t>
      </w:r>
      <w:r>
        <w:rPr>
          <w:spacing w:val="-3"/>
        </w:rPr>
        <w:t>an </w:t>
      </w:r>
      <w:r>
        <w:rPr/>
        <w:t>external programming</w:t>
      </w:r>
      <w:r>
        <w:rPr>
          <w:spacing w:val="-16"/>
        </w:rPr>
        <w:t> </w:t>
      </w:r>
      <w:r>
        <w:rPr/>
        <w:t>language</w:t>
      </w:r>
    </w:p>
    <w:p>
      <w:pPr>
        <w:pStyle w:val="BodyText"/>
        <w:spacing w:line="238" w:lineRule="exact"/>
        <w:ind w:left="290"/>
      </w:pPr>
      <w:r>
        <w:rPr/>
        <w:t>--Functions are particularly useful with specialized data types such as images and geometric objects</w:t>
      </w:r>
    </w:p>
    <w:p>
      <w:pPr>
        <w:pStyle w:val="BodyText"/>
        <w:spacing w:before="2"/>
        <w:ind w:left="1010"/>
      </w:pPr>
      <w:r>
        <w:rPr>
          <w:rFonts w:ascii="Webdings" w:hAnsi="Webdings"/>
        </w:rPr>
        <w:t></w:t>
      </w:r>
      <w:r>
        <w:rPr>
          <w:rFonts w:ascii="Times New Roman" w:hAnsi="Times New Roman"/>
        </w:rPr>
        <w:t> </w:t>
      </w:r>
      <w:r>
        <w:rPr/>
        <w:t>Example: functions to check if polygons overlap, or to compare images for similarity</w:t>
      </w:r>
    </w:p>
    <w:p>
      <w:pPr>
        <w:spacing w:before="2"/>
        <w:ind w:left="290" w:right="0" w:firstLine="0"/>
        <w:jc w:val="left"/>
        <w:rPr>
          <w:sz w:val="20"/>
        </w:rPr>
      </w:pPr>
      <w:r>
        <w:rPr>
          <w:sz w:val="20"/>
        </w:rPr>
        <w:t>-- Some database systems support </w:t>
      </w:r>
      <w:r>
        <w:rPr>
          <w:b/>
          <w:sz w:val="20"/>
        </w:rPr>
        <w:t>table-valued functions</w:t>
      </w:r>
      <w:r>
        <w:rPr>
          <w:sz w:val="20"/>
        </w:rPr>
        <w:t>, which can return a relation as a result</w:t>
      </w:r>
    </w:p>
    <w:p>
      <w:pPr>
        <w:pStyle w:val="BodyText"/>
        <w:spacing w:before="146"/>
        <w:ind w:left="290" w:right="382"/>
        <w:jc w:val="both"/>
      </w:pPr>
      <w:r>
        <w:rPr/>
        <w:t>SQL:1999 also supports a rich set of imperative constructs, including Loops, if-then-else,  assignment constructs. Many databases have proprietary procedural extensions to SQL that differ from</w:t>
      </w:r>
      <w:r>
        <w:rPr>
          <w:spacing w:val="-3"/>
        </w:rPr>
        <w:t> </w:t>
      </w:r>
      <w:r>
        <w:rPr/>
        <w:t>SQL:1999</w:t>
      </w:r>
    </w:p>
    <w:p>
      <w:pPr>
        <w:pStyle w:val="BodyText"/>
        <w:spacing w:before="9"/>
        <w:rPr>
          <w:sz w:val="19"/>
        </w:rPr>
      </w:pPr>
    </w:p>
    <w:p>
      <w:pPr>
        <w:spacing w:before="0"/>
        <w:ind w:left="290" w:right="441" w:firstLine="0"/>
        <w:jc w:val="left"/>
        <w:rPr>
          <w:i/>
          <w:sz w:val="20"/>
        </w:rPr>
      </w:pPr>
      <w:r>
        <w:rPr>
          <w:b/>
          <w:i/>
          <w:sz w:val="20"/>
          <w:u w:val="single"/>
        </w:rPr>
        <w:t>SQL Functions:</w:t>
      </w:r>
      <w:r>
        <w:rPr>
          <w:b/>
          <w:i/>
          <w:sz w:val="20"/>
        </w:rPr>
        <w:t> </w:t>
      </w:r>
      <w:r>
        <w:rPr>
          <w:i/>
          <w:sz w:val="20"/>
        </w:rPr>
        <w:t>Define a function that, given the name of a department, returns the count of the </w:t>
      </w:r>
      <w:r>
        <w:rPr>
          <w:i/>
          <w:sz w:val="20"/>
        </w:rPr>
        <w:t>number of instructors in that department.</w:t>
      </w:r>
    </w:p>
    <w:p>
      <w:pPr>
        <w:spacing w:before="0"/>
        <w:ind w:left="707" w:right="4919" w:hanging="408"/>
        <w:jc w:val="left"/>
        <w:rPr>
          <w:b/>
          <w:i/>
          <w:sz w:val="20"/>
        </w:rPr>
      </w:pPr>
      <w:r>
        <w:rPr>
          <w:b/>
          <w:i/>
          <w:sz w:val="20"/>
        </w:rPr>
        <w:t>create function </w:t>
      </w:r>
      <w:r>
        <w:rPr>
          <w:i/>
          <w:sz w:val="20"/>
        </w:rPr>
        <w:t>dept_count (dept_name </w:t>
      </w:r>
      <w:r>
        <w:rPr>
          <w:b/>
          <w:i/>
          <w:sz w:val="20"/>
        </w:rPr>
        <w:t>varchar</w:t>
      </w:r>
      <w:r>
        <w:rPr>
          <w:i/>
          <w:sz w:val="20"/>
        </w:rPr>
        <w:t>(20)) </w:t>
      </w:r>
      <w:r>
        <w:rPr>
          <w:b/>
          <w:i/>
          <w:sz w:val="20"/>
        </w:rPr>
        <w:t>returns integer</w:t>
      </w:r>
    </w:p>
    <w:p>
      <w:pPr>
        <w:spacing w:line="242" w:lineRule="exact" w:before="3"/>
        <w:ind w:left="640" w:right="0" w:firstLine="0"/>
        <w:jc w:val="left"/>
        <w:rPr>
          <w:b/>
          <w:i/>
          <w:sz w:val="20"/>
        </w:rPr>
      </w:pPr>
      <w:r>
        <w:rPr>
          <w:b/>
          <w:i/>
          <w:sz w:val="20"/>
        </w:rPr>
        <w:t>begin</w:t>
      </w:r>
    </w:p>
    <w:p>
      <w:pPr>
        <w:spacing w:before="0"/>
        <w:ind w:left="981" w:right="6693" w:firstLine="0"/>
        <w:jc w:val="left"/>
        <w:rPr>
          <w:i/>
          <w:sz w:val="20"/>
        </w:rPr>
      </w:pPr>
      <w:r>
        <w:rPr>
          <w:b/>
          <w:i/>
          <w:sz w:val="20"/>
        </w:rPr>
        <w:t>declare </w:t>
      </w:r>
      <w:r>
        <w:rPr>
          <w:i/>
          <w:sz w:val="20"/>
        </w:rPr>
        <w:t>d_count </w:t>
      </w:r>
      <w:r>
        <w:rPr>
          <w:b/>
          <w:i/>
          <w:sz w:val="20"/>
        </w:rPr>
        <w:t>integer; </w:t>
      </w:r>
      <w:r>
        <w:rPr>
          <w:b/>
          <w:i/>
          <w:sz w:val="20"/>
        </w:rPr>
        <w:t>select count </w:t>
      </w:r>
      <w:r>
        <w:rPr>
          <w:i/>
          <w:sz w:val="20"/>
        </w:rPr>
        <w:t>(* ) </w:t>
      </w:r>
      <w:r>
        <w:rPr>
          <w:b/>
          <w:i/>
          <w:sz w:val="20"/>
        </w:rPr>
        <w:t>into </w:t>
      </w:r>
      <w:r>
        <w:rPr>
          <w:i/>
          <w:sz w:val="20"/>
        </w:rPr>
        <w:t>d_count </w:t>
      </w:r>
      <w:r>
        <w:rPr>
          <w:b/>
          <w:i/>
          <w:sz w:val="20"/>
        </w:rPr>
        <w:t>from </w:t>
      </w:r>
      <w:r>
        <w:rPr>
          <w:i/>
          <w:sz w:val="20"/>
        </w:rPr>
        <w:t>instructor</w:t>
      </w:r>
    </w:p>
    <w:p>
      <w:pPr>
        <w:spacing w:before="0"/>
        <w:ind w:left="1010" w:right="0" w:firstLine="0"/>
        <w:jc w:val="left"/>
        <w:rPr>
          <w:i/>
          <w:sz w:val="20"/>
        </w:rPr>
      </w:pPr>
      <w:r>
        <w:rPr>
          <w:b/>
          <w:i/>
          <w:sz w:val="20"/>
        </w:rPr>
        <w:t>where </w:t>
      </w:r>
      <w:r>
        <w:rPr>
          <w:i/>
          <w:sz w:val="20"/>
        </w:rPr>
        <w:t>instructor.dept_name = dept_name</w:t>
      </w:r>
    </w:p>
    <w:p>
      <w:pPr>
        <w:spacing w:before="1"/>
        <w:ind w:left="1010" w:right="0" w:firstLine="0"/>
        <w:jc w:val="left"/>
        <w:rPr>
          <w:i/>
          <w:sz w:val="20"/>
        </w:rPr>
      </w:pPr>
      <w:r>
        <w:rPr>
          <w:b/>
          <w:i/>
          <w:sz w:val="20"/>
        </w:rPr>
        <w:t>return </w:t>
      </w:r>
      <w:r>
        <w:rPr>
          <w:i/>
          <w:sz w:val="20"/>
        </w:rPr>
        <w:t>d_count;</w:t>
      </w:r>
    </w:p>
    <w:p>
      <w:pPr>
        <w:spacing w:line="241" w:lineRule="exact" w:before="2"/>
        <w:ind w:left="726" w:right="0" w:firstLine="0"/>
        <w:jc w:val="left"/>
        <w:rPr>
          <w:b/>
          <w:i/>
          <w:sz w:val="20"/>
        </w:rPr>
      </w:pPr>
      <w:r>
        <w:rPr>
          <w:b/>
          <w:i/>
          <w:sz w:val="20"/>
        </w:rPr>
        <w:t>end</w:t>
      </w:r>
    </w:p>
    <w:p>
      <w:pPr>
        <w:tabs>
          <w:tab w:pos="1009" w:val="left" w:leader="none"/>
        </w:tabs>
        <w:spacing w:line="242" w:lineRule="exact" w:before="0"/>
        <w:ind w:left="650" w:right="0" w:firstLine="0"/>
        <w:jc w:val="left"/>
        <w:rPr>
          <w:i/>
          <w:sz w:val="20"/>
        </w:rPr>
      </w:pPr>
      <w:r>
        <w:rPr>
          <w:rFonts w:ascii="Wingdings 3" w:hAnsi="Wingdings 3"/>
          <w:sz w:val="20"/>
        </w:rPr>
        <w:t></w:t>
      </w:r>
      <w:r>
        <w:rPr>
          <w:rFonts w:ascii="Times New Roman" w:hAnsi="Times New Roman"/>
          <w:sz w:val="20"/>
        </w:rPr>
        <w:tab/>
      </w:r>
      <w:r>
        <w:rPr>
          <w:i/>
          <w:sz w:val="20"/>
        </w:rPr>
        <w:t>Find the department name and budget of all departments with more than 12</w:t>
      </w:r>
      <w:r>
        <w:rPr>
          <w:i/>
          <w:spacing w:val="-12"/>
          <w:sz w:val="20"/>
        </w:rPr>
        <w:t> </w:t>
      </w:r>
      <w:r>
        <w:rPr>
          <w:i/>
          <w:sz w:val="20"/>
        </w:rPr>
        <w:t>instructors.</w:t>
      </w:r>
    </w:p>
    <w:p>
      <w:pPr>
        <w:spacing w:line="242" w:lineRule="exact" w:before="1"/>
        <w:ind w:left="1730" w:right="0" w:firstLine="0"/>
        <w:jc w:val="left"/>
        <w:rPr>
          <w:i/>
          <w:sz w:val="20"/>
        </w:rPr>
      </w:pPr>
      <w:r>
        <w:rPr>
          <w:b/>
          <w:i/>
          <w:sz w:val="20"/>
        </w:rPr>
        <w:t>select </w:t>
      </w:r>
      <w:r>
        <w:rPr>
          <w:i/>
          <w:sz w:val="20"/>
        </w:rPr>
        <w:t>dept_name, budget</w:t>
      </w:r>
    </w:p>
    <w:p>
      <w:pPr>
        <w:spacing w:line="242" w:lineRule="exact" w:before="0"/>
        <w:ind w:left="1010" w:right="0" w:firstLine="0"/>
        <w:jc w:val="left"/>
        <w:rPr>
          <w:i/>
          <w:sz w:val="20"/>
        </w:rPr>
      </w:pPr>
      <w:r>
        <w:rPr>
          <w:b/>
          <w:i/>
          <w:sz w:val="20"/>
        </w:rPr>
        <w:t>from </w:t>
      </w:r>
      <w:r>
        <w:rPr>
          <w:i/>
          <w:sz w:val="20"/>
        </w:rPr>
        <w:t>department</w:t>
      </w:r>
    </w:p>
    <w:p>
      <w:pPr>
        <w:spacing w:before="2"/>
        <w:ind w:left="1010" w:right="0" w:firstLine="0"/>
        <w:jc w:val="left"/>
        <w:rPr>
          <w:i/>
          <w:sz w:val="20"/>
        </w:rPr>
      </w:pPr>
      <w:r>
        <w:rPr>
          <w:b/>
          <w:i/>
          <w:sz w:val="20"/>
        </w:rPr>
        <w:t>where </w:t>
      </w:r>
      <w:r>
        <w:rPr>
          <w:i/>
          <w:sz w:val="20"/>
        </w:rPr>
        <w:t>dept_count (dept_name ) &gt; 1</w:t>
      </w:r>
    </w:p>
    <w:p>
      <w:pPr>
        <w:spacing w:after="0"/>
        <w:jc w:val="left"/>
        <w:rPr>
          <w:sz w:val="20"/>
        </w:rPr>
        <w:sectPr>
          <w:pgSz w:w="11910" w:h="16840"/>
          <w:pgMar w:top="760" w:bottom="280" w:left="560" w:right="460"/>
        </w:sectPr>
      </w:pPr>
    </w:p>
    <w:p>
      <w:pPr>
        <w:spacing w:before="77"/>
        <w:ind w:left="290" w:right="0" w:firstLine="0"/>
        <w:jc w:val="left"/>
        <w:rPr>
          <w:b/>
          <w:i/>
          <w:sz w:val="20"/>
        </w:rPr>
      </w:pPr>
      <w:r>
        <w:rPr>
          <w:b/>
          <w:i/>
          <w:sz w:val="20"/>
          <w:u w:val="single"/>
        </w:rPr>
        <w:t>SQL Procedures</w:t>
      </w:r>
    </w:p>
    <w:p>
      <w:pPr>
        <w:pStyle w:val="BodyText"/>
        <w:spacing w:before="10"/>
        <w:rPr>
          <w:b/>
          <w:i/>
          <w:sz w:val="19"/>
        </w:rPr>
      </w:pPr>
    </w:p>
    <w:p>
      <w:pPr>
        <w:tabs>
          <w:tab w:pos="649" w:val="left" w:leader="none"/>
        </w:tabs>
        <w:spacing w:before="0"/>
        <w:ind w:left="290" w:right="0" w:firstLine="0"/>
        <w:jc w:val="left"/>
        <w:rPr>
          <w:i/>
          <w:sz w:val="20"/>
        </w:rPr>
      </w:pPr>
      <w:r>
        <w:rPr>
          <w:rFonts w:ascii="Wingdings 3" w:hAnsi="Wingdings 3"/>
          <w:sz w:val="20"/>
        </w:rPr>
        <w:t></w:t>
      </w:r>
      <w:r>
        <w:rPr>
          <w:rFonts w:ascii="Times New Roman" w:hAnsi="Times New Roman"/>
          <w:sz w:val="20"/>
        </w:rPr>
        <w:tab/>
      </w:r>
      <w:r>
        <w:rPr>
          <w:i/>
          <w:sz w:val="20"/>
        </w:rPr>
        <w:t>The dept_count function could instead be written as</w:t>
      </w:r>
      <w:r>
        <w:rPr>
          <w:i/>
          <w:spacing w:val="-8"/>
          <w:sz w:val="20"/>
        </w:rPr>
        <w:t> </w:t>
      </w:r>
      <w:r>
        <w:rPr>
          <w:i/>
          <w:sz w:val="20"/>
        </w:rPr>
        <w:t>procedure:</w:t>
      </w:r>
    </w:p>
    <w:p>
      <w:pPr>
        <w:spacing w:line="237" w:lineRule="auto" w:before="4"/>
        <w:ind w:left="290" w:right="1585" w:firstLine="0"/>
        <w:jc w:val="left"/>
        <w:rPr>
          <w:b/>
          <w:i/>
          <w:sz w:val="20"/>
        </w:rPr>
      </w:pPr>
      <w:r>
        <w:rPr>
          <w:b/>
          <w:i/>
          <w:sz w:val="20"/>
        </w:rPr>
        <w:t>create procedure </w:t>
      </w:r>
      <w:r>
        <w:rPr>
          <w:i/>
          <w:sz w:val="20"/>
        </w:rPr>
        <w:t>dept_count_proc (</w:t>
      </w:r>
      <w:r>
        <w:rPr>
          <w:b/>
          <w:i/>
          <w:sz w:val="20"/>
        </w:rPr>
        <w:t>in </w:t>
      </w:r>
      <w:r>
        <w:rPr>
          <w:i/>
          <w:sz w:val="20"/>
        </w:rPr>
        <w:t>dept_name </w:t>
      </w:r>
      <w:r>
        <w:rPr>
          <w:b/>
          <w:i/>
          <w:sz w:val="20"/>
        </w:rPr>
        <w:t>varchar</w:t>
      </w:r>
      <w:r>
        <w:rPr>
          <w:i/>
          <w:sz w:val="20"/>
        </w:rPr>
        <w:t>(20), </w:t>
      </w:r>
      <w:r>
        <w:rPr>
          <w:b/>
          <w:i/>
          <w:sz w:val="20"/>
        </w:rPr>
        <w:t>out </w:t>
      </w:r>
      <w:r>
        <w:rPr>
          <w:i/>
          <w:sz w:val="20"/>
        </w:rPr>
        <w:t>d_count </w:t>
      </w:r>
      <w:r>
        <w:rPr>
          <w:b/>
          <w:i/>
          <w:sz w:val="20"/>
        </w:rPr>
        <w:t>integer) </w:t>
      </w:r>
      <w:r>
        <w:rPr>
          <w:b/>
          <w:i/>
          <w:sz w:val="20"/>
        </w:rPr>
        <w:t>begin</w:t>
      </w:r>
    </w:p>
    <w:p>
      <w:pPr>
        <w:spacing w:after="0" w:line="237" w:lineRule="auto"/>
        <w:jc w:val="left"/>
        <w:rPr>
          <w:sz w:val="20"/>
        </w:rPr>
        <w:sectPr>
          <w:pgSz w:w="11910" w:h="16840"/>
          <w:pgMar w:top="760" w:bottom="280" w:left="560" w:right="460"/>
        </w:sectPr>
      </w:pPr>
    </w:p>
    <w:p>
      <w:pPr>
        <w:pStyle w:val="BodyText"/>
        <w:rPr>
          <w:b/>
          <w:i/>
          <w:sz w:val="24"/>
        </w:rPr>
      </w:pPr>
    </w:p>
    <w:p>
      <w:pPr>
        <w:pStyle w:val="BodyText"/>
        <w:rPr>
          <w:b/>
          <w:i/>
          <w:sz w:val="24"/>
        </w:rPr>
      </w:pPr>
    </w:p>
    <w:p>
      <w:pPr>
        <w:spacing w:before="148"/>
        <w:ind w:left="266" w:right="0" w:firstLine="0"/>
        <w:jc w:val="left"/>
        <w:rPr>
          <w:b/>
          <w:i/>
          <w:sz w:val="20"/>
        </w:rPr>
      </w:pPr>
      <w:r>
        <w:rPr>
          <w:b/>
          <w:i/>
          <w:sz w:val="20"/>
        </w:rPr>
        <w:t>end</w:t>
      </w:r>
    </w:p>
    <w:p>
      <w:pPr>
        <w:spacing w:before="2"/>
        <w:ind w:left="342" w:right="0" w:firstLine="0"/>
        <w:jc w:val="left"/>
        <w:rPr>
          <w:i/>
          <w:sz w:val="20"/>
        </w:rPr>
      </w:pPr>
      <w:r>
        <w:rPr/>
        <w:br w:type="column"/>
      </w:r>
      <w:r>
        <w:rPr>
          <w:b/>
          <w:i/>
          <w:sz w:val="20"/>
        </w:rPr>
        <w:t>select count</w:t>
      </w:r>
      <w:r>
        <w:rPr>
          <w:i/>
          <w:sz w:val="20"/>
        </w:rPr>
        <w:t>(*) </w:t>
      </w:r>
      <w:r>
        <w:rPr>
          <w:b/>
          <w:i/>
          <w:sz w:val="20"/>
        </w:rPr>
        <w:t>into </w:t>
      </w:r>
      <w:r>
        <w:rPr>
          <w:i/>
          <w:sz w:val="20"/>
        </w:rPr>
        <w:t>d_count</w:t>
      </w:r>
    </w:p>
    <w:p>
      <w:pPr>
        <w:spacing w:line="242" w:lineRule="exact" w:before="2"/>
        <w:ind w:left="352" w:right="0" w:firstLine="0"/>
        <w:jc w:val="left"/>
        <w:rPr>
          <w:i/>
          <w:sz w:val="20"/>
        </w:rPr>
      </w:pPr>
      <w:r>
        <w:rPr>
          <w:b/>
          <w:i/>
          <w:sz w:val="20"/>
        </w:rPr>
        <w:t>from </w:t>
      </w:r>
      <w:r>
        <w:rPr>
          <w:i/>
          <w:sz w:val="20"/>
        </w:rPr>
        <w:t>instructor</w:t>
      </w:r>
    </w:p>
    <w:p>
      <w:pPr>
        <w:spacing w:line="242" w:lineRule="exact" w:before="0"/>
        <w:ind w:left="266" w:right="0" w:firstLine="0"/>
        <w:jc w:val="left"/>
        <w:rPr>
          <w:i/>
          <w:sz w:val="20"/>
        </w:rPr>
      </w:pPr>
      <w:r>
        <w:rPr>
          <w:b/>
          <w:i/>
          <w:sz w:val="20"/>
        </w:rPr>
        <w:t>where </w:t>
      </w:r>
      <w:r>
        <w:rPr>
          <w:i/>
          <w:sz w:val="20"/>
        </w:rPr>
        <w:t>instructor.dept_name = dept_count_proc.dept_name</w:t>
      </w:r>
    </w:p>
    <w:p>
      <w:pPr>
        <w:spacing w:after="0" w:line="242" w:lineRule="exact"/>
        <w:jc w:val="left"/>
        <w:rPr>
          <w:sz w:val="20"/>
        </w:rPr>
        <w:sectPr>
          <w:type w:val="continuous"/>
          <w:pgSz w:w="11910" w:h="16840"/>
          <w:pgMar w:top="800" w:bottom="280" w:left="560" w:right="460"/>
          <w:cols w:num="2" w:equalWidth="0">
            <w:col w:w="726" w:space="76"/>
            <w:col w:w="10088"/>
          </w:cols>
        </w:sectPr>
      </w:pPr>
    </w:p>
    <w:p>
      <w:pPr>
        <w:tabs>
          <w:tab w:pos="649" w:val="left" w:leader="none"/>
        </w:tabs>
        <w:spacing w:line="242" w:lineRule="exact" w:before="2"/>
        <w:ind w:left="290" w:right="0" w:firstLine="0"/>
        <w:jc w:val="left"/>
        <w:rPr>
          <w:b/>
          <w:i/>
          <w:sz w:val="20"/>
        </w:rPr>
      </w:pPr>
      <w:r>
        <w:rPr>
          <w:rFonts w:ascii="Wingdings 3" w:hAnsi="Wingdings 3"/>
          <w:sz w:val="20"/>
        </w:rPr>
        <w:t></w:t>
      </w:r>
      <w:r>
        <w:rPr>
          <w:rFonts w:ascii="Times New Roman" w:hAnsi="Times New Roman"/>
          <w:sz w:val="20"/>
        </w:rPr>
        <w:tab/>
      </w:r>
      <w:r>
        <w:rPr>
          <w:i/>
          <w:sz w:val="20"/>
        </w:rPr>
        <w:t>Procedures can </w:t>
      </w:r>
      <w:r>
        <w:rPr>
          <w:i/>
          <w:spacing w:val="-3"/>
          <w:sz w:val="20"/>
        </w:rPr>
        <w:t>be </w:t>
      </w:r>
      <w:r>
        <w:rPr>
          <w:i/>
          <w:sz w:val="20"/>
        </w:rPr>
        <w:t>invoked either from </w:t>
      </w:r>
      <w:r>
        <w:rPr>
          <w:i/>
          <w:spacing w:val="-3"/>
          <w:sz w:val="20"/>
        </w:rPr>
        <w:t>an </w:t>
      </w:r>
      <w:r>
        <w:rPr>
          <w:i/>
          <w:sz w:val="20"/>
        </w:rPr>
        <w:t>SQL procedure or from embedded SQL, using the</w:t>
      </w:r>
      <w:r>
        <w:rPr>
          <w:i/>
          <w:spacing w:val="1"/>
          <w:sz w:val="20"/>
        </w:rPr>
        <w:t> </w:t>
      </w:r>
      <w:r>
        <w:rPr>
          <w:b/>
          <w:i/>
          <w:sz w:val="20"/>
        </w:rPr>
        <w:t>call</w:t>
      </w:r>
    </w:p>
    <w:p>
      <w:pPr>
        <w:spacing w:line="241" w:lineRule="exact" w:before="0"/>
        <w:ind w:left="650" w:right="0" w:firstLine="0"/>
        <w:jc w:val="left"/>
        <w:rPr>
          <w:i/>
          <w:sz w:val="20"/>
        </w:rPr>
      </w:pPr>
      <w:r>
        <w:rPr>
          <w:i/>
          <w:sz w:val="20"/>
        </w:rPr>
        <w:t>statement.</w:t>
      </w:r>
    </w:p>
    <w:p>
      <w:pPr>
        <w:spacing w:before="2"/>
        <w:ind w:left="1730" w:right="0" w:firstLine="0"/>
        <w:jc w:val="left"/>
        <w:rPr>
          <w:i/>
          <w:sz w:val="20"/>
        </w:rPr>
      </w:pPr>
      <w:r>
        <w:rPr>
          <w:b/>
          <w:i/>
          <w:sz w:val="20"/>
        </w:rPr>
        <w:t>declare </w:t>
      </w:r>
      <w:r>
        <w:rPr>
          <w:i/>
          <w:sz w:val="20"/>
        </w:rPr>
        <w:t>d_count </w:t>
      </w:r>
      <w:r>
        <w:rPr>
          <w:b/>
          <w:i/>
          <w:sz w:val="20"/>
        </w:rPr>
        <w:t>integer</w:t>
      </w:r>
      <w:r>
        <w:rPr>
          <w:i/>
          <w:sz w:val="20"/>
        </w:rPr>
        <w:t>;</w:t>
      </w:r>
    </w:p>
    <w:p>
      <w:pPr>
        <w:spacing w:before="2"/>
        <w:ind w:left="1010" w:right="0" w:firstLine="0"/>
        <w:jc w:val="left"/>
        <w:rPr>
          <w:i/>
          <w:sz w:val="20"/>
        </w:rPr>
      </w:pPr>
      <w:r>
        <w:rPr>
          <w:b/>
          <w:i/>
          <w:sz w:val="20"/>
        </w:rPr>
        <w:t>call </w:t>
      </w:r>
      <w:r>
        <w:rPr>
          <w:i/>
          <w:sz w:val="20"/>
        </w:rPr>
        <w:t>dept_count_proc( ‘Physics’, d_count);</w:t>
      </w:r>
    </w:p>
    <w:p>
      <w:pPr>
        <w:spacing w:line="242" w:lineRule="exact" w:before="146"/>
        <w:ind w:left="290" w:right="0" w:firstLine="0"/>
        <w:jc w:val="both"/>
        <w:rPr>
          <w:i/>
          <w:sz w:val="20"/>
        </w:rPr>
      </w:pPr>
      <w:r>
        <w:rPr>
          <w:rFonts w:ascii="Wingdings 3" w:hAnsi="Wingdings 3"/>
          <w:sz w:val="20"/>
        </w:rPr>
        <w:t></w:t>
      </w:r>
      <w:r>
        <w:rPr>
          <w:rFonts w:ascii="Times New Roman" w:hAnsi="Times New Roman"/>
          <w:sz w:val="20"/>
        </w:rPr>
        <w:t> </w:t>
      </w:r>
      <w:r>
        <w:rPr>
          <w:i/>
          <w:sz w:val="20"/>
        </w:rPr>
        <w:t>Procedures and functions can be invoked also from dynamic SQL</w:t>
      </w:r>
    </w:p>
    <w:p>
      <w:pPr>
        <w:spacing w:before="0"/>
        <w:ind w:left="650" w:right="389" w:hanging="360"/>
        <w:jc w:val="both"/>
        <w:rPr>
          <w:i/>
          <w:sz w:val="20"/>
        </w:rPr>
      </w:pPr>
      <w:r>
        <w:rPr>
          <w:rFonts w:ascii="Wingdings 3" w:hAnsi="Wingdings 3"/>
          <w:sz w:val="20"/>
        </w:rPr>
        <w:t></w:t>
      </w:r>
      <w:r>
        <w:rPr>
          <w:rFonts w:ascii="Times New Roman" w:hAnsi="Times New Roman"/>
          <w:sz w:val="20"/>
        </w:rPr>
        <w:t> </w:t>
      </w:r>
      <w:r>
        <w:rPr>
          <w:i/>
          <w:sz w:val="20"/>
        </w:rPr>
        <w:t>SQL:1999 allows more than one function/procedure of the same name (called name  </w:t>
      </w:r>
      <w:r>
        <w:rPr>
          <w:b/>
          <w:i/>
          <w:sz w:val="20"/>
        </w:rPr>
        <w:t>overloading</w:t>
      </w:r>
      <w:r>
        <w:rPr>
          <w:i/>
          <w:sz w:val="20"/>
        </w:rPr>
        <w:t>), as long as the number of arguments differ, or at least the types of the  </w:t>
      </w:r>
      <w:r>
        <w:rPr>
          <w:i/>
          <w:sz w:val="20"/>
        </w:rPr>
        <w:t>arguments</w:t>
      </w:r>
      <w:r>
        <w:rPr>
          <w:i/>
          <w:spacing w:val="1"/>
          <w:sz w:val="20"/>
        </w:rPr>
        <w:t> </w:t>
      </w:r>
      <w:r>
        <w:rPr>
          <w:i/>
          <w:sz w:val="20"/>
        </w:rPr>
        <w:t>differ</w:t>
      </w:r>
    </w:p>
    <w:p>
      <w:pPr>
        <w:pStyle w:val="BodyText"/>
        <w:spacing w:before="10"/>
        <w:rPr>
          <w:i/>
          <w:sz w:val="19"/>
        </w:rPr>
      </w:pPr>
    </w:p>
    <w:p>
      <w:pPr>
        <w:spacing w:before="0"/>
        <w:ind w:left="290" w:right="0" w:firstLine="0"/>
        <w:jc w:val="both"/>
        <w:rPr>
          <w:b/>
          <w:sz w:val="24"/>
        </w:rPr>
      </w:pPr>
      <w:r>
        <w:rPr>
          <w:b/>
          <w:sz w:val="24"/>
          <w:u w:val="thick"/>
        </w:rPr>
        <w:t>Procedural Constructs</w:t>
      </w:r>
    </w:p>
    <w:p>
      <w:pPr>
        <w:pStyle w:val="ListParagraph"/>
        <w:numPr>
          <w:ilvl w:val="0"/>
          <w:numId w:val="51"/>
        </w:numPr>
        <w:tabs>
          <w:tab w:pos="651" w:val="left" w:leader="none"/>
        </w:tabs>
        <w:spacing w:line="240" w:lineRule="auto" w:before="244" w:after="0"/>
        <w:ind w:left="650" w:right="0" w:hanging="361"/>
        <w:jc w:val="left"/>
        <w:rPr>
          <w:rFonts w:ascii="Times New Roman" w:hAnsi="Times New Roman"/>
          <w:i/>
          <w:sz w:val="20"/>
        </w:rPr>
      </w:pPr>
      <w:r>
        <w:rPr>
          <w:i/>
          <w:sz w:val="20"/>
        </w:rPr>
        <w:t>Compound statement: </w:t>
      </w:r>
      <w:r>
        <w:rPr>
          <w:b/>
          <w:i/>
          <w:spacing w:val="-3"/>
          <w:sz w:val="20"/>
        </w:rPr>
        <w:t>begin </w:t>
      </w:r>
      <w:r>
        <w:rPr>
          <w:b/>
          <w:i/>
          <w:sz w:val="20"/>
        </w:rPr>
        <w:t>…</w:t>
      </w:r>
      <w:r>
        <w:rPr>
          <w:b/>
          <w:i/>
          <w:spacing w:val="-1"/>
          <w:sz w:val="20"/>
        </w:rPr>
        <w:t> </w:t>
      </w:r>
      <w:r>
        <w:rPr>
          <w:b/>
          <w:i/>
          <w:sz w:val="20"/>
        </w:rPr>
        <w:t>end</w:t>
      </w:r>
      <w:r>
        <w:rPr>
          <w:i/>
          <w:sz w:val="20"/>
        </w:rPr>
        <w:t>,</w:t>
      </w:r>
    </w:p>
    <w:p>
      <w:pPr>
        <w:pStyle w:val="ListParagraph"/>
        <w:numPr>
          <w:ilvl w:val="1"/>
          <w:numId w:val="51"/>
        </w:numPr>
        <w:tabs>
          <w:tab w:pos="1011" w:val="left" w:leader="none"/>
        </w:tabs>
        <w:spacing w:line="242" w:lineRule="exact" w:before="0" w:after="0"/>
        <w:ind w:left="1010" w:right="0" w:hanging="361"/>
        <w:jc w:val="left"/>
        <w:rPr>
          <w:i/>
          <w:sz w:val="20"/>
        </w:rPr>
      </w:pPr>
      <w:r>
        <w:rPr>
          <w:i/>
          <w:sz w:val="20"/>
        </w:rPr>
        <w:t>May contain multiple SQL statements between </w:t>
      </w:r>
      <w:r>
        <w:rPr>
          <w:b/>
          <w:i/>
          <w:spacing w:val="-3"/>
          <w:sz w:val="20"/>
        </w:rPr>
        <w:t>begin </w:t>
      </w:r>
      <w:r>
        <w:rPr>
          <w:i/>
          <w:sz w:val="20"/>
        </w:rPr>
        <w:t>and</w:t>
      </w:r>
      <w:r>
        <w:rPr>
          <w:i/>
          <w:spacing w:val="3"/>
          <w:sz w:val="20"/>
        </w:rPr>
        <w:t> </w:t>
      </w:r>
      <w:r>
        <w:rPr>
          <w:b/>
          <w:i/>
          <w:sz w:val="20"/>
        </w:rPr>
        <w:t>end</w:t>
      </w:r>
      <w:r>
        <w:rPr>
          <w:i/>
          <w:sz w:val="20"/>
        </w:rPr>
        <w:t>.</w:t>
      </w:r>
    </w:p>
    <w:p>
      <w:pPr>
        <w:pStyle w:val="ListParagraph"/>
        <w:numPr>
          <w:ilvl w:val="1"/>
          <w:numId w:val="51"/>
        </w:numPr>
        <w:tabs>
          <w:tab w:pos="1011" w:val="left" w:leader="none"/>
        </w:tabs>
        <w:spacing w:line="242" w:lineRule="exact" w:before="0" w:after="0"/>
        <w:ind w:left="1010" w:right="0" w:hanging="361"/>
        <w:jc w:val="left"/>
        <w:rPr>
          <w:i/>
          <w:sz w:val="20"/>
        </w:rPr>
      </w:pPr>
      <w:r>
        <w:rPr>
          <w:i/>
          <w:sz w:val="20"/>
        </w:rPr>
        <w:t>Local variables can be declared within a compound</w:t>
      </w:r>
      <w:r>
        <w:rPr>
          <w:i/>
          <w:spacing w:val="-5"/>
          <w:sz w:val="20"/>
        </w:rPr>
        <w:t> </w:t>
      </w:r>
      <w:r>
        <w:rPr>
          <w:i/>
          <w:sz w:val="20"/>
        </w:rPr>
        <w:t>statements</w:t>
      </w:r>
    </w:p>
    <w:p>
      <w:pPr>
        <w:pStyle w:val="BodyText"/>
        <w:spacing w:before="3"/>
        <w:rPr>
          <w:i/>
        </w:rPr>
      </w:pPr>
    </w:p>
    <w:p>
      <w:pPr>
        <w:pStyle w:val="ListParagraph"/>
        <w:numPr>
          <w:ilvl w:val="0"/>
          <w:numId w:val="51"/>
        </w:numPr>
        <w:tabs>
          <w:tab w:pos="651" w:val="left" w:leader="none"/>
        </w:tabs>
        <w:spacing w:line="242" w:lineRule="exact" w:before="1" w:after="0"/>
        <w:ind w:left="650" w:right="0" w:hanging="361"/>
        <w:jc w:val="left"/>
        <w:rPr>
          <w:rFonts w:ascii="Times New Roman"/>
          <w:i/>
          <w:sz w:val="20"/>
        </w:rPr>
      </w:pPr>
      <w:r>
        <w:rPr>
          <w:b/>
          <w:i/>
          <w:sz w:val="20"/>
        </w:rPr>
        <w:t>While </w:t>
      </w:r>
      <w:r>
        <w:rPr>
          <w:i/>
          <w:sz w:val="20"/>
        </w:rPr>
        <w:t>and </w:t>
      </w:r>
      <w:r>
        <w:rPr>
          <w:b/>
          <w:i/>
          <w:sz w:val="20"/>
        </w:rPr>
        <w:t>loop</w:t>
      </w:r>
      <w:r>
        <w:rPr>
          <w:b/>
          <w:i/>
          <w:spacing w:val="1"/>
          <w:sz w:val="20"/>
        </w:rPr>
        <w:t> </w:t>
      </w:r>
      <w:r>
        <w:rPr>
          <w:i/>
          <w:sz w:val="20"/>
        </w:rPr>
        <w:t>statements:</w:t>
      </w:r>
    </w:p>
    <w:p>
      <w:pPr>
        <w:spacing w:line="241" w:lineRule="exact" w:before="0"/>
        <w:ind w:left="1730" w:right="0" w:firstLine="0"/>
        <w:jc w:val="left"/>
        <w:rPr>
          <w:i/>
          <w:sz w:val="20"/>
        </w:rPr>
      </w:pPr>
      <w:r>
        <w:rPr>
          <w:b/>
          <w:i/>
          <w:sz w:val="20"/>
        </w:rPr>
        <w:t>declare </w:t>
      </w:r>
      <w:r>
        <w:rPr>
          <w:i/>
          <w:sz w:val="20"/>
        </w:rPr>
        <w:t>n </w:t>
      </w:r>
      <w:r>
        <w:rPr>
          <w:b/>
          <w:i/>
          <w:sz w:val="20"/>
        </w:rPr>
        <w:t>integer default </w:t>
      </w:r>
      <w:r>
        <w:rPr>
          <w:i/>
          <w:sz w:val="20"/>
        </w:rPr>
        <w:t>0;</w:t>
      </w:r>
    </w:p>
    <w:p>
      <w:pPr>
        <w:spacing w:before="2"/>
        <w:ind w:left="1999" w:right="7431" w:hanging="269"/>
        <w:jc w:val="left"/>
        <w:rPr>
          <w:i/>
          <w:sz w:val="20"/>
        </w:rPr>
      </w:pPr>
      <w:r>
        <w:rPr>
          <w:b/>
          <w:i/>
          <w:sz w:val="20"/>
        </w:rPr>
        <w:t>while </w:t>
      </w:r>
      <w:r>
        <w:rPr>
          <w:i/>
          <w:sz w:val="20"/>
        </w:rPr>
        <w:t>n &lt; 10 </w:t>
      </w:r>
      <w:r>
        <w:rPr>
          <w:b/>
          <w:i/>
          <w:sz w:val="20"/>
        </w:rPr>
        <w:t>do </w:t>
      </w:r>
      <w:r>
        <w:rPr>
          <w:b/>
          <w:i/>
          <w:sz w:val="20"/>
        </w:rPr>
        <w:t>set </w:t>
      </w:r>
      <w:r>
        <w:rPr>
          <w:i/>
          <w:sz w:val="20"/>
        </w:rPr>
        <w:t>n = n + 1</w:t>
      </w:r>
    </w:p>
    <w:p>
      <w:pPr>
        <w:spacing w:before="0"/>
        <w:ind w:left="1730" w:right="8174" w:firstLine="0"/>
        <w:jc w:val="left"/>
        <w:rPr>
          <w:b/>
          <w:i/>
          <w:sz w:val="20"/>
        </w:rPr>
      </w:pPr>
      <w:r>
        <w:rPr>
          <w:b/>
          <w:i/>
          <w:sz w:val="20"/>
        </w:rPr>
        <w:t>end loop </w:t>
      </w:r>
      <w:r>
        <w:rPr>
          <w:b/>
          <w:i/>
          <w:sz w:val="20"/>
        </w:rPr>
        <w:t>loop</w:t>
      </w:r>
    </w:p>
    <w:p>
      <w:pPr>
        <w:spacing w:line="242" w:lineRule="exact" w:before="2"/>
        <w:ind w:left="1038" w:right="0" w:firstLine="0"/>
        <w:jc w:val="left"/>
        <w:rPr>
          <w:i/>
          <w:sz w:val="20"/>
        </w:rPr>
      </w:pPr>
      <w:r>
        <w:rPr>
          <w:b/>
          <w:i/>
          <w:sz w:val="20"/>
        </w:rPr>
        <w:t>set </w:t>
      </w:r>
      <w:r>
        <w:rPr>
          <w:i/>
          <w:sz w:val="20"/>
        </w:rPr>
        <w:t>n = n – 1</w:t>
      </w:r>
    </w:p>
    <w:p>
      <w:pPr>
        <w:spacing w:line="242" w:lineRule="exact" w:before="0"/>
        <w:ind w:left="1730" w:right="0" w:firstLine="0"/>
        <w:jc w:val="left"/>
        <w:rPr>
          <w:i/>
          <w:sz w:val="20"/>
        </w:rPr>
      </w:pPr>
      <w:r>
        <w:rPr>
          <w:b/>
          <w:i/>
          <w:sz w:val="20"/>
        </w:rPr>
        <w:t>until </w:t>
      </w:r>
      <w:r>
        <w:rPr>
          <w:i/>
          <w:sz w:val="20"/>
        </w:rPr>
        <w:t>n = 0</w:t>
      </w:r>
    </w:p>
    <w:p>
      <w:pPr>
        <w:spacing w:before="2"/>
        <w:ind w:left="1730" w:right="0" w:firstLine="0"/>
        <w:jc w:val="left"/>
        <w:rPr>
          <w:b/>
          <w:i/>
          <w:sz w:val="20"/>
        </w:rPr>
      </w:pPr>
      <w:r>
        <w:rPr>
          <w:b/>
          <w:i/>
          <w:sz w:val="20"/>
        </w:rPr>
        <w:t>end loop</w:t>
      </w:r>
    </w:p>
    <w:p>
      <w:pPr>
        <w:pStyle w:val="BodyText"/>
        <w:spacing w:before="11"/>
        <w:rPr>
          <w:b/>
          <w:i/>
          <w:sz w:val="19"/>
        </w:rPr>
      </w:pPr>
    </w:p>
    <w:p>
      <w:pPr>
        <w:pStyle w:val="ListParagraph"/>
        <w:numPr>
          <w:ilvl w:val="0"/>
          <w:numId w:val="51"/>
        </w:numPr>
        <w:tabs>
          <w:tab w:pos="1009" w:val="left" w:leader="none"/>
          <w:tab w:pos="1011" w:val="left" w:leader="none"/>
        </w:tabs>
        <w:spacing w:line="240" w:lineRule="auto" w:before="0" w:after="0"/>
        <w:ind w:left="1010" w:right="0" w:hanging="721"/>
        <w:jc w:val="left"/>
        <w:rPr>
          <w:i/>
          <w:sz w:val="20"/>
        </w:rPr>
      </w:pPr>
      <w:r>
        <w:rPr>
          <w:b/>
          <w:i/>
          <w:sz w:val="20"/>
        </w:rPr>
        <w:t>For </w:t>
      </w:r>
      <w:r>
        <w:rPr>
          <w:i/>
          <w:sz w:val="20"/>
        </w:rPr>
        <w:t>loop</w:t>
      </w:r>
    </w:p>
    <w:p>
      <w:pPr>
        <w:tabs>
          <w:tab w:pos="1730" w:val="left" w:leader="none"/>
        </w:tabs>
        <w:spacing w:line="242" w:lineRule="exact" w:before="2"/>
        <w:ind w:left="1370" w:right="0" w:firstLine="0"/>
        <w:jc w:val="left"/>
        <w:rPr>
          <w:i/>
          <w:sz w:val="20"/>
        </w:rPr>
      </w:pPr>
      <w:r>
        <w:rPr>
          <w:rFonts w:ascii="Wingdings 3" w:hAnsi="Wingdings 3"/>
          <w:sz w:val="20"/>
        </w:rPr>
        <w:t></w:t>
      </w:r>
      <w:r>
        <w:rPr>
          <w:rFonts w:ascii="Times New Roman" w:hAnsi="Times New Roman"/>
          <w:sz w:val="20"/>
        </w:rPr>
        <w:tab/>
      </w:r>
      <w:r>
        <w:rPr>
          <w:i/>
          <w:sz w:val="20"/>
        </w:rPr>
        <w:t>Permits iteration over all results of a</w:t>
      </w:r>
      <w:r>
        <w:rPr>
          <w:i/>
          <w:spacing w:val="-4"/>
          <w:sz w:val="20"/>
        </w:rPr>
        <w:t> </w:t>
      </w:r>
      <w:r>
        <w:rPr>
          <w:i/>
          <w:sz w:val="20"/>
        </w:rPr>
        <w:t>query</w:t>
      </w:r>
    </w:p>
    <w:p>
      <w:pPr>
        <w:tabs>
          <w:tab w:pos="1730" w:val="left" w:leader="none"/>
        </w:tabs>
        <w:spacing w:line="242" w:lineRule="exact" w:before="0"/>
        <w:ind w:left="1370" w:right="0" w:firstLine="0"/>
        <w:jc w:val="left"/>
        <w:rPr>
          <w:i/>
          <w:sz w:val="20"/>
        </w:rPr>
      </w:pPr>
      <w:r>
        <w:rPr>
          <w:rFonts w:ascii="Wingdings 3" w:hAnsi="Wingdings 3"/>
          <w:sz w:val="20"/>
        </w:rPr>
        <w:t></w:t>
      </w:r>
      <w:r>
        <w:rPr>
          <w:rFonts w:ascii="Times New Roman" w:hAnsi="Times New Roman"/>
          <w:sz w:val="20"/>
        </w:rPr>
        <w:tab/>
      </w:r>
      <w:r>
        <w:rPr>
          <w:i/>
          <w:sz w:val="20"/>
        </w:rPr>
        <w:t>Example:</w:t>
      </w:r>
    </w:p>
    <w:p>
      <w:pPr>
        <w:pStyle w:val="BodyText"/>
        <w:spacing w:before="3"/>
        <w:rPr>
          <w:i/>
        </w:rPr>
      </w:pPr>
    </w:p>
    <w:p>
      <w:pPr>
        <w:spacing w:line="242" w:lineRule="exact" w:before="0"/>
        <w:ind w:left="1946" w:right="0" w:firstLine="0"/>
        <w:jc w:val="left"/>
        <w:rPr>
          <w:i/>
          <w:sz w:val="20"/>
        </w:rPr>
      </w:pPr>
      <w:r>
        <w:rPr>
          <w:b/>
          <w:i/>
          <w:sz w:val="20"/>
        </w:rPr>
        <w:t>declare </w:t>
      </w:r>
      <w:r>
        <w:rPr>
          <w:i/>
          <w:sz w:val="20"/>
        </w:rPr>
        <w:t>n </w:t>
      </w:r>
      <w:r>
        <w:rPr>
          <w:b/>
          <w:i/>
          <w:sz w:val="20"/>
        </w:rPr>
        <w:t>integer default </w:t>
      </w:r>
      <w:r>
        <w:rPr>
          <w:i/>
          <w:sz w:val="20"/>
        </w:rPr>
        <w:t>0;</w:t>
      </w:r>
    </w:p>
    <w:p>
      <w:pPr>
        <w:spacing w:line="242" w:lineRule="exact" w:before="0"/>
        <w:ind w:left="1946" w:right="0" w:firstLine="0"/>
        <w:jc w:val="left"/>
        <w:rPr>
          <w:b/>
          <w:i/>
          <w:sz w:val="20"/>
        </w:rPr>
      </w:pPr>
      <w:r>
        <w:rPr>
          <w:b/>
          <w:i/>
          <w:sz w:val="20"/>
        </w:rPr>
        <w:t>for </w:t>
      </w:r>
      <w:r>
        <w:rPr>
          <w:i/>
          <w:sz w:val="20"/>
        </w:rPr>
        <w:t>r</w:t>
      </w:r>
      <w:r>
        <w:rPr>
          <w:i/>
          <w:spacing w:val="68"/>
          <w:sz w:val="20"/>
        </w:rPr>
        <w:t> </w:t>
      </w:r>
      <w:r>
        <w:rPr>
          <w:b/>
          <w:i/>
          <w:sz w:val="20"/>
        </w:rPr>
        <w:t>as</w:t>
      </w:r>
    </w:p>
    <w:p>
      <w:pPr>
        <w:spacing w:before="2"/>
        <w:ind w:left="2340" w:right="0" w:firstLine="0"/>
        <w:jc w:val="left"/>
        <w:rPr>
          <w:i/>
          <w:sz w:val="20"/>
        </w:rPr>
      </w:pPr>
      <w:r>
        <w:rPr>
          <w:b/>
          <w:i/>
          <w:sz w:val="20"/>
        </w:rPr>
        <w:t>select </w:t>
      </w:r>
      <w:r>
        <w:rPr>
          <w:i/>
          <w:sz w:val="20"/>
        </w:rPr>
        <w:t>budget </w:t>
      </w:r>
      <w:r>
        <w:rPr>
          <w:b/>
          <w:i/>
          <w:sz w:val="20"/>
        </w:rPr>
        <w:t>from </w:t>
      </w:r>
      <w:r>
        <w:rPr>
          <w:i/>
          <w:sz w:val="20"/>
        </w:rPr>
        <w:t>department</w:t>
      </w:r>
    </w:p>
    <w:p>
      <w:pPr>
        <w:spacing w:line="238" w:lineRule="exact" w:before="2"/>
        <w:ind w:left="2436" w:right="0" w:firstLine="0"/>
        <w:jc w:val="left"/>
        <w:rPr>
          <w:i/>
          <w:sz w:val="20"/>
        </w:rPr>
      </w:pPr>
      <w:r>
        <w:rPr>
          <w:b/>
          <w:i/>
          <w:sz w:val="20"/>
        </w:rPr>
        <w:t>where </w:t>
      </w:r>
      <w:r>
        <w:rPr>
          <w:i/>
          <w:sz w:val="20"/>
        </w:rPr>
        <w:t>dept_name = ‘Music’</w:t>
      </w:r>
    </w:p>
    <w:p>
      <w:pPr>
        <w:spacing w:before="2"/>
        <w:ind w:left="2018" w:right="0" w:firstLine="0"/>
        <w:jc w:val="left"/>
        <w:rPr>
          <w:b/>
          <w:i/>
          <w:sz w:val="20"/>
        </w:rPr>
      </w:pPr>
      <w:r>
        <w:rPr>
          <w:b/>
          <w:i/>
          <w:sz w:val="20"/>
        </w:rPr>
        <w:t>do</w:t>
      </w:r>
    </w:p>
    <w:p>
      <w:pPr>
        <w:spacing w:before="1"/>
        <w:ind w:left="2926" w:right="0" w:firstLine="0"/>
        <w:jc w:val="left"/>
        <w:rPr>
          <w:i/>
          <w:sz w:val="20"/>
        </w:rPr>
      </w:pPr>
      <w:r>
        <w:rPr>
          <w:b/>
          <w:i/>
          <w:sz w:val="20"/>
        </w:rPr>
        <w:t>set </w:t>
      </w:r>
      <w:r>
        <w:rPr>
          <w:i/>
          <w:sz w:val="20"/>
        </w:rPr>
        <w:t>n = n - r.budget</w:t>
      </w:r>
    </w:p>
    <w:p>
      <w:pPr>
        <w:spacing w:before="2"/>
        <w:ind w:left="2013" w:right="0" w:firstLine="0"/>
        <w:jc w:val="left"/>
        <w:rPr>
          <w:b/>
          <w:i/>
          <w:sz w:val="20"/>
        </w:rPr>
      </w:pPr>
      <w:r>
        <w:rPr>
          <w:b/>
          <w:i/>
          <w:sz w:val="20"/>
        </w:rPr>
        <w:t>end loop</w:t>
      </w:r>
    </w:p>
    <w:p>
      <w:pPr>
        <w:pStyle w:val="BodyText"/>
        <w:spacing w:before="11"/>
        <w:rPr>
          <w:b/>
          <w:i/>
          <w:sz w:val="19"/>
        </w:rPr>
      </w:pPr>
    </w:p>
    <w:p>
      <w:pPr>
        <w:pStyle w:val="ListParagraph"/>
        <w:numPr>
          <w:ilvl w:val="0"/>
          <w:numId w:val="51"/>
        </w:numPr>
        <w:tabs>
          <w:tab w:pos="1081" w:val="left" w:leader="none"/>
          <w:tab w:pos="1083" w:val="left" w:leader="none"/>
        </w:tabs>
        <w:spacing w:line="240" w:lineRule="auto" w:before="0" w:after="0"/>
        <w:ind w:left="1082" w:right="0" w:hanging="793"/>
        <w:jc w:val="left"/>
        <w:rPr>
          <w:i/>
          <w:sz w:val="20"/>
        </w:rPr>
      </w:pPr>
      <w:r>
        <w:rPr>
          <w:i/>
          <w:sz w:val="20"/>
        </w:rPr>
        <w:t>Conditional statements</w:t>
      </w:r>
      <w:r>
        <w:rPr>
          <w:i/>
          <w:spacing w:val="66"/>
          <w:sz w:val="20"/>
        </w:rPr>
        <w:t> </w:t>
      </w:r>
      <w:r>
        <w:rPr>
          <w:i/>
          <w:sz w:val="20"/>
        </w:rPr>
        <w:t>(</w:t>
      </w:r>
      <w:r>
        <w:rPr>
          <w:b/>
          <w:i/>
          <w:sz w:val="20"/>
        </w:rPr>
        <w:t>if-then-else</w:t>
      </w:r>
      <w:r>
        <w:rPr>
          <w:i/>
          <w:sz w:val="20"/>
        </w:rPr>
        <w:t>)</w:t>
      </w:r>
    </w:p>
    <w:p>
      <w:pPr>
        <w:pStyle w:val="BodyText"/>
        <w:spacing w:before="11"/>
        <w:rPr>
          <w:i/>
          <w:sz w:val="19"/>
        </w:rPr>
      </w:pPr>
    </w:p>
    <w:p>
      <w:pPr>
        <w:spacing w:before="0"/>
        <w:ind w:left="290" w:right="0" w:firstLine="0"/>
        <w:jc w:val="both"/>
        <w:rPr>
          <w:i/>
          <w:sz w:val="20"/>
        </w:rPr>
      </w:pPr>
      <w:r>
        <w:rPr>
          <w:i/>
          <w:sz w:val="20"/>
        </w:rPr>
        <w:t>SQL:1999 also supports a </w:t>
      </w:r>
      <w:r>
        <w:rPr>
          <w:b/>
          <w:i/>
          <w:sz w:val="20"/>
        </w:rPr>
        <w:t>case </w:t>
      </w:r>
      <w:r>
        <w:rPr>
          <w:i/>
          <w:sz w:val="20"/>
        </w:rPr>
        <w:t>statement similar to C case statement</w:t>
      </w:r>
    </w:p>
    <w:p>
      <w:pPr>
        <w:spacing w:line="242" w:lineRule="exact" w:before="2"/>
        <w:ind w:left="650" w:right="0" w:firstLine="0"/>
        <w:jc w:val="both"/>
        <w:rPr>
          <w:i/>
          <w:sz w:val="20"/>
        </w:rPr>
      </w:pPr>
      <w:r>
        <w:rPr>
          <w:rFonts w:ascii="Wingdings 3" w:hAnsi="Wingdings 3"/>
          <w:sz w:val="20"/>
        </w:rPr>
        <w:t></w:t>
      </w:r>
      <w:r>
        <w:rPr>
          <w:rFonts w:ascii="Times New Roman" w:hAnsi="Times New Roman"/>
          <w:sz w:val="20"/>
        </w:rPr>
        <w:t> </w:t>
      </w:r>
      <w:r>
        <w:rPr>
          <w:i/>
          <w:sz w:val="20"/>
        </w:rPr>
        <w:t>Example procedure: registers student after ensuring classroom capacity is not exceeded</w:t>
      </w:r>
    </w:p>
    <w:p>
      <w:pPr>
        <w:spacing w:line="242" w:lineRule="exact" w:before="0"/>
        <w:ind w:left="1370" w:right="0" w:firstLine="0"/>
        <w:jc w:val="both"/>
        <w:rPr>
          <w:i/>
          <w:sz w:val="20"/>
        </w:rPr>
      </w:pPr>
      <w:r>
        <w:rPr>
          <w:rFonts w:ascii="Wingdings 3" w:hAnsi="Wingdings 3"/>
          <w:sz w:val="20"/>
        </w:rPr>
        <w:t></w:t>
      </w:r>
      <w:r>
        <w:rPr>
          <w:rFonts w:ascii="Times New Roman" w:hAnsi="Times New Roman"/>
          <w:sz w:val="20"/>
        </w:rPr>
        <w:t> </w:t>
      </w:r>
      <w:r>
        <w:rPr>
          <w:i/>
          <w:sz w:val="20"/>
        </w:rPr>
        <w:t>Returns 0 on success and -1 if capacity is exceeded</w:t>
      </w:r>
    </w:p>
    <w:p>
      <w:pPr>
        <w:spacing w:before="1"/>
        <w:ind w:left="1370" w:right="0" w:firstLine="0"/>
        <w:jc w:val="both"/>
        <w:rPr>
          <w:i/>
          <w:sz w:val="20"/>
        </w:rPr>
      </w:pPr>
      <w:r>
        <w:rPr>
          <w:rFonts w:ascii="Wingdings 3" w:hAnsi="Wingdings 3"/>
          <w:sz w:val="20"/>
        </w:rPr>
        <w:t></w:t>
      </w:r>
      <w:r>
        <w:rPr>
          <w:rFonts w:ascii="Times New Roman" w:hAnsi="Times New Roman"/>
          <w:sz w:val="20"/>
        </w:rPr>
        <w:t> </w:t>
      </w:r>
      <w:r>
        <w:rPr>
          <w:i/>
          <w:sz w:val="20"/>
        </w:rPr>
        <w:t>See book for details</w:t>
      </w:r>
    </w:p>
    <w:p>
      <w:pPr>
        <w:spacing w:line="242" w:lineRule="exact" w:before="2"/>
        <w:ind w:left="650" w:right="0" w:firstLine="0"/>
        <w:jc w:val="both"/>
        <w:rPr>
          <w:i/>
          <w:sz w:val="20"/>
        </w:rPr>
      </w:pPr>
      <w:r>
        <w:rPr>
          <w:rFonts w:ascii="Wingdings 3" w:hAnsi="Wingdings 3"/>
          <w:sz w:val="20"/>
        </w:rPr>
        <w:t></w:t>
      </w:r>
      <w:r>
        <w:rPr>
          <w:rFonts w:ascii="Times New Roman" w:hAnsi="Times New Roman"/>
          <w:sz w:val="20"/>
        </w:rPr>
        <w:t> </w:t>
      </w:r>
      <w:r>
        <w:rPr>
          <w:i/>
          <w:sz w:val="20"/>
        </w:rPr>
        <w:t>Signaling of exception conditions, and declaring handlers for exceptions</w:t>
      </w:r>
    </w:p>
    <w:p>
      <w:pPr>
        <w:spacing w:line="242" w:lineRule="auto" w:before="0"/>
        <w:ind w:left="1010" w:right="4701" w:firstLine="720"/>
        <w:jc w:val="both"/>
        <w:rPr>
          <w:b/>
          <w:i/>
          <w:sz w:val="20"/>
        </w:rPr>
      </w:pPr>
      <w:r>
        <w:rPr>
          <w:b/>
          <w:i/>
          <w:sz w:val="20"/>
        </w:rPr>
        <w:t>declare </w:t>
      </w:r>
      <w:r>
        <w:rPr>
          <w:i/>
          <w:sz w:val="20"/>
        </w:rPr>
        <w:t>out_of_classroom_seats </w:t>
      </w:r>
      <w:r>
        <w:rPr>
          <w:b/>
          <w:i/>
          <w:sz w:val="20"/>
        </w:rPr>
        <w:t>condition </w:t>
      </w:r>
      <w:r>
        <w:rPr>
          <w:b/>
          <w:i/>
          <w:sz w:val="20"/>
        </w:rPr>
        <w:t>declare exit handler for </w:t>
      </w:r>
      <w:r>
        <w:rPr>
          <w:i/>
          <w:sz w:val="20"/>
        </w:rPr>
        <w:t>out_of_classroom_seats </w:t>
      </w:r>
      <w:r>
        <w:rPr>
          <w:b/>
          <w:i/>
          <w:sz w:val="20"/>
        </w:rPr>
        <w:t>begin</w:t>
      </w:r>
    </w:p>
    <w:p>
      <w:pPr>
        <w:spacing w:line="237" w:lineRule="exact" w:before="0"/>
        <w:ind w:left="1010" w:right="0" w:firstLine="0"/>
        <w:jc w:val="left"/>
        <w:rPr>
          <w:i/>
          <w:sz w:val="20"/>
        </w:rPr>
      </w:pPr>
      <w:r>
        <w:rPr>
          <w:i/>
          <w:w w:val="100"/>
          <w:sz w:val="20"/>
        </w:rPr>
        <w:t>…</w:t>
      </w:r>
    </w:p>
    <w:p>
      <w:pPr>
        <w:spacing w:line="242" w:lineRule="exact" w:before="0"/>
        <w:ind w:left="1288" w:right="0" w:firstLine="0"/>
        <w:jc w:val="left"/>
        <w:rPr>
          <w:i/>
          <w:sz w:val="20"/>
        </w:rPr>
      </w:pPr>
      <w:r>
        <w:rPr>
          <w:i/>
          <w:sz w:val="20"/>
        </w:rPr>
        <w:t>.. </w:t>
      </w:r>
      <w:r>
        <w:rPr>
          <w:b/>
          <w:i/>
          <w:sz w:val="20"/>
        </w:rPr>
        <w:t>signal </w:t>
      </w:r>
      <w:r>
        <w:rPr>
          <w:i/>
          <w:sz w:val="20"/>
        </w:rPr>
        <w:t>out_of_classroom_seats</w:t>
      </w:r>
    </w:p>
    <w:p>
      <w:pPr>
        <w:spacing w:line="242" w:lineRule="exact" w:before="0"/>
        <w:ind w:left="1010" w:right="0" w:firstLine="0"/>
        <w:jc w:val="left"/>
        <w:rPr>
          <w:b/>
          <w:i/>
          <w:sz w:val="20"/>
        </w:rPr>
      </w:pPr>
      <w:r>
        <w:rPr>
          <w:b/>
          <w:i/>
          <w:sz w:val="20"/>
        </w:rPr>
        <w:t>end</w:t>
      </w:r>
    </w:p>
    <w:p>
      <w:pPr>
        <w:tabs>
          <w:tab w:pos="649" w:val="left" w:leader="none"/>
        </w:tabs>
        <w:spacing w:before="2"/>
        <w:ind w:left="290" w:right="0" w:firstLine="0"/>
        <w:jc w:val="left"/>
        <w:rPr>
          <w:i/>
          <w:sz w:val="20"/>
        </w:rPr>
      </w:pPr>
      <w:r>
        <w:rPr>
          <w:rFonts w:ascii="Wingdings 3" w:hAnsi="Wingdings 3"/>
          <w:sz w:val="20"/>
        </w:rPr>
        <w:t></w:t>
      </w:r>
      <w:r>
        <w:rPr>
          <w:rFonts w:ascii="Times New Roman" w:hAnsi="Times New Roman"/>
          <w:sz w:val="20"/>
        </w:rPr>
        <w:tab/>
      </w:r>
      <w:r>
        <w:rPr>
          <w:i/>
          <w:sz w:val="20"/>
        </w:rPr>
        <w:t>The handler here is </w:t>
      </w:r>
      <w:r>
        <w:rPr>
          <w:b/>
          <w:i/>
          <w:sz w:val="20"/>
        </w:rPr>
        <w:t>exit </w:t>
      </w:r>
      <w:r>
        <w:rPr>
          <w:i/>
          <w:sz w:val="20"/>
        </w:rPr>
        <w:t>-- causes enclosing </w:t>
      </w:r>
      <w:r>
        <w:rPr>
          <w:b/>
          <w:i/>
          <w:sz w:val="20"/>
        </w:rPr>
        <w:t>begin..end </w:t>
      </w:r>
      <w:r>
        <w:rPr>
          <w:i/>
          <w:sz w:val="20"/>
        </w:rPr>
        <w:t>to </w:t>
      </w:r>
      <w:r>
        <w:rPr>
          <w:i/>
          <w:spacing w:val="-3"/>
          <w:sz w:val="20"/>
        </w:rPr>
        <w:t>be</w:t>
      </w:r>
      <w:r>
        <w:rPr>
          <w:i/>
          <w:spacing w:val="-15"/>
          <w:sz w:val="20"/>
        </w:rPr>
        <w:t> </w:t>
      </w:r>
      <w:r>
        <w:rPr>
          <w:i/>
          <w:sz w:val="20"/>
        </w:rPr>
        <w:t>exited</w:t>
      </w:r>
    </w:p>
    <w:p>
      <w:pPr>
        <w:spacing w:after="0"/>
        <w:jc w:val="left"/>
        <w:rPr>
          <w:sz w:val="20"/>
        </w:rPr>
        <w:sectPr>
          <w:type w:val="continuous"/>
          <w:pgSz w:w="11910" w:h="16840"/>
          <w:pgMar w:top="800" w:bottom="280" w:left="560" w:right="460"/>
        </w:sectPr>
      </w:pPr>
    </w:p>
    <w:p>
      <w:pPr>
        <w:spacing w:before="75"/>
        <w:ind w:left="290" w:right="0" w:firstLine="0"/>
        <w:jc w:val="left"/>
        <w:rPr>
          <w:i/>
          <w:sz w:val="20"/>
        </w:rPr>
      </w:pPr>
      <w:r>
        <w:rPr>
          <w:b/>
          <w:i/>
          <w:sz w:val="24"/>
        </w:rPr>
        <w:t>Recursion in SQL: </w:t>
      </w:r>
      <w:r>
        <w:rPr>
          <w:i/>
          <w:sz w:val="20"/>
        </w:rPr>
        <w:t>SQL:1999 permits recursive view definition</w:t>
      </w:r>
    </w:p>
    <w:p>
      <w:pPr>
        <w:spacing w:line="242" w:lineRule="exact" w:before="3"/>
        <w:ind w:left="290" w:right="0" w:firstLine="0"/>
        <w:jc w:val="left"/>
        <w:rPr>
          <w:i/>
          <w:sz w:val="20"/>
        </w:rPr>
      </w:pPr>
      <w:r>
        <w:rPr>
          <w:i/>
          <w:sz w:val="20"/>
        </w:rPr>
        <w:t>Example: find which courses are a prerequisite, whether directly or indirectly, for a specific course</w:t>
      </w:r>
    </w:p>
    <w:p>
      <w:pPr>
        <w:spacing w:line="242" w:lineRule="exact" w:before="0"/>
        <w:ind w:left="290" w:right="0" w:firstLine="0"/>
        <w:jc w:val="left"/>
        <w:rPr>
          <w:i/>
          <w:sz w:val="20"/>
        </w:rPr>
      </w:pPr>
      <w:r>
        <w:rPr>
          <w:b/>
          <w:i/>
          <w:sz w:val="20"/>
        </w:rPr>
        <w:t>with recursive </w:t>
      </w:r>
      <w:r>
        <w:rPr>
          <w:i/>
          <w:sz w:val="20"/>
        </w:rPr>
        <w:t>rec_prereq(course_id, prereq_id) </w:t>
      </w:r>
      <w:r>
        <w:rPr>
          <w:b/>
          <w:i/>
          <w:sz w:val="20"/>
        </w:rPr>
        <w:t>as </w:t>
      </w:r>
      <w:r>
        <w:rPr>
          <w:i/>
          <w:sz w:val="20"/>
        </w:rPr>
        <w:t>(</w:t>
      </w:r>
    </w:p>
    <w:p>
      <w:pPr>
        <w:spacing w:before="1"/>
        <w:ind w:left="856" w:right="0" w:firstLine="0"/>
        <w:jc w:val="left"/>
        <w:rPr>
          <w:i/>
          <w:sz w:val="20"/>
        </w:rPr>
      </w:pPr>
      <w:r>
        <w:rPr>
          <w:b/>
          <w:i/>
          <w:sz w:val="20"/>
        </w:rPr>
        <w:t>select </w:t>
      </w:r>
      <w:r>
        <w:rPr>
          <w:i/>
          <w:sz w:val="20"/>
        </w:rPr>
        <w:t>course_id, prereq_id</w:t>
      </w:r>
    </w:p>
    <w:p>
      <w:pPr>
        <w:spacing w:line="242" w:lineRule="exact" w:before="2"/>
        <w:ind w:left="856" w:right="0" w:firstLine="0"/>
        <w:jc w:val="left"/>
        <w:rPr>
          <w:i/>
          <w:sz w:val="20"/>
        </w:rPr>
      </w:pPr>
      <w:r>
        <w:rPr>
          <w:b/>
          <w:i/>
          <w:sz w:val="20"/>
        </w:rPr>
        <w:t>from </w:t>
      </w:r>
      <w:r>
        <w:rPr>
          <w:i/>
          <w:sz w:val="20"/>
        </w:rPr>
        <w:t>prereq</w:t>
      </w:r>
    </w:p>
    <w:p>
      <w:pPr>
        <w:spacing w:line="242" w:lineRule="exact" w:before="0"/>
        <w:ind w:left="573" w:right="0" w:firstLine="0"/>
        <w:jc w:val="left"/>
        <w:rPr>
          <w:b/>
          <w:i/>
          <w:sz w:val="20"/>
        </w:rPr>
      </w:pPr>
      <w:r>
        <w:rPr>
          <w:b/>
          <w:i/>
          <w:sz w:val="20"/>
        </w:rPr>
        <w:t>union</w:t>
      </w:r>
    </w:p>
    <w:p>
      <w:pPr>
        <w:spacing w:before="3"/>
        <w:ind w:left="832" w:right="0" w:firstLine="0"/>
        <w:jc w:val="left"/>
        <w:rPr>
          <w:i/>
          <w:sz w:val="20"/>
        </w:rPr>
      </w:pPr>
      <w:r>
        <w:rPr>
          <w:b/>
          <w:i/>
          <w:sz w:val="20"/>
        </w:rPr>
        <w:t>select </w:t>
      </w:r>
      <w:r>
        <w:rPr>
          <w:i/>
          <w:sz w:val="20"/>
        </w:rPr>
        <w:t>rec_prereq.course_id</w:t>
      </w:r>
      <w:r>
        <w:rPr>
          <w:b/>
          <w:i/>
          <w:sz w:val="20"/>
        </w:rPr>
        <w:t>, </w:t>
      </w:r>
      <w:r>
        <w:rPr>
          <w:i/>
          <w:sz w:val="20"/>
        </w:rPr>
        <w:t>prereq.prereq_id,</w:t>
      </w:r>
    </w:p>
    <w:p>
      <w:pPr>
        <w:spacing w:line="242" w:lineRule="exact" w:before="1"/>
        <w:ind w:left="856" w:right="0" w:firstLine="0"/>
        <w:jc w:val="left"/>
        <w:rPr>
          <w:i/>
          <w:sz w:val="20"/>
        </w:rPr>
      </w:pPr>
      <w:r>
        <w:rPr>
          <w:b/>
          <w:i/>
          <w:sz w:val="20"/>
        </w:rPr>
        <w:t>from </w:t>
      </w:r>
      <w:r>
        <w:rPr>
          <w:i/>
          <w:sz w:val="20"/>
        </w:rPr>
        <w:t>rec_rereq, prereq</w:t>
      </w:r>
    </w:p>
    <w:p>
      <w:pPr>
        <w:spacing w:line="242" w:lineRule="exact" w:before="0"/>
        <w:ind w:left="856" w:right="0" w:firstLine="0"/>
        <w:jc w:val="left"/>
        <w:rPr>
          <w:i/>
          <w:sz w:val="20"/>
        </w:rPr>
      </w:pPr>
      <w:r>
        <w:rPr>
          <w:b/>
          <w:i/>
          <w:sz w:val="20"/>
        </w:rPr>
        <w:t>where </w:t>
      </w:r>
      <w:r>
        <w:rPr>
          <w:i/>
          <w:sz w:val="20"/>
        </w:rPr>
        <w:t>rec_prereq.prereq_id = prereq.course_id</w:t>
      </w:r>
    </w:p>
    <w:p>
      <w:pPr>
        <w:spacing w:before="2"/>
        <w:ind w:left="578" w:right="0" w:firstLine="0"/>
        <w:jc w:val="left"/>
        <w:rPr>
          <w:i/>
          <w:sz w:val="20"/>
        </w:rPr>
      </w:pPr>
      <w:r>
        <w:rPr>
          <w:i/>
          <w:w w:val="100"/>
          <w:sz w:val="20"/>
        </w:rPr>
        <w:t>)</w:t>
      </w:r>
    </w:p>
    <w:p>
      <w:pPr>
        <w:pStyle w:val="BodyText"/>
        <w:spacing w:before="6"/>
        <w:rPr>
          <w:i/>
          <w:sz w:val="19"/>
        </w:rPr>
      </w:pPr>
    </w:p>
    <w:p>
      <w:pPr>
        <w:spacing w:before="0"/>
        <w:ind w:left="290" w:right="0" w:firstLine="0"/>
        <w:jc w:val="left"/>
        <w:rPr>
          <w:i/>
          <w:sz w:val="20"/>
        </w:rPr>
      </w:pPr>
      <w:r>
        <w:rPr>
          <w:b/>
          <w:i/>
          <w:sz w:val="20"/>
        </w:rPr>
        <w:t>select </w:t>
      </w:r>
      <w:r>
        <w:rPr>
          <w:rFonts w:ascii="Cambria Math" w:hAnsi="Cambria Math"/>
          <w:i/>
          <w:sz w:val="21"/>
        </w:rPr>
        <w:t>∗ </w:t>
      </w:r>
      <w:r>
        <w:rPr>
          <w:b/>
          <w:i/>
          <w:sz w:val="20"/>
        </w:rPr>
        <w:t>from </w:t>
      </w:r>
      <w:r>
        <w:rPr>
          <w:i/>
          <w:sz w:val="20"/>
        </w:rPr>
        <w:t>rec_prereq;</w:t>
      </w:r>
    </w:p>
    <w:p>
      <w:pPr>
        <w:spacing w:before="2"/>
        <w:ind w:left="1010" w:right="0" w:firstLine="0"/>
        <w:jc w:val="left"/>
        <w:rPr>
          <w:i/>
          <w:sz w:val="20"/>
        </w:rPr>
      </w:pPr>
      <w:r>
        <w:rPr>
          <w:i/>
          <w:sz w:val="20"/>
        </w:rPr>
        <w:t>This example view, rec_prereq, is called the transitive closure of the prereq relation</w:t>
      </w:r>
    </w:p>
    <w:p>
      <w:pPr>
        <w:pStyle w:val="BodyText"/>
        <w:spacing w:before="4"/>
        <w:rPr>
          <w:i/>
        </w:rPr>
      </w:pPr>
    </w:p>
    <w:p>
      <w:pPr>
        <w:spacing w:before="0"/>
        <w:ind w:left="290" w:right="0" w:firstLine="0"/>
        <w:jc w:val="left"/>
        <w:rPr>
          <w:b/>
          <w:i/>
          <w:sz w:val="20"/>
        </w:rPr>
      </w:pPr>
      <w:r>
        <w:rPr>
          <w:b/>
          <w:i/>
          <w:sz w:val="20"/>
        </w:rPr>
        <w:t>The Power of Recursion</w:t>
      </w:r>
    </w:p>
    <w:p>
      <w:pPr>
        <w:pStyle w:val="BodyText"/>
        <w:rPr>
          <w:b/>
          <w:i/>
        </w:rPr>
      </w:pPr>
    </w:p>
    <w:p>
      <w:pPr>
        <w:pStyle w:val="ListParagraph"/>
        <w:numPr>
          <w:ilvl w:val="1"/>
          <w:numId w:val="41"/>
        </w:numPr>
        <w:tabs>
          <w:tab w:pos="651" w:val="left" w:leader="none"/>
        </w:tabs>
        <w:spacing w:line="237" w:lineRule="auto" w:before="0" w:after="0"/>
        <w:ind w:left="650" w:right="395" w:hanging="360"/>
        <w:jc w:val="left"/>
        <w:rPr>
          <w:i/>
          <w:sz w:val="20"/>
        </w:rPr>
      </w:pPr>
      <w:r>
        <w:rPr>
          <w:i/>
          <w:sz w:val="20"/>
        </w:rPr>
        <w:t>Recursive views make it possible to write queries, such as transitive closure queries, that cannot </w:t>
      </w:r>
      <w:r>
        <w:rPr>
          <w:i/>
          <w:sz w:val="20"/>
        </w:rPr>
        <w:t>be written without recursion or</w:t>
      </w:r>
      <w:r>
        <w:rPr>
          <w:i/>
          <w:spacing w:val="-7"/>
          <w:sz w:val="20"/>
        </w:rPr>
        <w:t> </w:t>
      </w:r>
      <w:r>
        <w:rPr>
          <w:i/>
          <w:sz w:val="20"/>
        </w:rPr>
        <w:t>iteration.</w:t>
      </w:r>
    </w:p>
    <w:p>
      <w:pPr>
        <w:tabs>
          <w:tab w:pos="1508" w:val="left" w:leader="none"/>
        </w:tabs>
        <w:spacing w:before="2"/>
        <w:ind w:left="290" w:right="441" w:firstLine="0"/>
        <w:jc w:val="left"/>
        <w:rPr>
          <w:i/>
          <w:sz w:val="20"/>
        </w:rPr>
      </w:pPr>
      <w:r>
        <w:rPr>
          <w:i/>
          <w:sz w:val="20"/>
        </w:rPr>
        <w:t>Intuition:</w:t>
        <w:tab/>
        <w:t>Without recursion, a non-recursive non-iterative program can perform only a fixed </w:t>
      </w:r>
      <w:r>
        <w:rPr>
          <w:i/>
          <w:sz w:val="20"/>
        </w:rPr>
        <w:t>number of joins of prereq with</w:t>
      </w:r>
      <w:r>
        <w:rPr>
          <w:i/>
          <w:spacing w:val="3"/>
          <w:sz w:val="20"/>
        </w:rPr>
        <w:t> </w:t>
      </w:r>
      <w:r>
        <w:rPr>
          <w:i/>
          <w:sz w:val="20"/>
        </w:rPr>
        <w:t>itself</w:t>
      </w:r>
    </w:p>
    <w:p>
      <w:pPr>
        <w:pStyle w:val="ListParagraph"/>
        <w:numPr>
          <w:ilvl w:val="0"/>
          <w:numId w:val="52"/>
        </w:numPr>
        <w:tabs>
          <w:tab w:pos="1370" w:val="left" w:leader="none"/>
          <w:tab w:pos="1371" w:val="left" w:leader="none"/>
        </w:tabs>
        <w:spacing w:line="252" w:lineRule="exact" w:before="0" w:after="0"/>
        <w:ind w:left="1370" w:right="0" w:hanging="361"/>
        <w:jc w:val="left"/>
        <w:rPr>
          <w:i/>
          <w:sz w:val="20"/>
        </w:rPr>
      </w:pPr>
      <w:r>
        <w:rPr>
          <w:i/>
          <w:sz w:val="20"/>
        </w:rPr>
        <w:t>This can give only a fixed number of levels of</w:t>
      </w:r>
      <w:r>
        <w:rPr>
          <w:i/>
          <w:spacing w:val="-4"/>
          <w:sz w:val="20"/>
        </w:rPr>
        <w:t> </w:t>
      </w:r>
      <w:r>
        <w:rPr>
          <w:i/>
          <w:sz w:val="20"/>
        </w:rPr>
        <w:t>prereq</w:t>
      </w:r>
    </w:p>
    <w:p>
      <w:pPr>
        <w:pStyle w:val="ListParagraph"/>
        <w:numPr>
          <w:ilvl w:val="0"/>
          <w:numId w:val="52"/>
        </w:numPr>
        <w:tabs>
          <w:tab w:pos="1370" w:val="left" w:leader="none"/>
          <w:tab w:pos="1371" w:val="left" w:leader="none"/>
        </w:tabs>
        <w:spacing w:line="225" w:lineRule="auto" w:before="3" w:after="0"/>
        <w:ind w:left="1370" w:right="384" w:hanging="361"/>
        <w:jc w:val="left"/>
        <w:rPr>
          <w:i/>
          <w:sz w:val="20"/>
        </w:rPr>
      </w:pPr>
      <w:r>
        <w:rPr>
          <w:i/>
          <w:sz w:val="20"/>
        </w:rPr>
        <w:t>Given a fixed non-recursive query, we can construct a database with a greater number of </w:t>
      </w:r>
      <w:r>
        <w:rPr>
          <w:i/>
          <w:sz w:val="20"/>
        </w:rPr>
        <w:t>levels of prerequisites </w:t>
      </w:r>
      <w:r>
        <w:rPr>
          <w:i/>
          <w:spacing w:val="-4"/>
          <w:sz w:val="20"/>
        </w:rPr>
        <w:t>on </w:t>
      </w:r>
      <w:r>
        <w:rPr>
          <w:i/>
          <w:sz w:val="20"/>
        </w:rPr>
        <w:t>which the query will not</w:t>
      </w:r>
      <w:r>
        <w:rPr>
          <w:i/>
          <w:spacing w:val="6"/>
          <w:sz w:val="20"/>
        </w:rPr>
        <w:t> </w:t>
      </w:r>
      <w:r>
        <w:rPr>
          <w:i/>
          <w:sz w:val="20"/>
        </w:rPr>
        <w:t>work</w:t>
      </w:r>
    </w:p>
    <w:p>
      <w:pPr>
        <w:pStyle w:val="ListParagraph"/>
        <w:numPr>
          <w:ilvl w:val="0"/>
          <w:numId w:val="52"/>
        </w:numPr>
        <w:tabs>
          <w:tab w:pos="1370" w:val="left" w:leader="none"/>
          <w:tab w:pos="1371" w:val="left" w:leader="none"/>
        </w:tabs>
        <w:spacing w:line="252" w:lineRule="exact" w:before="0" w:after="0"/>
        <w:ind w:left="1370" w:right="0" w:hanging="361"/>
        <w:jc w:val="left"/>
        <w:rPr>
          <w:i/>
          <w:sz w:val="20"/>
        </w:rPr>
      </w:pPr>
      <w:r>
        <w:rPr>
          <w:i/>
          <w:sz w:val="20"/>
        </w:rPr>
        <w:t>Alternative: write a procedure to iterate </w:t>
      </w:r>
      <w:r>
        <w:rPr>
          <w:i/>
          <w:spacing w:val="-3"/>
          <w:sz w:val="20"/>
        </w:rPr>
        <w:t>as many </w:t>
      </w:r>
      <w:r>
        <w:rPr>
          <w:i/>
          <w:sz w:val="20"/>
        </w:rPr>
        <w:t>times as</w:t>
      </w:r>
      <w:r>
        <w:rPr>
          <w:i/>
          <w:spacing w:val="1"/>
          <w:sz w:val="20"/>
        </w:rPr>
        <w:t> </w:t>
      </w:r>
      <w:r>
        <w:rPr>
          <w:i/>
          <w:sz w:val="20"/>
        </w:rPr>
        <w:t>required</w:t>
      </w:r>
    </w:p>
    <w:p>
      <w:pPr>
        <w:pStyle w:val="ListParagraph"/>
        <w:numPr>
          <w:ilvl w:val="1"/>
          <w:numId w:val="41"/>
        </w:numPr>
        <w:tabs>
          <w:tab w:pos="651" w:val="left" w:leader="none"/>
        </w:tabs>
        <w:spacing w:line="235" w:lineRule="exact" w:before="0" w:after="0"/>
        <w:ind w:left="650" w:right="0" w:hanging="361"/>
        <w:jc w:val="left"/>
        <w:rPr>
          <w:i/>
          <w:sz w:val="20"/>
        </w:rPr>
      </w:pPr>
      <w:r>
        <w:rPr>
          <w:i/>
          <w:sz w:val="20"/>
        </w:rPr>
        <w:t>Computing transitive closure using iteration, adding successive tuples to</w:t>
      </w:r>
      <w:r>
        <w:rPr>
          <w:i/>
          <w:spacing w:val="-28"/>
          <w:sz w:val="20"/>
        </w:rPr>
        <w:t> </w:t>
      </w:r>
      <w:r>
        <w:rPr>
          <w:i/>
          <w:sz w:val="20"/>
        </w:rPr>
        <w:t>rec_prereq</w:t>
      </w:r>
    </w:p>
    <w:p>
      <w:pPr>
        <w:pStyle w:val="ListParagraph"/>
        <w:numPr>
          <w:ilvl w:val="0"/>
          <w:numId w:val="53"/>
        </w:numPr>
        <w:tabs>
          <w:tab w:pos="1370" w:val="left" w:leader="none"/>
          <w:tab w:pos="1371" w:val="left" w:leader="none"/>
        </w:tabs>
        <w:spacing w:line="251" w:lineRule="exact" w:before="1" w:after="0"/>
        <w:ind w:left="1370" w:right="0" w:hanging="361"/>
        <w:jc w:val="left"/>
        <w:rPr>
          <w:i/>
          <w:sz w:val="20"/>
        </w:rPr>
      </w:pPr>
      <w:r>
        <w:rPr>
          <w:i/>
          <w:sz w:val="20"/>
        </w:rPr>
        <w:t>The next we show a prereq</w:t>
      </w:r>
      <w:r>
        <w:rPr>
          <w:i/>
          <w:spacing w:val="-8"/>
          <w:sz w:val="20"/>
        </w:rPr>
        <w:t> </w:t>
      </w:r>
      <w:r>
        <w:rPr>
          <w:i/>
          <w:sz w:val="20"/>
        </w:rPr>
        <w:t>relation</w:t>
      </w:r>
    </w:p>
    <w:p>
      <w:pPr>
        <w:pStyle w:val="ListParagraph"/>
        <w:numPr>
          <w:ilvl w:val="0"/>
          <w:numId w:val="53"/>
        </w:numPr>
        <w:tabs>
          <w:tab w:pos="1370" w:val="left" w:leader="none"/>
          <w:tab w:pos="1371" w:val="left" w:leader="none"/>
        </w:tabs>
        <w:spacing w:line="225" w:lineRule="auto" w:before="1" w:after="0"/>
        <w:ind w:left="1370" w:right="389" w:hanging="361"/>
        <w:jc w:val="left"/>
        <w:rPr>
          <w:i/>
          <w:sz w:val="20"/>
        </w:rPr>
      </w:pPr>
      <w:r>
        <w:rPr>
          <w:i/>
          <w:sz w:val="20"/>
        </w:rPr>
        <w:t>Each step of the iterative process constructs </w:t>
      </w:r>
      <w:r>
        <w:rPr>
          <w:i/>
          <w:spacing w:val="-3"/>
          <w:sz w:val="20"/>
        </w:rPr>
        <w:t>an </w:t>
      </w:r>
      <w:r>
        <w:rPr>
          <w:i/>
          <w:sz w:val="20"/>
        </w:rPr>
        <w:t>extended version of rec_prereq from its </w:t>
      </w:r>
      <w:r>
        <w:rPr>
          <w:i/>
          <w:sz w:val="20"/>
        </w:rPr>
        <w:t>recursive definition.</w:t>
      </w:r>
    </w:p>
    <w:p>
      <w:pPr>
        <w:pStyle w:val="ListParagraph"/>
        <w:numPr>
          <w:ilvl w:val="0"/>
          <w:numId w:val="53"/>
        </w:numPr>
        <w:tabs>
          <w:tab w:pos="1370" w:val="left" w:leader="none"/>
          <w:tab w:pos="1371" w:val="left" w:leader="none"/>
        </w:tabs>
        <w:spacing w:line="252" w:lineRule="exact" w:before="0" w:after="0"/>
        <w:ind w:left="1370" w:right="0" w:hanging="361"/>
        <w:jc w:val="left"/>
        <w:rPr>
          <w:i/>
          <w:sz w:val="20"/>
        </w:rPr>
      </w:pPr>
      <w:r>
        <w:rPr>
          <w:i/>
          <w:sz w:val="20"/>
        </w:rPr>
        <w:t>The final result is called the fixed point of the recursive view</w:t>
      </w:r>
      <w:r>
        <w:rPr>
          <w:i/>
          <w:spacing w:val="-27"/>
          <w:sz w:val="20"/>
        </w:rPr>
        <w:t> </w:t>
      </w:r>
      <w:r>
        <w:rPr>
          <w:i/>
          <w:sz w:val="20"/>
        </w:rPr>
        <w:t>definition.</w:t>
      </w:r>
    </w:p>
    <w:p>
      <w:pPr>
        <w:pStyle w:val="ListParagraph"/>
        <w:numPr>
          <w:ilvl w:val="1"/>
          <w:numId w:val="41"/>
        </w:numPr>
        <w:tabs>
          <w:tab w:pos="651" w:val="left" w:leader="none"/>
          <w:tab w:pos="5869" w:val="left" w:leader="none"/>
        </w:tabs>
        <w:spacing w:line="242" w:lineRule="auto" w:before="0" w:after="0"/>
        <w:ind w:left="650" w:right="391" w:hanging="360"/>
        <w:jc w:val="left"/>
        <w:rPr>
          <w:i/>
          <w:sz w:val="20"/>
        </w:rPr>
      </w:pPr>
      <w:r>
        <w:rPr>
          <w:i/>
          <w:sz w:val="20"/>
        </w:rPr>
        <w:t>Recursive views  are required to </w:t>
      </w:r>
      <w:r>
        <w:rPr>
          <w:i/>
          <w:spacing w:val="11"/>
          <w:sz w:val="20"/>
        </w:rPr>
        <w:t> </w:t>
      </w:r>
      <w:r>
        <w:rPr>
          <w:i/>
          <w:sz w:val="20"/>
        </w:rPr>
        <w:t>be</w:t>
      </w:r>
      <w:r>
        <w:rPr>
          <w:i/>
          <w:spacing w:val="30"/>
          <w:sz w:val="20"/>
        </w:rPr>
        <w:t> </w:t>
      </w:r>
      <w:r>
        <w:rPr>
          <w:b/>
          <w:i/>
          <w:sz w:val="20"/>
        </w:rPr>
        <w:t>monotonic</w:t>
      </w:r>
      <w:r>
        <w:rPr>
          <w:i/>
          <w:sz w:val="20"/>
        </w:rPr>
        <w:t>.</w:t>
        <w:tab/>
        <w:t>That is, if we </w:t>
      </w:r>
      <w:r>
        <w:rPr>
          <w:i/>
          <w:spacing w:val="-3"/>
          <w:sz w:val="20"/>
        </w:rPr>
        <w:t>add </w:t>
      </w:r>
      <w:r>
        <w:rPr>
          <w:i/>
          <w:sz w:val="20"/>
        </w:rPr>
        <w:t>tuples to prereq the view </w:t>
      </w:r>
      <w:r>
        <w:rPr>
          <w:i/>
          <w:sz w:val="20"/>
        </w:rPr>
        <w:t>rec_prereq contains all of the tuples it contained before, plus possibly</w:t>
      </w:r>
      <w:r>
        <w:rPr>
          <w:i/>
          <w:spacing w:val="-23"/>
          <w:sz w:val="20"/>
        </w:rPr>
        <w:t> </w:t>
      </w:r>
      <w:r>
        <w:rPr>
          <w:i/>
          <w:sz w:val="20"/>
        </w:rPr>
        <w:t>more</w:t>
      </w:r>
    </w:p>
    <w:p>
      <w:pPr>
        <w:pStyle w:val="BodyText"/>
        <w:spacing w:before="11"/>
        <w:rPr>
          <w:i/>
          <w:sz w:val="18"/>
        </w:rPr>
      </w:pPr>
    </w:p>
    <w:p>
      <w:pPr>
        <w:spacing w:before="0"/>
        <w:ind w:left="290" w:right="0" w:firstLine="0"/>
        <w:jc w:val="left"/>
        <w:rPr>
          <w:b/>
          <w:i/>
          <w:sz w:val="20"/>
        </w:rPr>
      </w:pPr>
      <w:r>
        <w:rPr>
          <w:b/>
          <w:i/>
          <w:sz w:val="20"/>
        </w:rPr>
        <w:t>Example of Fixed-Point Computation</w:t>
      </w:r>
    </w:p>
    <w:p>
      <w:pPr>
        <w:pStyle w:val="BodyText"/>
        <w:ind w:left="321"/>
      </w:pPr>
      <w:r>
        <w:rPr/>
        <w:pict>
          <v:group style="width:440.7pt;height:135.6pt;mso-position-horizontal-relative:char;mso-position-vertical-relative:line" coordorigin="0,0" coordsize="8814,2712">
            <v:shape style="position:absolute;left:0;top:0;width:2780;height:2712" type="#_x0000_t75" stroked="false">
              <v:imagedata r:id="rId40" o:title=""/>
            </v:shape>
            <v:shape style="position:absolute;left:2820;top:34;width:5994;height:2678" type="#_x0000_t75" stroked="false">
              <v:imagedata r:id="rId41" o:title=""/>
            </v:shape>
          </v:group>
        </w:pict>
      </w:r>
      <w:r>
        <w:rPr/>
      </w:r>
    </w:p>
    <w:p>
      <w:pPr>
        <w:pStyle w:val="BodyText"/>
        <w:spacing w:before="2"/>
        <w:rPr>
          <w:b/>
          <w:i/>
          <w:sz w:val="19"/>
        </w:rPr>
      </w:pPr>
    </w:p>
    <w:p>
      <w:pPr>
        <w:spacing w:before="0"/>
        <w:ind w:left="290" w:right="441" w:firstLine="0"/>
        <w:jc w:val="left"/>
        <w:rPr>
          <w:i/>
          <w:sz w:val="20"/>
        </w:rPr>
      </w:pPr>
      <w:r>
        <w:rPr>
          <w:i/>
          <w:sz w:val="20"/>
        </w:rPr>
        <w:t>Recursive queries should not use any of the following constructs as they make the query </w:t>
      </w:r>
      <w:r>
        <w:rPr>
          <w:i/>
          <w:sz w:val="20"/>
        </w:rPr>
        <w:t>nonmonotonic.</w:t>
      </w:r>
    </w:p>
    <w:p>
      <w:pPr>
        <w:pStyle w:val="ListParagraph"/>
        <w:numPr>
          <w:ilvl w:val="0"/>
          <w:numId w:val="54"/>
        </w:numPr>
        <w:tabs>
          <w:tab w:pos="1011" w:val="left" w:leader="none"/>
        </w:tabs>
        <w:spacing w:line="242" w:lineRule="exact" w:before="4" w:after="0"/>
        <w:ind w:left="1010" w:right="0" w:hanging="361"/>
        <w:jc w:val="left"/>
        <w:rPr>
          <w:i/>
          <w:sz w:val="20"/>
        </w:rPr>
      </w:pPr>
      <w:r>
        <w:rPr>
          <w:i/>
          <w:sz w:val="20"/>
        </w:rPr>
        <w:t>Aggregation on the recursive</w:t>
      </w:r>
      <w:r>
        <w:rPr>
          <w:i/>
          <w:spacing w:val="-3"/>
          <w:sz w:val="20"/>
        </w:rPr>
        <w:t> </w:t>
      </w:r>
      <w:r>
        <w:rPr>
          <w:i/>
          <w:sz w:val="20"/>
        </w:rPr>
        <w:t>view</w:t>
      </w:r>
    </w:p>
    <w:p>
      <w:pPr>
        <w:pStyle w:val="ListParagraph"/>
        <w:numPr>
          <w:ilvl w:val="0"/>
          <w:numId w:val="54"/>
        </w:numPr>
        <w:tabs>
          <w:tab w:pos="1011" w:val="left" w:leader="none"/>
        </w:tabs>
        <w:spacing w:line="242" w:lineRule="exact" w:before="0" w:after="0"/>
        <w:ind w:left="1010" w:right="0" w:hanging="361"/>
        <w:jc w:val="left"/>
        <w:rPr>
          <w:i/>
          <w:sz w:val="20"/>
        </w:rPr>
      </w:pPr>
      <w:r>
        <w:rPr>
          <w:i/>
          <w:sz w:val="20"/>
        </w:rPr>
        <w:t>Not exists on a subquery that uses the recursive</w:t>
      </w:r>
      <w:r>
        <w:rPr>
          <w:i/>
          <w:spacing w:val="-9"/>
          <w:sz w:val="20"/>
        </w:rPr>
        <w:t> </w:t>
      </w:r>
      <w:r>
        <w:rPr>
          <w:i/>
          <w:sz w:val="20"/>
        </w:rPr>
        <w:t>view</w:t>
      </w:r>
    </w:p>
    <w:p>
      <w:pPr>
        <w:pStyle w:val="ListParagraph"/>
        <w:numPr>
          <w:ilvl w:val="0"/>
          <w:numId w:val="54"/>
        </w:numPr>
        <w:tabs>
          <w:tab w:pos="1011" w:val="left" w:leader="none"/>
        </w:tabs>
        <w:spacing w:line="240" w:lineRule="auto" w:before="1" w:after="0"/>
        <w:ind w:left="1010" w:right="0" w:hanging="361"/>
        <w:jc w:val="left"/>
        <w:rPr>
          <w:i/>
          <w:sz w:val="20"/>
        </w:rPr>
      </w:pPr>
      <w:r>
        <w:rPr>
          <w:i/>
          <w:sz w:val="20"/>
        </w:rPr>
        <w:t>Set difference (except) whose right hand side uses the recursive</w:t>
      </w:r>
      <w:r>
        <w:rPr>
          <w:i/>
          <w:spacing w:val="-14"/>
          <w:sz w:val="20"/>
        </w:rPr>
        <w:t> </w:t>
      </w:r>
      <w:r>
        <w:rPr>
          <w:i/>
          <w:sz w:val="20"/>
        </w:rPr>
        <w:t>view.</w:t>
      </w:r>
    </w:p>
    <w:p>
      <w:pPr>
        <w:pStyle w:val="BodyText"/>
        <w:spacing w:before="11"/>
        <w:rPr>
          <w:i/>
          <w:sz w:val="19"/>
        </w:rPr>
      </w:pPr>
    </w:p>
    <w:p>
      <w:pPr>
        <w:pStyle w:val="Heading3"/>
        <w:spacing w:before="1"/>
        <w:ind w:left="569"/>
      </w:pPr>
      <w:r>
        <w:rPr/>
        <w:t>Advanced SQL Features</w:t>
      </w:r>
    </w:p>
    <w:p>
      <w:pPr>
        <w:tabs>
          <w:tab w:pos="1730" w:val="left" w:leader="none"/>
        </w:tabs>
        <w:spacing w:line="242" w:lineRule="auto" w:before="244"/>
        <w:ind w:left="290" w:right="441" w:firstLine="0"/>
        <w:jc w:val="left"/>
        <w:rPr>
          <w:i/>
          <w:sz w:val="20"/>
        </w:rPr>
      </w:pPr>
      <w:r>
        <w:rPr>
          <w:b/>
          <w:i/>
          <w:sz w:val="20"/>
          <w:u w:val="single"/>
        </w:rPr>
        <w:t>Create table extensions:</w:t>
      </w:r>
      <w:r>
        <w:rPr>
          <w:b/>
          <w:i/>
          <w:sz w:val="20"/>
        </w:rPr>
        <w:t> </w:t>
      </w:r>
      <w:r>
        <w:rPr>
          <w:i/>
          <w:sz w:val="20"/>
        </w:rPr>
        <w:t>In SQL 1999 to Create a table with the same schema </w:t>
      </w:r>
      <w:r>
        <w:rPr>
          <w:i/>
          <w:spacing w:val="-3"/>
          <w:sz w:val="20"/>
        </w:rPr>
        <w:t>as </w:t>
      </w:r>
      <w:r>
        <w:rPr>
          <w:i/>
          <w:sz w:val="20"/>
        </w:rPr>
        <w:t>an existing </w:t>
      </w:r>
      <w:r>
        <w:rPr>
          <w:i/>
          <w:sz w:val="20"/>
        </w:rPr>
        <w:t>table:</w:t>
        <w:tab/>
        <w:t>create table temp_ins like</w:t>
      </w:r>
      <w:r>
        <w:rPr>
          <w:i/>
          <w:spacing w:val="-13"/>
          <w:sz w:val="20"/>
        </w:rPr>
        <w:t> </w:t>
      </w:r>
      <w:r>
        <w:rPr>
          <w:i/>
          <w:sz w:val="20"/>
        </w:rPr>
        <w:t>instructor</w:t>
      </w:r>
    </w:p>
    <w:p>
      <w:pPr>
        <w:spacing w:line="237" w:lineRule="exact" w:before="0"/>
        <w:ind w:left="290" w:right="0" w:firstLine="0"/>
        <w:jc w:val="left"/>
        <w:rPr>
          <w:i/>
          <w:sz w:val="20"/>
        </w:rPr>
      </w:pPr>
      <w:r>
        <w:rPr>
          <w:i/>
          <w:sz w:val="20"/>
        </w:rPr>
        <w:t>it requires 2 steps 1) creation and 2) store data.</w:t>
      </w:r>
    </w:p>
    <w:p>
      <w:pPr>
        <w:pStyle w:val="BodyText"/>
        <w:spacing w:before="11"/>
        <w:rPr>
          <w:i/>
          <w:sz w:val="19"/>
        </w:rPr>
      </w:pPr>
    </w:p>
    <w:p>
      <w:pPr>
        <w:spacing w:before="0"/>
        <w:ind w:left="290" w:right="855" w:firstLine="0"/>
        <w:jc w:val="left"/>
        <w:rPr>
          <w:b/>
          <w:i/>
          <w:sz w:val="20"/>
        </w:rPr>
      </w:pPr>
      <w:r>
        <w:rPr>
          <w:i/>
          <w:sz w:val="20"/>
        </w:rPr>
        <w:t>In SQL 2003 we have a provision that combines both the steps into one: Create table ti as &lt; sql </w:t>
      </w:r>
      <w:r>
        <w:rPr>
          <w:i/>
          <w:sz w:val="20"/>
        </w:rPr>
        <w:t>query&gt; </w:t>
      </w:r>
      <w:r>
        <w:rPr>
          <w:b/>
          <w:i/>
          <w:sz w:val="20"/>
        </w:rPr>
        <w:t>with data</w:t>
      </w:r>
    </w:p>
    <w:p>
      <w:pPr>
        <w:spacing w:after="0"/>
        <w:jc w:val="left"/>
        <w:rPr>
          <w:sz w:val="20"/>
        </w:rPr>
        <w:sectPr>
          <w:pgSz w:w="11910" w:h="16840"/>
          <w:pgMar w:top="760" w:bottom="280" w:left="560" w:right="460"/>
        </w:sectPr>
      </w:pPr>
    </w:p>
    <w:p>
      <w:pPr>
        <w:spacing w:before="77"/>
        <w:ind w:left="290" w:right="0" w:firstLine="0"/>
        <w:jc w:val="left"/>
        <w:rPr>
          <w:b/>
          <w:i/>
          <w:sz w:val="20"/>
        </w:rPr>
      </w:pPr>
      <w:r>
        <w:rPr>
          <w:b/>
          <w:i/>
          <w:sz w:val="20"/>
        </w:rPr>
        <w:t>More on Sub Queries:</w:t>
      </w:r>
    </w:p>
    <w:p>
      <w:pPr>
        <w:pStyle w:val="BodyText"/>
        <w:spacing w:before="10"/>
        <w:rPr>
          <w:b/>
          <w:i/>
          <w:sz w:val="19"/>
        </w:rPr>
      </w:pPr>
    </w:p>
    <w:p>
      <w:pPr>
        <w:spacing w:before="0"/>
        <w:ind w:left="290" w:right="540" w:firstLine="0"/>
        <w:jc w:val="left"/>
        <w:rPr>
          <w:i/>
          <w:sz w:val="20"/>
        </w:rPr>
      </w:pPr>
      <w:r>
        <w:rPr>
          <w:i/>
          <w:sz w:val="20"/>
        </w:rPr>
        <w:t>--SQL:2003 allows subqueries to occur anywhere a value is required provided the subquery returns </w:t>
      </w:r>
      <w:r>
        <w:rPr>
          <w:i/>
          <w:sz w:val="20"/>
        </w:rPr>
        <w:t>only one value. This applies to updates as well</w:t>
      </w:r>
    </w:p>
    <w:p>
      <w:pPr>
        <w:spacing w:before="0"/>
        <w:ind w:left="290" w:right="630" w:firstLine="0"/>
        <w:jc w:val="left"/>
        <w:rPr>
          <w:i/>
          <w:sz w:val="20"/>
        </w:rPr>
      </w:pPr>
      <w:r>
        <w:rPr>
          <w:i/>
          <w:sz w:val="20"/>
        </w:rPr>
        <w:t>--SQL:2003 allows subqueries in the from clause to access attributes of other relations in the from </w:t>
      </w:r>
      <w:r>
        <w:rPr>
          <w:i/>
          <w:sz w:val="20"/>
        </w:rPr>
        <w:t>clause using the lateral construct:</w:t>
      </w:r>
    </w:p>
    <w:p>
      <w:pPr>
        <w:spacing w:line="242" w:lineRule="exact" w:before="3"/>
        <w:ind w:left="1730" w:right="0" w:firstLine="0"/>
        <w:jc w:val="left"/>
        <w:rPr>
          <w:i/>
          <w:sz w:val="20"/>
        </w:rPr>
      </w:pPr>
      <w:r>
        <w:rPr>
          <w:b/>
          <w:sz w:val="20"/>
        </w:rPr>
        <w:t>select </w:t>
      </w:r>
      <w:r>
        <w:rPr>
          <w:i/>
          <w:sz w:val="20"/>
        </w:rPr>
        <w:t>name</w:t>
      </w:r>
      <w:r>
        <w:rPr>
          <w:sz w:val="20"/>
        </w:rPr>
        <w:t>, </w:t>
      </w:r>
      <w:r>
        <w:rPr>
          <w:i/>
          <w:sz w:val="20"/>
        </w:rPr>
        <w:t>salary</w:t>
      </w:r>
      <w:r>
        <w:rPr>
          <w:sz w:val="20"/>
        </w:rPr>
        <w:t>, </w:t>
      </w:r>
      <w:r>
        <w:rPr>
          <w:i/>
          <w:sz w:val="20"/>
        </w:rPr>
        <w:t>avg_salary</w:t>
      </w:r>
    </w:p>
    <w:p>
      <w:pPr>
        <w:spacing w:line="242" w:lineRule="exact" w:before="0"/>
        <w:ind w:left="1653" w:right="0" w:firstLine="0"/>
        <w:jc w:val="left"/>
        <w:rPr>
          <w:sz w:val="20"/>
        </w:rPr>
      </w:pPr>
      <w:r>
        <w:rPr>
          <w:b/>
          <w:sz w:val="20"/>
        </w:rPr>
        <w:t>from </w:t>
      </w:r>
      <w:r>
        <w:rPr>
          <w:i/>
          <w:sz w:val="20"/>
        </w:rPr>
        <w:t>instructor I1</w:t>
      </w:r>
      <w:r>
        <w:rPr>
          <w:sz w:val="20"/>
        </w:rPr>
        <w:t>,</w:t>
      </w:r>
    </w:p>
    <w:p>
      <w:pPr>
        <w:spacing w:before="2"/>
        <w:ind w:left="1418" w:right="0" w:firstLine="0"/>
        <w:jc w:val="left"/>
        <w:rPr>
          <w:i/>
          <w:sz w:val="20"/>
        </w:rPr>
      </w:pPr>
      <w:r>
        <w:rPr>
          <w:b/>
          <w:sz w:val="20"/>
        </w:rPr>
        <w:t>lateral </w:t>
      </w:r>
      <w:r>
        <w:rPr>
          <w:sz w:val="20"/>
        </w:rPr>
        <w:t>(</w:t>
      </w:r>
      <w:r>
        <w:rPr>
          <w:b/>
          <w:sz w:val="20"/>
        </w:rPr>
        <w:t>select avg</w:t>
      </w:r>
      <w:r>
        <w:rPr>
          <w:sz w:val="20"/>
        </w:rPr>
        <w:t>(</w:t>
      </w:r>
      <w:r>
        <w:rPr>
          <w:i/>
          <w:sz w:val="20"/>
        </w:rPr>
        <w:t>salary</w:t>
      </w:r>
      <w:r>
        <w:rPr>
          <w:sz w:val="20"/>
        </w:rPr>
        <w:t>) as </w:t>
      </w:r>
      <w:r>
        <w:rPr>
          <w:i/>
          <w:sz w:val="20"/>
        </w:rPr>
        <w:t>avg_salary</w:t>
      </w:r>
    </w:p>
    <w:p>
      <w:pPr>
        <w:spacing w:line="242" w:lineRule="exact" w:before="2"/>
        <w:ind w:left="2330" w:right="0" w:firstLine="0"/>
        <w:jc w:val="left"/>
        <w:rPr>
          <w:i/>
          <w:sz w:val="20"/>
        </w:rPr>
      </w:pPr>
      <w:r>
        <w:rPr>
          <w:b/>
          <w:sz w:val="20"/>
        </w:rPr>
        <w:t>from </w:t>
      </w:r>
      <w:r>
        <w:rPr>
          <w:i/>
          <w:sz w:val="20"/>
        </w:rPr>
        <w:t>instructor I2</w:t>
      </w:r>
    </w:p>
    <w:p>
      <w:pPr>
        <w:spacing w:line="242" w:lineRule="exact" w:before="0"/>
        <w:ind w:left="2335" w:right="0" w:firstLine="0"/>
        <w:jc w:val="left"/>
        <w:rPr>
          <w:sz w:val="20"/>
        </w:rPr>
      </w:pPr>
      <w:r>
        <w:rPr>
          <w:b/>
          <w:sz w:val="20"/>
        </w:rPr>
        <w:t>where </w:t>
      </w:r>
      <w:r>
        <w:rPr>
          <w:i/>
          <w:sz w:val="20"/>
        </w:rPr>
        <w:t>I2</w:t>
      </w:r>
      <w:r>
        <w:rPr>
          <w:sz w:val="20"/>
        </w:rPr>
        <w:t>.</w:t>
      </w:r>
      <w:r>
        <w:rPr>
          <w:i/>
          <w:sz w:val="20"/>
        </w:rPr>
        <w:t>dept_name</w:t>
      </w:r>
      <w:r>
        <w:rPr>
          <w:sz w:val="20"/>
        </w:rPr>
        <w:t>= </w:t>
      </w:r>
      <w:r>
        <w:rPr>
          <w:i/>
          <w:sz w:val="20"/>
        </w:rPr>
        <w:t>I1</w:t>
      </w:r>
      <w:r>
        <w:rPr>
          <w:sz w:val="20"/>
        </w:rPr>
        <w:t>.</w:t>
      </w:r>
      <w:r>
        <w:rPr>
          <w:i/>
          <w:sz w:val="20"/>
        </w:rPr>
        <w:t>dept_name</w:t>
      </w:r>
      <w:r>
        <w:rPr>
          <w:sz w:val="20"/>
        </w:rPr>
        <w:t>);</w:t>
      </w:r>
    </w:p>
    <w:p>
      <w:pPr>
        <w:pStyle w:val="BodyText"/>
        <w:spacing w:before="3"/>
      </w:pPr>
    </w:p>
    <w:p>
      <w:pPr>
        <w:spacing w:line="240" w:lineRule="auto" w:before="0"/>
        <w:ind w:left="290" w:right="380" w:firstLine="0"/>
        <w:jc w:val="both"/>
        <w:rPr>
          <w:i/>
          <w:sz w:val="20"/>
        </w:rPr>
      </w:pPr>
      <w:r>
        <w:rPr>
          <w:i/>
          <w:sz w:val="20"/>
        </w:rPr>
        <w:t>When sub queries are written in either select or where clause we can access the attributes of outer </w:t>
      </w:r>
      <w:r>
        <w:rPr>
          <w:i/>
          <w:sz w:val="20"/>
        </w:rPr>
        <w:t>query but when the sub query is written in from clause we cannot access. So to facilitate this we use lateral clause.</w:t>
      </w:r>
    </w:p>
    <w:p>
      <w:pPr>
        <w:spacing w:after="0" w:line="240" w:lineRule="auto"/>
        <w:jc w:val="both"/>
        <w:rPr>
          <w:sz w:val="20"/>
        </w:rPr>
        <w:sectPr>
          <w:pgSz w:w="11910" w:h="16840"/>
          <w:pgMar w:top="760" w:bottom="280" w:left="560" w:right="460"/>
        </w:sectPr>
      </w:pPr>
    </w:p>
    <w:p>
      <w:pPr>
        <w:pStyle w:val="Heading1"/>
        <w:ind w:left="557"/>
      </w:pPr>
      <w:r>
        <w:rPr/>
        <w:t>RELATIONAL DATABASE DESIGN</w:t>
      </w:r>
    </w:p>
    <w:p>
      <w:pPr>
        <w:pStyle w:val="Heading5"/>
        <w:spacing w:before="250"/>
      </w:pPr>
      <w:r>
        <w:rPr>
          <w:u w:val="thick"/>
        </w:rPr>
        <w:t>Features of Good Relational Design</w:t>
      </w:r>
    </w:p>
    <w:p>
      <w:pPr>
        <w:pStyle w:val="Heading8"/>
        <w:spacing w:before="233"/>
        <w:rPr>
          <w:rFonts w:ascii="Arial"/>
        </w:rPr>
      </w:pPr>
      <w:r>
        <w:rPr>
          <w:rFonts w:ascii="Arial"/>
        </w:rPr>
        <w:t>Schema for the university database.</w:t>
      </w:r>
    </w:p>
    <w:p>
      <w:pPr>
        <w:pStyle w:val="BodyText"/>
        <w:rPr>
          <w:rFonts w:ascii="Arial"/>
          <w:b/>
          <w:sz w:val="21"/>
        </w:rPr>
      </w:pPr>
    </w:p>
    <w:p>
      <w:pPr>
        <w:numPr>
          <w:ilvl w:val="0"/>
          <w:numId w:val="55"/>
        </w:numPr>
        <w:tabs>
          <w:tab w:pos="1011" w:val="left" w:leader="none"/>
        </w:tabs>
        <w:spacing w:before="0"/>
        <w:ind w:left="1010" w:right="0" w:hanging="361"/>
        <w:jc w:val="left"/>
        <w:rPr>
          <w:rFonts w:ascii="Arial"/>
          <w:sz w:val="21"/>
        </w:rPr>
      </w:pPr>
      <w:r>
        <w:rPr>
          <w:rFonts w:ascii="Arial"/>
          <w:i/>
          <w:sz w:val="21"/>
        </w:rPr>
        <w:t>classroom</w:t>
      </w:r>
      <w:r>
        <w:rPr>
          <w:rFonts w:ascii="Arial"/>
          <w:sz w:val="21"/>
        </w:rPr>
        <w:t>(</w:t>
      </w:r>
      <w:r>
        <w:rPr>
          <w:rFonts w:ascii="Arial"/>
          <w:i/>
          <w:sz w:val="21"/>
          <w:u w:val="single"/>
        </w:rPr>
        <w:t>building</w:t>
      </w:r>
      <w:r>
        <w:rPr>
          <w:rFonts w:ascii="Arial"/>
          <w:sz w:val="21"/>
          <w:u w:val="single"/>
        </w:rPr>
        <w:t>, </w:t>
      </w:r>
      <w:r>
        <w:rPr>
          <w:rFonts w:ascii="Arial"/>
          <w:i/>
          <w:sz w:val="21"/>
          <w:u w:val="single"/>
        </w:rPr>
        <w:t>room number</w:t>
      </w:r>
      <w:r>
        <w:rPr>
          <w:rFonts w:ascii="Arial"/>
          <w:sz w:val="21"/>
          <w:u w:val="single"/>
        </w:rPr>
        <w:t>,</w:t>
      </w:r>
      <w:r>
        <w:rPr>
          <w:rFonts w:ascii="Arial"/>
          <w:spacing w:val="-9"/>
          <w:sz w:val="21"/>
        </w:rPr>
        <w:t> </w:t>
      </w:r>
      <w:r>
        <w:rPr>
          <w:rFonts w:ascii="Arial"/>
          <w:i/>
          <w:sz w:val="21"/>
        </w:rPr>
        <w:t>capacity</w:t>
      </w:r>
      <w:r>
        <w:rPr>
          <w:rFonts w:ascii="Arial"/>
          <w:sz w:val="21"/>
        </w:rPr>
        <w:t>)</w:t>
      </w:r>
    </w:p>
    <w:p>
      <w:pPr>
        <w:pStyle w:val="ListParagraph"/>
        <w:numPr>
          <w:ilvl w:val="0"/>
          <w:numId w:val="55"/>
        </w:numPr>
        <w:tabs>
          <w:tab w:pos="1011" w:val="left" w:leader="none"/>
        </w:tabs>
        <w:spacing w:line="240" w:lineRule="auto" w:before="37" w:after="0"/>
        <w:ind w:left="1010" w:right="0" w:hanging="361"/>
        <w:jc w:val="left"/>
        <w:rPr>
          <w:rFonts w:ascii="Arial"/>
          <w:sz w:val="21"/>
        </w:rPr>
      </w:pPr>
      <w:r>
        <w:rPr>
          <w:rFonts w:ascii="Arial"/>
          <w:i/>
          <w:sz w:val="21"/>
        </w:rPr>
        <w:t>department</w:t>
      </w:r>
      <w:r>
        <w:rPr>
          <w:rFonts w:ascii="Arial"/>
          <w:sz w:val="21"/>
        </w:rPr>
        <w:t>(</w:t>
      </w:r>
      <w:r>
        <w:rPr>
          <w:rFonts w:ascii="Arial"/>
          <w:i/>
          <w:sz w:val="21"/>
          <w:u w:val="single"/>
        </w:rPr>
        <w:t>dept_name</w:t>
      </w:r>
      <w:r>
        <w:rPr>
          <w:rFonts w:ascii="Arial"/>
          <w:sz w:val="21"/>
          <w:u w:val="single"/>
        </w:rPr>
        <w:t>,</w:t>
      </w:r>
      <w:r>
        <w:rPr>
          <w:rFonts w:ascii="Arial"/>
          <w:sz w:val="21"/>
        </w:rPr>
        <w:t> </w:t>
      </w:r>
      <w:r>
        <w:rPr>
          <w:rFonts w:ascii="Arial"/>
          <w:i/>
          <w:sz w:val="21"/>
        </w:rPr>
        <w:t>building</w:t>
      </w:r>
      <w:r>
        <w:rPr>
          <w:rFonts w:ascii="Arial"/>
          <w:sz w:val="21"/>
        </w:rPr>
        <w:t>,</w:t>
      </w:r>
      <w:r>
        <w:rPr>
          <w:rFonts w:ascii="Arial"/>
          <w:spacing w:val="-5"/>
          <w:sz w:val="21"/>
        </w:rPr>
        <w:t> </w:t>
      </w:r>
      <w:r>
        <w:rPr>
          <w:rFonts w:ascii="Arial"/>
          <w:i/>
          <w:sz w:val="21"/>
        </w:rPr>
        <w:t>budget</w:t>
      </w:r>
      <w:r>
        <w:rPr>
          <w:rFonts w:ascii="Arial"/>
          <w:sz w:val="21"/>
        </w:rPr>
        <w:t>)</w:t>
      </w:r>
    </w:p>
    <w:p>
      <w:pPr>
        <w:pStyle w:val="ListParagraph"/>
        <w:numPr>
          <w:ilvl w:val="0"/>
          <w:numId w:val="55"/>
        </w:numPr>
        <w:tabs>
          <w:tab w:pos="1011" w:val="left" w:leader="none"/>
        </w:tabs>
        <w:spacing w:line="240" w:lineRule="auto" w:before="37" w:after="0"/>
        <w:ind w:left="1010" w:right="0" w:hanging="361"/>
        <w:jc w:val="left"/>
        <w:rPr>
          <w:rFonts w:ascii="Arial"/>
          <w:sz w:val="21"/>
        </w:rPr>
      </w:pPr>
      <w:r>
        <w:rPr>
          <w:rFonts w:ascii="Arial"/>
          <w:i/>
          <w:sz w:val="21"/>
        </w:rPr>
        <w:t>course</w:t>
      </w:r>
      <w:r>
        <w:rPr>
          <w:rFonts w:ascii="Arial"/>
          <w:sz w:val="21"/>
        </w:rPr>
        <w:t>(</w:t>
      </w:r>
      <w:r>
        <w:rPr>
          <w:rFonts w:ascii="Arial"/>
          <w:i/>
          <w:sz w:val="21"/>
          <w:u w:val="single"/>
        </w:rPr>
        <w:t>course id</w:t>
      </w:r>
      <w:r>
        <w:rPr>
          <w:rFonts w:ascii="Arial"/>
          <w:sz w:val="21"/>
          <w:u w:val="single"/>
        </w:rPr>
        <w:t>,</w:t>
      </w:r>
      <w:r>
        <w:rPr>
          <w:rFonts w:ascii="Arial"/>
          <w:sz w:val="21"/>
        </w:rPr>
        <w:t> </w:t>
      </w:r>
      <w:r>
        <w:rPr>
          <w:rFonts w:ascii="Arial"/>
          <w:i/>
          <w:sz w:val="21"/>
        </w:rPr>
        <w:t>title</w:t>
      </w:r>
      <w:r>
        <w:rPr>
          <w:rFonts w:ascii="Arial"/>
          <w:sz w:val="21"/>
        </w:rPr>
        <w:t>, </w:t>
      </w:r>
      <w:r>
        <w:rPr>
          <w:rFonts w:ascii="Arial"/>
          <w:i/>
          <w:sz w:val="21"/>
        </w:rPr>
        <w:t>dept_name</w:t>
      </w:r>
      <w:r>
        <w:rPr>
          <w:rFonts w:ascii="Arial"/>
          <w:sz w:val="21"/>
        </w:rPr>
        <w:t>,</w:t>
      </w:r>
      <w:r>
        <w:rPr>
          <w:rFonts w:ascii="Arial"/>
          <w:spacing w:val="-11"/>
          <w:sz w:val="21"/>
        </w:rPr>
        <w:t> </w:t>
      </w:r>
      <w:r>
        <w:rPr>
          <w:rFonts w:ascii="Arial"/>
          <w:i/>
          <w:sz w:val="21"/>
        </w:rPr>
        <w:t>credits</w:t>
      </w:r>
      <w:r>
        <w:rPr>
          <w:rFonts w:ascii="Arial"/>
          <w:sz w:val="21"/>
        </w:rPr>
        <w:t>)</w:t>
      </w:r>
    </w:p>
    <w:p>
      <w:pPr>
        <w:pStyle w:val="ListParagraph"/>
        <w:numPr>
          <w:ilvl w:val="0"/>
          <w:numId w:val="55"/>
        </w:numPr>
        <w:tabs>
          <w:tab w:pos="1011" w:val="left" w:leader="none"/>
        </w:tabs>
        <w:spacing w:line="240" w:lineRule="auto" w:before="37" w:after="0"/>
        <w:ind w:left="1010" w:right="0" w:hanging="361"/>
        <w:jc w:val="left"/>
        <w:rPr>
          <w:rFonts w:ascii="Arial"/>
          <w:sz w:val="21"/>
        </w:rPr>
      </w:pPr>
      <w:r>
        <w:rPr>
          <w:rFonts w:ascii="Arial"/>
          <w:i/>
          <w:sz w:val="21"/>
        </w:rPr>
        <w:t>instructor</w:t>
      </w:r>
      <w:r>
        <w:rPr>
          <w:rFonts w:ascii="Arial"/>
          <w:sz w:val="21"/>
        </w:rPr>
        <w:t>(</w:t>
      </w:r>
      <w:r>
        <w:rPr>
          <w:rFonts w:ascii="Arial"/>
          <w:i/>
          <w:sz w:val="18"/>
          <w:u w:val="single"/>
        </w:rPr>
        <w:t>ID</w:t>
      </w:r>
      <w:r>
        <w:rPr>
          <w:rFonts w:ascii="Arial"/>
          <w:sz w:val="21"/>
          <w:u w:val="single"/>
        </w:rPr>
        <w:t>,</w:t>
      </w:r>
      <w:r>
        <w:rPr>
          <w:rFonts w:ascii="Arial"/>
          <w:sz w:val="21"/>
        </w:rPr>
        <w:t> </w:t>
      </w:r>
      <w:r>
        <w:rPr>
          <w:rFonts w:ascii="Arial"/>
          <w:i/>
          <w:sz w:val="21"/>
        </w:rPr>
        <w:t>name</w:t>
      </w:r>
      <w:r>
        <w:rPr>
          <w:rFonts w:ascii="Arial"/>
          <w:sz w:val="21"/>
        </w:rPr>
        <w:t>, </w:t>
      </w:r>
      <w:r>
        <w:rPr>
          <w:rFonts w:ascii="Arial"/>
          <w:i/>
          <w:sz w:val="21"/>
        </w:rPr>
        <w:t>dept_name</w:t>
      </w:r>
      <w:r>
        <w:rPr>
          <w:rFonts w:ascii="Arial"/>
          <w:sz w:val="21"/>
        </w:rPr>
        <w:t>,</w:t>
      </w:r>
      <w:r>
        <w:rPr>
          <w:rFonts w:ascii="Arial"/>
          <w:spacing w:val="-7"/>
          <w:sz w:val="21"/>
        </w:rPr>
        <w:t> </w:t>
      </w:r>
      <w:r>
        <w:rPr>
          <w:rFonts w:ascii="Arial"/>
          <w:i/>
          <w:sz w:val="21"/>
        </w:rPr>
        <w:t>salary</w:t>
      </w:r>
      <w:r>
        <w:rPr>
          <w:rFonts w:ascii="Arial"/>
          <w:sz w:val="21"/>
        </w:rPr>
        <w:t>)</w:t>
      </w:r>
    </w:p>
    <w:p>
      <w:pPr>
        <w:numPr>
          <w:ilvl w:val="0"/>
          <w:numId w:val="55"/>
        </w:numPr>
        <w:tabs>
          <w:tab w:pos="1011" w:val="left" w:leader="none"/>
        </w:tabs>
        <w:spacing w:before="32"/>
        <w:ind w:left="1010" w:right="0" w:hanging="361"/>
        <w:jc w:val="left"/>
        <w:rPr>
          <w:rFonts w:ascii="Arial"/>
          <w:sz w:val="21"/>
        </w:rPr>
      </w:pPr>
      <w:r>
        <w:rPr>
          <w:rFonts w:ascii="Arial"/>
          <w:i/>
          <w:sz w:val="21"/>
        </w:rPr>
        <w:t>section</w:t>
      </w:r>
      <w:r>
        <w:rPr>
          <w:rFonts w:ascii="Arial"/>
          <w:sz w:val="21"/>
        </w:rPr>
        <w:t>(</w:t>
      </w:r>
      <w:r>
        <w:rPr>
          <w:rFonts w:ascii="Arial"/>
          <w:i/>
          <w:sz w:val="21"/>
          <w:u w:val="single"/>
        </w:rPr>
        <w:t>course id</w:t>
      </w:r>
      <w:r>
        <w:rPr>
          <w:rFonts w:ascii="Arial"/>
          <w:sz w:val="21"/>
          <w:u w:val="single"/>
        </w:rPr>
        <w:t>, </w:t>
      </w:r>
      <w:r>
        <w:rPr>
          <w:rFonts w:ascii="Arial"/>
          <w:i/>
          <w:sz w:val="21"/>
          <w:u w:val="single"/>
        </w:rPr>
        <w:t>sec id</w:t>
      </w:r>
      <w:r>
        <w:rPr>
          <w:rFonts w:ascii="Arial"/>
          <w:sz w:val="21"/>
          <w:u w:val="single"/>
        </w:rPr>
        <w:t>, </w:t>
      </w:r>
      <w:r>
        <w:rPr>
          <w:rFonts w:ascii="Arial"/>
          <w:i/>
          <w:sz w:val="21"/>
          <w:u w:val="single"/>
        </w:rPr>
        <w:t>semester</w:t>
      </w:r>
      <w:r>
        <w:rPr>
          <w:rFonts w:ascii="Arial"/>
          <w:sz w:val="21"/>
          <w:u w:val="single"/>
        </w:rPr>
        <w:t>, </w:t>
      </w:r>
      <w:r>
        <w:rPr>
          <w:rFonts w:ascii="Arial"/>
          <w:i/>
          <w:sz w:val="21"/>
          <w:u w:val="single"/>
        </w:rPr>
        <w:t>year</w:t>
      </w:r>
      <w:r>
        <w:rPr>
          <w:rFonts w:ascii="Arial"/>
          <w:sz w:val="21"/>
          <w:u w:val="single"/>
        </w:rPr>
        <w:t>,</w:t>
      </w:r>
      <w:r>
        <w:rPr>
          <w:rFonts w:ascii="Arial"/>
          <w:sz w:val="21"/>
        </w:rPr>
        <w:t> </w:t>
      </w:r>
      <w:r>
        <w:rPr>
          <w:rFonts w:ascii="Arial"/>
          <w:i/>
          <w:sz w:val="21"/>
        </w:rPr>
        <w:t>building</w:t>
      </w:r>
      <w:r>
        <w:rPr>
          <w:rFonts w:ascii="Arial"/>
          <w:sz w:val="21"/>
        </w:rPr>
        <w:t>, </w:t>
      </w:r>
      <w:r>
        <w:rPr>
          <w:rFonts w:ascii="Arial"/>
          <w:i/>
          <w:sz w:val="21"/>
        </w:rPr>
        <w:t>room number</w:t>
      </w:r>
      <w:r>
        <w:rPr>
          <w:rFonts w:ascii="Arial"/>
          <w:sz w:val="21"/>
        </w:rPr>
        <w:t>, </w:t>
      </w:r>
      <w:r>
        <w:rPr>
          <w:rFonts w:ascii="Arial"/>
          <w:i/>
          <w:sz w:val="21"/>
        </w:rPr>
        <w:t>time slot</w:t>
      </w:r>
      <w:r>
        <w:rPr>
          <w:rFonts w:ascii="Arial"/>
          <w:i/>
          <w:spacing w:val="-27"/>
          <w:sz w:val="21"/>
        </w:rPr>
        <w:t> </w:t>
      </w:r>
      <w:r>
        <w:rPr>
          <w:rFonts w:ascii="Arial"/>
          <w:i/>
          <w:sz w:val="21"/>
        </w:rPr>
        <w:t>id</w:t>
      </w:r>
      <w:r>
        <w:rPr>
          <w:rFonts w:ascii="Arial"/>
          <w:sz w:val="21"/>
        </w:rPr>
        <w:t>)</w:t>
      </w:r>
    </w:p>
    <w:p>
      <w:pPr>
        <w:pStyle w:val="ListParagraph"/>
        <w:numPr>
          <w:ilvl w:val="0"/>
          <w:numId w:val="55"/>
        </w:numPr>
        <w:tabs>
          <w:tab w:pos="1011" w:val="left" w:leader="none"/>
        </w:tabs>
        <w:spacing w:line="240" w:lineRule="auto" w:before="37" w:after="0"/>
        <w:ind w:left="1010" w:right="0" w:hanging="361"/>
        <w:jc w:val="left"/>
        <w:rPr>
          <w:rFonts w:ascii="Arial"/>
          <w:sz w:val="21"/>
        </w:rPr>
      </w:pPr>
      <w:r>
        <w:rPr>
          <w:rFonts w:ascii="Arial"/>
          <w:i/>
          <w:sz w:val="21"/>
        </w:rPr>
        <w:t>teaches</w:t>
      </w:r>
      <w:r>
        <w:rPr>
          <w:rFonts w:ascii="Arial"/>
          <w:sz w:val="21"/>
        </w:rPr>
        <w:t>(</w:t>
      </w:r>
      <w:r>
        <w:rPr>
          <w:rFonts w:ascii="Arial"/>
          <w:i/>
          <w:sz w:val="18"/>
          <w:u w:val="single"/>
        </w:rPr>
        <w:t>ID</w:t>
      </w:r>
      <w:r>
        <w:rPr>
          <w:rFonts w:ascii="Arial"/>
          <w:sz w:val="21"/>
          <w:u w:val="single"/>
        </w:rPr>
        <w:t>, </w:t>
      </w:r>
      <w:r>
        <w:rPr>
          <w:rFonts w:ascii="Arial"/>
          <w:i/>
          <w:sz w:val="21"/>
          <w:u w:val="single"/>
        </w:rPr>
        <w:t>course id</w:t>
      </w:r>
      <w:r>
        <w:rPr>
          <w:rFonts w:ascii="Arial"/>
          <w:sz w:val="21"/>
          <w:u w:val="single"/>
        </w:rPr>
        <w:t>, </w:t>
      </w:r>
      <w:r>
        <w:rPr>
          <w:rFonts w:ascii="Arial"/>
          <w:i/>
          <w:sz w:val="21"/>
          <w:u w:val="single"/>
        </w:rPr>
        <w:t>sec id</w:t>
      </w:r>
      <w:r>
        <w:rPr>
          <w:rFonts w:ascii="Arial"/>
          <w:sz w:val="21"/>
          <w:u w:val="single"/>
        </w:rPr>
        <w:t>, </w:t>
      </w:r>
      <w:r>
        <w:rPr>
          <w:rFonts w:ascii="Arial"/>
          <w:i/>
          <w:sz w:val="21"/>
          <w:u w:val="single"/>
        </w:rPr>
        <w:t>semester</w:t>
      </w:r>
      <w:r>
        <w:rPr>
          <w:rFonts w:ascii="Arial"/>
          <w:sz w:val="21"/>
          <w:u w:val="single"/>
        </w:rPr>
        <w:t>,</w:t>
      </w:r>
      <w:r>
        <w:rPr>
          <w:rFonts w:ascii="Arial"/>
          <w:spacing w:val="-10"/>
          <w:sz w:val="21"/>
          <w:u w:val="single"/>
        </w:rPr>
        <w:t> </w:t>
      </w:r>
      <w:r>
        <w:rPr>
          <w:rFonts w:ascii="Arial"/>
          <w:i/>
          <w:sz w:val="21"/>
          <w:u w:val="single"/>
        </w:rPr>
        <w:t>year</w:t>
      </w:r>
      <w:r>
        <w:rPr>
          <w:rFonts w:ascii="Arial"/>
          <w:sz w:val="21"/>
          <w:u w:val="single"/>
        </w:rPr>
        <w:t>)</w:t>
      </w:r>
    </w:p>
    <w:p>
      <w:pPr>
        <w:pStyle w:val="ListParagraph"/>
        <w:numPr>
          <w:ilvl w:val="0"/>
          <w:numId w:val="55"/>
        </w:numPr>
        <w:tabs>
          <w:tab w:pos="1011" w:val="left" w:leader="none"/>
        </w:tabs>
        <w:spacing w:line="240" w:lineRule="auto" w:before="37" w:after="0"/>
        <w:ind w:left="1010" w:right="0" w:hanging="361"/>
        <w:jc w:val="left"/>
        <w:rPr>
          <w:rFonts w:ascii="Arial"/>
          <w:sz w:val="21"/>
        </w:rPr>
      </w:pPr>
      <w:r>
        <w:rPr>
          <w:rFonts w:ascii="Arial"/>
          <w:i/>
          <w:sz w:val="21"/>
        </w:rPr>
        <w:t>student</w:t>
      </w:r>
      <w:r>
        <w:rPr>
          <w:rFonts w:ascii="Arial"/>
          <w:sz w:val="21"/>
        </w:rPr>
        <w:t>(</w:t>
      </w:r>
      <w:r>
        <w:rPr>
          <w:rFonts w:ascii="Arial"/>
          <w:i/>
          <w:sz w:val="18"/>
          <w:u w:val="single"/>
        </w:rPr>
        <w:t>ID</w:t>
      </w:r>
      <w:r>
        <w:rPr>
          <w:rFonts w:ascii="Arial"/>
          <w:sz w:val="21"/>
          <w:u w:val="single"/>
        </w:rPr>
        <w:t>,</w:t>
      </w:r>
      <w:r>
        <w:rPr>
          <w:rFonts w:ascii="Arial"/>
          <w:sz w:val="21"/>
        </w:rPr>
        <w:t> </w:t>
      </w:r>
      <w:r>
        <w:rPr>
          <w:rFonts w:ascii="Arial"/>
          <w:i/>
          <w:sz w:val="21"/>
        </w:rPr>
        <w:t>name</w:t>
      </w:r>
      <w:r>
        <w:rPr>
          <w:rFonts w:ascii="Arial"/>
          <w:sz w:val="21"/>
        </w:rPr>
        <w:t>, </w:t>
      </w:r>
      <w:r>
        <w:rPr>
          <w:rFonts w:ascii="Arial"/>
          <w:i/>
          <w:sz w:val="21"/>
        </w:rPr>
        <w:t>dept_name</w:t>
      </w:r>
      <w:r>
        <w:rPr>
          <w:rFonts w:ascii="Arial"/>
          <w:sz w:val="21"/>
        </w:rPr>
        <w:t>, </w:t>
      </w:r>
      <w:r>
        <w:rPr>
          <w:rFonts w:ascii="Arial"/>
          <w:i/>
          <w:sz w:val="21"/>
        </w:rPr>
        <w:t>tot</w:t>
      </w:r>
      <w:r>
        <w:rPr>
          <w:rFonts w:ascii="Arial"/>
          <w:i/>
          <w:spacing w:val="-1"/>
          <w:sz w:val="21"/>
        </w:rPr>
        <w:t> </w:t>
      </w:r>
      <w:r>
        <w:rPr>
          <w:rFonts w:ascii="Arial"/>
          <w:i/>
          <w:sz w:val="21"/>
        </w:rPr>
        <w:t>cred</w:t>
      </w:r>
      <w:r>
        <w:rPr>
          <w:rFonts w:ascii="Arial"/>
          <w:sz w:val="21"/>
        </w:rPr>
        <w:t>)</w:t>
      </w:r>
    </w:p>
    <w:p>
      <w:pPr>
        <w:pStyle w:val="ListParagraph"/>
        <w:numPr>
          <w:ilvl w:val="0"/>
          <w:numId w:val="55"/>
        </w:numPr>
        <w:tabs>
          <w:tab w:pos="1011" w:val="left" w:leader="none"/>
        </w:tabs>
        <w:spacing w:line="240" w:lineRule="auto" w:before="37" w:after="0"/>
        <w:ind w:left="1010" w:right="0" w:hanging="361"/>
        <w:jc w:val="left"/>
        <w:rPr>
          <w:rFonts w:ascii="Arial"/>
          <w:sz w:val="21"/>
        </w:rPr>
      </w:pPr>
      <w:r>
        <w:rPr>
          <w:rFonts w:ascii="Arial"/>
          <w:i/>
          <w:sz w:val="21"/>
        </w:rPr>
        <w:t>takes</w:t>
      </w:r>
      <w:r>
        <w:rPr>
          <w:rFonts w:ascii="Arial"/>
          <w:sz w:val="21"/>
        </w:rPr>
        <w:t>(</w:t>
      </w:r>
      <w:r>
        <w:rPr>
          <w:rFonts w:ascii="Arial"/>
          <w:i/>
          <w:sz w:val="18"/>
          <w:u w:val="single"/>
        </w:rPr>
        <w:t>ID</w:t>
      </w:r>
      <w:r>
        <w:rPr>
          <w:rFonts w:ascii="Arial"/>
          <w:sz w:val="21"/>
          <w:u w:val="single"/>
        </w:rPr>
        <w:t>, </w:t>
      </w:r>
      <w:r>
        <w:rPr>
          <w:rFonts w:ascii="Arial"/>
          <w:i/>
          <w:sz w:val="21"/>
          <w:u w:val="single"/>
        </w:rPr>
        <w:t>course id</w:t>
      </w:r>
      <w:r>
        <w:rPr>
          <w:rFonts w:ascii="Arial"/>
          <w:sz w:val="21"/>
          <w:u w:val="single"/>
        </w:rPr>
        <w:t>, </w:t>
      </w:r>
      <w:r>
        <w:rPr>
          <w:rFonts w:ascii="Arial"/>
          <w:i/>
          <w:sz w:val="21"/>
          <w:u w:val="single"/>
        </w:rPr>
        <w:t>sec id</w:t>
      </w:r>
      <w:r>
        <w:rPr>
          <w:rFonts w:ascii="Arial"/>
          <w:sz w:val="21"/>
          <w:u w:val="single"/>
        </w:rPr>
        <w:t>, </w:t>
      </w:r>
      <w:r>
        <w:rPr>
          <w:rFonts w:ascii="Arial"/>
          <w:i/>
          <w:sz w:val="21"/>
          <w:u w:val="single"/>
        </w:rPr>
        <w:t>semester</w:t>
      </w:r>
      <w:r>
        <w:rPr>
          <w:rFonts w:ascii="Arial"/>
          <w:sz w:val="21"/>
          <w:u w:val="single"/>
        </w:rPr>
        <w:t>, </w:t>
      </w:r>
      <w:r>
        <w:rPr>
          <w:rFonts w:ascii="Arial"/>
          <w:i/>
          <w:sz w:val="21"/>
          <w:u w:val="single"/>
        </w:rPr>
        <w:t>year</w:t>
      </w:r>
      <w:r>
        <w:rPr>
          <w:rFonts w:ascii="Arial"/>
          <w:sz w:val="21"/>
          <w:u w:val="single"/>
        </w:rPr>
        <w:t>,</w:t>
      </w:r>
      <w:r>
        <w:rPr>
          <w:rFonts w:ascii="Arial"/>
          <w:spacing w:val="-16"/>
          <w:sz w:val="21"/>
        </w:rPr>
        <w:t> </w:t>
      </w:r>
      <w:r>
        <w:rPr>
          <w:rFonts w:ascii="Arial"/>
          <w:i/>
          <w:sz w:val="21"/>
        </w:rPr>
        <w:t>grade</w:t>
      </w:r>
      <w:r>
        <w:rPr>
          <w:rFonts w:ascii="Arial"/>
          <w:sz w:val="21"/>
        </w:rPr>
        <w:t>)</w:t>
      </w:r>
    </w:p>
    <w:p>
      <w:pPr>
        <w:pStyle w:val="ListParagraph"/>
        <w:numPr>
          <w:ilvl w:val="0"/>
          <w:numId w:val="55"/>
        </w:numPr>
        <w:tabs>
          <w:tab w:pos="1011" w:val="left" w:leader="none"/>
        </w:tabs>
        <w:spacing w:line="240" w:lineRule="auto" w:before="37" w:after="0"/>
        <w:ind w:left="1010" w:right="0" w:hanging="361"/>
        <w:jc w:val="left"/>
        <w:rPr>
          <w:rFonts w:ascii="Arial"/>
          <w:sz w:val="21"/>
        </w:rPr>
      </w:pPr>
      <w:r>
        <w:rPr>
          <w:rFonts w:ascii="Arial"/>
          <w:i/>
          <w:sz w:val="21"/>
        </w:rPr>
        <w:t>advisor</w:t>
      </w:r>
      <w:r>
        <w:rPr>
          <w:rFonts w:ascii="Arial"/>
          <w:sz w:val="21"/>
        </w:rPr>
        <w:t>(</w:t>
      </w:r>
      <w:r>
        <w:rPr>
          <w:rFonts w:ascii="Arial"/>
          <w:i/>
          <w:sz w:val="21"/>
          <w:u w:val="single"/>
        </w:rPr>
        <w:t>s </w:t>
      </w:r>
      <w:r>
        <w:rPr>
          <w:rFonts w:ascii="Arial"/>
          <w:i/>
          <w:sz w:val="18"/>
          <w:u w:val="single"/>
        </w:rPr>
        <w:t>ID</w:t>
      </w:r>
      <w:r>
        <w:rPr>
          <w:rFonts w:ascii="Arial"/>
          <w:sz w:val="21"/>
          <w:u w:val="single"/>
        </w:rPr>
        <w:t>, </w:t>
      </w:r>
      <w:r>
        <w:rPr>
          <w:rFonts w:ascii="Arial"/>
          <w:i/>
          <w:sz w:val="21"/>
          <w:u w:val="single"/>
        </w:rPr>
        <w:t>i</w:t>
      </w:r>
      <w:r>
        <w:rPr>
          <w:rFonts w:ascii="Arial"/>
          <w:i/>
          <w:spacing w:val="-4"/>
          <w:sz w:val="21"/>
          <w:u w:val="single"/>
        </w:rPr>
        <w:t> </w:t>
      </w:r>
      <w:r>
        <w:rPr>
          <w:rFonts w:ascii="Arial"/>
          <w:i/>
          <w:sz w:val="18"/>
          <w:u w:val="single"/>
        </w:rPr>
        <w:t>ID</w:t>
      </w:r>
      <w:r>
        <w:rPr>
          <w:rFonts w:ascii="Arial"/>
          <w:sz w:val="21"/>
        </w:rPr>
        <w:t>)</w:t>
      </w:r>
    </w:p>
    <w:p>
      <w:pPr>
        <w:numPr>
          <w:ilvl w:val="0"/>
          <w:numId w:val="55"/>
        </w:numPr>
        <w:tabs>
          <w:tab w:pos="1011" w:val="left" w:leader="none"/>
        </w:tabs>
        <w:spacing w:before="37"/>
        <w:ind w:left="1010" w:right="0" w:hanging="361"/>
        <w:jc w:val="left"/>
        <w:rPr>
          <w:rFonts w:ascii="Arial"/>
          <w:sz w:val="21"/>
        </w:rPr>
      </w:pPr>
      <w:r>
        <w:rPr>
          <w:rFonts w:ascii="Arial"/>
          <w:i/>
          <w:sz w:val="21"/>
        </w:rPr>
        <w:t>time slot</w:t>
      </w:r>
      <w:r>
        <w:rPr>
          <w:rFonts w:ascii="Arial"/>
          <w:sz w:val="21"/>
        </w:rPr>
        <w:t>(</w:t>
      </w:r>
      <w:r>
        <w:rPr>
          <w:rFonts w:ascii="Arial"/>
          <w:i/>
          <w:sz w:val="21"/>
          <w:u w:val="single"/>
        </w:rPr>
        <w:t>time slot id</w:t>
      </w:r>
      <w:r>
        <w:rPr>
          <w:rFonts w:ascii="Arial"/>
          <w:sz w:val="21"/>
          <w:u w:val="single"/>
        </w:rPr>
        <w:t>, </w:t>
      </w:r>
      <w:r>
        <w:rPr>
          <w:rFonts w:ascii="Arial"/>
          <w:i/>
          <w:sz w:val="21"/>
          <w:u w:val="single"/>
        </w:rPr>
        <w:t>day</w:t>
      </w:r>
      <w:r>
        <w:rPr>
          <w:rFonts w:ascii="Arial"/>
          <w:sz w:val="21"/>
          <w:u w:val="single"/>
        </w:rPr>
        <w:t>, </w:t>
      </w:r>
      <w:r>
        <w:rPr>
          <w:rFonts w:ascii="Arial"/>
          <w:i/>
          <w:sz w:val="21"/>
          <w:u w:val="single"/>
        </w:rPr>
        <w:t>start time</w:t>
      </w:r>
      <w:r>
        <w:rPr>
          <w:rFonts w:ascii="Arial"/>
          <w:sz w:val="21"/>
        </w:rPr>
        <w:t>, </w:t>
      </w:r>
      <w:r>
        <w:rPr>
          <w:rFonts w:ascii="Arial"/>
          <w:i/>
          <w:sz w:val="21"/>
        </w:rPr>
        <w:t>end</w:t>
      </w:r>
      <w:r>
        <w:rPr>
          <w:rFonts w:ascii="Arial"/>
          <w:i/>
          <w:spacing w:val="-19"/>
          <w:sz w:val="21"/>
        </w:rPr>
        <w:t> </w:t>
      </w:r>
      <w:r>
        <w:rPr>
          <w:rFonts w:ascii="Arial"/>
          <w:i/>
          <w:sz w:val="21"/>
        </w:rPr>
        <w:t>time</w:t>
      </w:r>
      <w:r>
        <w:rPr>
          <w:rFonts w:ascii="Arial"/>
          <w:sz w:val="21"/>
        </w:rPr>
        <w:t>)</w:t>
      </w:r>
    </w:p>
    <w:p>
      <w:pPr>
        <w:pStyle w:val="ListParagraph"/>
        <w:numPr>
          <w:ilvl w:val="0"/>
          <w:numId w:val="55"/>
        </w:numPr>
        <w:tabs>
          <w:tab w:pos="1011" w:val="left" w:leader="none"/>
        </w:tabs>
        <w:spacing w:line="240" w:lineRule="auto" w:before="37" w:after="0"/>
        <w:ind w:left="1010" w:right="0" w:hanging="361"/>
        <w:jc w:val="left"/>
        <w:rPr>
          <w:sz w:val="20"/>
        </w:rPr>
      </w:pPr>
      <w:r>
        <w:rPr>
          <w:rFonts w:ascii="Arial"/>
          <w:i/>
          <w:sz w:val="21"/>
        </w:rPr>
        <w:t>prereq</w:t>
      </w:r>
      <w:r>
        <w:rPr>
          <w:rFonts w:ascii="Arial"/>
          <w:sz w:val="21"/>
        </w:rPr>
        <w:t>(</w:t>
      </w:r>
      <w:r>
        <w:rPr>
          <w:rFonts w:ascii="Arial"/>
          <w:i/>
          <w:sz w:val="21"/>
          <w:u w:val="single"/>
        </w:rPr>
        <w:t>course id</w:t>
      </w:r>
      <w:r>
        <w:rPr>
          <w:rFonts w:ascii="Arial"/>
          <w:sz w:val="21"/>
          <w:u w:val="single"/>
        </w:rPr>
        <w:t>, </w:t>
      </w:r>
      <w:r>
        <w:rPr>
          <w:rFonts w:ascii="Arial"/>
          <w:i/>
          <w:sz w:val="21"/>
          <w:u w:val="single"/>
        </w:rPr>
        <w:t>prereq</w:t>
      </w:r>
      <w:r>
        <w:rPr>
          <w:rFonts w:ascii="Arial"/>
          <w:i/>
          <w:spacing w:val="-11"/>
          <w:sz w:val="21"/>
          <w:u w:val="single"/>
        </w:rPr>
        <w:t> </w:t>
      </w:r>
      <w:r>
        <w:rPr>
          <w:rFonts w:ascii="Arial"/>
          <w:i/>
          <w:sz w:val="21"/>
          <w:u w:val="single"/>
        </w:rPr>
        <w:t>id</w:t>
      </w:r>
      <w:r>
        <w:rPr>
          <w:rFonts w:ascii="Arial"/>
          <w:sz w:val="21"/>
        </w:rPr>
        <w:t>)</w:t>
      </w:r>
    </w:p>
    <w:p>
      <w:pPr>
        <w:pStyle w:val="BodyText"/>
        <w:spacing w:before="2"/>
        <w:rPr>
          <w:rFonts w:ascii="Arial"/>
          <w:sz w:val="16"/>
        </w:rPr>
      </w:pPr>
    </w:p>
    <w:p>
      <w:pPr>
        <w:spacing w:line="242" w:lineRule="exact" w:before="102"/>
        <w:ind w:left="290" w:right="0" w:firstLine="0"/>
        <w:jc w:val="left"/>
        <w:rPr>
          <w:b/>
          <w:sz w:val="20"/>
        </w:rPr>
      </w:pPr>
      <w:r>
        <w:rPr>
          <w:b/>
          <w:sz w:val="20"/>
          <w:u w:val="single"/>
        </w:rPr>
        <w:t>Design Alternatives: Larger-Schema</w:t>
      </w:r>
    </w:p>
    <w:p>
      <w:pPr>
        <w:pStyle w:val="ListParagraph"/>
        <w:numPr>
          <w:ilvl w:val="0"/>
          <w:numId w:val="56"/>
        </w:numPr>
        <w:tabs>
          <w:tab w:pos="1011" w:val="left" w:leader="none"/>
        </w:tabs>
        <w:spacing w:line="242" w:lineRule="exact" w:before="0" w:after="0"/>
        <w:ind w:left="1010" w:right="0" w:hanging="361"/>
        <w:jc w:val="left"/>
        <w:rPr>
          <w:i/>
          <w:sz w:val="20"/>
        </w:rPr>
      </w:pPr>
      <w:r>
        <w:rPr>
          <w:sz w:val="20"/>
        </w:rPr>
        <w:t>Suppose we combine </w:t>
      </w:r>
      <w:r>
        <w:rPr>
          <w:i/>
          <w:sz w:val="20"/>
        </w:rPr>
        <w:t>instructor </w:t>
      </w:r>
      <w:r>
        <w:rPr>
          <w:sz w:val="20"/>
        </w:rPr>
        <w:t>and </w:t>
      </w:r>
      <w:r>
        <w:rPr>
          <w:i/>
          <w:sz w:val="20"/>
        </w:rPr>
        <w:t>department </w:t>
      </w:r>
      <w:r>
        <w:rPr>
          <w:sz w:val="20"/>
        </w:rPr>
        <w:t>into</w:t>
      </w:r>
      <w:r>
        <w:rPr>
          <w:spacing w:val="-21"/>
          <w:sz w:val="20"/>
        </w:rPr>
        <w:t> </w:t>
      </w:r>
      <w:r>
        <w:rPr>
          <w:i/>
          <w:sz w:val="20"/>
        </w:rPr>
        <w:t>inst_dept</w:t>
      </w:r>
    </w:p>
    <w:p>
      <w:pPr>
        <w:pStyle w:val="ListParagraph"/>
        <w:numPr>
          <w:ilvl w:val="1"/>
          <w:numId w:val="56"/>
        </w:numPr>
        <w:tabs>
          <w:tab w:pos="1730" w:val="left" w:leader="none"/>
          <w:tab w:pos="1731" w:val="left" w:leader="none"/>
        </w:tabs>
        <w:spacing w:line="240" w:lineRule="auto" w:before="2" w:after="0"/>
        <w:ind w:left="1730" w:right="0" w:hanging="361"/>
        <w:jc w:val="left"/>
        <w:rPr>
          <w:i/>
          <w:sz w:val="20"/>
        </w:rPr>
      </w:pPr>
      <w:r>
        <w:rPr>
          <w:i/>
          <w:sz w:val="20"/>
        </w:rPr>
        <w:t>(No connection to relationship set</w:t>
      </w:r>
      <w:r>
        <w:rPr>
          <w:i/>
          <w:spacing w:val="-12"/>
          <w:sz w:val="20"/>
        </w:rPr>
        <w:t> </w:t>
      </w:r>
      <w:r>
        <w:rPr>
          <w:i/>
          <w:sz w:val="20"/>
        </w:rPr>
        <w:t>inst_dept)</w:t>
      </w:r>
    </w:p>
    <w:p>
      <w:pPr>
        <w:pStyle w:val="BodyText"/>
        <w:ind w:left="1041"/>
      </w:pPr>
      <w:r>
        <w:rPr/>
        <w:drawing>
          <wp:inline distT="0" distB="0" distL="0" distR="0">
            <wp:extent cx="4328904" cy="2141220"/>
            <wp:effectExtent l="0" t="0" r="0" b="0"/>
            <wp:docPr id="71" name="image37.jpeg"/>
            <wp:cNvGraphicFramePr>
              <a:graphicFrameLocks noChangeAspect="1"/>
            </wp:cNvGraphicFramePr>
            <a:graphic>
              <a:graphicData uri="http://schemas.openxmlformats.org/drawingml/2006/picture">
                <pic:pic>
                  <pic:nvPicPr>
                    <pic:cNvPr id="72" name="image37.jpeg"/>
                    <pic:cNvPicPr/>
                  </pic:nvPicPr>
                  <pic:blipFill>
                    <a:blip r:embed="rId42" cstate="print"/>
                    <a:stretch>
                      <a:fillRect/>
                    </a:stretch>
                  </pic:blipFill>
                  <pic:spPr>
                    <a:xfrm>
                      <a:off x="0" y="0"/>
                      <a:ext cx="4328904" cy="2141220"/>
                    </a:xfrm>
                    <a:prstGeom prst="rect">
                      <a:avLst/>
                    </a:prstGeom>
                  </pic:spPr>
                </pic:pic>
              </a:graphicData>
            </a:graphic>
          </wp:inline>
        </w:drawing>
      </w:r>
      <w:r>
        <w:rPr/>
      </w:r>
    </w:p>
    <w:p>
      <w:pPr>
        <w:pStyle w:val="ListParagraph"/>
        <w:numPr>
          <w:ilvl w:val="0"/>
          <w:numId w:val="56"/>
        </w:numPr>
        <w:tabs>
          <w:tab w:pos="1011" w:val="left" w:leader="none"/>
        </w:tabs>
        <w:spacing w:line="240" w:lineRule="auto" w:before="0" w:after="0"/>
        <w:ind w:left="1010" w:right="0" w:hanging="361"/>
        <w:jc w:val="left"/>
        <w:rPr>
          <w:sz w:val="20"/>
        </w:rPr>
      </w:pPr>
      <w:r>
        <w:rPr>
          <w:sz w:val="20"/>
        </w:rPr>
        <w:t>Result is possible repetition of</w:t>
      </w:r>
      <w:r>
        <w:rPr>
          <w:spacing w:val="-5"/>
          <w:sz w:val="20"/>
        </w:rPr>
        <w:t> </w:t>
      </w:r>
      <w:r>
        <w:rPr>
          <w:sz w:val="20"/>
        </w:rPr>
        <w:t>information</w:t>
      </w:r>
    </w:p>
    <w:p>
      <w:pPr>
        <w:pStyle w:val="BodyText"/>
        <w:spacing w:before="10"/>
        <w:rPr>
          <w:sz w:val="19"/>
        </w:rPr>
      </w:pPr>
    </w:p>
    <w:p>
      <w:pPr>
        <w:spacing w:before="0"/>
        <w:ind w:left="290" w:right="0" w:firstLine="0"/>
        <w:jc w:val="left"/>
        <w:rPr>
          <w:b/>
          <w:sz w:val="20"/>
        </w:rPr>
      </w:pPr>
      <w:r>
        <w:rPr>
          <w:b/>
          <w:sz w:val="20"/>
        </w:rPr>
        <w:t>A Combined Schema without Repetition</w:t>
      </w:r>
    </w:p>
    <w:p>
      <w:pPr>
        <w:pStyle w:val="BodyText"/>
        <w:spacing w:before="4"/>
        <w:rPr>
          <w:b/>
        </w:rPr>
      </w:pPr>
    </w:p>
    <w:p>
      <w:pPr>
        <w:pStyle w:val="ListParagraph"/>
        <w:numPr>
          <w:ilvl w:val="2"/>
          <w:numId w:val="41"/>
        </w:numPr>
        <w:tabs>
          <w:tab w:pos="1011" w:val="left" w:leader="none"/>
        </w:tabs>
        <w:spacing w:line="242" w:lineRule="exact" w:before="0" w:after="0"/>
        <w:ind w:left="1010" w:right="0" w:hanging="361"/>
        <w:jc w:val="left"/>
        <w:rPr>
          <w:sz w:val="20"/>
        </w:rPr>
      </w:pPr>
      <w:r>
        <w:rPr>
          <w:sz w:val="20"/>
        </w:rPr>
        <w:t>Consider combining relations</w:t>
      </w:r>
    </w:p>
    <w:p>
      <w:pPr>
        <w:pStyle w:val="ListParagraph"/>
        <w:numPr>
          <w:ilvl w:val="3"/>
          <w:numId w:val="41"/>
        </w:numPr>
        <w:tabs>
          <w:tab w:pos="1730" w:val="left" w:leader="none"/>
          <w:tab w:pos="1731" w:val="left" w:leader="none"/>
        </w:tabs>
        <w:spacing w:line="251" w:lineRule="exact" w:before="0" w:after="0"/>
        <w:ind w:left="1730" w:right="0" w:hanging="361"/>
        <w:jc w:val="left"/>
        <w:rPr>
          <w:sz w:val="20"/>
        </w:rPr>
      </w:pPr>
      <w:r>
        <w:rPr>
          <w:i/>
          <w:sz w:val="20"/>
        </w:rPr>
        <w:t>sec_class(sec_id, building, room_number)</w:t>
      </w:r>
      <w:r>
        <w:rPr>
          <w:i/>
          <w:spacing w:val="-2"/>
          <w:sz w:val="20"/>
        </w:rPr>
        <w:t> </w:t>
      </w:r>
      <w:r>
        <w:rPr>
          <w:sz w:val="20"/>
        </w:rPr>
        <w:t>and</w:t>
      </w:r>
    </w:p>
    <w:p>
      <w:pPr>
        <w:pStyle w:val="ListParagraph"/>
        <w:numPr>
          <w:ilvl w:val="3"/>
          <w:numId w:val="41"/>
        </w:numPr>
        <w:tabs>
          <w:tab w:pos="1730" w:val="left" w:leader="none"/>
          <w:tab w:pos="1731" w:val="left" w:leader="none"/>
        </w:tabs>
        <w:spacing w:line="242" w:lineRule="exact" w:before="0" w:after="0"/>
        <w:ind w:left="1730" w:right="0" w:hanging="361"/>
        <w:jc w:val="left"/>
        <w:rPr>
          <w:i/>
          <w:sz w:val="20"/>
        </w:rPr>
      </w:pPr>
      <w:r>
        <w:rPr>
          <w:i/>
          <w:sz w:val="20"/>
        </w:rPr>
        <w:t>section(course_id, sec_id, semester,</w:t>
      </w:r>
      <w:r>
        <w:rPr>
          <w:i/>
          <w:spacing w:val="-1"/>
          <w:sz w:val="20"/>
        </w:rPr>
        <w:t> </w:t>
      </w:r>
      <w:r>
        <w:rPr>
          <w:i/>
          <w:sz w:val="20"/>
        </w:rPr>
        <w:t>year)</w:t>
      </w:r>
    </w:p>
    <w:p>
      <w:pPr>
        <w:pStyle w:val="ListParagraph"/>
        <w:numPr>
          <w:ilvl w:val="2"/>
          <w:numId w:val="41"/>
        </w:numPr>
        <w:tabs>
          <w:tab w:pos="1011" w:val="left" w:leader="none"/>
        </w:tabs>
        <w:spacing w:line="233" w:lineRule="exact" w:before="0" w:after="0"/>
        <w:ind w:left="1010" w:right="0" w:hanging="361"/>
        <w:jc w:val="left"/>
        <w:rPr>
          <w:sz w:val="20"/>
        </w:rPr>
      </w:pPr>
      <w:r>
        <w:rPr>
          <w:sz w:val="20"/>
        </w:rPr>
        <w:t>into one</w:t>
      </w:r>
      <w:r>
        <w:rPr>
          <w:spacing w:val="-5"/>
          <w:sz w:val="20"/>
        </w:rPr>
        <w:t> </w:t>
      </w:r>
      <w:r>
        <w:rPr>
          <w:sz w:val="20"/>
        </w:rPr>
        <w:t>relation</w:t>
      </w:r>
    </w:p>
    <w:p>
      <w:pPr>
        <w:pStyle w:val="ListParagraph"/>
        <w:numPr>
          <w:ilvl w:val="3"/>
          <w:numId w:val="41"/>
        </w:numPr>
        <w:tabs>
          <w:tab w:pos="1730" w:val="left" w:leader="none"/>
          <w:tab w:pos="1731" w:val="left" w:leader="none"/>
        </w:tabs>
        <w:spacing w:line="253" w:lineRule="exact" w:before="2" w:after="0"/>
        <w:ind w:left="1730" w:right="0" w:hanging="361"/>
        <w:jc w:val="left"/>
        <w:rPr>
          <w:i/>
          <w:sz w:val="20"/>
        </w:rPr>
      </w:pPr>
      <w:r>
        <w:rPr>
          <w:i/>
          <w:sz w:val="20"/>
        </w:rPr>
        <w:t>section(course_id, sec_id, semester, year, building,</w:t>
      </w:r>
      <w:r>
        <w:rPr>
          <w:i/>
          <w:spacing w:val="-2"/>
          <w:sz w:val="20"/>
        </w:rPr>
        <w:t> </w:t>
      </w:r>
      <w:r>
        <w:rPr>
          <w:i/>
          <w:sz w:val="20"/>
        </w:rPr>
        <w:t>room_number)</w:t>
      </w:r>
    </w:p>
    <w:p>
      <w:pPr>
        <w:pStyle w:val="ListParagraph"/>
        <w:numPr>
          <w:ilvl w:val="2"/>
          <w:numId w:val="41"/>
        </w:numPr>
        <w:tabs>
          <w:tab w:pos="1011" w:val="left" w:leader="none"/>
        </w:tabs>
        <w:spacing w:line="235" w:lineRule="exact" w:before="0" w:after="0"/>
        <w:ind w:left="1010" w:right="0" w:hanging="361"/>
        <w:jc w:val="left"/>
        <w:rPr>
          <w:sz w:val="20"/>
        </w:rPr>
      </w:pPr>
      <w:r>
        <w:rPr>
          <w:sz w:val="20"/>
        </w:rPr>
        <w:t>No repetition in this</w:t>
      </w:r>
      <w:r>
        <w:rPr>
          <w:spacing w:val="-8"/>
          <w:sz w:val="20"/>
        </w:rPr>
        <w:t> </w:t>
      </w:r>
      <w:r>
        <w:rPr>
          <w:sz w:val="20"/>
        </w:rPr>
        <w:t>case</w:t>
      </w:r>
    </w:p>
    <w:p>
      <w:pPr>
        <w:pStyle w:val="BodyText"/>
        <w:spacing w:before="11"/>
        <w:rPr>
          <w:sz w:val="19"/>
        </w:rPr>
      </w:pPr>
    </w:p>
    <w:p>
      <w:pPr>
        <w:spacing w:before="0"/>
        <w:ind w:left="290" w:right="0" w:firstLine="0"/>
        <w:jc w:val="left"/>
        <w:rPr>
          <w:b/>
          <w:sz w:val="20"/>
        </w:rPr>
      </w:pPr>
      <w:r>
        <w:rPr>
          <w:b/>
          <w:sz w:val="20"/>
          <w:u w:val="single"/>
        </w:rPr>
        <w:t>Design Alternatives: Smaller-Schema</w:t>
      </w:r>
    </w:p>
    <w:p>
      <w:pPr>
        <w:pStyle w:val="BodyText"/>
        <w:spacing w:before="11"/>
        <w:rPr>
          <w:b/>
          <w:sz w:val="19"/>
        </w:rPr>
      </w:pPr>
    </w:p>
    <w:p>
      <w:pPr>
        <w:pStyle w:val="ListParagraph"/>
        <w:numPr>
          <w:ilvl w:val="2"/>
          <w:numId w:val="41"/>
        </w:numPr>
        <w:tabs>
          <w:tab w:pos="1011" w:val="left" w:leader="none"/>
        </w:tabs>
        <w:spacing w:line="240" w:lineRule="auto" w:before="0" w:after="0"/>
        <w:ind w:left="1010" w:right="0" w:hanging="361"/>
        <w:jc w:val="left"/>
        <w:rPr>
          <w:sz w:val="20"/>
        </w:rPr>
      </w:pPr>
      <w:r>
        <w:rPr>
          <w:sz w:val="20"/>
        </w:rPr>
        <w:t>Suppose we had started with </w:t>
      </w:r>
      <w:r>
        <w:rPr>
          <w:i/>
          <w:sz w:val="20"/>
        </w:rPr>
        <w:t>inst_dept. </w:t>
      </w:r>
      <w:r>
        <w:rPr>
          <w:sz w:val="20"/>
        </w:rPr>
        <w:t>How would we know to split up (</w:t>
      </w:r>
      <w:r>
        <w:rPr>
          <w:b/>
          <w:sz w:val="20"/>
        </w:rPr>
        <w:t>decompose</w:t>
      </w:r>
      <w:r>
        <w:rPr>
          <w:sz w:val="20"/>
        </w:rPr>
        <w:t>) it</w:t>
      </w:r>
      <w:r>
        <w:rPr>
          <w:spacing w:val="-31"/>
          <w:sz w:val="20"/>
        </w:rPr>
        <w:t> </w:t>
      </w:r>
      <w:r>
        <w:rPr>
          <w:sz w:val="20"/>
        </w:rPr>
        <w:t>into</w:t>
      </w:r>
    </w:p>
    <w:p>
      <w:pPr>
        <w:spacing w:before="1"/>
        <w:ind w:left="1010" w:right="0" w:firstLine="0"/>
        <w:jc w:val="left"/>
        <w:rPr>
          <w:sz w:val="20"/>
        </w:rPr>
      </w:pPr>
      <w:r>
        <w:rPr>
          <w:i/>
          <w:sz w:val="20"/>
        </w:rPr>
        <w:t>instructor </w:t>
      </w:r>
      <w:r>
        <w:rPr>
          <w:sz w:val="20"/>
        </w:rPr>
        <w:t>and </w:t>
      </w:r>
      <w:r>
        <w:rPr>
          <w:i/>
          <w:sz w:val="20"/>
        </w:rPr>
        <w:t>department</w:t>
      </w:r>
      <w:r>
        <w:rPr>
          <w:sz w:val="20"/>
        </w:rPr>
        <w:t>?</w:t>
      </w:r>
    </w:p>
    <w:p>
      <w:pPr>
        <w:pStyle w:val="ListParagraph"/>
        <w:numPr>
          <w:ilvl w:val="2"/>
          <w:numId w:val="41"/>
        </w:numPr>
        <w:tabs>
          <w:tab w:pos="1011" w:val="left" w:leader="none"/>
        </w:tabs>
        <w:spacing w:line="237" w:lineRule="auto" w:before="4" w:after="0"/>
        <w:ind w:left="1010" w:right="383" w:hanging="360"/>
        <w:jc w:val="left"/>
        <w:rPr>
          <w:sz w:val="20"/>
        </w:rPr>
      </w:pPr>
      <w:r>
        <w:rPr>
          <w:sz w:val="20"/>
        </w:rPr>
        <w:t>Write a rule “if there were a schema (</w:t>
      </w:r>
      <w:r>
        <w:rPr>
          <w:i/>
          <w:sz w:val="20"/>
        </w:rPr>
        <w:t>dept_name, building, budget</w:t>
      </w:r>
      <w:r>
        <w:rPr>
          <w:sz w:val="20"/>
        </w:rPr>
        <w:t>), then </w:t>
      </w:r>
      <w:r>
        <w:rPr>
          <w:i/>
          <w:sz w:val="20"/>
        </w:rPr>
        <w:t>dept_name </w:t>
      </w:r>
      <w:r>
        <w:rPr>
          <w:sz w:val="20"/>
        </w:rPr>
        <w:t>would be a candidate</w:t>
      </w:r>
      <w:r>
        <w:rPr>
          <w:spacing w:val="-3"/>
          <w:sz w:val="20"/>
        </w:rPr>
        <w:t> </w:t>
      </w:r>
      <w:r>
        <w:rPr>
          <w:sz w:val="20"/>
        </w:rPr>
        <w:t>key”</w:t>
      </w:r>
    </w:p>
    <w:p>
      <w:pPr>
        <w:pStyle w:val="ListParagraph"/>
        <w:numPr>
          <w:ilvl w:val="2"/>
          <w:numId w:val="41"/>
        </w:numPr>
        <w:tabs>
          <w:tab w:pos="1011" w:val="left" w:leader="none"/>
        </w:tabs>
        <w:spacing w:line="242" w:lineRule="exact" w:before="2" w:after="0"/>
        <w:ind w:left="1010" w:right="0" w:hanging="361"/>
        <w:jc w:val="left"/>
        <w:rPr>
          <w:sz w:val="20"/>
        </w:rPr>
      </w:pPr>
      <w:r>
        <w:rPr>
          <w:sz w:val="20"/>
        </w:rPr>
        <w:t>Denote as a </w:t>
      </w:r>
      <w:r>
        <w:rPr>
          <w:b/>
          <w:sz w:val="20"/>
        </w:rPr>
        <w:t>functional</w:t>
      </w:r>
      <w:r>
        <w:rPr>
          <w:b/>
          <w:spacing w:val="-9"/>
          <w:sz w:val="20"/>
        </w:rPr>
        <w:t> </w:t>
      </w:r>
      <w:r>
        <w:rPr>
          <w:b/>
          <w:sz w:val="20"/>
        </w:rPr>
        <w:t>dependency</w:t>
      </w:r>
      <w:r>
        <w:rPr>
          <w:sz w:val="20"/>
        </w:rPr>
        <w:t>:</w:t>
      </w:r>
    </w:p>
    <w:p>
      <w:pPr>
        <w:pStyle w:val="ListParagraph"/>
        <w:numPr>
          <w:ilvl w:val="0"/>
          <w:numId w:val="57"/>
        </w:numPr>
        <w:tabs>
          <w:tab w:pos="2450" w:val="left" w:leader="none"/>
          <w:tab w:pos="2451" w:val="left" w:leader="none"/>
        </w:tabs>
        <w:spacing w:line="243" w:lineRule="exact" w:before="0" w:after="0"/>
        <w:ind w:left="2450" w:right="0" w:hanging="361"/>
        <w:jc w:val="left"/>
        <w:rPr>
          <w:i/>
          <w:sz w:val="20"/>
        </w:rPr>
      </w:pPr>
      <w:r>
        <w:rPr>
          <w:i/>
          <w:sz w:val="20"/>
        </w:rPr>
        <w:t>dept_name </w:t>
      </w:r>
      <w:r>
        <w:rPr>
          <w:rFonts w:ascii="Symbol" w:hAnsi="Symbol"/>
          <w:sz w:val="20"/>
        </w:rPr>
        <w:t></w:t>
      </w:r>
      <w:r>
        <w:rPr>
          <w:rFonts w:ascii="Times New Roman" w:hAnsi="Times New Roman"/>
          <w:sz w:val="20"/>
        </w:rPr>
        <w:t> </w:t>
      </w:r>
      <w:r>
        <w:rPr>
          <w:i/>
          <w:sz w:val="20"/>
        </w:rPr>
        <w:t>building,</w:t>
      </w:r>
      <w:r>
        <w:rPr>
          <w:i/>
          <w:spacing w:val="-35"/>
          <w:sz w:val="20"/>
        </w:rPr>
        <w:t> </w:t>
      </w:r>
      <w:r>
        <w:rPr>
          <w:i/>
          <w:sz w:val="20"/>
        </w:rPr>
        <w:t>budget</w:t>
      </w:r>
    </w:p>
    <w:p>
      <w:pPr>
        <w:pStyle w:val="ListParagraph"/>
        <w:numPr>
          <w:ilvl w:val="2"/>
          <w:numId w:val="41"/>
        </w:numPr>
        <w:tabs>
          <w:tab w:pos="1011" w:val="left" w:leader="none"/>
        </w:tabs>
        <w:spacing w:line="237" w:lineRule="auto" w:before="6" w:after="0"/>
        <w:ind w:left="1010" w:right="389" w:hanging="360"/>
        <w:jc w:val="left"/>
        <w:rPr>
          <w:sz w:val="20"/>
        </w:rPr>
      </w:pPr>
      <w:r>
        <w:rPr>
          <w:sz w:val="20"/>
        </w:rPr>
        <w:t>In </w:t>
      </w:r>
      <w:r>
        <w:rPr>
          <w:i/>
          <w:sz w:val="20"/>
        </w:rPr>
        <w:t>inst_dept</w:t>
      </w:r>
      <w:r>
        <w:rPr>
          <w:sz w:val="20"/>
        </w:rPr>
        <w:t>, because </w:t>
      </w:r>
      <w:r>
        <w:rPr>
          <w:i/>
          <w:sz w:val="20"/>
        </w:rPr>
        <w:t>dept_name </w:t>
      </w:r>
      <w:r>
        <w:rPr>
          <w:sz w:val="20"/>
        </w:rPr>
        <w:t>is not a candidate key, the building and budget </w:t>
      </w:r>
      <w:r>
        <w:rPr>
          <w:spacing w:val="-4"/>
          <w:sz w:val="20"/>
        </w:rPr>
        <w:t>of </w:t>
      </w:r>
      <w:r>
        <w:rPr>
          <w:sz w:val="20"/>
        </w:rPr>
        <w:t>a department may have to be</w:t>
      </w:r>
      <w:r>
        <w:rPr>
          <w:spacing w:val="-10"/>
          <w:sz w:val="20"/>
        </w:rPr>
        <w:t> </w:t>
      </w:r>
      <w:r>
        <w:rPr>
          <w:sz w:val="20"/>
        </w:rPr>
        <w:t>repeated.</w:t>
      </w:r>
    </w:p>
    <w:p>
      <w:pPr>
        <w:pStyle w:val="ListParagraph"/>
        <w:numPr>
          <w:ilvl w:val="3"/>
          <w:numId w:val="41"/>
        </w:numPr>
        <w:tabs>
          <w:tab w:pos="1730" w:val="left" w:leader="none"/>
          <w:tab w:pos="1731" w:val="left" w:leader="none"/>
        </w:tabs>
        <w:spacing w:line="251" w:lineRule="exact" w:before="2" w:after="0"/>
        <w:ind w:left="1730" w:right="0" w:hanging="361"/>
        <w:jc w:val="left"/>
        <w:rPr>
          <w:i/>
          <w:sz w:val="20"/>
        </w:rPr>
      </w:pPr>
      <w:r>
        <w:rPr>
          <w:sz w:val="20"/>
        </w:rPr>
        <w:t>This indicates the need to decompose</w:t>
      </w:r>
      <w:r>
        <w:rPr>
          <w:spacing w:val="-19"/>
          <w:sz w:val="20"/>
        </w:rPr>
        <w:t> </w:t>
      </w:r>
      <w:r>
        <w:rPr>
          <w:i/>
          <w:sz w:val="20"/>
        </w:rPr>
        <w:t>inst_dept</w:t>
      </w:r>
    </w:p>
    <w:p>
      <w:pPr>
        <w:pStyle w:val="ListParagraph"/>
        <w:numPr>
          <w:ilvl w:val="2"/>
          <w:numId w:val="41"/>
        </w:numPr>
        <w:tabs>
          <w:tab w:pos="1011" w:val="left" w:leader="none"/>
        </w:tabs>
        <w:spacing w:line="233" w:lineRule="exact" w:before="0" w:after="0"/>
        <w:ind w:left="1010" w:right="0" w:hanging="361"/>
        <w:jc w:val="left"/>
        <w:rPr>
          <w:sz w:val="20"/>
        </w:rPr>
      </w:pPr>
      <w:r>
        <w:rPr>
          <w:sz w:val="20"/>
        </w:rPr>
        <w:t>Not all decompositions are good. Suppose we</w:t>
      </w:r>
      <w:r>
        <w:rPr>
          <w:spacing w:val="-1"/>
          <w:sz w:val="20"/>
        </w:rPr>
        <w:t> </w:t>
      </w:r>
      <w:r>
        <w:rPr>
          <w:sz w:val="20"/>
        </w:rPr>
        <w:t>decompose</w:t>
      </w:r>
    </w:p>
    <w:p>
      <w:pPr>
        <w:spacing w:before="1"/>
        <w:ind w:left="1082" w:right="0" w:firstLine="0"/>
        <w:jc w:val="left"/>
        <w:rPr>
          <w:sz w:val="20"/>
        </w:rPr>
      </w:pPr>
      <w:r>
        <w:rPr>
          <w:i/>
          <w:sz w:val="20"/>
        </w:rPr>
        <w:t>employee(ID, name, street, city, salary) </w:t>
      </w:r>
      <w:r>
        <w:rPr>
          <w:sz w:val="20"/>
        </w:rPr>
        <w:t>into</w:t>
      </w:r>
    </w:p>
    <w:p>
      <w:pPr>
        <w:spacing w:after="0"/>
        <w:jc w:val="left"/>
        <w:rPr>
          <w:sz w:val="20"/>
        </w:rPr>
        <w:sectPr>
          <w:pgSz w:w="11910" w:h="16840"/>
          <w:pgMar w:top="780" w:bottom="280" w:left="560" w:right="460"/>
        </w:sectPr>
      </w:pPr>
    </w:p>
    <w:p>
      <w:pPr>
        <w:pStyle w:val="ListParagraph"/>
        <w:numPr>
          <w:ilvl w:val="3"/>
          <w:numId w:val="41"/>
        </w:numPr>
        <w:tabs>
          <w:tab w:pos="1730" w:val="left" w:leader="none"/>
          <w:tab w:pos="1731" w:val="left" w:leader="none"/>
        </w:tabs>
        <w:spacing w:line="253" w:lineRule="exact" w:before="77" w:after="0"/>
        <w:ind w:left="1730" w:right="0" w:hanging="361"/>
        <w:jc w:val="left"/>
        <w:rPr>
          <w:sz w:val="20"/>
        </w:rPr>
      </w:pPr>
      <w:r>
        <w:rPr>
          <w:i/>
          <w:sz w:val="20"/>
        </w:rPr>
        <w:t>employee1 </w:t>
      </w:r>
      <w:r>
        <w:rPr>
          <w:sz w:val="20"/>
        </w:rPr>
        <w:t>(</w:t>
      </w:r>
      <w:r>
        <w:rPr>
          <w:i/>
          <w:sz w:val="20"/>
        </w:rPr>
        <w:t>ID</w:t>
      </w:r>
      <w:r>
        <w:rPr>
          <w:sz w:val="20"/>
        </w:rPr>
        <w:t>,</w:t>
      </w:r>
      <w:r>
        <w:rPr>
          <w:spacing w:val="-7"/>
          <w:sz w:val="20"/>
        </w:rPr>
        <w:t> </w:t>
      </w:r>
      <w:r>
        <w:rPr>
          <w:i/>
          <w:sz w:val="20"/>
        </w:rPr>
        <w:t>name</w:t>
      </w:r>
      <w:r>
        <w:rPr>
          <w:sz w:val="20"/>
        </w:rPr>
        <w:t>)</w:t>
      </w:r>
    </w:p>
    <w:p>
      <w:pPr>
        <w:pStyle w:val="ListParagraph"/>
        <w:numPr>
          <w:ilvl w:val="3"/>
          <w:numId w:val="41"/>
        </w:numPr>
        <w:tabs>
          <w:tab w:pos="1730" w:val="left" w:leader="none"/>
          <w:tab w:pos="1731" w:val="left" w:leader="none"/>
        </w:tabs>
        <w:spacing w:line="242" w:lineRule="exact" w:before="0" w:after="0"/>
        <w:ind w:left="1730" w:right="0" w:hanging="361"/>
        <w:jc w:val="left"/>
        <w:rPr>
          <w:sz w:val="20"/>
        </w:rPr>
      </w:pPr>
      <w:r>
        <w:rPr>
          <w:i/>
          <w:sz w:val="20"/>
        </w:rPr>
        <w:t>employee2 </w:t>
      </w:r>
      <w:r>
        <w:rPr>
          <w:sz w:val="20"/>
        </w:rPr>
        <w:t>(</w:t>
      </w:r>
      <w:r>
        <w:rPr>
          <w:i/>
          <w:sz w:val="20"/>
        </w:rPr>
        <w:t>name</w:t>
      </w:r>
      <w:r>
        <w:rPr>
          <w:sz w:val="20"/>
        </w:rPr>
        <w:t>, </w:t>
      </w:r>
      <w:r>
        <w:rPr>
          <w:i/>
          <w:sz w:val="20"/>
        </w:rPr>
        <w:t>street, city,</w:t>
      </w:r>
      <w:r>
        <w:rPr>
          <w:i/>
          <w:spacing w:val="-12"/>
          <w:sz w:val="20"/>
        </w:rPr>
        <w:t> </w:t>
      </w:r>
      <w:r>
        <w:rPr>
          <w:i/>
          <w:sz w:val="20"/>
        </w:rPr>
        <w:t>salary</w:t>
      </w:r>
      <w:r>
        <w:rPr>
          <w:sz w:val="20"/>
        </w:rPr>
        <w:t>)</w:t>
      </w:r>
    </w:p>
    <w:p>
      <w:pPr>
        <w:pStyle w:val="ListParagraph"/>
        <w:numPr>
          <w:ilvl w:val="2"/>
          <w:numId w:val="41"/>
        </w:numPr>
        <w:tabs>
          <w:tab w:pos="1011" w:val="left" w:leader="none"/>
        </w:tabs>
        <w:spacing w:line="233" w:lineRule="exact" w:before="0" w:after="0"/>
        <w:ind w:left="1010" w:right="0" w:hanging="361"/>
        <w:jc w:val="left"/>
        <w:rPr>
          <w:i/>
          <w:sz w:val="20"/>
        </w:rPr>
      </w:pPr>
      <w:r>
        <w:rPr>
          <w:sz w:val="20"/>
        </w:rPr>
        <w:t>The next slide shows how we lose information -- we cannot reconstruct the original</w:t>
      </w:r>
      <w:r>
        <w:rPr>
          <w:spacing w:val="31"/>
          <w:sz w:val="20"/>
        </w:rPr>
        <w:t> </w:t>
      </w:r>
      <w:r>
        <w:rPr>
          <w:i/>
          <w:sz w:val="20"/>
        </w:rPr>
        <w:t>employee</w:t>
      </w:r>
    </w:p>
    <w:p>
      <w:pPr>
        <w:spacing w:before="1"/>
        <w:ind w:left="1010" w:right="0" w:firstLine="0"/>
        <w:jc w:val="left"/>
        <w:rPr>
          <w:sz w:val="20"/>
        </w:rPr>
      </w:pPr>
      <w:r>
        <w:rPr>
          <w:sz w:val="20"/>
        </w:rPr>
        <w:t>relation -- and so, this is a </w:t>
      </w:r>
      <w:r>
        <w:rPr>
          <w:b/>
          <w:sz w:val="20"/>
        </w:rPr>
        <w:t>lossy decomposition</w:t>
      </w:r>
      <w:r>
        <w:rPr>
          <w:sz w:val="20"/>
        </w:rPr>
        <w:t>.</w:t>
      </w:r>
    </w:p>
    <w:p>
      <w:pPr>
        <w:pStyle w:val="BodyText"/>
        <w:spacing w:before="9"/>
        <w:rPr>
          <w:sz w:val="19"/>
        </w:rPr>
      </w:pPr>
    </w:p>
    <w:p>
      <w:pPr>
        <w:spacing w:before="0"/>
        <w:ind w:left="650" w:right="0" w:firstLine="0"/>
        <w:jc w:val="both"/>
        <w:rPr>
          <w:sz w:val="20"/>
        </w:rPr>
      </w:pPr>
      <w:r>
        <w:rPr>
          <w:b/>
          <w:sz w:val="24"/>
          <w:u w:val="thick"/>
        </w:rPr>
        <w:t>A Lossy Decomposition:</w:t>
      </w:r>
      <w:r>
        <w:rPr>
          <w:b/>
          <w:sz w:val="24"/>
        </w:rPr>
        <w:t> </w:t>
      </w:r>
      <w:r>
        <w:rPr>
          <w:sz w:val="20"/>
        </w:rPr>
        <w:t>It is Loss of information via a bad decomposition.</w:t>
      </w:r>
    </w:p>
    <w:p>
      <w:pPr>
        <w:pStyle w:val="BodyText"/>
        <w:ind w:left="1853"/>
      </w:pPr>
      <w:r>
        <w:rPr/>
        <w:drawing>
          <wp:inline distT="0" distB="0" distL="0" distR="0">
            <wp:extent cx="4737443" cy="3909060"/>
            <wp:effectExtent l="0" t="0" r="0" b="0"/>
            <wp:docPr id="73" name="image38.jpeg"/>
            <wp:cNvGraphicFramePr>
              <a:graphicFrameLocks noChangeAspect="1"/>
            </wp:cNvGraphicFramePr>
            <a:graphic>
              <a:graphicData uri="http://schemas.openxmlformats.org/drawingml/2006/picture">
                <pic:pic>
                  <pic:nvPicPr>
                    <pic:cNvPr id="74" name="image38.jpeg"/>
                    <pic:cNvPicPr/>
                  </pic:nvPicPr>
                  <pic:blipFill>
                    <a:blip r:embed="rId43" cstate="print"/>
                    <a:stretch>
                      <a:fillRect/>
                    </a:stretch>
                  </pic:blipFill>
                  <pic:spPr>
                    <a:xfrm>
                      <a:off x="0" y="0"/>
                      <a:ext cx="4737443" cy="3909060"/>
                    </a:xfrm>
                    <a:prstGeom prst="rect">
                      <a:avLst/>
                    </a:prstGeom>
                  </pic:spPr>
                </pic:pic>
              </a:graphicData>
            </a:graphic>
          </wp:inline>
        </w:drawing>
      </w:r>
      <w:r>
        <w:rPr/>
      </w:r>
    </w:p>
    <w:p>
      <w:pPr>
        <w:pStyle w:val="BodyText"/>
        <w:spacing w:before="9"/>
      </w:pPr>
    </w:p>
    <w:p>
      <w:pPr>
        <w:pStyle w:val="BodyText"/>
        <w:ind w:left="650" w:right="387"/>
        <w:jc w:val="both"/>
      </w:pPr>
      <w:r>
        <w:rPr/>
        <w:t>Our decomposition is unable to represent certain important facts of University employees. So </w:t>
      </w:r>
      <w:r>
        <w:rPr>
          <w:spacing w:val="-4"/>
        </w:rPr>
        <w:t>we </w:t>
      </w:r>
      <w:r>
        <w:rPr/>
        <w:t>need to avoid this, and it is said to </w:t>
      </w:r>
      <w:r>
        <w:rPr>
          <w:spacing w:val="-3"/>
        </w:rPr>
        <w:t>be </w:t>
      </w:r>
      <w:r>
        <w:rPr>
          <w:b/>
        </w:rPr>
        <w:t>lossy decomposition </w:t>
      </w:r>
      <w:r>
        <w:rPr/>
        <w:t>and </w:t>
      </w:r>
      <w:r>
        <w:rPr>
          <w:spacing w:val="-4"/>
        </w:rPr>
        <w:t>on </w:t>
      </w:r>
      <w:r>
        <w:rPr/>
        <w:t>the other hand if we </w:t>
      </w:r>
      <w:r>
        <w:rPr>
          <w:spacing w:val="-3"/>
        </w:rPr>
        <w:t>are </w:t>
      </w:r>
      <w:r>
        <w:rPr/>
        <w:t>able to get by original data then it is called </w:t>
      </w:r>
      <w:r>
        <w:rPr>
          <w:spacing w:val="-3"/>
        </w:rPr>
        <w:t>as </w:t>
      </w:r>
      <w:r>
        <w:rPr/>
        <w:t>a </w:t>
      </w:r>
      <w:r>
        <w:rPr>
          <w:b/>
        </w:rPr>
        <w:t>lossless</w:t>
      </w:r>
      <w:r>
        <w:rPr>
          <w:b/>
          <w:spacing w:val="-10"/>
        </w:rPr>
        <w:t> </w:t>
      </w:r>
      <w:r>
        <w:rPr>
          <w:b/>
        </w:rPr>
        <w:t>decomposition</w:t>
      </w:r>
      <w:r>
        <w:rPr/>
        <w:t>.</w:t>
      </w:r>
    </w:p>
    <w:p>
      <w:pPr>
        <w:pStyle w:val="BodyText"/>
        <w:spacing w:before="3"/>
      </w:pPr>
    </w:p>
    <w:p>
      <w:pPr>
        <w:spacing w:before="0"/>
        <w:ind w:left="650" w:right="0" w:firstLine="0"/>
        <w:jc w:val="both"/>
        <w:rPr>
          <w:b/>
          <w:sz w:val="20"/>
        </w:rPr>
      </w:pPr>
      <w:r>
        <w:rPr>
          <w:sz w:val="20"/>
        </w:rPr>
        <w:t>Example of </w:t>
      </w:r>
      <w:r>
        <w:rPr>
          <w:b/>
          <w:sz w:val="20"/>
        </w:rPr>
        <w:t>Lossless join decomposition</w:t>
      </w:r>
    </w:p>
    <w:p>
      <w:pPr>
        <w:pStyle w:val="BodyText"/>
        <w:spacing w:before="10"/>
        <w:rPr>
          <w:b/>
          <w:sz w:val="19"/>
        </w:rPr>
      </w:pPr>
    </w:p>
    <w:p>
      <w:pPr>
        <w:pStyle w:val="ListParagraph"/>
        <w:numPr>
          <w:ilvl w:val="0"/>
          <w:numId w:val="56"/>
        </w:numPr>
        <w:tabs>
          <w:tab w:pos="1011" w:val="left" w:leader="none"/>
          <w:tab w:pos="5331" w:val="left" w:leader="none"/>
          <w:tab w:pos="6772" w:val="left" w:leader="none"/>
        </w:tabs>
        <w:spacing w:line="240" w:lineRule="auto" w:before="0" w:after="0"/>
        <w:ind w:left="1010" w:right="0" w:hanging="361"/>
        <w:jc w:val="left"/>
        <w:rPr>
          <w:i/>
          <w:sz w:val="20"/>
        </w:rPr>
      </w:pPr>
      <w:r>
        <w:rPr>
          <w:position w:val="2"/>
          <w:sz w:val="20"/>
        </w:rPr>
        <w:t>Decomposition of </w:t>
      </w:r>
      <w:r>
        <w:rPr>
          <w:i/>
          <w:position w:val="2"/>
          <w:sz w:val="20"/>
        </w:rPr>
        <w:t>R = (A, B,</w:t>
      </w:r>
      <w:r>
        <w:rPr>
          <w:i/>
          <w:spacing w:val="-3"/>
          <w:position w:val="2"/>
          <w:sz w:val="20"/>
        </w:rPr>
        <w:t> </w:t>
      </w:r>
      <w:r>
        <w:rPr>
          <w:i/>
          <w:position w:val="2"/>
          <w:sz w:val="20"/>
        </w:rPr>
        <w:t>C)</w:t>
      </w:r>
      <w:r>
        <w:rPr>
          <w:i/>
          <w:spacing w:val="-2"/>
          <w:position w:val="2"/>
          <w:sz w:val="20"/>
        </w:rPr>
        <w:t> </w:t>
      </w:r>
      <w:r>
        <w:rPr>
          <w:i/>
          <w:position w:val="2"/>
          <w:sz w:val="20"/>
        </w:rPr>
        <w:t>into</w:t>
        <w:tab/>
        <w:t>R</w:t>
      </w:r>
      <w:r>
        <w:rPr>
          <w:i/>
          <w:sz w:val="13"/>
        </w:rPr>
        <w:t>1  </w:t>
      </w:r>
      <w:r>
        <w:rPr>
          <w:i/>
          <w:position w:val="2"/>
          <w:sz w:val="20"/>
        </w:rPr>
        <w:t>=</w:t>
      </w:r>
      <w:r>
        <w:rPr>
          <w:i/>
          <w:spacing w:val="-20"/>
          <w:position w:val="2"/>
          <w:sz w:val="20"/>
        </w:rPr>
        <w:t> </w:t>
      </w:r>
      <w:r>
        <w:rPr>
          <w:i/>
          <w:position w:val="2"/>
          <w:sz w:val="20"/>
        </w:rPr>
        <w:t>(A,</w:t>
      </w:r>
      <w:r>
        <w:rPr>
          <w:i/>
          <w:spacing w:val="-4"/>
          <w:position w:val="2"/>
          <w:sz w:val="20"/>
        </w:rPr>
        <w:t> </w:t>
      </w:r>
      <w:r>
        <w:rPr>
          <w:i/>
          <w:position w:val="2"/>
          <w:sz w:val="20"/>
        </w:rPr>
        <w:t>B)</w:t>
        <w:tab/>
        <w:t>R</w:t>
      </w:r>
      <w:r>
        <w:rPr>
          <w:sz w:val="13"/>
        </w:rPr>
        <w:t>2 </w:t>
      </w:r>
      <w:r>
        <w:rPr>
          <w:i/>
          <w:position w:val="2"/>
          <w:sz w:val="20"/>
        </w:rPr>
        <w:t>= (B,</w:t>
      </w:r>
      <w:r>
        <w:rPr>
          <w:i/>
          <w:spacing w:val="-22"/>
          <w:position w:val="2"/>
          <w:sz w:val="20"/>
        </w:rPr>
        <w:t> </w:t>
      </w:r>
      <w:r>
        <w:rPr>
          <w:i/>
          <w:position w:val="2"/>
          <w:sz w:val="20"/>
        </w:rPr>
        <w:t>C)</w:t>
      </w:r>
    </w:p>
    <w:p>
      <w:pPr>
        <w:pStyle w:val="BodyText"/>
        <w:rPr>
          <w:i/>
          <w:sz w:val="16"/>
        </w:rPr>
      </w:pPr>
      <w:r>
        <w:rPr/>
        <w:drawing>
          <wp:anchor distT="0" distB="0" distL="0" distR="0" allowOverlap="1" layoutInCell="1" locked="0" behindDoc="0" simplePos="0" relativeHeight="36">
            <wp:simplePos x="0" y="0"/>
            <wp:positionH relativeFrom="page">
              <wp:posOffset>778133</wp:posOffset>
            </wp:positionH>
            <wp:positionV relativeFrom="paragraph">
              <wp:posOffset>148589</wp:posOffset>
            </wp:positionV>
            <wp:extent cx="2837166" cy="992124"/>
            <wp:effectExtent l="0" t="0" r="0" b="0"/>
            <wp:wrapTopAndBottom/>
            <wp:docPr id="75" name="image39.png"/>
            <wp:cNvGraphicFramePr>
              <a:graphicFrameLocks noChangeAspect="1"/>
            </wp:cNvGraphicFramePr>
            <a:graphic>
              <a:graphicData uri="http://schemas.openxmlformats.org/drawingml/2006/picture">
                <pic:pic>
                  <pic:nvPicPr>
                    <pic:cNvPr id="76" name="image39.png"/>
                    <pic:cNvPicPr/>
                  </pic:nvPicPr>
                  <pic:blipFill>
                    <a:blip r:embed="rId44" cstate="print"/>
                    <a:stretch>
                      <a:fillRect/>
                    </a:stretch>
                  </pic:blipFill>
                  <pic:spPr>
                    <a:xfrm>
                      <a:off x="0" y="0"/>
                      <a:ext cx="2837166" cy="992124"/>
                    </a:xfrm>
                    <a:prstGeom prst="rect">
                      <a:avLst/>
                    </a:prstGeom>
                  </pic:spPr>
                </pic:pic>
              </a:graphicData>
            </a:graphic>
          </wp:anchor>
        </w:drawing>
      </w:r>
      <w:r>
        <w:rPr/>
        <w:drawing>
          <wp:anchor distT="0" distB="0" distL="0" distR="0" allowOverlap="1" layoutInCell="1" locked="0" behindDoc="0" simplePos="0" relativeHeight="37">
            <wp:simplePos x="0" y="0"/>
            <wp:positionH relativeFrom="page">
              <wp:posOffset>3760408</wp:posOffset>
            </wp:positionH>
            <wp:positionV relativeFrom="paragraph">
              <wp:posOffset>226698</wp:posOffset>
            </wp:positionV>
            <wp:extent cx="2207676" cy="932688"/>
            <wp:effectExtent l="0" t="0" r="0" b="0"/>
            <wp:wrapTopAndBottom/>
            <wp:docPr id="77" name="image40.png"/>
            <wp:cNvGraphicFramePr>
              <a:graphicFrameLocks noChangeAspect="1"/>
            </wp:cNvGraphicFramePr>
            <a:graphic>
              <a:graphicData uri="http://schemas.openxmlformats.org/drawingml/2006/picture">
                <pic:pic>
                  <pic:nvPicPr>
                    <pic:cNvPr id="78" name="image40.png"/>
                    <pic:cNvPicPr/>
                  </pic:nvPicPr>
                  <pic:blipFill>
                    <a:blip r:embed="rId45" cstate="print"/>
                    <a:stretch>
                      <a:fillRect/>
                    </a:stretch>
                  </pic:blipFill>
                  <pic:spPr>
                    <a:xfrm>
                      <a:off x="0" y="0"/>
                      <a:ext cx="2207676" cy="932688"/>
                    </a:xfrm>
                    <a:prstGeom prst="rect">
                      <a:avLst/>
                    </a:prstGeom>
                  </pic:spPr>
                </pic:pic>
              </a:graphicData>
            </a:graphic>
          </wp:anchor>
        </w:drawing>
      </w:r>
    </w:p>
    <w:p>
      <w:pPr>
        <w:pStyle w:val="BodyText"/>
        <w:spacing w:before="11"/>
        <w:rPr>
          <w:i/>
          <w:sz w:val="28"/>
        </w:rPr>
      </w:pPr>
    </w:p>
    <w:p>
      <w:pPr>
        <w:spacing w:before="0"/>
        <w:ind w:left="920" w:right="659" w:firstLine="0"/>
        <w:jc w:val="center"/>
        <w:rPr>
          <w:b/>
          <w:sz w:val="30"/>
        </w:rPr>
      </w:pPr>
      <w:r>
        <w:rPr>
          <w:b/>
          <w:sz w:val="30"/>
        </w:rPr>
        <w:t>Functional Dependencies</w:t>
      </w:r>
    </w:p>
    <w:p>
      <w:pPr>
        <w:pStyle w:val="ListParagraph"/>
        <w:numPr>
          <w:ilvl w:val="2"/>
          <w:numId w:val="41"/>
        </w:numPr>
        <w:tabs>
          <w:tab w:pos="1011" w:val="left" w:leader="none"/>
        </w:tabs>
        <w:spacing w:line="242" w:lineRule="exact" w:before="245" w:after="0"/>
        <w:ind w:left="1010" w:right="0" w:hanging="361"/>
        <w:jc w:val="left"/>
        <w:rPr>
          <w:sz w:val="20"/>
        </w:rPr>
      </w:pPr>
      <w:r>
        <w:rPr>
          <w:sz w:val="20"/>
        </w:rPr>
        <w:t>Constraints on the set of legal</w:t>
      </w:r>
      <w:r>
        <w:rPr>
          <w:spacing w:val="-15"/>
          <w:sz w:val="20"/>
        </w:rPr>
        <w:t> </w:t>
      </w:r>
      <w:r>
        <w:rPr>
          <w:sz w:val="20"/>
        </w:rPr>
        <w:t>relations.</w:t>
      </w:r>
    </w:p>
    <w:p>
      <w:pPr>
        <w:pStyle w:val="ListParagraph"/>
        <w:numPr>
          <w:ilvl w:val="2"/>
          <w:numId w:val="41"/>
        </w:numPr>
        <w:tabs>
          <w:tab w:pos="1011" w:val="left" w:leader="none"/>
        </w:tabs>
        <w:spacing w:line="240" w:lineRule="auto" w:before="0" w:after="0"/>
        <w:ind w:left="1010" w:right="1184" w:hanging="360"/>
        <w:jc w:val="left"/>
        <w:rPr>
          <w:sz w:val="20"/>
        </w:rPr>
      </w:pPr>
      <w:r>
        <w:rPr>
          <w:sz w:val="20"/>
        </w:rPr>
        <w:t>Require that the value for a certain set of attributes determines uniquely the value for another set of</w:t>
      </w:r>
      <w:r>
        <w:rPr>
          <w:spacing w:val="-3"/>
          <w:sz w:val="20"/>
        </w:rPr>
        <w:t> </w:t>
      </w:r>
      <w:r>
        <w:rPr>
          <w:sz w:val="20"/>
        </w:rPr>
        <w:t>attributes.</w:t>
      </w:r>
    </w:p>
    <w:p>
      <w:pPr>
        <w:pStyle w:val="ListParagraph"/>
        <w:numPr>
          <w:ilvl w:val="2"/>
          <w:numId w:val="41"/>
        </w:numPr>
        <w:tabs>
          <w:tab w:pos="1011" w:val="left" w:leader="none"/>
        </w:tabs>
        <w:spacing w:line="240" w:lineRule="auto" w:before="2" w:after="0"/>
        <w:ind w:left="1010" w:right="0" w:hanging="361"/>
        <w:jc w:val="left"/>
        <w:rPr>
          <w:i/>
          <w:sz w:val="20"/>
        </w:rPr>
      </w:pPr>
      <w:r>
        <w:rPr>
          <w:sz w:val="20"/>
        </w:rPr>
        <w:t>A functional dependency is a generalization of the notion of a</w:t>
      </w:r>
      <w:r>
        <w:rPr>
          <w:spacing w:val="-1"/>
          <w:sz w:val="20"/>
        </w:rPr>
        <w:t> </w:t>
      </w:r>
      <w:r>
        <w:rPr>
          <w:i/>
          <w:sz w:val="20"/>
        </w:rPr>
        <w:t>key.</w:t>
      </w:r>
    </w:p>
    <w:p>
      <w:pPr>
        <w:pStyle w:val="BodyText"/>
        <w:spacing w:before="11"/>
        <w:rPr>
          <w:i/>
          <w:sz w:val="19"/>
        </w:rPr>
      </w:pPr>
    </w:p>
    <w:p>
      <w:pPr>
        <w:pStyle w:val="BodyText"/>
        <w:ind w:left="650" w:right="387"/>
        <w:jc w:val="both"/>
      </w:pPr>
      <w:r>
        <w:rPr>
          <w:b/>
        </w:rPr>
        <w:t>Definition: </w:t>
      </w:r>
      <w:r>
        <w:rPr/>
        <w:t>Functional dependency is a relationship that exists when one attribute uniquely determines another attribute. It is a relationship between attributes of a table dependent </w:t>
      </w:r>
      <w:r>
        <w:rPr>
          <w:spacing w:val="-4"/>
        </w:rPr>
        <w:t>on</w:t>
      </w:r>
      <w:r>
        <w:rPr>
          <w:spacing w:val="62"/>
        </w:rPr>
        <w:t> </w:t>
      </w:r>
      <w:r>
        <w:rPr/>
        <w:t>each other. It helps in preventing data redundancy and gets to know about bad designs</w:t>
      </w:r>
      <w:r>
        <w:rPr>
          <w:b/>
        </w:rPr>
        <w:t>. </w:t>
      </w:r>
      <w:r>
        <w:rPr/>
        <w:t>Functional dependencies are constraints on the set of legal</w:t>
      </w:r>
      <w:r>
        <w:rPr>
          <w:spacing w:val="-16"/>
        </w:rPr>
        <w:t> </w:t>
      </w:r>
      <w:r>
        <w:rPr/>
        <w:t>relations.</w:t>
      </w:r>
    </w:p>
    <w:p>
      <w:pPr>
        <w:spacing w:line="242" w:lineRule="exact" w:before="2"/>
        <w:ind w:left="650" w:right="0" w:firstLine="0"/>
        <w:jc w:val="both"/>
        <w:rPr>
          <w:sz w:val="20"/>
        </w:rPr>
      </w:pPr>
      <w:r>
        <w:rPr>
          <w:b/>
          <w:sz w:val="20"/>
        </w:rPr>
        <w:t>Syntax: </w:t>
      </w:r>
      <w:r>
        <w:rPr>
          <w:sz w:val="20"/>
        </w:rPr>
        <w:t>A -&gt; B</w:t>
      </w:r>
    </w:p>
    <w:p>
      <w:pPr>
        <w:pStyle w:val="BodyText"/>
        <w:spacing w:line="242" w:lineRule="exact"/>
        <w:ind w:left="650"/>
        <w:jc w:val="both"/>
      </w:pPr>
      <w:r>
        <w:rPr>
          <w:b/>
        </w:rPr>
        <w:t>Ex: </w:t>
      </w:r>
      <w:r>
        <w:rPr/>
        <w:t>Account no -&gt; Balance for account table.</w:t>
      </w:r>
    </w:p>
    <w:p>
      <w:pPr>
        <w:spacing w:after="0" w:line="242" w:lineRule="exact"/>
        <w:jc w:val="both"/>
        <w:sectPr>
          <w:pgSz w:w="11910" w:h="16840"/>
          <w:pgMar w:top="760" w:bottom="280" w:left="560" w:right="460"/>
        </w:sectPr>
      </w:pPr>
    </w:p>
    <w:p>
      <w:pPr>
        <w:pStyle w:val="BodyText"/>
        <w:spacing w:line="237" w:lineRule="auto" w:before="83"/>
        <w:ind w:left="650" w:right="384"/>
        <w:jc w:val="both"/>
      </w:pPr>
      <w:r>
        <w:rPr/>
        <w:t>Let R be a relation schema and let </w:t>
      </w:r>
      <w:r>
        <w:rPr>
          <w:rFonts w:ascii="Symbol" w:hAnsi="Symbol"/>
        </w:rPr>
        <w:t></w:t>
      </w:r>
      <w:r>
        <w:rPr>
          <w:rFonts w:ascii="Times New Roman" w:hAnsi="Times New Roman"/>
        </w:rPr>
        <w:t> </w:t>
      </w:r>
      <w:r>
        <w:rPr>
          <w:rFonts w:ascii="Symbol" w:hAnsi="Symbol"/>
        </w:rPr>
        <w:t></w:t>
      </w:r>
      <w:r>
        <w:rPr>
          <w:rFonts w:ascii="Times New Roman" w:hAnsi="Times New Roman"/>
        </w:rPr>
        <w:t> </w:t>
      </w:r>
      <w:r>
        <w:rPr/>
        <w:t>R and </w:t>
      </w:r>
      <w:r>
        <w:rPr>
          <w:rFonts w:ascii="Symbol" w:hAnsi="Symbol"/>
        </w:rPr>
        <w:t></w:t>
      </w:r>
      <w:r>
        <w:rPr>
          <w:rFonts w:ascii="Times New Roman" w:hAnsi="Times New Roman"/>
        </w:rPr>
        <w:t> </w:t>
      </w:r>
      <w:r>
        <w:rPr>
          <w:rFonts w:ascii="Symbol" w:hAnsi="Symbol"/>
        </w:rPr>
        <w:t></w:t>
      </w:r>
      <w:r>
        <w:rPr>
          <w:rFonts w:ascii="Times New Roman" w:hAnsi="Times New Roman"/>
        </w:rPr>
        <w:t> </w:t>
      </w:r>
      <w:r>
        <w:rPr/>
        <w:t>R, then the functional dependency </w:t>
      </w:r>
      <w:r>
        <w:rPr>
          <w:rFonts w:ascii="Symbol" w:hAnsi="Symbol"/>
        </w:rPr>
        <w:t></w:t>
      </w:r>
      <w:r>
        <w:rPr>
          <w:rFonts w:ascii="Times New Roman" w:hAnsi="Times New Roman"/>
        </w:rPr>
        <w:t> </w:t>
      </w:r>
      <w:r>
        <w:rPr>
          <w:rFonts w:ascii="Symbol" w:hAnsi="Symbol"/>
        </w:rPr>
        <w:t></w:t>
      </w:r>
      <w:r>
        <w:rPr>
          <w:rFonts w:ascii="Times New Roman" w:hAnsi="Times New Roman"/>
        </w:rPr>
        <w:t> </w:t>
      </w:r>
      <w:r>
        <w:rPr>
          <w:rFonts w:ascii="Symbol" w:hAnsi="Symbol"/>
        </w:rPr>
        <w:t></w:t>
      </w:r>
      <w:r>
        <w:rPr>
          <w:rFonts w:ascii="Times New Roman" w:hAnsi="Times New Roman"/>
        </w:rPr>
        <w:t> </w:t>
      </w:r>
      <w:r>
        <w:rPr/>
        <w:t>holds on R if and only if for any legal relations r(R), whenever any two tuples t1 and t2 of r agree on the attributes of </w:t>
      </w:r>
      <w:r>
        <w:rPr>
          <w:rFonts w:ascii="Symbol" w:hAnsi="Symbol"/>
        </w:rPr>
        <w:t></w:t>
      </w:r>
      <w:r>
        <w:rPr/>
        <w:t>, they also agree on the attributes of </w:t>
      </w:r>
      <w:r>
        <w:rPr>
          <w:rFonts w:ascii="Symbol" w:hAnsi="Symbol"/>
        </w:rPr>
        <w:t></w:t>
      </w:r>
      <w:r>
        <w:rPr/>
        <w:t>. </w:t>
      </w:r>
      <w:r>
        <w:rPr>
          <w:spacing w:val="-3"/>
        </w:rPr>
        <w:t>That</w:t>
      </w:r>
      <w:r>
        <w:rPr>
          <w:spacing w:val="-15"/>
        </w:rPr>
        <w:t> </w:t>
      </w:r>
      <w:r>
        <w:rPr/>
        <w:t>is,</w:t>
      </w:r>
    </w:p>
    <w:p>
      <w:pPr>
        <w:pStyle w:val="BodyText"/>
        <w:spacing w:line="244" w:lineRule="auto" w:before="2"/>
        <w:ind w:left="650" w:right="3504" w:firstLine="3120"/>
        <w:jc w:val="both"/>
        <w:rPr>
          <w:i/>
        </w:rPr>
      </w:pPr>
      <w:r>
        <w:rPr/>
        <w:t>t1[</w:t>
      </w:r>
      <w:r>
        <w:rPr>
          <w:rFonts w:ascii="Symbol" w:hAnsi="Symbol"/>
        </w:rPr>
        <w:t></w:t>
      </w:r>
      <w:r>
        <w:rPr/>
        <w:t>] = t2 [</w:t>
      </w:r>
      <w:r>
        <w:rPr>
          <w:rFonts w:ascii="Symbol" w:hAnsi="Symbol"/>
        </w:rPr>
        <w:t></w:t>
      </w:r>
      <w:r>
        <w:rPr/>
        <w:t>] </w:t>
      </w:r>
      <w:r>
        <w:rPr>
          <w:rFonts w:ascii="Symbol" w:hAnsi="Symbol"/>
        </w:rPr>
        <w:t></w:t>
      </w:r>
      <w:r>
        <w:rPr>
          <w:rFonts w:ascii="Times New Roman" w:hAnsi="Times New Roman"/>
        </w:rPr>
        <w:t> </w:t>
      </w:r>
      <w:r>
        <w:rPr/>
        <w:t>t1[</w:t>
      </w:r>
      <w:r>
        <w:rPr>
          <w:rFonts w:ascii="Symbol" w:hAnsi="Symbol"/>
        </w:rPr>
        <w:t></w:t>
      </w:r>
      <w:r>
        <w:rPr>
          <w:rFonts w:ascii="Times New Roman" w:hAnsi="Times New Roman"/>
        </w:rPr>
        <w:t> </w:t>
      </w:r>
      <w:r>
        <w:rPr/>
        <w:t>] = t2 [</w:t>
      </w:r>
      <w:r>
        <w:rPr>
          <w:rFonts w:ascii="Symbol" w:hAnsi="Symbol"/>
        </w:rPr>
        <w:t></w:t>
      </w:r>
      <w:r>
        <w:rPr>
          <w:rFonts w:ascii="Times New Roman" w:hAnsi="Times New Roman"/>
        </w:rPr>
        <w:t> </w:t>
      </w:r>
      <w:r>
        <w:rPr/>
        <w:t>] Example: Consider </w:t>
      </w:r>
      <w:r>
        <w:rPr>
          <w:i/>
        </w:rPr>
        <w:t>r</w:t>
      </w:r>
      <w:r>
        <w:rPr/>
        <w:t>(A</w:t>
      </w:r>
      <w:r>
        <w:rPr>
          <w:i/>
        </w:rPr>
        <w:t>,B </w:t>
      </w:r>
      <w:r>
        <w:rPr/>
        <w:t>) with the following instance of</w:t>
      </w:r>
      <w:r>
        <w:rPr>
          <w:spacing w:val="-12"/>
        </w:rPr>
        <w:t> </w:t>
      </w:r>
      <w:r>
        <w:rPr>
          <w:i/>
        </w:rPr>
        <w:t>r.</w:t>
      </w:r>
    </w:p>
    <w:p>
      <w:pPr>
        <w:pStyle w:val="BodyText"/>
        <w:spacing w:before="6"/>
        <w:rPr>
          <w:i/>
          <w:sz w:val="19"/>
        </w:rPr>
      </w:pPr>
    </w:p>
    <w:tbl>
      <w:tblPr>
        <w:tblW w:w="0" w:type="auto"/>
        <w:jc w:val="left"/>
        <w:tblInd w:w="3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78"/>
        <w:gridCol w:w="777"/>
      </w:tblGrid>
      <w:tr>
        <w:trPr>
          <w:trHeight w:val="273" w:hRule="atLeast"/>
        </w:trPr>
        <w:tc>
          <w:tcPr>
            <w:tcW w:w="778" w:type="dxa"/>
          </w:tcPr>
          <w:p>
            <w:pPr>
              <w:pStyle w:val="TableParagraph"/>
              <w:ind w:left="177"/>
              <w:jc w:val="left"/>
              <w:rPr>
                <w:rFonts w:ascii="Verdana"/>
                <w:sz w:val="20"/>
              </w:rPr>
            </w:pPr>
            <w:r>
              <w:rPr>
                <w:rFonts w:ascii="Verdana"/>
                <w:w w:val="100"/>
                <w:sz w:val="20"/>
              </w:rPr>
              <w:t>A</w:t>
            </w:r>
          </w:p>
        </w:tc>
        <w:tc>
          <w:tcPr>
            <w:tcW w:w="777" w:type="dxa"/>
          </w:tcPr>
          <w:p>
            <w:pPr>
              <w:pStyle w:val="TableParagraph"/>
              <w:ind w:left="110"/>
              <w:jc w:val="left"/>
              <w:rPr>
                <w:rFonts w:ascii="Verdana"/>
                <w:sz w:val="20"/>
              </w:rPr>
            </w:pPr>
            <w:r>
              <w:rPr>
                <w:rFonts w:ascii="Verdana"/>
                <w:w w:val="100"/>
                <w:sz w:val="20"/>
              </w:rPr>
              <w:t>B</w:t>
            </w:r>
          </w:p>
        </w:tc>
      </w:tr>
      <w:tr>
        <w:trPr>
          <w:trHeight w:val="273" w:hRule="atLeast"/>
        </w:trPr>
        <w:tc>
          <w:tcPr>
            <w:tcW w:w="778" w:type="dxa"/>
          </w:tcPr>
          <w:p>
            <w:pPr>
              <w:pStyle w:val="TableParagraph"/>
              <w:ind w:left="105"/>
              <w:jc w:val="left"/>
              <w:rPr>
                <w:rFonts w:ascii="Verdana"/>
                <w:sz w:val="20"/>
              </w:rPr>
            </w:pPr>
            <w:r>
              <w:rPr>
                <w:rFonts w:ascii="Verdana"/>
                <w:w w:val="100"/>
                <w:sz w:val="20"/>
              </w:rPr>
              <w:t>1</w:t>
            </w:r>
          </w:p>
        </w:tc>
        <w:tc>
          <w:tcPr>
            <w:tcW w:w="777" w:type="dxa"/>
          </w:tcPr>
          <w:p>
            <w:pPr>
              <w:pStyle w:val="TableParagraph"/>
              <w:ind w:left="110"/>
              <w:jc w:val="left"/>
              <w:rPr>
                <w:rFonts w:ascii="Verdana"/>
                <w:sz w:val="20"/>
              </w:rPr>
            </w:pPr>
            <w:r>
              <w:rPr>
                <w:rFonts w:ascii="Verdana"/>
                <w:w w:val="100"/>
                <w:sz w:val="20"/>
              </w:rPr>
              <w:t>4</w:t>
            </w:r>
          </w:p>
        </w:tc>
      </w:tr>
      <w:tr>
        <w:trPr>
          <w:trHeight w:val="268" w:hRule="atLeast"/>
        </w:trPr>
        <w:tc>
          <w:tcPr>
            <w:tcW w:w="778" w:type="dxa"/>
          </w:tcPr>
          <w:p>
            <w:pPr>
              <w:pStyle w:val="TableParagraph"/>
              <w:ind w:left="105"/>
              <w:jc w:val="left"/>
              <w:rPr>
                <w:rFonts w:ascii="Verdana"/>
                <w:sz w:val="20"/>
              </w:rPr>
            </w:pPr>
            <w:r>
              <w:rPr>
                <w:rFonts w:ascii="Verdana"/>
                <w:w w:val="100"/>
                <w:sz w:val="20"/>
              </w:rPr>
              <w:t>1</w:t>
            </w:r>
          </w:p>
        </w:tc>
        <w:tc>
          <w:tcPr>
            <w:tcW w:w="777" w:type="dxa"/>
          </w:tcPr>
          <w:p>
            <w:pPr>
              <w:pStyle w:val="TableParagraph"/>
              <w:ind w:left="110"/>
              <w:jc w:val="left"/>
              <w:rPr>
                <w:rFonts w:ascii="Verdana"/>
                <w:sz w:val="20"/>
              </w:rPr>
            </w:pPr>
            <w:r>
              <w:rPr>
                <w:rFonts w:ascii="Verdana"/>
                <w:w w:val="100"/>
                <w:sz w:val="20"/>
              </w:rPr>
              <w:t>5</w:t>
            </w:r>
          </w:p>
        </w:tc>
      </w:tr>
      <w:tr>
        <w:trPr>
          <w:trHeight w:val="278" w:hRule="atLeast"/>
        </w:trPr>
        <w:tc>
          <w:tcPr>
            <w:tcW w:w="778" w:type="dxa"/>
          </w:tcPr>
          <w:p>
            <w:pPr>
              <w:pStyle w:val="TableParagraph"/>
              <w:spacing w:before="5"/>
              <w:ind w:left="105"/>
              <w:jc w:val="left"/>
              <w:rPr>
                <w:rFonts w:ascii="Verdana"/>
                <w:sz w:val="20"/>
              </w:rPr>
            </w:pPr>
            <w:r>
              <w:rPr>
                <w:rFonts w:ascii="Verdana"/>
                <w:w w:val="100"/>
                <w:sz w:val="20"/>
              </w:rPr>
              <w:t>3</w:t>
            </w:r>
          </w:p>
        </w:tc>
        <w:tc>
          <w:tcPr>
            <w:tcW w:w="777" w:type="dxa"/>
          </w:tcPr>
          <w:p>
            <w:pPr>
              <w:pStyle w:val="TableParagraph"/>
              <w:spacing w:before="5"/>
              <w:ind w:left="110"/>
              <w:jc w:val="left"/>
              <w:rPr>
                <w:rFonts w:ascii="Verdana"/>
                <w:sz w:val="20"/>
              </w:rPr>
            </w:pPr>
            <w:r>
              <w:rPr>
                <w:rFonts w:ascii="Verdana"/>
                <w:w w:val="100"/>
                <w:sz w:val="20"/>
              </w:rPr>
              <w:t>7</w:t>
            </w:r>
          </w:p>
        </w:tc>
      </w:tr>
    </w:tbl>
    <w:p>
      <w:pPr>
        <w:pStyle w:val="BodyText"/>
        <w:spacing w:before="10"/>
        <w:rPr>
          <w:i/>
          <w:sz w:val="19"/>
        </w:rPr>
      </w:pPr>
    </w:p>
    <w:p>
      <w:pPr>
        <w:pStyle w:val="BodyText"/>
        <w:ind w:left="290"/>
        <w:jc w:val="both"/>
      </w:pPr>
      <w:r>
        <w:rPr/>
        <w:t>On this instance, </w:t>
      </w:r>
      <w:r>
        <w:rPr>
          <w:i/>
        </w:rPr>
        <w:t>A </w:t>
      </w:r>
      <w:r>
        <w:rPr>
          <w:rFonts w:ascii="Symbol" w:hAnsi="Symbol"/>
        </w:rPr>
        <w:t></w:t>
      </w:r>
      <w:r>
        <w:rPr>
          <w:rFonts w:ascii="Times New Roman" w:hAnsi="Times New Roman"/>
        </w:rPr>
        <w:t> </w:t>
      </w:r>
      <w:r>
        <w:rPr>
          <w:i/>
        </w:rPr>
        <w:t>B </w:t>
      </w:r>
      <w:r>
        <w:rPr/>
        <w:t>does </w:t>
      </w:r>
      <w:r>
        <w:rPr>
          <w:b/>
        </w:rPr>
        <w:t>NOT </w:t>
      </w:r>
      <w:r>
        <w:rPr/>
        <w:t>hold, but  </w:t>
      </w:r>
      <w:r>
        <w:rPr>
          <w:i/>
        </w:rPr>
        <w:t>B </w:t>
      </w:r>
      <w:r>
        <w:rPr>
          <w:rFonts w:ascii="Symbol" w:hAnsi="Symbol"/>
        </w:rPr>
        <w:t></w:t>
      </w:r>
      <w:r>
        <w:rPr>
          <w:rFonts w:ascii="Times New Roman" w:hAnsi="Times New Roman"/>
        </w:rPr>
        <w:t>  </w:t>
      </w:r>
      <w:r>
        <w:rPr>
          <w:i/>
        </w:rPr>
        <w:t>A </w:t>
      </w:r>
      <w:r>
        <w:rPr/>
        <w:t>does</w:t>
      </w:r>
      <w:r>
        <w:rPr>
          <w:spacing w:val="-22"/>
        </w:rPr>
        <w:t> </w:t>
      </w:r>
      <w:r>
        <w:rPr/>
        <w:t>hold.</w:t>
      </w:r>
    </w:p>
    <w:p>
      <w:pPr>
        <w:pStyle w:val="BodyText"/>
        <w:spacing w:before="1"/>
      </w:pPr>
    </w:p>
    <w:p>
      <w:pPr>
        <w:pStyle w:val="ListParagraph"/>
        <w:numPr>
          <w:ilvl w:val="2"/>
          <w:numId w:val="41"/>
        </w:numPr>
        <w:tabs>
          <w:tab w:pos="1011" w:val="left" w:leader="none"/>
        </w:tabs>
        <w:spacing w:line="240" w:lineRule="auto" w:before="0" w:after="0"/>
        <w:ind w:left="1010" w:right="0" w:hanging="361"/>
        <w:jc w:val="left"/>
        <w:rPr>
          <w:i/>
          <w:sz w:val="20"/>
        </w:rPr>
      </w:pPr>
      <w:r>
        <w:rPr>
          <w:i/>
          <w:sz w:val="20"/>
        </w:rPr>
        <w:t>K </w:t>
      </w:r>
      <w:r>
        <w:rPr>
          <w:sz w:val="20"/>
        </w:rPr>
        <w:t>is a superkey for relation schema </w:t>
      </w:r>
      <w:r>
        <w:rPr>
          <w:i/>
          <w:sz w:val="20"/>
        </w:rPr>
        <w:t>R </w:t>
      </w:r>
      <w:r>
        <w:rPr>
          <w:sz w:val="20"/>
        </w:rPr>
        <w:t>if and only if </w:t>
      </w:r>
      <w:r>
        <w:rPr>
          <w:i/>
          <w:sz w:val="20"/>
        </w:rPr>
        <w:t>K </w:t>
      </w:r>
      <w:r>
        <w:rPr>
          <w:rFonts w:ascii="Symbol" w:hAnsi="Symbol"/>
          <w:sz w:val="20"/>
        </w:rPr>
        <w:t></w:t>
      </w:r>
      <w:r>
        <w:rPr>
          <w:rFonts w:ascii="Times New Roman" w:hAnsi="Times New Roman"/>
          <w:spacing w:val="13"/>
          <w:sz w:val="20"/>
        </w:rPr>
        <w:t> </w:t>
      </w:r>
      <w:r>
        <w:rPr>
          <w:i/>
          <w:sz w:val="20"/>
        </w:rPr>
        <w:t>R</w:t>
      </w:r>
    </w:p>
    <w:p>
      <w:pPr>
        <w:pStyle w:val="ListParagraph"/>
        <w:numPr>
          <w:ilvl w:val="2"/>
          <w:numId w:val="41"/>
        </w:numPr>
        <w:tabs>
          <w:tab w:pos="1011" w:val="left" w:leader="none"/>
        </w:tabs>
        <w:spacing w:line="242" w:lineRule="exact" w:before="5" w:after="0"/>
        <w:ind w:left="1010" w:right="0" w:hanging="361"/>
        <w:jc w:val="left"/>
        <w:rPr>
          <w:sz w:val="20"/>
        </w:rPr>
      </w:pPr>
      <w:r>
        <w:rPr>
          <w:i/>
          <w:sz w:val="20"/>
        </w:rPr>
        <w:t>K </w:t>
      </w:r>
      <w:r>
        <w:rPr>
          <w:sz w:val="20"/>
        </w:rPr>
        <w:t>is a candidate key for </w:t>
      </w:r>
      <w:r>
        <w:rPr>
          <w:i/>
          <w:sz w:val="20"/>
        </w:rPr>
        <w:t>R </w:t>
      </w:r>
      <w:r>
        <w:rPr>
          <w:sz w:val="20"/>
        </w:rPr>
        <w:t>if and </w:t>
      </w:r>
      <w:r>
        <w:rPr>
          <w:spacing w:val="-3"/>
          <w:sz w:val="20"/>
        </w:rPr>
        <w:t>only</w:t>
      </w:r>
      <w:r>
        <w:rPr>
          <w:spacing w:val="-7"/>
          <w:sz w:val="20"/>
        </w:rPr>
        <w:t> </w:t>
      </w:r>
      <w:r>
        <w:rPr>
          <w:sz w:val="20"/>
        </w:rPr>
        <w:t>if</w:t>
      </w:r>
    </w:p>
    <w:p>
      <w:pPr>
        <w:pStyle w:val="ListParagraph"/>
        <w:numPr>
          <w:ilvl w:val="3"/>
          <w:numId w:val="41"/>
        </w:numPr>
        <w:tabs>
          <w:tab w:pos="1730" w:val="left" w:leader="none"/>
          <w:tab w:pos="1731" w:val="left" w:leader="none"/>
        </w:tabs>
        <w:spacing w:line="251" w:lineRule="exact" w:before="0" w:after="0"/>
        <w:ind w:left="1730" w:right="0" w:hanging="361"/>
        <w:jc w:val="left"/>
        <w:rPr>
          <w:sz w:val="20"/>
        </w:rPr>
      </w:pPr>
      <w:r>
        <w:rPr>
          <w:i/>
          <w:sz w:val="20"/>
        </w:rPr>
        <w:t>K </w:t>
      </w:r>
      <w:r>
        <w:rPr>
          <w:rFonts w:ascii="Symbol" w:hAnsi="Symbol"/>
          <w:sz w:val="20"/>
        </w:rPr>
        <w:t></w:t>
      </w:r>
      <w:r>
        <w:rPr>
          <w:rFonts w:ascii="Times New Roman" w:hAnsi="Times New Roman"/>
          <w:sz w:val="20"/>
        </w:rPr>
        <w:t> </w:t>
      </w:r>
      <w:r>
        <w:rPr>
          <w:i/>
          <w:sz w:val="20"/>
        </w:rPr>
        <w:t>R</w:t>
      </w:r>
      <w:r>
        <w:rPr>
          <w:sz w:val="20"/>
        </w:rPr>
        <w:t>,</w:t>
      </w:r>
      <w:r>
        <w:rPr>
          <w:spacing w:val="-30"/>
          <w:sz w:val="20"/>
        </w:rPr>
        <w:t> </w:t>
      </w:r>
      <w:r>
        <w:rPr>
          <w:sz w:val="20"/>
        </w:rPr>
        <w:t>and</w:t>
      </w:r>
    </w:p>
    <w:p>
      <w:pPr>
        <w:pStyle w:val="ListParagraph"/>
        <w:numPr>
          <w:ilvl w:val="3"/>
          <w:numId w:val="41"/>
        </w:numPr>
        <w:tabs>
          <w:tab w:pos="1730" w:val="left" w:leader="none"/>
          <w:tab w:pos="1731" w:val="left" w:leader="none"/>
        </w:tabs>
        <w:spacing w:line="245" w:lineRule="exact" w:before="0" w:after="0"/>
        <w:ind w:left="1730" w:right="0" w:hanging="361"/>
        <w:jc w:val="left"/>
        <w:rPr>
          <w:i/>
          <w:sz w:val="20"/>
        </w:rPr>
      </w:pPr>
      <w:r>
        <w:rPr>
          <w:sz w:val="20"/>
        </w:rPr>
        <w:t>for no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i/>
          <w:sz w:val="20"/>
        </w:rPr>
        <w:t>K,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pacing w:val="-30"/>
          <w:sz w:val="20"/>
        </w:rPr>
        <w:t> </w:t>
      </w:r>
      <w:r>
        <w:rPr>
          <w:i/>
          <w:sz w:val="20"/>
        </w:rPr>
        <w:t>R</w:t>
      </w:r>
    </w:p>
    <w:p>
      <w:pPr>
        <w:pStyle w:val="ListParagraph"/>
        <w:numPr>
          <w:ilvl w:val="2"/>
          <w:numId w:val="41"/>
        </w:numPr>
        <w:tabs>
          <w:tab w:pos="1011" w:val="left" w:leader="none"/>
        </w:tabs>
        <w:spacing w:line="242" w:lineRule="auto" w:before="0" w:after="0"/>
        <w:ind w:left="1010" w:right="390" w:hanging="360"/>
        <w:jc w:val="left"/>
        <w:rPr>
          <w:sz w:val="20"/>
        </w:rPr>
      </w:pPr>
      <w:r>
        <w:rPr>
          <w:sz w:val="20"/>
        </w:rPr>
        <w:t>Functional dependencies allow us to express constraints that cannot be expressed using superkeys. Consider the</w:t>
      </w:r>
      <w:r>
        <w:rPr>
          <w:spacing w:val="-6"/>
          <w:sz w:val="20"/>
        </w:rPr>
        <w:t> </w:t>
      </w:r>
      <w:r>
        <w:rPr>
          <w:sz w:val="20"/>
        </w:rPr>
        <w:t>schema:</w:t>
      </w:r>
    </w:p>
    <w:p>
      <w:pPr>
        <w:spacing w:line="241" w:lineRule="exact" w:before="0"/>
        <w:ind w:left="1994" w:right="0" w:firstLine="0"/>
        <w:jc w:val="left"/>
        <w:rPr>
          <w:i/>
          <w:sz w:val="20"/>
        </w:rPr>
      </w:pPr>
      <w:r>
        <w:rPr>
          <w:i/>
          <w:sz w:val="20"/>
        </w:rPr>
        <w:t>inst_dept (</w:t>
      </w:r>
      <w:r>
        <w:rPr>
          <w:i/>
          <w:sz w:val="20"/>
          <w:u w:val="single"/>
        </w:rPr>
        <w:t>ID,</w:t>
      </w:r>
      <w:r>
        <w:rPr>
          <w:i/>
          <w:sz w:val="20"/>
        </w:rPr>
        <w:t> name, salary</w:t>
      </w:r>
      <w:r>
        <w:rPr>
          <w:i/>
          <w:sz w:val="20"/>
          <w:u w:val="single"/>
        </w:rPr>
        <w:t>, dept_name, </w:t>
      </w:r>
      <w:r>
        <w:rPr>
          <w:i/>
          <w:sz w:val="20"/>
        </w:rPr>
        <w:t>building, budget ).</w:t>
      </w:r>
    </w:p>
    <w:p>
      <w:pPr>
        <w:pStyle w:val="BodyText"/>
        <w:rPr>
          <w:i/>
        </w:rPr>
      </w:pPr>
    </w:p>
    <w:p>
      <w:pPr>
        <w:tabs>
          <w:tab w:pos="5495" w:val="left" w:leader="none"/>
        </w:tabs>
        <w:spacing w:line="228" w:lineRule="auto" w:before="1"/>
        <w:ind w:left="2450" w:right="4854" w:hanging="1441"/>
        <w:jc w:val="left"/>
        <w:rPr>
          <w:i/>
          <w:sz w:val="20"/>
        </w:rPr>
      </w:pPr>
      <w:r>
        <w:rPr>
          <w:i/>
          <w:sz w:val="20"/>
        </w:rPr>
        <w:t>We expect these functional dependencies to hold: </w:t>
      </w:r>
      <w:r>
        <w:rPr>
          <w:i/>
          <w:sz w:val="20"/>
        </w:rPr>
        <w:t>dept_name</w:t>
      </w:r>
      <w:r>
        <w:rPr>
          <w:rFonts w:ascii="Symbol" w:hAnsi="Symbol"/>
          <w:i/>
          <w:sz w:val="21"/>
        </w:rPr>
        <w:t></w:t>
      </w:r>
      <w:r>
        <w:rPr>
          <w:rFonts w:ascii="Times New Roman" w:hAnsi="Times New Roman"/>
          <w:i/>
          <w:spacing w:val="12"/>
          <w:sz w:val="21"/>
        </w:rPr>
        <w:t> </w:t>
      </w:r>
      <w:r>
        <w:rPr>
          <w:i/>
          <w:sz w:val="20"/>
        </w:rPr>
        <w:t>building</w:t>
        <w:tab/>
        <w:t>and</w:t>
      </w:r>
    </w:p>
    <w:p>
      <w:pPr>
        <w:spacing w:line="240" w:lineRule="exact" w:before="0"/>
        <w:ind w:left="3247" w:right="0" w:firstLine="0"/>
        <w:jc w:val="left"/>
        <w:rPr>
          <w:i/>
          <w:sz w:val="20"/>
        </w:rPr>
      </w:pPr>
      <w:r>
        <w:rPr>
          <w:i/>
          <w:sz w:val="20"/>
        </w:rPr>
        <w:t>ID </w:t>
      </w:r>
      <w:r>
        <w:rPr>
          <w:rFonts w:ascii="Wingdings" w:hAnsi="Wingdings"/>
          <w:i/>
          <w:sz w:val="21"/>
        </w:rPr>
        <w:t></w:t>
      </w:r>
      <w:r>
        <w:rPr>
          <w:rFonts w:ascii="Times New Roman" w:hAnsi="Times New Roman"/>
          <w:i/>
          <w:sz w:val="21"/>
        </w:rPr>
        <w:t> </w:t>
      </w:r>
      <w:r>
        <w:rPr>
          <w:i/>
          <w:sz w:val="20"/>
        </w:rPr>
        <w:t>building</w:t>
      </w:r>
    </w:p>
    <w:p>
      <w:pPr>
        <w:spacing w:line="252" w:lineRule="exact" w:before="0"/>
        <w:ind w:left="1010" w:right="0" w:firstLine="0"/>
        <w:jc w:val="left"/>
        <w:rPr>
          <w:i/>
          <w:sz w:val="20"/>
        </w:rPr>
      </w:pPr>
      <w:r>
        <w:rPr>
          <w:i/>
          <w:sz w:val="20"/>
        </w:rPr>
        <w:t>but would </w:t>
      </w:r>
      <w:r>
        <w:rPr>
          <w:i/>
          <w:spacing w:val="-3"/>
          <w:sz w:val="20"/>
        </w:rPr>
        <w:t>not </w:t>
      </w:r>
      <w:r>
        <w:rPr>
          <w:i/>
          <w:sz w:val="20"/>
        </w:rPr>
        <w:t>expect the following to hold:  dept_name </w:t>
      </w:r>
      <w:r>
        <w:rPr>
          <w:rFonts w:ascii="Symbol" w:hAnsi="Symbol"/>
          <w:i/>
          <w:sz w:val="21"/>
        </w:rPr>
        <w:t></w:t>
      </w:r>
      <w:r>
        <w:rPr>
          <w:rFonts w:ascii="Times New Roman" w:hAnsi="Times New Roman"/>
          <w:i/>
          <w:spacing w:val="4"/>
          <w:sz w:val="21"/>
        </w:rPr>
        <w:t> </w:t>
      </w:r>
      <w:r>
        <w:rPr>
          <w:i/>
          <w:sz w:val="20"/>
        </w:rPr>
        <w:t>salary</w:t>
      </w:r>
    </w:p>
    <w:p>
      <w:pPr>
        <w:pStyle w:val="BodyText"/>
        <w:spacing w:before="11"/>
        <w:rPr>
          <w:i/>
          <w:sz w:val="19"/>
        </w:rPr>
      </w:pPr>
    </w:p>
    <w:p>
      <w:pPr>
        <w:spacing w:before="0"/>
        <w:ind w:left="290" w:right="0" w:firstLine="0"/>
        <w:jc w:val="both"/>
        <w:rPr>
          <w:sz w:val="20"/>
        </w:rPr>
      </w:pPr>
      <w:r>
        <w:rPr>
          <w:b/>
          <w:sz w:val="20"/>
        </w:rPr>
        <w:t>Use of Functional Dependencies: </w:t>
      </w:r>
      <w:r>
        <w:rPr>
          <w:sz w:val="20"/>
        </w:rPr>
        <w:t>We use functional dependencies</w:t>
      </w:r>
      <w:r>
        <w:rPr>
          <w:spacing w:val="-23"/>
          <w:sz w:val="20"/>
        </w:rPr>
        <w:t> </w:t>
      </w:r>
      <w:r>
        <w:rPr>
          <w:sz w:val="20"/>
        </w:rPr>
        <w:t>to:</w:t>
      </w:r>
    </w:p>
    <w:p>
      <w:pPr>
        <w:pStyle w:val="ListParagraph"/>
        <w:numPr>
          <w:ilvl w:val="0"/>
          <w:numId w:val="58"/>
        </w:numPr>
        <w:tabs>
          <w:tab w:pos="651" w:val="left" w:leader="none"/>
        </w:tabs>
        <w:spacing w:line="243" w:lineRule="exact" w:before="2" w:after="0"/>
        <w:ind w:left="650" w:right="0" w:hanging="361"/>
        <w:jc w:val="both"/>
        <w:rPr>
          <w:sz w:val="20"/>
        </w:rPr>
      </w:pPr>
      <w:r>
        <w:rPr>
          <w:sz w:val="20"/>
        </w:rPr>
        <w:t>test relations to see if they </w:t>
      </w:r>
      <w:r>
        <w:rPr>
          <w:spacing w:val="-3"/>
          <w:sz w:val="20"/>
        </w:rPr>
        <w:t>are </w:t>
      </w:r>
      <w:r>
        <w:rPr>
          <w:sz w:val="20"/>
        </w:rPr>
        <w:t>legal under a given set of functional</w:t>
      </w:r>
      <w:r>
        <w:rPr>
          <w:spacing w:val="-7"/>
          <w:sz w:val="20"/>
        </w:rPr>
        <w:t> </w:t>
      </w:r>
      <w:r>
        <w:rPr>
          <w:sz w:val="20"/>
        </w:rPr>
        <w:t>dependencies.</w:t>
      </w:r>
    </w:p>
    <w:p>
      <w:pPr>
        <w:pStyle w:val="BodyText"/>
        <w:spacing w:line="241" w:lineRule="exact"/>
        <w:ind w:left="650"/>
        <w:jc w:val="both"/>
        <w:rPr>
          <w:i/>
        </w:rPr>
      </w:pPr>
      <w:r>
        <w:rPr/>
        <w:t>-- If a relation </w:t>
      </w:r>
      <w:r>
        <w:rPr>
          <w:i/>
        </w:rPr>
        <w:t>r </w:t>
      </w:r>
      <w:r>
        <w:rPr/>
        <w:t>is legal under a set </w:t>
      </w:r>
      <w:r>
        <w:rPr>
          <w:i/>
        </w:rPr>
        <w:t>F </w:t>
      </w:r>
      <w:r>
        <w:rPr/>
        <w:t>of functional dependencies, we say that </w:t>
      </w:r>
      <w:r>
        <w:rPr>
          <w:i/>
        </w:rPr>
        <w:t>r </w:t>
      </w:r>
      <w:r>
        <w:rPr>
          <w:b/>
        </w:rPr>
        <w:t>satisfies </w:t>
      </w:r>
      <w:r>
        <w:rPr>
          <w:i/>
        </w:rPr>
        <w:t>F.</w:t>
      </w:r>
    </w:p>
    <w:p>
      <w:pPr>
        <w:pStyle w:val="ListParagraph"/>
        <w:numPr>
          <w:ilvl w:val="0"/>
          <w:numId w:val="58"/>
        </w:numPr>
        <w:tabs>
          <w:tab w:pos="651" w:val="left" w:leader="none"/>
        </w:tabs>
        <w:spacing w:line="243" w:lineRule="exact" w:before="2" w:after="0"/>
        <w:ind w:left="650" w:right="0" w:hanging="361"/>
        <w:jc w:val="both"/>
        <w:rPr>
          <w:sz w:val="20"/>
        </w:rPr>
      </w:pPr>
      <w:r>
        <w:rPr>
          <w:sz w:val="20"/>
        </w:rPr>
        <w:t>specify constraints on the set </w:t>
      </w:r>
      <w:r>
        <w:rPr>
          <w:spacing w:val="-4"/>
          <w:sz w:val="20"/>
        </w:rPr>
        <w:t>of </w:t>
      </w:r>
      <w:r>
        <w:rPr>
          <w:sz w:val="20"/>
        </w:rPr>
        <w:t>legal</w:t>
      </w:r>
      <w:r>
        <w:rPr>
          <w:spacing w:val="-1"/>
          <w:sz w:val="20"/>
        </w:rPr>
        <w:t> </w:t>
      </w:r>
      <w:r>
        <w:rPr>
          <w:sz w:val="20"/>
        </w:rPr>
        <w:t>relations</w:t>
      </w:r>
    </w:p>
    <w:p>
      <w:pPr>
        <w:pStyle w:val="BodyText"/>
        <w:spacing w:line="242" w:lineRule="auto"/>
        <w:ind w:left="290" w:right="393" w:firstLine="288"/>
        <w:jc w:val="both"/>
      </w:pPr>
      <w:r>
        <w:rPr/>
        <w:t>-- We say that </w:t>
      </w:r>
      <w:r>
        <w:rPr>
          <w:i/>
        </w:rPr>
        <w:t>F </w:t>
      </w:r>
      <w:r>
        <w:rPr>
          <w:b/>
        </w:rPr>
        <w:t>holds on </w:t>
      </w:r>
      <w:r>
        <w:rPr>
          <w:i/>
        </w:rPr>
        <w:t>R </w:t>
      </w:r>
      <w:r>
        <w:rPr/>
        <w:t>if all legal relations on </w:t>
      </w:r>
      <w:r>
        <w:rPr>
          <w:i/>
        </w:rPr>
        <w:t>R </w:t>
      </w:r>
      <w:r>
        <w:rPr/>
        <w:t>satisfy the set of functional dependencies </w:t>
      </w:r>
      <w:r>
        <w:rPr>
          <w:i/>
        </w:rPr>
        <w:t>F. </w:t>
      </w:r>
      <w:r>
        <w:rPr>
          <w:b/>
        </w:rPr>
        <w:t>Note: </w:t>
      </w:r>
      <w:r>
        <w:rPr/>
        <w:t>A specific instance of a relation schema may satisfy a functional dependency even if the functional dependency does not hold on all legal instances.</w:t>
      </w:r>
    </w:p>
    <w:p>
      <w:pPr>
        <w:spacing w:line="239" w:lineRule="exact" w:before="0"/>
        <w:ind w:left="1730" w:right="0" w:firstLine="0"/>
        <w:jc w:val="both"/>
        <w:rPr>
          <w:i/>
          <w:sz w:val="20"/>
        </w:rPr>
      </w:pPr>
      <w:r>
        <w:rPr>
          <w:sz w:val="20"/>
        </w:rPr>
        <w:t>For example, a specific instance of </w:t>
      </w:r>
      <w:r>
        <w:rPr>
          <w:i/>
          <w:sz w:val="20"/>
        </w:rPr>
        <w:t>instructor </w:t>
      </w:r>
      <w:r>
        <w:rPr>
          <w:sz w:val="20"/>
        </w:rPr>
        <w:t>may, by chance, satisfy </w:t>
      </w:r>
      <w:r>
        <w:rPr>
          <w:i/>
          <w:sz w:val="20"/>
        </w:rPr>
        <w:t>name </w:t>
      </w:r>
      <w:r>
        <w:rPr>
          <w:rFonts w:ascii="Symbol" w:hAnsi="Symbol"/>
          <w:sz w:val="20"/>
        </w:rPr>
        <w:t></w:t>
      </w:r>
      <w:r>
        <w:rPr>
          <w:rFonts w:ascii="Times New Roman" w:hAnsi="Times New Roman"/>
          <w:sz w:val="20"/>
        </w:rPr>
        <w:t> </w:t>
      </w:r>
      <w:r>
        <w:rPr>
          <w:i/>
          <w:sz w:val="20"/>
        </w:rPr>
        <w:t>ID.</w:t>
      </w:r>
    </w:p>
    <w:p>
      <w:pPr>
        <w:pStyle w:val="BodyText"/>
        <w:spacing w:before="11"/>
        <w:rPr>
          <w:i/>
          <w:sz w:val="19"/>
        </w:rPr>
      </w:pPr>
    </w:p>
    <w:p>
      <w:pPr>
        <w:spacing w:before="0"/>
        <w:ind w:left="290" w:right="0" w:firstLine="0"/>
        <w:jc w:val="both"/>
        <w:rPr>
          <w:b/>
          <w:sz w:val="20"/>
        </w:rPr>
      </w:pPr>
      <w:r>
        <w:rPr>
          <w:b/>
          <w:sz w:val="20"/>
          <w:u w:val="single"/>
        </w:rPr>
        <w:t>Closure of a Set of Functional Dependencies</w:t>
      </w:r>
    </w:p>
    <w:p>
      <w:pPr>
        <w:pStyle w:val="BodyText"/>
        <w:spacing w:before="10"/>
        <w:rPr>
          <w:b/>
          <w:sz w:val="19"/>
        </w:rPr>
      </w:pPr>
    </w:p>
    <w:p>
      <w:pPr>
        <w:pStyle w:val="BodyText"/>
        <w:spacing w:line="242" w:lineRule="auto" w:before="1"/>
        <w:ind w:left="290" w:right="441"/>
      </w:pPr>
      <w:r>
        <w:rPr/>
        <w:t>Given a set </w:t>
      </w:r>
      <w:r>
        <w:rPr>
          <w:i/>
        </w:rPr>
        <w:t>F </w:t>
      </w:r>
      <w:r>
        <w:rPr/>
        <w:t>of functional dependencies, there are certain other functional dependencies that are logically implied by </w:t>
      </w:r>
      <w:r>
        <w:rPr>
          <w:i/>
        </w:rPr>
        <w:t>F</w:t>
      </w:r>
      <w:r>
        <w:rPr/>
        <w:t>.</w:t>
      </w:r>
    </w:p>
    <w:p>
      <w:pPr>
        <w:pStyle w:val="BodyText"/>
        <w:spacing w:line="239" w:lineRule="exact"/>
        <w:ind w:left="650"/>
        <w:rPr>
          <w:i/>
        </w:rPr>
      </w:pPr>
      <w:r>
        <w:rPr/>
        <w:t>For example: If </w:t>
      </w:r>
      <w:r>
        <w:rPr>
          <w:i/>
        </w:rPr>
        <w:t>A </w:t>
      </w:r>
      <w:r>
        <w:rPr>
          <w:rFonts w:ascii="Symbol" w:hAnsi="Symbol"/>
        </w:rPr>
        <w:t></w:t>
      </w:r>
      <w:r>
        <w:rPr>
          <w:rFonts w:ascii="Times New Roman" w:hAnsi="Times New Roman"/>
        </w:rPr>
        <w:t> </w:t>
      </w:r>
      <w:r>
        <w:rPr>
          <w:i/>
        </w:rPr>
        <w:t>B </w:t>
      </w:r>
      <w:r>
        <w:rPr/>
        <w:t>and </w:t>
      </w:r>
      <w:r>
        <w:rPr>
          <w:i/>
        </w:rPr>
        <w:t>B </w:t>
      </w:r>
      <w:r>
        <w:rPr>
          <w:rFonts w:ascii="Symbol" w:hAnsi="Symbol"/>
        </w:rPr>
        <w:t></w:t>
      </w:r>
      <w:r>
        <w:rPr>
          <w:rFonts w:ascii="Times New Roman" w:hAnsi="Times New Roman"/>
        </w:rPr>
        <w:t> </w:t>
      </w:r>
      <w:r>
        <w:rPr>
          <w:i/>
        </w:rPr>
        <w:t>C</w:t>
      </w:r>
      <w:r>
        <w:rPr/>
        <w:t>, then we can infer that </w:t>
      </w:r>
      <w:r>
        <w:rPr>
          <w:i/>
        </w:rPr>
        <w:t>A </w:t>
      </w:r>
      <w:r>
        <w:rPr>
          <w:rFonts w:ascii="Symbol" w:hAnsi="Symbol"/>
        </w:rPr>
        <w:t></w:t>
      </w:r>
      <w:r>
        <w:rPr>
          <w:rFonts w:ascii="Times New Roman" w:hAnsi="Times New Roman"/>
        </w:rPr>
        <w:t> </w:t>
      </w:r>
      <w:r>
        <w:rPr>
          <w:i/>
        </w:rPr>
        <w:t>C</w:t>
      </w:r>
    </w:p>
    <w:p>
      <w:pPr>
        <w:pStyle w:val="BodyText"/>
        <w:spacing w:line="242" w:lineRule="exact" w:before="4"/>
        <w:ind w:left="290"/>
      </w:pPr>
      <w:r>
        <w:rPr/>
        <w:t>The set of </w:t>
      </w:r>
      <w:r>
        <w:rPr>
          <w:b/>
        </w:rPr>
        <w:t>all </w:t>
      </w:r>
      <w:r>
        <w:rPr/>
        <w:t>functional dependencies logically implied by </w:t>
      </w:r>
      <w:r>
        <w:rPr>
          <w:i/>
        </w:rPr>
        <w:t>F </w:t>
      </w:r>
      <w:r>
        <w:rPr/>
        <w:t>is the </w:t>
      </w:r>
      <w:r>
        <w:rPr>
          <w:b/>
          <w:i/>
        </w:rPr>
        <w:t>closure </w:t>
      </w:r>
      <w:r>
        <w:rPr/>
        <w:t>of </w:t>
      </w:r>
      <w:r>
        <w:rPr>
          <w:i/>
        </w:rPr>
        <w:t>F</w:t>
      </w:r>
      <w:r>
        <w:rPr/>
        <w:t>.</w:t>
      </w:r>
    </w:p>
    <w:p>
      <w:pPr>
        <w:pStyle w:val="ListParagraph"/>
        <w:numPr>
          <w:ilvl w:val="1"/>
          <w:numId w:val="58"/>
        </w:numPr>
        <w:tabs>
          <w:tab w:pos="1011" w:val="left" w:leader="none"/>
        </w:tabs>
        <w:spacing w:line="242" w:lineRule="exact" w:before="0" w:after="0"/>
        <w:ind w:left="1010" w:right="0" w:hanging="361"/>
        <w:jc w:val="left"/>
        <w:rPr>
          <w:i/>
          <w:sz w:val="20"/>
        </w:rPr>
      </w:pPr>
      <w:r>
        <w:rPr>
          <w:sz w:val="20"/>
        </w:rPr>
        <w:t>We denote the </w:t>
      </w:r>
      <w:r>
        <w:rPr>
          <w:i/>
          <w:sz w:val="20"/>
        </w:rPr>
        <w:t>closure </w:t>
      </w:r>
      <w:r>
        <w:rPr>
          <w:sz w:val="20"/>
        </w:rPr>
        <w:t>of </w:t>
      </w:r>
      <w:r>
        <w:rPr>
          <w:i/>
          <w:sz w:val="20"/>
        </w:rPr>
        <w:t>F </w:t>
      </w:r>
      <w:r>
        <w:rPr>
          <w:sz w:val="20"/>
        </w:rPr>
        <w:t>by</w:t>
      </w:r>
      <w:r>
        <w:rPr>
          <w:spacing w:val="-7"/>
          <w:sz w:val="20"/>
        </w:rPr>
        <w:t> </w:t>
      </w:r>
      <w:r>
        <w:rPr>
          <w:sz w:val="20"/>
        </w:rPr>
        <w:t>F</w:t>
      </w:r>
      <w:r>
        <w:rPr>
          <w:i/>
          <w:sz w:val="20"/>
        </w:rPr>
        <w:t>+.</w:t>
      </w:r>
    </w:p>
    <w:p>
      <w:pPr>
        <w:pStyle w:val="ListParagraph"/>
        <w:numPr>
          <w:ilvl w:val="1"/>
          <w:numId w:val="58"/>
        </w:numPr>
        <w:tabs>
          <w:tab w:pos="1011" w:val="left" w:leader="none"/>
        </w:tabs>
        <w:spacing w:line="240" w:lineRule="auto" w:before="2" w:after="0"/>
        <w:ind w:left="1010" w:right="0" w:hanging="361"/>
        <w:jc w:val="left"/>
        <w:rPr>
          <w:sz w:val="20"/>
        </w:rPr>
      </w:pPr>
      <w:r>
        <w:rPr>
          <w:sz w:val="20"/>
        </w:rPr>
        <w:t>F+ is a superset of </w:t>
      </w:r>
      <w:r>
        <w:rPr>
          <w:i/>
          <w:sz w:val="20"/>
        </w:rPr>
        <w:t>F</w:t>
      </w:r>
      <w:r>
        <w:rPr>
          <w:sz w:val="20"/>
        </w:rPr>
        <w:t>.</w:t>
      </w:r>
    </w:p>
    <w:p>
      <w:pPr>
        <w:pStyle w:val="BodyText"/>
        <w:spacing w:before="10"/>
        <w:rPr>
          <w:sz w:val="19"/>
        </w:rPr>
      </w:pPr>
    </w:p>
    <w:p>
      <w:pPr>
        <w:pStyle w:val="BodyText"/>
        <w:spacing w:line="242" w:lineRule="auto"/>
        <w:ind w:left="290" w:right="441"/>
      </w:pPr>
      <w:r>
        <w:rPr>
          <w:b/>
        </w:rPr>
        <w:t>Partial Dependency: </w:t>
      </w:r>
      <w:r>
        <w:rPr/>
        <w:t>If proper subset of candidate key determines non-prime attribute, it is called partial dependency.</w:t>
      </w:r>
    </w:p>
    <w:p>
      <w:pPr>
        <w:pStyle w:val="BodyText"/>
        <w:spacing w:before="8"/>
        <w:rPr>
          <w:sz w:val="19"/>
        </w:rPr>
      </w:pPr>
    </w:p>
    <w:p>
      <w:pPr>
        <w:pStyle w:val="BodyText"/>
        <w:ind w:left="290" w:right="441"/>
      </w:pPr>
      <w:r>
        <w:rPr>
          <w:b/>
        </w:rPr>
        <w:t>Transitive Dependency: </w:t>
      </w:r>
      <w:r>
        <w:rPr/>
        <w:t>When an indirect relationship causes functional dependency it is called Transitive Dependency.</w:t>
      </w:r>
    </w:p>
    <w:p>
      <w:pPr>
        <w:pStyle w:val="BodyText"/>
        <w:spacing w:line="242" w:lineRule="exact"/>
        <w:ind w:left="832"/>
      </w:pPr>
      <w:r>
        <w:rPr/>
        <w:t>If P -&gt; Q and Q -&gt; R is true, then P-&gt; R is a transitive dependency.</w:t>
      </w:r>
    </w:p>
    <w:p>
      <w:pPr>
        <w:pStyle w:val="BodyText"/>
        <w:spacing w:before="11"/>
        <w:rPr>
          <w:sz w:val="19"/>
        </w:rPr>
      </w:pPr>
    </w:p>
    <w:p>
      <w:pPr>
        <w:pStyle w:val="BodyText"/>
        <w:ind w:left="290" w:right="381"/>
      </w:pPr>
      <w:r>
        <w:rPr>
          <w:b/>
        </w:rPr>
        <w:t>Trivial Dependency: </w:t>
      </w:r>
      <w:r>
        <w:rPr/>
        <w:t>If a functional dependency (FD) X </w:t>
      </w:r>
      <w:r>
        <w:rPr>
          <w:rFonts w:ascii="Arial" w:hAnsi="Arial"/>
        </w:rPr>
        <w:t>→ </w:t>
      </w:r>
      <w:r>
        <w:rPr/>
        <w:t>Y holds, where Y is a subset of X, then it is called a trivial FD. Trivial FDs always hold.</w:t>
      </w:r>
    </w:p>
    <w:p>
      <w:pPr>
        <w:pStyle w:val="BodyText"/>
        <w:spacing w:before="1"/>
      </w:pPr>
    </w:p>
    <w:p>
      <w:pPr>
        <w:spacing w:before="0"/>
        <w:ind w:left="290" w:right="389" w:firstLine="0"/>
        <w:jc w:val="left"/>
        <w:rPr>
          <w:sz w:val="20"/>
        </w:rPr>
      </w:pPr>
      <w:r>
        <w:rPr>
          <w:b/>
          <w:sz w:val="20"/>
        </w:rPr>
        <w:t>Non-Trivial Dependency: </w:t>
      </w:r>
      <w:r>
        <w:rPr>
          <w:sz w:val="20"/>
        </w:rPr>
        <w:t>If an FD X </w:t>
      </w:r>
      <w:r>
        <w:rPr>
          <w:rFonts w:ascii="Arial" w:hAnsi="Arial"/>
          <w:sz w:val="20"/>
        </w:rPr>
        <w:t>→ </w:t>
      </w:r>
      <w:r>
        <w:rPr>
          <w:sz w:val="20"/>
        </w:rPr>
        <w:t>Y holds, where Y is not a subset of X, then it is called a non-trivial FD.</w:t>
      </w:r>
    </w:p>
    <w:p>
      <w:pPr>
        <w:spacing w:after="0"/>
        <w:jc w:val="left"/>
        <w:rPr>
          <w:sz w:val="20"/>
        </w:rPr>
        <w:sectPr>
          <w:pgSz w:w="11910" w:h="16840"/>
          <w:pgMar w:top="1240" w:bottom="280" w:left="560" w:right="460"/>
        </w:sectPr>
      </w:pPr>
    </w:p>
    <w:p>
      <w:pPr>
        <w:pStyle w:val="Heading3"/>
        <w:spacing w:before="92"/>
        <w:ind w:left="566"/>
      </w:pPr>
      <w:bookmarkStart w:name="Normalization of Database" w:id="41"/>
      <w:bookmarkEnd w:id="41"/>
      <w:r>
        <w:rPr>
          <w:b w:val="0"/>
        </w:rPr>
      </w:r>
      <w:r>
        <w:rPr/>
        <w:t>Normalization of Database</w:t>
      </w:r>
    </w:p>
    <w:p>
      <w:pPr>
        <w:pStyle w:val="BodyText"/>
        <w:spacing w:line="328" w:lineRule="auto" w:before="91"/>
        <w:ind w:left="290" w:right="379"/>
        <w:jc w:val="both"/>
      </w:pPr>
      <w:r>
        <w:rPr/>
        <w:t>Database Normalization is a technique of organizing the data in the database. Normalization is a systematic approach of decomposing tables to eliminate data redundancy and undesirable characteristics like Insertion, Update and Deletion Anomalies. It is a multi-step process that puts data into tabular form by removing duplicated data from the relation tables. Normalization is used for mainly two</w:t>
      </w:r>
      <w:r>
        <w:rPr>
          <w:spacing w:val="-4"/>
        </w:rPr>
        <w:t> </w:t>
      </w:r>
      <w:r>
        <w:rPr/>
        <w:t>purposes.</w:t>
      </w:r>
    </w:p>
    <w:p>
      <w:pPr>
        <w:pStyle w:val="ListParagraph"/>
        <w:numPr>
          <w:ilvl w:val="0"/>
          <w:numId w:val="58"/>
        </w:numPr>
        <w:tabs>
          <w:tab w:pos="636" w:val="left" w:leader="none"/>
        </w:tabs>
        <w:spacing w:line="245" w:lineRule="exact" w:before="45" w:after="0"/>
        <w:ind w:left="635" w:right="0" w:hanging="361"/>
        <w:jc w:val="both"/>
        <w:rPr>
          <w:sz w:val="20"/>
        </w:rPr>
      </w:pPr>
      <w:r>
        <w:rPr>
          <w:sz w:val="20"/>
        </w:rPr>
        <w:t>Eliminating redundant (useless)</w:t>
      </w:r>
      <w:r>
        <w:rPr>
          <w:spacing w:val="1"/>
          <w:sz w:val="20"/>
        </w:rPr>
        <w:t> </w:t>
      </w:r>
      <w:r>
        <w:rPr>
          <w:sz w:val="20"/>
        </w:rPr>
        <w:t>data.</w:t>
      </w:r>
    </w:p>
    <w:p>
      <w:pPr>
        <w:pStyle w:val="ListParagraph"/>
        <w:numPr>
          <w:ilvl w:val="0"/>
          <w:numId w:val="58"/>
        </w:numPr>
        <w:tabs>
          <w:tab w:pos="636" w:val="left" w:leader="none"/>
        </w:tabs>
        <w:spacing w:line="240" w:lineRule="auto" w:before="0" w:after="0"/>
        <w:ind w:left="635" w:right="0" w:hanging="361"/>
        <w:jc w:val="both"/>
        <w:rPr>
          <w:sz w:val="20"/>
        </w:rPr>
      </w:pPr>
      <w:r>
        <w:rPr>
          <w:sz w:val="20"/>
        </w:rPr>
        <w:t>Ensuring data dependencies make sense i.e data is logically stored to maintain data</w:t>
      </w:r>
      <w:r>
        <w:rPr>
          <w:spacing w:val="-24"/>
          <w:sz w:val="20"/>
        </w:rPr>
        <w:t> </w:t>
      </w:r>
      <w:r>
        <w:rPr>
          <w:sz w:val="20"/>
        </w:rPr>
        <w:t>consistency.</w:t>
      </w:r>
    </w:p>
    <w:p>
      <w:pPr>
        <w:pStyle w:val="BodyText"/>
        <w:spacing w:line="273" w:lineRule="auto" w:before="167"/>
        <w:ind w:left="290" w:right="391"/>
        <w:jc w:val="both"/>
      </w:pPr>
      <w:bookmarkStart w:name="Problem without Normalization: Without N" w:id="42"/>
      <w:bookmarkEnd w:id="42"/>
      <w:r>
        <w:rPr/>
      </w:r>
      <w:r>
        <w:rPr>
          <w:b/>
          <w:i/>
        </w:rPr>
        <w:t>Problem without Normalization: </w:t>
      </w:r>
      <w:r>
        <w:rPr/>
        <w:t>Without Normalization, it becomes difficult to handle and update the database, without facing data loss. Insertion, Updation and Deletion Anamolies are very frequent if Database is not normalized.</w:t>
      </w:r>
    </w:p>
    <w:p>
      <w:pPr>
        <w:pStyle w:val="ListParagraph"/>
        <w:numPr>
          <w:ilvl w:val="0"/>
          <w:numId w:val="58"/>
        </w:numPr>
        <w:tabs>
          <w:tab w:pos="636" w:val="left" w:leader="none"/>
        </w:tabs>
        <w:spacing w:line="240" w:lineRule="auto" w:before="105" w:after="0"/>
        <w:ind w:left="635" w:right="387" w:hanging="356"/>
        <w:jc w:val="both"/>
        <w:rPr>
          <w:sz w:val="20"/>
        </w:rPr>
      </w:pPr>
      <w:r>
        <w:rPr>
          <w:b/>
          <w:sz w:val="20"/>
        </w:rPr>
        <w:t>Updation Anamoly: </w:t>
      </w:r>
      <w:r>
        <w:rPr>
          <w:sz w:val="20"/>
        </w:rPr>
        <w:t>We may want to update data in record, but it may exist in different tables or at different places due to</w:t>
      </w:r>
      <w:r>
        <w:rPr>
          <w:spacing w:val="-2"/>
          <w:sz w:val="20"/>
        </w:rPr>
        <w:t> </w:t>
      </w:r>
      <w:r>
        <w:rPr>
          <w:sz w:val="20"/>
        </w:rPr>
        <w:t>redundancy.</w:t>
      </w:r>
    </w:p>
    <w:p>
      <w:pPr>
        <w:pStyle w:val="ListParagraph"/>
        <w:numPr>
          <w:ilvl w:val="0"/>
          <w:numId w:val="58"/>
        </w:numPr>
        <w:tabs>
          <w:tab w:pos="636" w:val="left" w:leader="none"/>
        </w:tabs>
        <w:spacing w:line="237" w:lineRule="auto" w:before="4" w:after="0"/>
        <w:ind w:left="635" w:right="381" w:hanging="356"/>
        <w:jc w:val="both"/>
        <w:rPr>
          <w:sz w:val="20"/>
        </w:rPr>
      </w:pPr>
      <w:r>
        <w:rPr>
          <w:b/>
          <w:sz w:val="20"/>
        </w:rPr>
        <w:t>Insertion Anamoly: </w:t>
      </w:r>
      <w:r>
        <w:rPr>
          <w:sz w:val="20"/>
        </w:rPr>
        <w:t>We may try to insert a new record but data may not </w:t>
      </w:r>
      <w:r>
        <w:rPr>
          <w:spacing w:val="-3"/>
          <w:sz w:val="20"/>
        </w:rPr>
        <w:t>be </w:t>
      </w:r>
      <w:r>
        <w:rPr>
          <w:sz w:val="20"/>
        </w:rPr>
        <w:t>fully available or that record itself doesn’t exist. Eg: to insert student details without knowing his department leads to Insertion</w:t>
      </w:r>
      <w:r>
        <w:rPr>
          <w:spacing w:val="-11"/>
          <w:sz w:val="20"/>
        </w:rPr>
        <w:t> </w:t>
      </w:r>
      <w:r>
        <w:rPr>
          <w:sz w:val="20"/>
        </w:rPr>
        <w:t>Anamoly.</w:t>
      </w:r>
    </w:p>
    <w:p>
      <w:pPr>
        <w:pStyle w:val="ListParagraph"/>
        <w:numPr>
          <w:ilvl w:val="0"/>
          <w:numId w:val="58"/>
        </w:numPr>
        <w:tabs>
          <w:tab w:pos="636" w:val="left" w:leader="none"/>
        </w:tabs>
        <w:spacing w:line="235" w:lineRule="auto" w:before="8" w:after="0"/>
        <w:ind w:left="635" w:right="387" w:hanging="356"/>
        <w:jc w:val="both"/>
        <w:rPr>
          <w:sz w:val="20"/>
        </w:rPr>
      </w:pPr>
      <w:r>
        <w:rPr>
          <w:b/>
          <w:sz w:val="20"/>
        </w:rPr>
        <w:t>Deletion Anamoly: </w:t>
      </w:r>
      <w:r>
        <w:rPr>
          <w:sz w:val="20"/>
        </w:rPr>
        <w:t>When we try to delete a record it might have been saved or exists in some other place of database due to</w:t>
      </w:r>
      <w:r>
        <w:rPr>
          <w:spacing w:val="-11"/>
          <w:sz w:val="20"/>
        </w:rPr>
        <w:t> </w:t>
      </w:r>
      <w:r>
        <w:rPr>
          <w:sz w:val="20"/>
        </w:rPr>
        <w:t>redundancy.</w:t>
      </w:r>
    </w:p>
    <w:p>
      <w:pPr>
        <w:pStyle w:val="BodyText"/>
        <w:spacing w:before="9"/>
        <w:rPr>
          <w:sz w:val="22"/>
        </w:rPr>
      </w:pPr>
    </w:p>
    <w:p>
      <w:pPr>
        <w:pStyle w:val="BodyText"/>
        <w:ind w:left="290"/>
        <w:jc w:val="both"/>
      </w:pPr>
      <w:r>
        <w:rPr/>
        <w:t>Normalization helps to remove anomalies and ensure that database is in consistent state.</w:t>
      </w:r>
    </w:p>
    <w:p>
      <w:pPr>
        <w:pStyle w:val="Heading5"/>
        <w:spacing w:before="139"/>
        <w:jc w:val="both"/>
      </w:pPr>
      <w:bookmarkStart w:name="Normalization Types:" w:id="43"/>
      <w:bookmarkEnd w:id="43"/>
      <w:r>
        <w:rPr>
          <w:b w:val="0"/>
        </w:rPr>
      </w:r>
      <w:r>
        <w:rPr>
          <w:u w:val="thick"/>
        </w:rPr>
        <w:t>Normalization Types:</w:t>
      </w:r>
    </w:p>
    <w:p>
      <w:pPr>
        <w:pStyle w:val="BodyText"/>
        <w:spacing w:line="242" w:lineRule="exact" w:before="229"/>
        <w:ind w:left="290"/>
      </w:pPr>
      <w:r>
        <w:rPr/>
        <w:t>Normalization types are divided into following normal forms.</w:t>
      </w:r>
    </w:p>
    <w:p>
      <w:pPr>
        <w:pStyle w:val="ListParagraph"/>
        <w:numPr>
          <w:ilvl w:val="0"/>
          <w:numId w:val="59"/>
        </w:numPr>
        <w:tabs>
          <w:tab w:pos="996" w:val="left" w:leader="none"/>
        </w:tabs>
        <w:spacing w:line="242" w:lineRule="exact" w:before="0" w:after="0"/>
        <w:ind w:left="995" w:right="0" w:hanging="361"/>
        <w:jc w:val="left"/>
        <w:rPr>
          <w:sz w:val="20"/>
        </w:rPr>
      </w:pPr>
      <w:r>
        <w:rPr>
          <w:sz w:val="20"/>
        </w:rPr>
        <w:t>First Normal</w:t>
      </w:r>
      <w:r>
        <w:rPr>
          <w:spacing w:val="7"/>
          <w:sz w:val="20"/>
        </w:rPr>
        <w:t> </w:t>
      </w:r>
      <w:r>
        <w:rPr>
          <w:spacing w:val="-3"/>
          <w:sz w:val="20"/>
        </w:rPr>
        <w:t>Form</w:t>
      </w:r>
    </w:p>
    <w:p>
      <w:pPr>
        <w:pStyle w:val="ListParagraph"/>
        <w:numPr>
          <w:ilvl w:val="0"/>
          <w:numId w:val="59"/>
        </w:numPr>
        <w:tabs>
          <w:tab w:pos="996" w:val="left" w:leader="none"/>
        </w:tabs>
        <w:spacing w:line="240" w:lineRule="auto" w:before="35" w:after="0"/>
        <w:ind w:left="995" w:right="0" w:hanging="361"/>
        <w:jc w:val="left"/>
        <w:rPr>
          <w:sz w:val="20"/>
        </w:rPr>
      </w:pPr>
      <w:r>
        <w:rPr>
          <w:sz w:val="20"/>
        </w:rPr>
        <w:t>Second Normal</w:t>
      </w:r>
      <w:r>
        <w:rPr>
          <w:spacing w:val="-2"/>
          <w:sz w:val="20"/>
        </w:rPr>
        <w:t> </w:t>
      </w:r>
      <w:r>
        <w:rPr>
          <w:sz w:val="20"/>
        </w:rPr>
        <w:t>Form</w:t>
      </w:r>
    </w:p>
    <w:p>
      <w:pPr>
        <w:pStyle w:val="ListParagraph"/>
        <w:numPr>
          <w:ilvl w:val="0"/>
          <w:numId w:val="59"/>
        </w:numPr>
        <w:tabs>
          <w:tab w:pos="996" w:val="left" w:leader="none"/>
        </w:tabs>
        <w:spacing w:line="240" w:lineRule="auto" w:before="36" w:after="0"/>
        <w:ind w:left="995" w:right="0" w:hanging="361"/>
        <w:jc w:val="left"/>
        <w:rPr>
          <w:sz w:val="20"/>
        </w:rPr>
      </w:pPr>
      <w:r>
        <w:rPr>
          <w:sz w:val="20"/>
        </w:rPr>
        <w:t>Third Normal</w:t>
      </w:r>
      <w:r>
        <w:rPr>
          <w:spacing w:val="3"/>
          <w:sz w:val="20"/>
        </w:rPr>
        <w:t> </w:t>
      </w:r>
      <w:r>
        <w:rPr>
          <w:spacing w:val="-3"/>
          <w:sz w:val="20"/>
        </w:rPr>
        <w:t>Form</w:t>
      </w:r>
    </w:p>
    <w:p>
      <w:pPr>
        <w:pStyle w:val="ListParagraph"/>
        <w:numPr>
          <w:ilvl w:val="0"/>
          <w:numId w:val="59"/>
        </w:numPr>
        <w:tabs>
          <w:tab w:pos="996" w:val="left" w:leader="none"/>
        </w:tabs>
        <w:spacing w:line="240" w:lineRule="auto" w:before="40" w:after="0"/>
        <w:ind w:left="995" w:right="0" w:hanging="361"/>
        <w:jc w:val="left"/>
        <w:rPr>
          <w:sz w:val="20"/>
        </w:rPr>
      </w:pPr>
      <w:r>
        <w:rPr>
          <w:sz w:val="20"/>
        </w:rPr>
        <w:t>BCNF</w:t>
      </w:r>
    </w:p>
    <w:p>
      <w:pPr>
        <w:pStyle w:val="ListParagraph"/>
        <w:numPr>
          <w:ilvl w:val="0"/>
          <w:numId w:val="59"/>
        </w:numPr>
        <w:tabs>
          <w:tab w:pos="996" w:val="left" w:leader="none"/>
        </w:tabs>
        <w:spacing w:line="240" w:lineRule="auto" w:before="35" w:after="0"/>
        <w:ind w:left="995" w:right="0" w:hanging="361"/>
        <w:jc w:val="left"/>
        <w:rPr>
          <w:sz w:val="20"/>
        </w:rPr>
      </w:pPr>
      <w:r>
        <w:rPr>
          <w:sz w:val="20"/>
        </w:rPr>
        <w:t>Fourth Normal</w:t>
      </w:r>
      <w:r>
        <w:rPr>
          <w:spacing w:val="6"/>
          <w:sz w:val="20"/>
        </w:rPr>
        <w:t> </w:t>
      </w:r>
      <w:r>
        <w:rPr>
          <w:spacing w:val="-3"/>
          <w:sz w:val="20"/>
        </w:rPr>
        <w:t>Form</w:t>
      </w:r>
    </w:p>
    <w:p>
      <w:pPr>
        <w:pStyle w:val="ListParagraph"/>
        <w:numPr>
          <w:ilvl w:val="0"/>
          <w:numId w:val="59"/>
        </w:numPr>
        <w:tabs>
          <w:tab w:pos="996" w:val="left" w:leader="none"/>
        </w:tabs>
        <w:spacing w:line="240" w:lineRule="auto" w:before="36" w:after="0"/>
        <w:ind w:left="995" w:right="0" w:hanging="361"/>
        <w:jc w:val="left"/>
        <w:rPr>
          <w:sz w:val="20"/>
        </w:rPr>
      </w:pPr>
      <w:r>
        <w:rPr>
          <w:sz w:val="20"/>
        </w:rPr>
        <w:t>Fifth Normal</w:t>
      </w:r>
      <w:r>
        <w:rPr>
          <w:spacing w:val="-4"/>
          <w:sz w:val="20"/>
        </w:rPr>
        <w:t> </w:t>
      </w:r>
      <w:r>
        <w:rPr>
          <w:sz w:val="20"/>
        </w:rPr>
        <w:t>Form</w:t>
      </w:r>
    </w:p>
    <w:p>
      <w:pPr>
        <w:pStyle w:val="BodyText"/>
        <w:spacing w:before="3"/>
        <w:rPr>
          <w:sz w:val="23"/>
        </w:rPr>
      </w:pPr>
    </w:p>
    <w:p>
      <w:pPr>
        <w:pStyle w:val="BodyText"/>
        <w:ind w:left="290" w:right="386"/>
        <w:jc w:val="both"/>
      </w:pPr>
      <w:r>
        <w:rPr>
          <w:b/>
          <w:sz w:val="24"/>
          <w:u w:val="thick"/>
        </w:rPr>
        <w:t>First normal form (1NF): </w:t>
      </w:r>
      <w:r>
        <w:rPr/>
        <w:t>A relation is in first normal form if every attribute in every row can contain an atomic (only one single) value. A</w:t>
      </w:r>
      <w:r>
        <w:rPr>
          <w:color w:val="212325"/>
        </w:rPr>
        <w:t>n attribute (column) of a table cannot hold multiple values. It should hold only atomic values.</w:t>
      </w:r>
    </w:p>
    <w:p>
      <w:pPr>
        <w:pStyle w:val="BodyText"/>
        <w:ind w:left="3057"/>
      </w:pPr>
      <w:r>
        <w:rPr/>
        <w:drawing>
          <wp:inline distT="0" distB="0" distL="0" distR="0">
            <wp:extent cx="2948486" cy="3380422"/>
            <wp:effectExtent l="0" t="0" r="0" b="0"/>
            <wp:docPr id="79" name="image41.png"/>
            <wp:cNvGraphicFramePr>
              <a:graphicFrameLocks noChangeAspect="1"/>
            </wp:cNvGraphicFramePr>
            <a:graphic>
              <a:graphicData uri="http://schemas.openxmlformats.org/drawingml/2006/picture">
                <pic:pic>
                  <pic:nvPicPr>
                    <pic:cNvPr id="80" name="image41.png"/>
                    <pic:cNvPicPr/>
                  </pic:nvPicPr>
                  <pic:blipFill>
                    <a:blip r:embed="rId46" cstate="print"/>
                    <a:stretch>
                      <a:fillRect/>
                    </a:stretch>
                  </pic:blipFill>
                  <pic:spPr>
                    <a:xfrm>
                      <a:off x="0" y="0"/>
                      <a:ext cx="2948486" cy="3380422"/>
                    </a:xfrm>
                    <a:prstGeom prst="rect">
                      <a:avLst/>
                    </a:prstGeom>
                  </pic:spPr>
                </pic:pic>
              </a:graphicData>
            </a:graphic>
          </wp:inline>
        </w:drawing>
      </w:r>
      <w:r>
        <w:rPr/>
      </w:r>
    </w:p>
    <w:p>
      <w:pPr>
        <w:spacing w:after="0"/>
        <w:sectPr>
          <w:pgSz w:w="11910" w:h="16840"/>
          <w:pgMar w:top="740" w:bottom="280" w:left="560" w:right="460"/>
        </w:sectPr>
      </w:pPr>
    </w:p>
    <w:p>
      <w:pPr>
        <w:pStyle w:val="BodyText"/>
        <w:spacing w:before="77"/>
        <w:ind w:left="1370" w:right="3587" w:hanging="1081"/>
      </w:pPr>
      <w:r>
        <w:rPr/>
        <w:t>Domain is atomic if its elements are considered to be indivisible units Examples of non-atomic domains:</w:t>
      </w:r>
    </w:p>
    <w:p>
      <w:pPr>
        <w:pStyle w:val="ListParagraph"/>
        <w:numPr>
          <w:ilvl w:val="1"/>
          <w:numId w:val="59"/>
        </w:numPr>
        <w:tabs>
          <w:tab w:pos="2450" w:val="left" w:leader="none"/>
          <w:tab w:pos="2451" w:val="left" w:leader="none"/>
        </w:tabs>
        <w:spacing w:line="242" w:lineRule="exact" w:before="0" w:after="0"/>
        <w:ind w:left="2450" w:right="0" w:hanging="361"/>
        <w:jc w:val="left"/>
        <w:rPr>
          <w:sz w:val="20"/>
        </w:rPr>
      </w:pPr>
      <w:r>
        <w:rPr>
          <w:sz w:val="20"/>
        </w:rPr>
        <w:t>Set of names, composite</w:t>
      </w:r>
      <w:r>
        <w:rPr>
          <w:spacing w:val="-3"/>
          <w:sz w:val="20"/>
        </w:rPr>
        <w:t> </w:t>
      </w:r>
      <w:r>
        <w:rPr>
          <w:sz w:val="20"/>
        </w:rPr>
        <w:t>attributes</w:t>
      </w:r>
    </w:p>
    <w:p>
      <w:pPr>
        <w:pStyle w:val="ListParagraph"/>
        <w:numPr>
          <w:ilvl w:val="1"/>
          <w:numId w:val="59"/>
        </w:numPr>
        <w:tabs>
          <w:tab w:pos="2450" w:val="left" w:leader="none"/>
          <w:tab w:pos="2451" w:val="left" w:leader="none"/>
        </w:tabs>
        <w:spacing w:line="242" w:lineRule="exact" w:before="1" w:after="0"/>
        <w:ind w:left="2450" w:right="0" w:hanging="361"/>
        <w:jc w:val="left"/>
        <w:rPr>
          <w:sz w:val="20"/>
        </w:rPr>
      </w:pPr>
      <w:r>
        <w:rPr>
          <w:sz w:val="20"/>
        </w:rPr>
        <w:t>Identification numbers like CS101 that can be broken up into</w:t>
      </w:r>
      <w:r>
        <w:rPr>
          <w:spacing w:val="-14"/>
          <w:sz w:val="20"/>
        </w:rPr>
        <w:t> </w:t>
      </w:r>
      <w:r>
        <w:rPr>
          <w:sz w:val="20"/>
        </w:rPr>
        <w:t>parts</w:t>
      </w:r>
    </w:p>
    <w:p>
      <w:pPr>
        <w:spacing w:before="0"/>
        <w:ind w:left="290" w:right="441" w:firstLine="0"/>
        <w:jc w:val="left"/>
        <w:rPr>
          <w:sz w:val="20"/>
        </w:rPr>
      </w:pPr>
      <w:r>
        <w:rPr>
          <w:b/>
          <w:sz w:val="20"/>
        </w:rPr>
        <w:t>A relational schema R is in first normal form if the domains of all attributes of R are atomic. </w:t>
      </w:r>
      <w:r>
        <w:rPr>
          <w:sz w:val="20"/>
        </w:rPr>
        <w:t>Non-atomic values complicate storage and encourage redundant storage of data.</w:t>
      </w:r>
    </w:p>
    <w:p>
      <w:pPr>
        <w:tabs>
          <w:tab w:pos="1730" w:val="left" w:leader="none"/>
        </w:tabs>
        <w:spacing w:before="3"/>
        <w:ind w:left="1370" w:right="0" w:firstLine="0"/>
        <w:jc w:val="left"/>
        <w:rPr>
          <w:b/>
          <w:i/>
          <w:sz w:val="20"/>
        </w:rPr>
      </w:pPr>
      <w:r>
        <w:rPr>
          <w:rFonts w:ascii="Arial" w:hAnsi="Arial"/>
          <w:sz w:val="20"/>
        </w:rPr>
        <w:t>–</w:t>
        <w:tab/>
      </w:r>
      <w:r>
        <w:rPr>
          <w:b/>
          <w:i/>
          <w:sz w:val="20"/>
        </w:rPr>
        <w:t>We assume all relations are in first normal</w:t>
      </w:r>
      <w:r>
        <w:rPr>
          <w:b/>
          <w:i/>
          <w:spacing w:val="-14"/>
          <w:sz w:val="20"/>
        </w:rPr>
        <w:t> </w:t>
      </w:r>
      <w:r>
        <w:rPr>
          <w:b/>
          <w:i/>
          <w:sz w:val="20"/>
        </w:rPr>
        <w:t>form</w:t>
      </w:r>
    </w:p>
    <w:p>
      <w:pPr>
        <w:pStyle w:val="BodyText"/>
        <w:spacing w:before="7"/>
        <w:rPr>
          <w:b/>
          <w:i/>
          <w:sz w:val="23"/>
        </w:rPr>
      </w:pPr>
    </w:p>
    <w:p>
      <w:pPr>
        <w:spacing w:line="242" w:lineRule="auto" w:before="1"/>
        <w:ind w:left="290" w:right="386" w:firstLine="0"/>
        <w:jc w:val="both"/>
        <w:rPr>
          <w:sz w:val="20"/>
        </w:rPr>
      </w:pPr>
      <w:r>
        <w:rPr>
          <w:b/>
          <w:sz w:val="24"/>
          <w:u w:val="thick"/>
        </w:rPr>
        <w:t>Second normal form (2NF):</w:t>
      </w:r>
      <w:r>
        <w:rPr>
          <w:b/>
          <w:sz w:val="24"/>
        </w:rPr>
        <w:t> </w:t>
      </w:r>
      <w:r>
        <w:rPr>
          <w:sz w:val="20"/>
        </w:rPr>
        <w:t>A database is in second normal form if it satisfies the following conditions:</w:t>
      </w:r>
    </w:p>
    <w:p>
      <w:pPr>
        <w:pStyle w:val="ListParagraph"/>
        <w:numPr>
          <w:ilvl w:val="0"/>
          <w:numId w:val="60"/>
        </w:numPr>
        <w:tabs>
          <w:tab w:pos="1011" w:val="left" w:leader="none"/>
        </w:tabs>
        <w:spacing w:line="242" w:lineRule="exact" w:before="0" w:after="0"/>
        <w:ind w:left="1010" w:right="0" w:hanging="361"/>
        <w:jc w:val="both"/>
        <w:rPr>
          <w:sz w:val="20"/>
        </w:rPr>
      </w:pPr>
      <w:r>
        <w:rPr>
          <w:sz w:val="20"/>
        </w:rPr>
        <w:t>It is in first normal</w:t>
      </w:r>
      <w:r>
        <w:rPr>
          <w:spacing w:val="-10"/>
          <w:sz w:val="20"/>
        </w:rPr>
        <w:t> </w:t>
      </w:r>
      <w:r>
        <w:rPr>
          <w:sz w:val="20"/>
        </w:rPr>
        <w:t>form</w:t>
      </w:r>
    </w:p>
    <w:p>
      <w:pPr>
        <w:pStyle w:val="ListParagraph"/>
        <w:numPr>
          <w:ilvl w:val="0"/>
          <w:numId w:val="60"/>
        </w:numPr>
        <w:tabs>
          <w:tab w:pos="1011" w:val="left" w:leader="none"/>
        </w:tabs>
        <w:spacing w:line="295" w:lineRule="auto" w:before="0" w:after="0"/>
        <w:ind w:left="290" w:right="2261" w:firstLine="360"/>
        <w:jc w:val="both"/>
        <w:rPr>
          <w:sz w:val="20"/>
        </w:rPr>
      </w:pPr>
      <w:r>
        <w:rPr>
          <w:sz w:val="20"/>
        </w:rPr>
        <w:t>All non-prime attributes are fully functional dependent </w:t>
      </w:r>
      <w:r>
        <w:rPr>
          <w:spacing w:val="-4"/>
          <w:sz w:val="20"/>
        </w:rPr>
        <w:t>on </w:t>
      </w:r>
      <w:r>
        <w:rPr>
          <w:sz w:val="20"/>
        </w:rPr>
        <w:t>the primary key</w:t>
      </w:r>
      <w:r>
        <w:rPr>
          <w:color w:val="212325"/>
          <w:sz w:val="20"/>
        </w:rPr>
        <w:t> An attribute that is </w:t>
      </w:r>
      <w:r>
        <w:rPr>
          <w:color w:val="212325"/>
          <w:spacing w:val="-3"/>
          <w:sz w:val="20"/>
        </w:rPr>
        <w:t>not </w:t>
      </w:r>
      <w:r>
        <w:rPr>
          <w:color w:val="212325"/>
          <w:sz w:val="20"/>
        </w:rPr>
        <w:t>part of any candidate key is known as non-prime</w:t>
      </w:r>
      <w:r>
        <w:rPr>
          <w:color w:val="212325"/>
          <w:spacing w:val="-11"/>
          <w:sz w:val="20"/>
        </w:rPr>
        <w:t> </w:t>
      </w:r>
      <w:r>
        <w:rPr>
          <w:color w:val="212325"/>
          <w:sz w:val="20"/>
        </w:rPr>
        <w:t>attribute.</w:t>
      </w:r>
    </w:p>
    <w:p>
      <w:pPr>
        <w:pStyle w:val="BodyText"/>
        <w:spacing w:line="237" w:lineRule="auto" w:before="9"/>
        <w:ind w:left="290" w:right="512"/>
        <w:jc w:val="both"/>
      </w:pPr>
      <w:r>
        <w:rPr/>
        <w:t>A table that is in 1st normal form and contains only a single key as the primary key is automatically in 2nd normal form.</w:t>
      </w:r>
    </w:p>
    <w:p>
      <w:pPr>
        <w:pStyle w:val="BodyText"/>
        <w:spacing w:line="355" w:lineRule="auto" w:before="116"/>
        <w:ind w:left="290" w:right="614"/>
        <w:jc w:val="both"/>
      </w:pPr>
      <w:r>
        <w:rPr/>
        <w:pict>
          <v:shape style="position:absolute;margin-left:117.410004pt;margin-top:53.773739pt;width:360.5pt;height:128.25pt;mso-position-horizontal-relative:page;mso-position-vertical-relative:paragraph;z-index:251697152"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295"/>
                    <w:gridCol w:w="2208"/>
                    <w:gridCol w:w="2684"/>
                  </w:tblGrid>
                  <w:tr>
                    <w:trPr>
                      <w:trHeight w:val="412" w:hRule="atLeast"/>
                    </w:trPr>
                    <w:tc>
                      <w:tcPr>
                        <w:tcW w:w="2295" w:type="dxa"/>
                        <w:tcBorders>
                          <w:left w:val="single" w:sz="6" w:space="0" w:color="000000"/>
                          <w:bottom w:val="single" w:sz="6" w:space="0" w:color="000000"/>
                          <w:right w:val="single" w:sz="6" w:space="0" w:color="000000"/>
                        </w:tcBorders>
                      </w:tcPr>
                      <w:p>
                        <w:pPr>
                          <w:pStyle w:val="TableParagraph"/>
                          <w:spacing w:before="92"/>
                          <w:ind w:left="11"/>
                          <w:jc w:val="left"/>
                          <w:rPr>
                            <w:rFonts w:ascii="Verdana"/>
                            <w:sz w:val="20"/>
                          </w:rPr>
                        </w:pPr>
                        <w:r>
                          <w:rPr>
                            <w:rFonts w:ascii="Verdana"/>
                            <w:sz w:val="20"/>
                          </w:rPr>
                          <w:t>teacher_id</w:t>
                        </w:r>
                      </w:p>
                    </w:tc>
                    <w:tc>
                      <w:tcPr>
                        <w:tcW w:w="2208" w:type="dxa"/>
                        <w:tcBorders>
                          <w:left w:val="single" w:sz="6" w:space="0" w:color="000000"/>
                          <w:bottom w:val="single" w:sz="6" w:space="0" w:color="000000"/>
                          <w:right w:val="single" w:sz="6" w:space="0" w:color="000000"/>
                        </w:tcBorders>
                      </w:tcPr>
                      <w:p>
                        <w:pPr>
                          <w:pStyle w:val="TableParagraph"/>
                          <w:spacing w:before="92"/>
                          <w:ind w:left="7"/>
                          <w:jc w:val="left"/>
                          <w:rPr>
                            <w:rFonts w:ascii="Verdana"/>
                            <w:sz w:val="20"/>
                          </w:rPr>
                        </w:pPr>
                        <w:r>
                          <w:rPr>
                            <w:rFonts w:ascii="Verdana"/>
                            <w:sz w:val="20"/>
                          </w:rPr>
                          <w:t>subject</w:t>
                        </w:r>
                      </w:p>
                    </w:tc>
                    <w:tc>
                      <w:tcPr>
                        <w:tcW w:w="2684" w:type="dxa"/>
                        <w:tcBorders>
                          <w:left w:val="single" w:sz="6" w:space="0" w:color="000000"/>
                          <w:bottom w:val="single" w:sz="6" w:space="0" w:color="000000"/>
                          <w:right w:val="single" w:sz="6" w:space="0" w:color="000000"/>
                        </w:tcBorders>
                      </w:tcPr>
                      <w:p>
                        <w:pPr>
                          <w:pStyle w:val="TableParagraph"/>
                          <w:spacing w:before="92"/>
                          <w:ind w:left="12"/>
                          <w:jc w:val="left"/>
                          <w:rPr>
                            <w:rFonts w:ascii="Verdana"/>
                            <w:sz w:val="20"/>
                          </w:rPr>
                        </w:pPr>
                        <w:r>
                          <w:rPr>
                            <w:rFonts w:ascii="Verdana"/>
                            <w:sz w:val="20"/>
                          </w:rPr>
                          <w:t>teacher_age</w:t>
                        </w:r>
                      </w:p>
                    </w:tc>
                  </w:tr>
                  <w:tr>
                    <w:trPr>
                      <w:trHeight w:val="407" w:hRule="atLeast"/>
                    </w:trPr>
                    <w:tc>
                      <w:tcPr>
                        <w:tcW w:w="2295" w:type="dxa"/>
                        <w:tcBorders>
                          <w:top w:val="single" w:sz="6" w:space="0" w:color="000000"/>
                          <w:left w:val="single" w:sz="6" w:space="0" w:color="000000"/>
                          <w:bottom w:val="single" w:sz="6" w:space="0" w:color="000000"/>
                          <w:right w:val="single" w:sz="6" w:space="0" w:color="000000"/>
                        </w:tcBorders>
                      </w:tcPr>
                      <w:p>
                        <w:pPr>
                          <w:pStyle w:val="TableParagraph"/>
                          <w:spacing w:before="86"/>
                          <w:ind w:left="11"/>
                          <w:jc w:val="left"/>
                          <w:rPr>
                            <w:rFonts w:ascii="Verdana"/>
                            <w:sz w:val="20"/>
                          </w:rPr>
                        </w:pPr>
                        <w:r>
                          <w:rPr>
                            <w:rFonts w:ascii="Verdana"/>
                            <w:sz w:val="20"/>
                          </w:rPr>
                          <w:t>111</w:t>
                        </w:r>
                      </w:p>
                    </w:tc>
                    <w:tc>
                      <w:tcPr>
                        <w:tcW w:w="2208" w:type="dxa"/>
                        <w:tcBorders>
                          <w:top w:val="single" w:sz="6" w:space="0" w:color="000000"/>
                          <w:left w:val="single" w:sz="6" w:space="0" w:color="000000"/>
                          <w:bottom w:val="single" w:sz="6" w:space="0" w:color="000000"/>
                          <w:right w:val="single" w:sz="6" w:space="0" w:color="000000"/>
                        </w:tcBorders>
                      </w:tcPr>
                      <w:p>
                        <w:pPr>
                          <w:pStyle w:val="TableParagraph"/>
                          <w:spacing w:before="86"/>
                          <w:ind w:left="7"/>
                          <w:jc w:val="left"/>
                          <w:rPr>
                            <w:rFonts w:ascii="Verdana"/>
                            <w:sz w:val="20"/>
                          </w:rPr>
                        </w:pPr>
                        <w:r>
                          <w:rPr>
                            <w:rFonts w:ascii="Verdana"/>
                            <w:sz w:val="20"/>
                          </w:rPr>
                          <w:t>Maths</w:t>
                        </w:r>
                      </w:p>
                    </w:tc>
                    <w:tc>
                      <w:tcPr>
                        <w:tcW w:w="2684" w:type="dxa"/>
                        <w:tcBorders>
                          <w:top w:val="single" w:sz="6" w:space="0" w:color="000000"/>
                          <w:left w:val="single" w:sz="6" w:space="0" w:color="000000"/>
                          <w:bottom w:val="single" w:sz="6" w:space="0" w:color="000000"/>
                          <w:right w:val="single" w:sz="6" w:space="0" w:color="000000"/>
                        </w:tcBorders>
                      </w:tcPr>
                      <w:p>
                        <w:pPr>
                          <w:pStyle w:val="TableParagraph"/>
                          <w:spacing w:before="86"/>
                          <w:ind w:left="12"/>
                          <w:jc w:val="left"/>
                          <w:rPr>
                            <w:rFonts w:ascii="Verdana"/>
                            <w:sz w:val="20"/>
                          </w:rPr>
                        </w:pPr>
                        <w:r>
                          <w:rPr>
                            <w:rFonts w:ascii="Verdana"/>
                            <w:sz w:val="20"/>
                          </w:rPr>
                          <w:t>38</w:t>
                        </w:r>
                      </w:p>
                    </w:tc>
                  </w:tr>
                  <w:tr>
                    <w:trPr>
                      <w:trHeight w:val="407" w:hRule="atLeast"/>
                    </w:trPr>
                    <w:tc>
                      <w:tcPr>
                        <w:tcW w:w="2295" w:type="dxa"/>
                        <w:tcBorders>
                          <w:top w:val="single" w:sz="6" w:space="0" w:color="000000"/>
                          <w:left w:val="single" w:sz="6" w:space="0" w:color="000000"/>
                          <w:bottom w:val="single" w:sz="6" w:space="0" w:color="000000"/>
                          <w:right w:val="single" w:sz="6" w:space="0" w:color="000000"/>
                        </w:tcBorders>
                      </w:tcPr>
                      <w:p>
                        <w:pPr>
                          <w:pStyle w:val="TableParagraph"/>
                          <w:spacing w:before="86"/>
                          <w:ind w:left="11"/>
                          <w:jc w:val="left"/>
                          <w:rPr>
                            <w:rFonts w:ascii="Verdana"/>
                            <w:sz w:val="20"/>
                          </w:rPr>
                        </w:pPr>
                        <w:r>
                          <w:rPr>
                            <w:rFonts w:ascii="Verdana"/>
                            <w:sz w:val="20"/>
                          </w:rPr>
                          <w:t>111</w:t>
                        </w:r>
                      </w:p>
                    </w:tc>
                    <w:tc>
                      <w:tcPr>
                        <w:tcW w:w="2208" w:type="dxa"/>
                        <w:tcBorders>
                          <w:top w:val="single" w:sz="6" w:space="0" w:color="000000"/>
                          <w:left w:val="single" w:sz="6" w:space="0" w:color="000000"/>
                          <w:bottom w:val="single" w:sz="6" w:space="0" w:color="000000"/>
                          <w:right w:val="single" w:sz="6" w:space="0" w:color="000000"/>
                        </w:tcBorders>
                      </w:tcPr>
                      <w:p>
                        <w:pPr>
                          <w:pStyle w:val="TableParagraph"/>
                          <w:spacing w:before="86"/>
                          <w:ind w:left="7"/>
                          <w:jc w:val="left"/>
                          <w:rPr>
                            <w:rFonts w:ascii="Verdana"/>
                            <w:sz w:val="20"/>
                          </w:rPr>
                        </w:pPr>
                        <w:r>
                          <w:rPr>
                            <w:rFonts w:ascii="Verdana"/>
                            <w:sz w:val="20"/>
                          </w:rPr>
                          <w:t>Physics</w:t>
                        </w:r>
                      </w:p>
                    </w:tc>
                    <w:tc>
                      <w:tcPr>
                        <w:tcW w:w="2684" w:type="dxa"/>
                        <w:tcBorders>
                          <w:top w:val="single" w:sz="6" w:space="0" w:color="000000"/>
                          <w:left w:val="single" w:sz="6" w:space="0" w:color="000000"/>
                          <w:bottom w:val="single" w:sz="6" w:space="0" w:color="000000"/>
                          <w:right w:val="single" w:sz="6" w:space="0" w:color="000000"/>
                        </w:tcBorders>
                      </w:tcPr>
                      <w:p>
                        <w:pPr>
                          <w:pStyle w:val="TableParagraph"/>
                          <w:spacing w:before="86"/>
                          <w:ind w:left="12"/>
                          <w:jc w:val="left"/>
                          <w:rPr>
                            <w:rFonts w:ascii="Verdana"/>
                            <w:sz w:val="20"/>
                          </w:rPr>
                        </w:pPr>
                        <w:r>
                          <w:rPr>
                            <w:rFonts w:ascii="Verdana"/>
                            <w:sz w:val="20"/>
                          </w:rPr>
                          <w:t>38</w:t>
                        </w:r>
                      </w:p>
                    </w:tc>
                  </w:tr>
                  <w:tr>
                    <w:trPr>
                      <w:trHeight w:val="412" w:hRule="atLeast"/>
                    </w:trPr>
                    <w:tc>
                      <w:tcPr>
                        <w:tcW w:w="2295" w:type="dxa"/>
                        <w:tcBorders>
                          <w:top w:val="single" w:sz="6" w:space="0" w:color="000000"/>
                          <w:left w:val="single" w:sz="6" w:space="0" w:color="000000"/>
                          <w:bottom w:val="single" w:sz="6" w:space="0" w:color="000000"/>
                          <w:right w:val="single" w:sz="6" w:space="0" w:color="000000"/>
                        </w:tcBorders>
                      </w:tcPr>
                      <w:p>
                        <w:pPr>
                          <w:pStyle w:val="TableParagraph"/>
                          <w:spacing w:before="91"/>
                          <w:ind w:left="11"/>
                          <w:jc w:val="left"/>
                          <w:rPr>
                            <w:rFonts w:ascii="Verdana"/>
                            <w:sz w:val="20"/>
                          </w:rPr>
                        </w:pPr>
                        <w:r>
                          <w:rPr>
                            <w:rFonts w:ascii="Verdana"/>
                            <w:sz w:val="20"/>
                          </w:rPr>
                          <w:t>222</w:t>
                        </w:r>
                      </w:p>
                    </w:tc>
                    <w:tc>
                      <w:tcPr>
                        <w:tcW w:w="2208" w:type="dxa"/>
                        <w:tcBorders>
                          <w:top w:val="single" w:sz="6" w:space="0" w:color="000000"/>
                          <w:left w:val="single" w:sz="6" w:space="0" w:color="000000"/>
                          <w:bottom w:val="single" w:sz="6" w:space="0" w:color="000000"/>
                          <w:right w:val="single" w:sz="6" w:space="0" w:color="000000"/>
                        </w:tcBorders>
                      </w:tcPr>
                      <w:p>
                        <w:pPr>
                          <w:pStyle w:val="TableParagraph"/>
                          <w:spacing w:before="91"/>
                          <w:ind w:left="7"/>
                          <w:jc w:val="left"/>
                          <w:rPr>
                            <w:rFonts w:ascii="Verdana"/>
                            <w:sz w:val="20"/>
                          </w:rPr>
                        </w:pPr>
                        <w:r>
                          <w:rPr>
                            <w:rFonts w:ascii="Verdana"/>
                            <w:sz w:val="20"/>
                          </w:rPr>
                          <w:t>Biology</w:t>
                        </w:r>
                      </w:p>
                    </w:tc>
                    <w:tc>
                      <w:tcPr>
                        <w:tcW w:w="2684" w:type="dxa"/>
                        <w:tcBorders>
                          <w:top w:val="single" w:sz="6" w:space="0" w:color="000000"/>
                          <w:left w:val="single" w:sz="6" w:space="0" w:color="000000"/>
                          <w:bottom w:val="single" w:sz="6" w:space="0" w:color="000000"/>
                          <w:right w:val="single" w:sz="6" w:space="0" w:color="000000"/>
                        </w:tcBorders>
                      </w:tcPr>
                      <w:p>
                        <w:pPr>
                          <w:pStyle w:val="TableParagraph"/>
                          <w:spacing w:before="91"/>
                          <w:ind w:left="12"/>
                          <w:jc w:val="left"/>
                          <w:rPr>
                            <w:rFonts w:ascii="Verdana"/>
                            <w:sz w:val="20"/>
                          </w:rPr>
                        </w:pPr>
                        <w:r>
                          <w:rPr>
                            <w:rFonts w:ascii="Verdana"/>
                            <w:sz w:val="20"/>
                          </w:rPr>
                          <w:t>38</w:t>
                        </w:r>
                      </w:p>
                    </w:tc>
                  </w:tr>
                  <w:tr>
                    <w:trPr>
                      <w:trHeight w:val="407" w:hRule="atLeast"/>
                    </w:trPr>
                    <w:tc>
                      <w:tcPr>
                        <w:tcW w:w="2295" w:type="dxa"/>
                        <w:tcBorders>
                          <w:top w:val="single" w:sz="6" w:space="0" w:color="000000"/>
                          <w:left w:val="single" w:sz="6" w:space="0" w:color="000000"/>
                          <w:bottom w:val="single" w:sz="6" w:space="0" w:color="000000"/>
                          <w:right w:val="single" w:sz="6" w:space="0" w:color="000000"/>
                        </w:tcBorders>
                      </w:tcPr>
                      <w:p>
                        <w:pPr>
                          <w:pStyle w:val="TableParagraph"/>
                          <w:spacing w:before="87"/>
                          <w:ind w:left="11"/>
                          <w:jc w:val="left"/>
                          <w:rPr>
                            <w:rFonts w:ascii="Verdana"/>
                            <w:sz w:val="20"/>
                          </w:rPr>
                        </w:pPr>
                        <w:r>
                          <w:rPr>
                            <w:rFonts w:ascii="Verdana"/>
                            <w:sz w:val="20"/>
                          </w:rPr>
                          <w:t>333</w:t>
                        </w:r>
                      </w:p>
                    </w:tc>
                    <w:tc>
                      <w:tcPr>
                        <w:tcW w:w="2208" w:type="dxa"/>
                        <w:tcBorders>
                          <w:top w:val="single" w:sz="6" w:space="0" w:color="000000"/>
                          <w:left w:val="single" w:sz="6" w:space="0" w:color="000000"/>
                          <w:bottom w:val="single" w:sz="6" w:space="0" w:color="000000"/>
                          <w:right w:val="single" w:sz="6" w:space="0" w:color="000000"/>
                        </w:tcBorders>
                      </w:tcPr>
                      <w:p>
                        <w:pPr>
                          <w:pStyle w:val="TableParagraph"/>
                          <w:spacing w:before="87"/>
                          <w:ind w:left="7"/>
                          <w:jc w:val="left"/>
                          <w:rPr>
                            <w:rFonts w:ascii="Verdana"/>
                            <w:sz w:val="20"/>
                          </w:rPr>
                        </w:pPr>
                        <w:r>
                          <w:rPr>
                            <w:rFonts w:ascii="Verdana"/>
                            <w:sz w:val="20"/>
                          </w:rPr>
                          <w:t>Physics</w:t>
                        </w:r>
                      </w:p>
                    </w:tc>
                    <w:tc>
                      <w:tcPr>
                        <w:tcW w:w="2684" w:type="dxa"/>
                        <w:tcBorders>
                          <w:top w:val="single" w:sz="6" w:space="0" w:color="000000"/>
                          <w:left w:val="single" w:sz="6" w:space="0" w:color="000000"/>
                          <w:bottom w:val="single" w:sz="6" w:space="0" w:color="000000"/>
                          <w:right w:val="single" w:sz="6" w:space="0" w:color="000000"/>
                        </w:tcBorders>
                      </w:tcPr>
                      <w:p>
                        <w:pPr>
                          <w:pStyle w:val="TableParagraph"/>
                          <w:spacing w:before="87"/>
                          <w:ind w:left="12"/>
                          <w:jc w:val="left"/>
                          <w:rPr>
                            <w:rFonts w:ascii="Verdana"/>
                            <w:sz w:val="20"/>
                          </w:rPr>
                        </w:pPr>
                        <w:r>
                          <w:rPr>
                            <w:rFonts w:ascii="Verdana"/>
                            <w:sz w:val="20"/>
                          </w:rPr>
                          <w:t>40</w:t>
                        </w:r>
                      </w:p>
                    </w:tc>
                  </w:tr>
                  <w:tr>
                    <w:trPr>
                      <w:trHeight w:val="412" w:hRule="atLeast"/>
                    </w:trPr>
                    <w:tc>
                      <w:tcPr>
                        <w:tcW w:w="2295" w:type="dxa"/>
                        <w:tcBorders>
                          <w:top w:val="single" w:sz="6" w:space="0" w:color="000000"/>
                          <w:left w:val="single" w:sz="6" w:space="0" w:color="000000"/>
                          <w:bottom w:val="single" w:sz="6" w:space="0" w:color="000000"/>
                          <w:right w:val="single" w:sz="6" w:space="0" w:color="000000"/>
                        </w:tcBorders>
                      </w:tcPr>
                      <w:p>
                        <w:pPr>
                          <w:pStyle w:val="TableParagraph"/>
                          <w:spacing w:before="86"/>
                          <w:ind w:left="11"/>
                          <w:jc w:val="left"/>
                          <w:rPr>
                            <w:rFonts w:ascii="Verdana"/>
                            <w:sz w:val="20"/>
                          </w:rPr>
                        </w:pPr>
                        <w:r>
                          <w:rPr>
                            <w:rFonts w:ascii="Verdana"/>
                            <w:sz w:val="20"/>
                          </w:rPr>
                          <w:t>333</w:t>
                        </w:r>
                      </w:p>
                    </w:tc>
                    <w:tc>
                      <w:tcPr>
                        <w:tcW w:w="2208" w:type="dxa"/>
                        <w:tcBorders>
                          <w:top w:val="single" w:sz="6" w:space="0" w:color="000000"/>
                          <w:left w:val="single" w:sz="6" w:space="0" w:color="000000"/>
                          <w:bottom w:val="single" w:sz="6" w:space="0" w:color="000000"/>
                          <w:right w:val="single" w:sz="6" w:space="0" w:color="000000"/>
                        </w:tcBorders>
                      </w:tcPr>
                      <w:p>
                        <w:pPr>
                          <w:pStyle w:val="TableParagraph"/>
                          <w:spacing w:before="86"/>
                          <w:ind w:left="7"/>
                          <w:jc w:val="left"/>
                          <w:rPr>
                            <w:rFonts w:ascii="Verdana"/>
                            <w:sz w:val="20"/>
                          </w:rPr>
                        </w:pPr>
                        <w:r>
                          <w:rPr>
                            <w:rFonts w:ascii="Verdana"/>
                            <w:sz w:val="20"/>
                          </w:rPr>
                          <w:t>Chemistry</w:t>
                        </w:r>
                      </w:p>
                    </w:tc>
                    <w:tc>
                      <w:tcPr>
                        <w:tcW w:w="2684" w:type="dxa"/>
                        <w:tcBorders>
                          <w:top w:val="single" w:sz="6" w:space="0" w:color="000000"/>
                          <w:left w:val="single" w:sz="6" w:space="0" w:color="000000"/>
                          <w:bottom w:val="single" w:sz="6" w:space="0" w:color="000000"/>
                          <w:right w:val="single" w:sz="6" w:space="0" w:color="000000"/>
                        </w:tcBorders>
                      </w:tcPr>
                      <w:p>
                        <w:pPr>
                          <w:pStyle w:val="TableParagraph"/>
                          <w:spacing w:before="86"/>
                          <w:ind w:left="12"/>
                          <w:jc w:val="left"/>
                          <w:rPr>
                            <w:rFonts w:ascii="Verdana"/>
                            <w:sz w:val="20"/>
                          </w:rPr>
                        </w:pPr>
                        <w:r>
                          <w:rPr>
                            <w:rFonts w:ascii="Verdana"/>
                            <w:sz w:val="20"/>
                          </w:rPr>
                          <w:t>40</w:t>
                        </w:r>
                      </w:p>
                    </w:tc>
                  </w:tr>
                </w:tbl>
                <w:p>
                  <w:pPr>
                    <w:pStyle w:val="BodyText"/>
                  </w:pPr>
                </w:p>
              </w:txbxContent>
            </v:textbox>
            <w10:wrap type="none"/>
          </v:shape>
        </w:pict>
      </w:r>
      <w:r>
        <w:rPr>
          <w:b/>
          <w:color w:val="212325"/>
        </w:rPr>
        <w:t>Example</w:t>
      </w:r>
      <w:r>
        <w:rPr>
          <w:color w:val="212325"/>
        </w:rPr>
        <w:t>: Suppose a school wants to store the data of teachers and the subjects they teach. They create a table that looks like this: Since a teacher can teach more than one subjects, the table can have multiple rows for a same teacher.</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
        <w:rPr>
          <w:sz w:val="19"/>
        </w:rPr>
      </w:pPr>
    </w:p>
    <w:p>
      <w:pPr>
        <w:spacing w:before="0"/>
        <w:ind w:left="290" w:right="0" w:firstLine="0"/>
        <w:jc w:val="both"/>
        <w:rPr>
          <w:sz w:val="20"/>
        </w:rPr>
      </w:pPr>
      <w:r>
        <w:rPr>
          <w:b/>
          <w:color w:val="212325"/>
          <w:sz w:val="20"/>
        </w:rPr>
        <w:t>Candidate Keys</w:t>
      </w:r>
      <w:r>
        <w:rPr>
          <w:color w:val="212325"/>
          <w:sz w:val="20"/>
        </w:rPr>
        <w:t>: {teacher_id, subject}</w:t>
      </w:r>
    </w:p>
    <w:p>
      <w:pPr>
        <w:spacing w:line="242" w:lineRule="exact" w:before="117"/>
        <w:ind w:left="290" w:right="0" w:firstLine="0"/>
        <w:jc w:val="both"/>
        <w:rPr>
          <w:sz w:val="20"/>
        </w:rPr>
      </w:pPr>
      <w:r>
        <w:rPr>
          <w:b/>
          <w:color w:val="212325"/>
          <w:sz w:val="20"/>
        </w:rPr>
        <w:t>Non prime attribute</w:t>
      </w:r>
      <w:r>
        <w:rPr>
          <w:color w:val="212325"/>
          <w:sz w:val="20"/>
        </w:rPr>
        <w:t>: teacher_age</w:t>
      </w:r>
    </w:p>
    <w:p>
      <w:pPr>
        <w:pStyle w:val="BodyText"/>
        <w:ind w:left="290" w:right="380"/>
        <w:jc w:val="both"/>
      </w:pPr>
      <w:r>
        <w:rPr>
          <w:color w:val="212325"/>
        </w:rPr>
        <w:t>The table is in 1 NF because each attribute has atomic values. However, it is not in 2NF because non prime attribute teacher_age is dependent on teacher_id alone which is a proper subset of candidate key. This violates the rule for 2NF as the rule says “</w:t>
      </w:r>
      <w:r>
        <w:rPr>
          <w:b/>
          <w:color w:val="212325"/>
        </w:rPr>
        <w:t>no </w:t>
      </w:r>
      <w:r>
        <w:rPr>
          <w:color w:val="212325"/>
        </w:rPr>
        <w:t>non-prime attribute is dependent on the proper subset of any candidate key of the table”.</w:t>
      </w:r>
    </w:p>
    <w:p>
      <w:pPr>
        <w:pStyle w:val="BodyText"/>
        <w:spacing w:before="116"/>
        <w:ind w:left="290"/>
        <w:jc w:val="both"/>
      </w:pPr>
      <w:r>
        <w:rPr>
          <w:color w:val="212325"/>
        </w:rPr>
        <w:t>To make the table complies with 2NF we can break it in two tables like this:</w:t>
      </w:r>
    </w:p>
    <w:p>
      <w:pPr>
        <w:spacing w:before="117"/>
        <w:ind w:left="290" w:right="0" w:firstLine="0"/>
        <w:jc w:val="both"/>
        <w:rPr>
          <w:b/>
          <w:sz w:val="20"/>
        </w:rPr>
      </w:pPr>
      <w:r>
        <w:rPr>
          <w:b/>
          <w:color w:val="212325"/>
          <w:sz w:val="20"/>
        </w:rPr>
        <w:t>teacher_details table:</w:t>
      </w:r>
    </w:p>
    <w:tbl>
      <w:tblPr>
        <w:tblW w:w="0" w:type="auto"/>
        <w:jc w:val="left"/>
        <w:tblInd w:w="180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3313"/>
        <w:gridCol w:w="3875"/>
      </w:tblGrid>
      <w:tr>
        <w:trPr>
          <w:trHeight w:val="412" w:hRule="atLeast"/>
        </w:trPr>
        <w:tc>
          <w:tcPr>
            <w:tcW w:w="3313" w:type="dxa"/>
            <w:tcBorders>
              <w:left w:val="single" w:sz="6" w:space="0" w:color="000000"/>
              <w:bottom w:val="single" w:sz="6" w:space="0" w:color="000000"/>
              <w:right w:val="single" w:sz="6" w:space="0" w:color="000000"/>
            </w:tcBorders>
          </w:tcPr>
          <w:p>
            <w:pPr>
              <w:pStyle w:val="TableParagraph"/>
              <w:spacing w:before="84"/>
              <w:ind w:left="11"/>
              <w:jc w:val="left"/>
              <w:rPr>
                <w:rFonts w:ascii="Verdana"/>
                <w:sz w:val="20"/>
              </w:rPr>
            </w:pPr>
            <w:r>
              <w:rPr>
                <w:rFonts w:ascii="Verdana"/>
                <w:sz w:val="20"/>
              </w:rPr>
              <w:t>teacher_id</w:t>
            </w:r>
          </w:p>
        </w:tc>
        <w:tc>
          <w:tcPr>
            <w:tcW w:w="3875" w:type="dxa"/>
            <w:tcBorders>
              <w:left w:val="single" w:sz="6" w:space="0" w:color="000000"/>
              <w:bottom w:val="single" w:sz="6" w:space="0" w:color="000000"/>
              <w:right w:val="single" w:sz="6" w:space="0" w:color="000000"/>
            </w:tcBorders>
          </w:tcPr>
          <w:p>
            <w:pPr>
              <w:pStyle w:val="TableParagraph"/>
              <w:spacing w:before="84"/>
              <w:ind w:left="7"/>
              <w:jc w:val="left"/>
              <w:rPr>
                <w:rFonts w:ascii="Verdana"/>
                <w:sz w:val="20"/>
              </w:rPr>
            </w:pPr>
            <w:r>
              <w:rPr>
                <w:rFonts w:ascii="Verdana"/>
                <w:sz w:val="20"/>
              </w:rPr>
              <w:t>teacher_age</w:t>
            </w:r>
          </w:p>
        </w:tc>
      </w:tr>
      <w:tr>
        <w:trPr>
          <w:trHeight w:val="407" w:hRule="atLeast"/>
        </w:trPr>
        <w:tc>
          <w:tcPr>
            <w:tcW w:w="3313"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111</w:t>
            </w:r>
          </w:p>
        </w:tc>
        <w:tc>
          <w:tcPr>
            <w:tcW w:w="3875" w:type="dxa"/>
            <w:tcBorders>
              <w:top w:val="single" w:sz="6" w:space="0" w:color="000000"/>
              <w:left w:val="single" w:sz="6" w:space="0" w:color="000000"/>
              <w:bottom w:val="single" w:sz="6" w:space="0" w:color="000000"/>
              <w:right w:val="single" w:sz="6" w:space="0" w:color="000000"/>
            </w:tcBorders>
          </w:tcPr>
          <w:p>
            <w:pPr>
              <w:pStyle w:val="TableParagraph"/>
              <w:spacing w:before="83"/>
              <w:ind w:left="7"/>
              <w:jc w:val="left"/>
              <w:rPr>
                <w:rFonts w:ascii="Verdana"/>
                <w:sz w:val="20"/>
              </w:rPr>
            </w:pPr>
            <w:r>
              <w:rPr>
                <w:rFonts w:ascii="Verdana"/>
                <w:sz w:val="20"/>
              </w:rPr>
              <w:t>38</w:t>
            </w:r>
          </w:p>
        </w:tc>
      </w:tr>
      <w:tr>
        <w:trPr>
          <w:trHeight w:val="407" w:hRule="atLeast"/>
        </w:trPr>
        <w:tc>
          <w:tcPr>
            <w:tcW w:w="3313"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222</w:t>
            </w:r>
          </w:p>
        </w:tc>
        <w:tc>
          <w:tcPr>
            <w:tcW w:w="3875" w:type="dxa"/>
            <w:tcBorders>
              <w:top w:val="single" w:sz="6" w:space="0" w:color="000000"/>
              <w:left w:val="single" w:sz="6" w:space="0" w:color="000000"/>
              <w:bottom w:val="single" w:sz="6" w:space="0" w:color="000000"/>
              <w:right w:val="single" w:sz="6" w:space="0" w:color="000000"/>
            </w:tcBorders>
          </w:tcPr>
          <w:p>
            <w:pPr>
              <w:pStyle w:val="TableParagraph"/>
              <w:spacing w:before="83"/>
              <w:ind w:left="7"/>
              <w:jc w:val="left"/>
              <w:rPr>
                <w:rFonts w:ascii="Verdana"/>
                <w:sz w:val="20"/>
              </w:rPr>
            </w:pPr>
            <w:r>
              <w:rPr>
                <w:rFonts w:ascii="Verdana"/>
                <w:sz w:val="20"/>
              </w:rPr>
              <w:t>38</w:t>
            </w:r>
          </w:p>
        </w:tc>
      </w:tr>
      <w:tr>
        <w:trPr>
          <w:trHeight w:val="412" w:hRule="atLeast"/>
        </w:trPr>
        <w:tc>
          <w:tcPr>
            <w:tcW w:w="3313"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333</w:t>
            </w:r>
          </w:p>
        </w:tc>
        <w:tc>
          <w:tcPr>
            <w:tcW w:w="3875" w:type="dxa"/>
            <w:tcBorders>
              <w:top w:val="single" w:sz="6" w:space="0" w:color="000000"/>
              <w:left w:val="single" w:sz="6" w:space="0" w:color="000000"/>
              <w:bottom w:val="single" w:sz="6" w:space="0" w:color="000000"/>
              <w:right w:val="single" w:sz="6" w:space="0" w:color="000000"/>
            </w:tcBorders>
          </w:tcPr>
          <w:p>
            <w:pPr>
              <w:pStyle w:val="TableParagraph"/>
              <w:spacing w:before="83"/>
              <w:ind w:left="7"/>
              <w:jc w:val="left"/>
              <w:rPr>
                <w:rFonts w:ascii="Verdana"/>
                <w:sz w:val="20"/>
              </w:rPr>
            </w:pPr>
            <w:r>
              <w:rPr>
                <w:rFonts w:ascii="Verdana"/>
                <w:sz w:val="20"/>
              </w:rPr>
              <w:t>40</w:t>
            </w:r>
          </w:p>
        </w:tc>
      </w:tr>
    </w:tbl>
    <w:p>
      <w:pPr>
        <w:spacing w:before="0"/>
        <w:ind w:left="290" w:right="0" w:firstLine="0"/>
        <w:jc w:val="both"/>
        <w:rPr>
          <w:b/>
          <w:sz w:val="20"/>
        </w:rPr>
      </w:pPr>
      <w:r>
        <w:rPr>
          <w:b/>
          <w:color w:val="212325"/>
          <w:sz w:val="20"/>
        </w:rPr>
        <w:t>teacher_subject table:</w:t>
      </w:r>
    </w:p>
    <w:tbl>
      <w:tblPr>
        <w:tblW w:w="0" w:type="auto"/>
        <w:jc w:val="left"/>
        <w:tblInd w:w="180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3659"/>
        <w:gridCol w:w="3529"/>
      </w:tblGrid>
      <w:tr>
        <w:trPr>
          <w:trHeight w:val="412" w:hRule="atLeast"/>
        </w:trPr>
        <w:tc>
          <w:tcPr>
            <w:tcW w:w="3659" w:type="dxa"/>
            <w:tcBorders>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teacher_id</w:t>
            </w:r>
          </w:p>
        </w:tc>
        <w:tc>
          <w:tcPr>
            <w:tcW w:w="3529" w:type="dxa"/>
            <w:tcBorders>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subject</w:t>
            </w:r>
          </w:p>
        </w:tc>
      </w:tr>
      <w:tr>
        <w:trPr>
          <w:trHeight w:val="407" w:hRule="atLeast"/>
        </w:trPr>
        <w:tc>
          <w:tcPr>
            <w:tcW w:w="3659"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111</w:t>
            </w:r>
          </w:p>
        </w:tc>
        <w:tc>
          <w:tcPr>
            <w:tcW w:w="3529"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Maths</w:t>
            </w:r>
          </w:p>
        </w:tc>
      </w:tr>
      <w:tr>
        <w:trPr>
          <w:trHeight w:val="407" w:hRule="atLeast"/>
        </w:trPr>
        <w:tc>
          <w:tcPr>
            <w:tcW w:w="3659"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111</w:t>
            </w:r>
          </w:p>
        </w:tc>
        <w:tc>
          <w:tcPr>
            <w:tcW w:w="3529"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Physics</w:t>
            </w:r>
          </w:p>
        </w:tc>
      </w:tr>
      <w:tr>
        <w:trPr>
          <w:trHeight w:val="412" w:hRule="atLeast"/>
        </w:trPr>
        <w:tc>
          <w:tcPr>
            <w:tcW w:w="3659"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222</w:t>
            </w:r>
          </w:p>
        </w:tc>
        <w:tc>
          <w:tcPr>
            <w:tcW w:w="3529"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Biology</w:t>
            </w:r>
          </w:p>
        </w:tc>
      </w:tr>
      <w:tr>
        <w:trPr>
          <w:trHeight w:val="407" w:hRule="atLeast"/>
        </w:trPr>
        <w:tc>
          <w:tcPr>
            <w:tcW w:w="3659"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333</w:t>
            </w:r>
          </w:p>
        </w:tc>
        <w:tc>
          <w:tcPr>
            <w:tcW w:w="3529"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Physics</w:t>
            </w:r>
          </w:p>
        </w:tc>
      </w:tr>
      <w:tr>
        <w:trPr>
          <w:trHeight w:val="412" w:hRule="atLeast"/>
        </w:trPr>
        <w:tc>
          <w:tcPr>
            <w:tcW w:w="3659"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333</w:t>
            </w:r>
          </w:p>
        </w:tc>
        <w:tc>
          <w:tcPr>
            <w:tcW w:w="3529" w:type="dxa"/>
            <w:tcBorders>
              <w:top w:val="single" w:sz="6" w:space="0" w:color="000000"/>
              <w:left w:val="single" w:sz="6" w:space="0" w:color="000000"/>
              <w:bottom w:val="single" w:sz="6" w:space="0" w:color="000000"/>
              <w:right w:val="single" w:sz="6" w:space="0" w:color="000000"/>
            </w:tcBorders>
          </w:tcPr>
          <w:p>
            <w:pPr>
              <w:pStyle w:val="TableParagraph"/>
              <w:spacing w:before="83"/>
              <w:ind w:left="11"/>
              <w:jc w:val="left"/>
              <w:rPr>
                <w:rFonts w:ascii="Verdana"/>
                <w:sz w:val="20"/>
              </w:rPr>
            </w:pPr>
            <w:r>
              <w:rPr>
                <w:rFonts w:ascii="Verdana"/>
                <w:sz w:val="20"/>
              </w:rPr>
              <w:t>Chemistry</w:t>
            </w:r>
          </w:p>
        </w:tc>
      </w:tr>
    </w:tbl>
    <w:p>
      <w:pPr>
        <w:pStyle w:val="BodyText"/>
        <w:spacing w:before="117"/>
        <w:ind w:left="290"/>
        <w:jc w:val="both"/>
      </w:pPr>
      <w:r>
        <w:rPr>
          <w:color w:val="212325"/>
        </w:rPr>
        <w:t>Now the tables comply with Second normal form (2NF).</w:t>
      </w:r>
    </w:p>
    <w:p>
      <w:pPr>
        <w:spacing w:after="0"/>
        <w:jc w:val="both"/>
        <w:sectPr>
          <w:pgSz w:w="11910" w:h="16840"/>
          <w:pgMar w:top="760" w:bottom="280" w:left="560" w:right="460"/>
        </w:sectPr>
      </w:pPr>
    </w:p>
    <w:p>
      <w:pPr>
        <w:spacing w:line="286" w:lineRule="exact" w:before="75"/>
        <w:ind w:left="290" w:right="0" w:firstLine="0"/>
        <w:jc w:val="left"/>
        <w:rPr>
          <w:sz w:val="20"/>
        </w:rPr>
      </w:pPr>
      <w:r>
        <w:rPr>
          <w:b/>
          <w:sz w:val="24"/>
          <w:u w:val="thick"/>
        </w:rPr>
        <w:t>Third Normal Form(3NF):</w:t>
      </w:r>
      <w:r>
        <w:rPr>
          <w:b/>
          <w:sz w:val="24"/>
        </w:rPr>
        <w:t> </w:t>
      </w:r>
      <w:r>
        <w:rPr>
          <w:sz w:val="20"/>
        </w:rPr>
        <w:t>A relation schema </w:t>
      </w:r>
      <w:r>
        <w:rPr>
          <w:i/>
          <w:sz w:val="20"/>
        </w:rPr>
        <w:t>R </w:t>
      </w:r>
      <w:r>
        <w:rPr>
          <w:sz w:val="20"/>
        </w:rPr>
        <w:t>is in </w:t>
      </w:r>
      <w:r>
        <w:rPr>
          <w:b/>
          <w:sz w:val="20"/>
        </w:rPr>
        <w:t>third normal form </w:t>
      </w:r>
      <w:r>
        <w:rPr>
          <w:sz w:val="20"/>
        </w:rPr>
        <w:t>(3NF) if for all:</w:t>
      </w:r>
    </w:p>
    <w:p>
      <w:pPr>
        <w:pStyle w:val="BodyText"/>
        <w:spacing w:line="245" w:lineRule="exact"/>
        <w:ind w:left="290"/>
      </w:pPr>
      <w:r>
        <w:rPr>
          <w:rFonts w:ascii="Symbol" w:hAnsi="Symbol"/>
        </w:rPr>
        <w:t></w:t>
      </w:r>
      <w:r>
        <w:rPr>
          <w:rFonts w:ascii="Times New Roman" w:hAnsi="Times New Roman"/>
        </w:rPr>
        <w:t> </w:t>
      </w:r>
      <w:r>
        <w:rPr>
          <w:rFonts w:ascii="Symbol" w:hAnsi="Symbol"/>
        </w:rPr>
        <w:t></w:t>
      </w:r>
      <w:r>
        <w:rPr>
          <w:rFonts w:ascii="Times New Roman" w:hAnsi="Times New Roman"/>
        </w:rPr>
        <w:t> </w:t>
      </w:r>
      <w:r>
        <w:rPr>
          <w:rFonts w:ascii="Symbol" w:hAnsi="Symbol"/>
          <w:i/>
          <w:sz w:val="21"/>
        </w:rPr>
        <w:t></w:t>
      </w:r>
      <w:r>
        <w:rPr>
          <w:rFonts w:ascii="Times New Roman" w:hAnsi="Times New Roman"/>
          <w:i/>
          <w:sz w:val="21"/>
        </w:rPr>
        <w:t> </w:t>
      </w:r>
      <w:r>
        <w:rPr/>
        <w:t>in </w:t>
      </w:r>
      <w:r>
        <w:rPr>
          <w:i/>
        </w:rPr>
        <w:t>F</w:t>
      </w:r>
      <w:r>
        <w:rPr/>
        <w:t>+ with at least one of the following holds:</w:t>
      </w:r>
    </w:p>
    <w:p>
      <w:pPr>
        <w:pStyle w:val="ListParagraph"/>
        <w:numPr>
          <w:ilvl w:val="0"/>
          <w:numId w:val="61"/>
        </w:numPr>
        <w:tabs>
          <w:tab w:pos="1011" w:val="left" w:leader="none"/>
        </w:tabs>
        <w:spacing w:line="250" w:lineRule="exact" w:before="0" w:after="0"/>
        <w:ind w:left="1010" w:right="0" w:hanging="361"/>
        <w:jc w:val="left"/>
        <w:rPr>
          <w:sz w:val="20"/>
        </w:rPr>
      </w:pP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i/>
          <w:sz w:val="21"/>
        </w:rPr>
        <w:t></w:t>
      </w:r>
      <w:r>
        <w:rPr>
          <w:rFonts w:ascii="Times New Roman" w:hAnsi="Times New Roman"/>
          <w:i/>
          <w:sz w:val="21"/>
        </w:rPr>
        <w:t> </w:t>
      </w:r>
      <w:r>
        <w:rPr>
          <w:sz w:val="20"/>
        </w:rPr>
        <w:t>is trivial (i.e., </w:t>
      </w:r>
      <w:r>
        <w:rPr>
          <w:rFonts w:ascii="Symbol" w:hAnsi="Symbol"/>
          <w:i/>
          <w:sz w:val="21"/>
        </w:rPr>
        <w:t></w:t>
      </w:r>
      <w:r>
        <w:rPr>
          <w:rFonts w:ascii="Times New Roman" w:hAnsi="Times New Roman"/>
          <w:i/>
          <w:sz w:val="21"/>
        </w:rPr>
        <w:t> </w:t>
      </w:r>
      <w:r>
        <w:rPr>
          <w:rFonts w:ascii="Symbol" w:hAnsi="Symbol"/>
          <w:sz w:val="20"/>
        </w:rPr>
        <w:t></w:t>
      </w:r>
      <w:r>
        <w:rPr>
          <w:rFonts w:ascii="Times New Roman" w:hAnsi="Times New Roman"/>
          <w:spacing w:val="41"/>
          <w:sz w:val="20"/>
        </w:rPr>
        <w:t> </w:t>
      </w:r>
      <w:r>
        <w:rPr>
          <w:rFonts w:ascii="Symbol" w:hAnsi="Symbol"/>
          <w:sz w:val="20"/>
        </w:rPr>
        <w:t></w:t>
      </w:r>
      <w:r>
        <w:rPr>
          <w:sz w:val="20"/>
        </w:rPr>
        <w:t>)</w:t>
      </w:r>
    </w:p>
    <w:p>
      <w:pPr>
        <w:pStyle w:val="ListParagraph"/>
        <w:numPr>
          <w:ilvl w:val="0"/>
          <w:numId w:val="61"/>
        </w:numPr>
        <w:tabs>
          <w:tab w:pos="1011" w:val="left" w:leader="none"/>
        </w:tabs>
        <w:spacing w:line="239" w:lineRule="exact" w:before="0" w:after="0"/>
        <w:ind w:left="1010" w:right="0" w:hanging="361"/>
        <w:jc w:val="left"/>
        <w:rPr>
          <w:i/>
          <w:sz w:val="20"/>
        </w:rPr>
      </w:pPr>
      <w:r>
        <w:rPr>
          <w:rFonts w:ascii="Symbol" w:hAnsi="Symbol"/>
          <w:sz w:val="20"/>
        </w:rPr>
        <w:t></w:t>
      </w:r>
      <w:r>
        <w:rPr>
          <w:rFonts w:ascii="Times New Roman" w:hAnsi="Times New Roman"/>
          <w:sz w:val="20"/>
        </w:rPr>
        <w:t> </w:t>
      </w:r>
      <w:r>
        <w:rPr>
          <w:sz w:val="20"/>
        </w:rPr>
        <w:t>is a superkey for</w:t>
      </w:r>
      <w:r>
        <w:rPr>
          <w:spacing w:val="-34"/>
          <w:sz w:val="20"/>
        </w:rPr>
        <w:t> </w:t>
      </w:r>
      <w:r>
        <w:rPr>
          <w:i/>
          <w:sz w:val="20"/>
        </w:rPr>
        <w:t>R</w:t>
      </w:r>
    </w:p>
    <w:p>
      <w:pPr>
        <w:pStyle w:val="ListParagraph"/>
        <w:numPr>
          <w:ilvl w:val="0"/>
          <w:numId w:val="61"/>
        </w:numPr>
        <w:tabs>
          <w:tab w:pos="1011" w:val="left" w:leader="none"/>
        </w:tabs>
        <w:spacing w:line="252" w:lineRule="exact" w:before="0" w:after="0"/>
        <w:ind w:left="1010" w:right="0" w:hanging="361"/>
        <w:jc w:val="left"/>
        <w:rPr>
          <w:i/>
          <w:sz w:val="20"/>
        </w:rPr>
      </w:pPr>
      <w:r>
        <w:rPr>
          <w:sz w:val="20"/>
        </w:rPr>
        <w:t>Each attribute </w:t>
      </w:r>
      <w:r>
        <w:rPr>
          <w:i/>
          <w:sz w:val="20"/>
        </w:rPr>
        <w:t>A </w:t>
      </w:r>
      <w:r>
        <w:rPr>
          <w:sz w:val="20"/>
        </w:rPr>
        <w:t>in </w:t>
      </w:r>
      <w:r>
        <w:rPr>
          <w:rFonts w:ascii="Symbol" w:hAnsi="Symbol"/>
          <w:i/>
          <w:sz w:val="21"/>
        </w:rPr>
        <w:t></w:t>
      </w:r>
      <w:r>
        <w:rPr>
          <w:rFonts w:ascii="Times New Roman" w:hAnsi="Times New Roman"/>
          <w:i/>
          <w:sz w:val="21"/>
        </w:rPr>
        <w:t> </w:t>
      </w:r>
      <w:r>
        <w:rPr>
          <w:sz w:val="20"/>
        </w:rPr>
        <w:t>– </w:t>
      </w:r>
      <w:r>
        <w:rPr>
          <w:rFonts w:ascii="Symbol" w:hAnsi="Symbol"/>
          <w:sz w:val="20"/>
        </w:rPr>
        <w:t></w:t>
      </w:r>
      <w:r>
        <w:rPr>
          <w:rFonts w:ascii="Times New Roman" w:hAnsi="Times New Roman"/>
          <w:sz w:val="20"/>
        </w:rPr>
        <w:t> </w:t>
      </w:r>
      <w:r>
        <w:rPr>
          <w:sz w:val="20"/>
        </w:rPr>
        <w:t>is contained in a candidate key for</w:t>
      </w:r>
      <w:r>
        <w:rPr>
          <w:spacing w:val="-28"/>
          <w:sz w:val="20"/>
        </w:rPr>
        <w:t> </w:t>
      </w:r>
      <w:r>
        <w:rPr>
          <w:i/>
          <w:sz w:val="20"/>
        </w:rPr>
        <w:t>R.</w:t>
      </w:r>
    </w:p>
    <w:p>
      <w:pPr>
        <w:pStyle w:val="BodyText"/>
        <w:spacing w:before="2"/>
        <w:ind w:left="506"/>
      </w:pPr>
      <w:r>
        <w:rPr/>
        <w:t>(</w:t>
      </w:r>
      <w:r>
        <w:rPr>
          <w:b/>
        </w:rPr>
        <w:t>NOTE</w:t>
      </w:r>
      <w:r>
        <w:rPr>
          <w:i/>
        </w:rPr>
        <w:t>: </w:t>
      </w:r>
      <w:r>
        <w:rPr/>
        <w:t>each attribute may be in a different candidate key)</w:t>
      </w:r>
    </w:p>
    <w:p>
      <w:pPr>
        <w:pStyle w:val="BodyText"/>
        <w:spacing w:line="237" w:lineRule="auto" w:before="5"/>
        <w:ind w:left="290" w:right="441"/>
      </w:pPr>
      <w:r>
        <w:rPr/>
        <w:t>If a relation is in BCNF it is in 3NF (since in BCNF one of the first two conditions above must hold). And, Third condition is a minimal relaxation of BCNF to ensure dependency preservation.</w:t>
      </w:r>
    </w:p>
    <w:p>
      <w:pPr>
        <w:pStyle w:val="BodyText"/>
        <w:spacing w:before="1"/>
      </w:pPr>
    </w:p>
    <w:p>
      <w:pPr>
        <w:pStyle w:val="Heading5"/>
      </w:pPr>
      <w:r>
        <w:rPr>
          <w:u w:val="thick"/>
        </w:rPr>
        <w:t>Boyce-Codd Normal Form(BCNF):</w:t>
      </w:r>
    </w:p>
    <w:p>
      <w:pPr>
        <w:pStyle w:val="BodyText"/>
        <w:spacing w:line="237" w:lineRule="auto" w:before="245"/>
        <w:ind w:left="290" w:right="441"/>
      </w:pPr>
      <w:r>
        <w:rPr/>
        <w:t>A relation schema </w:t>
      </w:r>
      <w:r>
        <w:rPr>
          <w:i/>
        </w:rPr>
        <w:t>R </w:t>
      </w:r>
      <w:r>
        <w:rPr/>
        <w:t>is in BCNF with respect to a set </w:t>
      </w:r>
      <w:r>
        <w:rPr>
          <w:i/>
        </w:rPr>
        <w:t>F </w:t>
      </w:r>
      <w:r>
        <w:rPr/>
        <w:t>of functional dependencies if for all functional dependencies in </w:t>
      </w:r>
      <w:r>
        <w:rPr>
          <w:i/>
        </w:rPr>
        <w:t>F</w:t>
      </w:r>
      <w:r>
        <w:rPr/>
        <w:t>+ of the form</w:t>
      </w:r>
    </w:p>
    <w:p>
      <w:pPr>
        <w:pStyle w:val="BodyText"/>
        <w:spacing w:line="240" w:lineRule="exact"/>
        <w:ind w:left="1351"/>
        <w:rPr>
          <w:rFonts w:ascii="Symbol" w:hAnsi="Symbol"/>
          <w:i/>
          <w:sz w:val="21"/>
        </w:rPr>
      </w:pPr>
      <w:r>
        <w:rPr>
          <w:rFonts w:ascii="Symbol" w:hAnsi="Symbol"/>
        </w:rPr>
        <w:t></w:t>
      </w:r>
      <w:r>
        <w:rPr>
          <w:rFonts w:ascii="Times New Roman" w:hAnsi="Times New Roman"/>
        </w:rPr>
        <w:t> </w:t>
      </w:r>
      <w:r>
        <w:rPr>
          <w:rFonts w:ascii="Symbol" w:hAnsi="Symbol"/>
        </w:rPr>
        <w:t></w:t>
      </w:r>
      <w:r>
        <w:rPr>
          <w:rFonts w:ascii="Times New Roman" w:hAnsi="Times New Roman"/>
        </w:rPr>
        <w:t> </w:t>
      </w:r>
      <w:r>
        <w:rPr>
          <w:rFonts w:ascii="Symbol" w:hAnsi="Symbol"/>
          <w:i/>
          <w:sz w:val="21"/>
        </w:rPr>
        <w:t></w:t>
      </w:r>
    </w:p>
    <w:p>
      <w:pPr>
        <w:pStyle w:val="BodyText"/>
        <w:spacing w:line="247" w:lineRule="exact"/>
        <w:ind w:left="290"/>
      </w:pPr>
      <w:r>
        <w:rPr/>
        <w:t>where </w:t>
      </w:r>
      <w:r>
        <w:rPr>
          <w:rFonts w:ascii="Symbol" w:hAnsi="Symbol"/>
        </w:rPr>
        <w:t></w:t>
      </w:r>
      <w:r>
        <w:rPr>
          <w:rFonts w:ascii="Times New Roman" w:hAnsi="Times New Roman"/>
        </w:rPr>
        <w:t> </w:t>
      </w:r>
      <w:r>
        <w:rPr>
          <w:rFonts w:ascii="Symbol" w:hAnsi="Symbol"/>
        </w:rPr>
        <w:t></w:t>
      </w:r>
      <w:r>
        <w:rPr>
          <w:rFonts w:ascii="Times New Roman" w:hAnsi="Times New Roman"/>
        </w:rPr>
        <w:t> </w:t>
      </w:r>
      <w:r>
        <w:rPr>
          <w:i/>
        </w:rPr>
        <w:t>R </w:t>
      </w:r>
      <w:r>
        <w:rPr/>
        <w:t>and </w:t>
      </w:r>
      <w:r>
        <w:rPr>
          <w:rFonts w:ascii="Symbol" w:hAnsi="Symbol"/>
          <w:i/>
          <w:sz w:val="21"/>
        </w:rPr>
        <w:t></w:t>
      </w:r>
      <w:r>
        <w:rPr>
          <w:rFonts w:ascii="Times New Roman" w:hAnsi="Times New Roman"/>
          <w:i/>
          <w:sz w:val="21"/>
        </w:rPr>
        <w:t> </w:t>
      </w:r>
      <w:r>
        <w:rPr>
          <w:rFonts w:ascii="Symbol" w:hAnsi="Symbol"/>
        </w:rPr>
        <w:t></w:t>
      </w:r>
      <w:r>
        <w:rPr>
          <w:rFonts w:ascii="Times New Roman" w:hAnsi="Times New Roman"/>
        </w:rPr>
        <w:t> </w:t>
      </w:r>
      <w:r>
        <w:rPr>
          <w:i/>
        </w:rPr>
        <w:t>R</w:t>
      </w:r>
      <w:r>
        <w:rPr/>
        <w:t>, at least one of the following holds:</w:t>
      </w:r>
    </w:p>
    <w:p>
      <w:pPr>
        <w:pStyle w:val="ListParagraph"/>
        <w:numPr>
          <w:ilvl w:val="0"/>
          <w:numId w:val="62"/>
        </w:numPr>
        <w:tabs>
          <w:tab w:pos="1011" w:val="left" w:leader="none"/>
        </w:tabs>
        <w:spacing w:line="250" w:lineRule="exact" w:before="0" w:after="0"/>
        <w:ind w:left="1010" w:right="0" w:hanging="361"/>
        <w:jc w:val="left"/>
        <w:rPr>
          <w:sz w:val="20"/>
        </w:rPr>
      </w:pP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i/>
          <w:sz w:val="21"/>
        </w:rPr>
        <w:t></w:t>
      </w:r>
      <w:r>
        <w:rPr>
          <w:rFonts w:ascii="Times New Roman" w:hAnsi="Times New Roman"/>
          <w:i/>
          <w:sz w:val="21"/>
        </w:rPr>
        <w:t> </w:t>
      </w:r>
      <w:r>
        <w:rPr>
          <w:sz w:val="20"/>
        </w:rPr>
        <w:t>is trivial (i.e., </w:t>
      </w:r>
      <w:r>
        <w:rPr>
          <w:rFonts w:ascii="Symbol" w:hAnsi="Symbol"/>
          <w:i/>
          <w:sz w:val="21"/>
        </w:rPr>
        <w:t></w:t>
      </w:r>
      <w:r>
        <w:rPr>
          <w:rFonts w:ascii="Times New Roman" w:hAnsi="Times New Roman"/>
          <w:i/>
          <w:sz w:val="21"/>
        </w:rPr>
        <w:t> </w:t>
      </w:r>
      <w:r>
        <w:rPr>
          <w:rFonts w:ascii="Symbol" w:hAnsi="Symbol"/>
          <w:sz w:val="20"/>
        </w:rPr>
        <w:t></w:t>
      </w:r>
      <w:r>
        <w:rPr>
          <w:rFonts w:ascii="Times New Roman" w:hAnsi="Times New Roman"/>
          <w:spacing w:val="-25"/>
          <w:sz w:val="20"/>
        </w:rPr>
        <w:t> </w:t>
      </w:r>
      <w:r>
        <w:rPr>
          <w:rFonts w:ascii="Symbol" w:hAnsi="Symbol"/>
          <w:sz w:val="20"/>
        </w:rPr>
        <w:t></w:t>
      </w:r>
      <w:r>
        <w:rPr>
          <w:sz w:val="20"/>
        </w:rPr>
        <w:t>)</w:t>
      </w:r>
    </w:p>
    <w:p>
      <w:pPr>
        <w:pStyle w:val="ListParagraph"/>
        <w:numPr>
          <w:ilvl w:val="0"/>
          <w:numId w:val="62"/>
        </w:numPr>
        <w:tabs>
          <w:tab w:pos="1011" w:val="left" w:leader="none"/>
        </w:tabs>
        <w:spacing w:line="244" w:lineRule="exact" w:before="0" w:after="0"/>
        <w:ind w:left="1010" w:right="0" w:hanging="361"/>
        <w:jc w:val="left"/>
        <w:rPr>
          <w:i/>
          <w:sz w:val="20"/>
        </w:rPr>
      </w:pPr>
      <w:r>
        <w:rPr>
          <w:rFonts w:ascii="Symbol" w:hAnsi="Symbol"/>
          <w:sz w:val="20"/>
        </w:rPr>
        <w:t></w:t>
      </w:r>
      <w:r>
        <w:rPr>
          <w:rFonts w:ascii="Times New Roman" w:hAnsi="Times New Roman"/>
          <w:sz w:val="20"/>
        </w:rPr>
        <w:t>  </w:t>
      </w:r>
      <w:r>
        <w:rPr>
          <w:sz w:val="20"/>
        </w:rPr>
        <w:t>is a superkey for</w:t>
      </w:r>
      <w:r>
        <w:rPr>
          <w:spacing w:val="-31"/>
          <w:sz w:val="20"/>
        </w:rPr>
        <w:t> </w:t>
      </w:r>
      <w:r>
        <w:rPr>
          <w:i/>
          <w:sz w:val="20"/>
        </w:rPr>
        <w:t>R</w:t>
      </w:r>
    </w:p>
    <w:p>
      <w:pPr>
        <w:pStyle w:val="BodyText"/>
        <w:spacing w:before="1"/>
        <w:rPr>
          <w:i/>
        </w:rPr>
      </w:pPr>
    </w:p>
    <w:p>
      <w:pPr>
        <w:spacing w:line="480" w:lineRule="auto" w:before="0"/>
        <w:ind w:left="290" w:right="940" w:firstLine="0"/>
        <w:jc w:val="left"/>
        <w:rPr>
          <w:b/>
          <w:sz w:val="20"/>
        </w:rPr>
      </w:pPr>
      <w:r>
        <w:rPr>
          <w:sz w:val="20"/>
        </w:rPr>
        <w:t>Example schema </w:t>
      </w:r>
      <w:r>
        <w:rPr>
          <w:i/>
          <w:spacing w:val="-3"/>
          <w:sz w:val="20"/>
        </w:rPr>
        <w:t>not </w:t>
      </w:r>
      <w:r>
        <w:rPr>
          <w:sz w:val="20"/>
        </w:rPr>
        <w:t>in BCNF: </w:t>
      </w:r>
      <w:r>
        <w:rPr>
          <w:i/>
          <w:sz w:val="20"/>
        </w:rPr>
        <w:t>instr_dept </w:t>
      </w:r>
      <w:r>
        <w:rPr>
          <w:sz w:val="20"/>
        </w:rPr>
        <w:t>(</w:t>
      </w:r>
      <w:r>
        <w:rPr>
          <w:i/>
          <w:sz w:val="20"/>
          <w:u w:val="single"/>
        </w:rPr>
        <w:t>ID,</w:t>
      </w:r>
      <w:r>
        <w:rPr>
          <w:i/>
          <w:sz w:val="20"/>
        </w:rPr>
        <w:t> name, salary</w:t>
      </w:r>
      <w:r>
        <w:rPr>
          <w:i/>
          <w:sz w:val="20"/>
          <w:u w:val="single"/>
        </w:rPr>
        <w:t>, dept_name, </w:t>
      </w:r>
      <w:r>
        <w:rPr>
          <w:i/>
          <w:sz w:val="20"/>
        </w:rPr>
        <w:t>building, budget </w:t>
      </w:r>
      <w:r>
        <w:rPr>
          <w:sz w:val="20"/>
        </w:rPr>
        <w:t>) because </w:t>
      </w:r>
      <w:r>
        <w:rPr>
          <w:i/>
          <w:sz w:val="20"/>
        </w:rPr>
        <w:t>dept_name</w:t>
      </w:r>
      <w:r>
        <w:rPr>
          <w:rFonts w:ascii="Symbol" w:hAnsi="Symbol"/>
          <w:sz w:val="20"/>
        </w:rPr>
        <w:t></w:t>
      </w:r>
      <w:r>
        <w:rPr>
          <w:rFonts w:ascii="Times New Roman" w:hAnsi="Times New Roman"/>
          <w:sz w:val="20"/>
        </w:rPr>
        <w:t> </w:t>
      </w:r>
      <w:r>
        <w:rPr>
          <w:i/>
          <w:sz w:val="20"/>
        </w:rPr>
        <w:t>building, budget </w:t>
      </w:r>
      <w:r>
        <w:rPr>
          <w:sz w:val="20"/>
        </w:rPr>
        <w:t>holds on </w:t>
      </w:r>
      <w:r>
        <w:rPr>
          <w:i/>
          <w:sz w:val="20"/>
        </w:rPr>
        <w:t>instr_dept, </w:t>
      </w:r>
      <w:r>
        <w:rPr>
          <w:sz w:val="20"/>
        </w:rPr>
        <w:t>but </w:t>
      </w:r>
      <w:r>
        <w:rPr>
          <w:i/>
          <w:sz w:val="20"/>
        </w:rPr>
        <w:t>dept_name </w:t>
      </w:r>
      <w:r>
        <w:rPr>
          <w:sz w:val="20"/>
        </w:rPr>
        <w:t>is not a super key </w:t>
      </w:r>
      <w:r>
        <w:rPr>
          <w:b/>
          <w:sz w:val="20"/>
          <w:u w:val="single"/>
        </w:rPr>
        <w:t>Decomposing a Schema </w:t>
      </w:r>
      <w:r>
        <w:rPr>
          <w:b/>
          <w:spacing w:val="-3"/>
          <w:sz w:val="20"/>
          <w:u w:val="single"/>
        </w:rPr>
        <w:t>into</w:t>
      </w:r>
      <w:r>
        <w:rPr>
          <w:b/>
          <w:spacing w:val="-5"/>
          <w:sz w:val="20"/>
          <w:u w:val="single"/>
        </w:rPr>
        <w:t> </w:t>
      </w:r>
      <w:r>
        <w:rPr>
          <w:b/>
          <w:sz w:val="20"/>
          <w:u w:val="single"/>
        </w:rPr>
        <w:t>BCNF</w:t>
      </w:r>
    </w:p>
    <w:p>
      <w:pPr>
        <w:pStyle w:val="BodyText"/>
        <w:spacing w:line="237" w:lineRule="auto"/>
        <w:ind w:left="1010" w:right="940" w:hanging="720"/>
      </w:pPr>
      <w:r>
        <w:rPr/>
        <w:t>Suppose we have a schema </w:t>
      </w:r>
      <w:r>
        <w:rPr>
          <w:i/>
        </w:rPr>
        <w:t>R </w:t>
      </w:r>
      <w:r>
        <w:rPr/>
        <w:t>and a non-trivial dependency </w:t>
      </w:r>
      <w:r>
        <w:rPr>
          <w:rFonts w:ascii="Symbol" w:hAnsi="Symbol"/>
        </w:rPr>
        <w:t></w:t>
      </w:r>
      <w:r>
        <w:rPr>
          <w:rFonts w:ascii="Times New Roman" w:hAnsi="Times New Roman"/>
        </w:rPr>
        <w:t> </w:t>
      </w:r>
      <w:r>
        <w:rPr>
          <w:rFonts w:ascii="Symbol" w:hAnsi="Symbol"/>
        </w:rPr>
        <w:t></w:t>
      </w:r>
      <w:r>
        <w:rPr>
          <w:rFonts w:ascii="Symbol" w:hAnsi="Symbol"/>
          <w:i/>
          <w:sz w:val="21"/>
        </w:rPr>
        <w:t></w:t>
      </w:r>
      <w:r>
        <w:rPr>
          <w:rFonts w:ascii="Times New Roman" w:hAnsi="Times New Roman"/>
          <w:i/>
          <w:sz w:val="21"/>
        </w:rPr>
        <w:t> </w:t>
      </w:r>
      <w:r>
        <w:rPr/>
        <w:t>causes a violation of BCNF. We decompose </w:t>
      </w:r>
      <w:r>
        <w:rPr>
          <w:i/>
        </w:rPr>
        <w:t>R </w:t>
      </w:r>
      <w:r>
        <w:rPr/>
        <w:t>into:</w:t>
      </w:r>
    </w:p>
    <w:p>
      <w:pPr>
        <w:pStyle w:val="BodyText"/>
        <w:spacing w:line="237" w:lineRule="exact"/>
        <w:ind w:left="650"/>
      </w:pPr>
      <w:r>
        <w:rPr/>
        <w:t>1. (</w:t>
      </w:r>
      <w:r>
        <w:rPr>
          <w:rFonts w:ascii="Symbol" w:hAnsi="Symbol"/>
        </w:rPr>
        <w:t></w:t>
      </w:r>
      <w:r>
        <w:rPr>
          <w:rFonts w:ascii="Times New Roman" w:hAnsi="Times New Roman"/>
        </w:rPr>
        <w:t> </w:t>
      </w:r>
      <w:r>
        <w:rPr/>
        <w:t>U </w:t>
      </w:r>
      <w:r>
        <w:rPr>
          <w:rFonts w:ascii="Symbol" w:hAnsi="Symbol"/>
        </w:rPr>
        <w:t></w:t>
      </w:r>
      <w:r>
        <w:rPr>
          <w:rFonts w:ascii="Times New Roman" w:hAnsi="Times New Roman"/>
        </w:rPr>
        <w:t> </w:t>
      </w:r>
      <w:r>
        <w:rPr/>
        <w:t>)</w:t>
      </w:r>
    </w:p>
    <w:p>
      <w:pPr>
        <w:spacing w:line="252" w:lineRule="exact" w:before="0"/>
        <w:ind w:left="650" w:right="0" w:firstLine="0"/>
        <w:jc w:val="left"/>
        <w:rPr>
          <w:sz w:val="20"/>
        </w:rPr>
      </w:pPr>
      <w:r>
        <w:rPr>
          <w:sz w:val="20"/>
        </w:rPr>
        <w:t>2. ( </w:t>
      </w:r>
      <w:r>
        <w:rPr>
          <w:i/>
          <w:sz w:val="20"/>
        </w:rPr>
        <w:t>R </w:t>
      </w:r>
      <w:r>
        <w:rPr>
          <w:sz w:val="20"/>
        </w:rPr>
        <w:t>- ( </w:t>
      </w:r>
      <w:r>
        <w:rPr>
          <w:rFonts w:ascii="Symbol" w:hAnsi="Symbol"/>
          <w:i/>
          <w:sz w:val="21"/>
        </w:rPr>
        <w:t></w:t>
      </w:r>
      <w:r>
        <w:rPr>
          <w:rFonts w:ascii="Times New Roman" w:hAnsi="Times New Roman"/>
          <w:i/>
          <w:sz w:val="21"/>
        </w:rPr>
        <w:t> </w:t>
      </w:r>
      <w:r>
        <w:rPr>
          <w:i/>
          <w:sz w:val="20"/>
        </w:rPr>
        <w:t>- </w:t>
      </w:r>
      <w:r>
        <w:rPr>
          <w:rFonts w:ascii="Symbol" w:hAnsi="Symbol"/>
          <w:sz w:val="20"/>
        </w:rPr>
        <w:t></w:t>
      </w:r>
      <w:r>
        <w:rPr>
          <w:rFonts w:ascii="Times New Roman" w:hAnsi="Times New Roman"/>
          <w:sz w:val="20"/>
        </w:rPr>
        <w:t> </w:t>
      </w:r>
      <w:r>
        <w:rPr>
          <w:sz w:val="20"/>
        </w:rPr>
        <w:t>) )</w:t>
      </w:r>
    </w:p>
    <w:p>
      <w:pPr>
        <w:pStyle w:val="BodyText"/>
        <w:spacing w:line="242" w:lineRule="exact"/>
        <w:ind w:left="650"/>
      </w:pPr>
      <w:r>
        <w:rPr/>
        <w:t>In our example,</w:t>
      </w:r>
    </w:p>
    <w:p>
      <w:pPr>
        <w:spacing w:line="243" w:lineRule="exact" w:before="0"/>
        <w:ind w:left="1730" w:right="0" w:firstLine="0"/>
        <w:jc w:val="left"/>
        <w:rPr>
          <w:i/>
          <w:sz w:val="20"/>
        </w:rPr>
      </w:pPr>
      <w:r>
        <w:rPr>
          <w:rFonts w:ascii="Symbol" w:hAnsi="Symbol"/>
          <w:sz w:val="20"/>
        </w:rPr>
        <w:t></w:t>
      </w:r>
      <w:r>
        <w:rPr>
          <w:rFonts w:ascii="Times New Roman" w:hAnsi="Times New Roman"/>
          <w:sz w:val="20"/>
        </w:rPr>
        <w:t> </w:t>
      </w:r>
      <w:r>
        <w:rPr>
          <w:sz w:val="20"/>
        </w:rPr>
        <w:t>= </w:t>
      </w:r>
      <w:r>
        <w:rPr>
          <w:i/>
          <w:sz w:val="20"/>
        </w:rPr>
        <w:t>dept_name</w:t>
      </w:r>
    </w:p>
    <w:p>
      <w:pPr>
        <w:spacing w:before="0"/>
        <w:ind w:left="1730" w:right="0" w:firstLine="0"/>
        <w:jc w:val="left"/>
        <w:rPr>
          <w:i/>
          <w:sz w:val="20"/>
        </w:rPr>
      </w:pPr>
      <w:r>
        <w:rPr>
          <w:rFonts w:ascii="Symbol" w:hAnsi="Symbol"/>
          <w:sz w:val="20"/>
        </w:rPr>
        <w:t></w:t>
      </w:r>
      <w:r>
        <w:rPr>
          <w:rFonts w:ascii="Times New Roman" w:hAnsi="Times New Roman"/>
          <w:sz w:val="20"/>
        </w:rPr>
        <w:t> </w:t>
      </w:r>
      <w:r>
        <w:rPr>
          <w:sz w:val="20"/>
        </w:rPr>
        <w:t>= </w:t>
      </w:r>
      <w:r>
        <w:rPr>
          <w:i/>
          <w:sz w:val="20"/>
        </w:rPr>
        <w:t>building, budget</w:t>
      </w:r>
    </w:p>
    <w:p>
      <w:pPr>
        <w:spacing w:line="242" w:lineRule="exact" w:before="0"/>
        <w:ind w:left="290" w:right="0" w:firstLine="0"/>
        <w:jc w:val="left"/>
        <w:rPr>
          <w:sz w:val="20"/>
        </w:rPr>
      </w:pPr>
      <w:r>
        <w:rPr>
          <w:sz w:val="20"/>
        </w:rPr>
        <w:t>and </w:t>
      </w:r>
      <w:r>
        <w:rPr>
          <w:i/>
          <w:sz w:val="20"/>
        </w:rPr>
        <w:t>inst_dept </w:t>
      </w:r>
      <w:r>
        <w:rPr>
          <w:sz w:val="20"/>
        </w:rPr>
        <w:t>is replaced by</w:t>
      </w:r>
    </w:p>
    <w:p>
      <w:pPr>
        <w:pStyle w:val="ListParagraph"/>
        <w:numPr>
          <w:ilvl w:val="1"/>
          <w:numId w:val="62"/>
        </w:numPr>
        <w:tabs>
          <w:tab w:pos="1802" w:val="left" w:leader="none"/>
          <w:tab w:pos="1803" w:val="left" w:leader="none"/>
        </w:tabs>
        <w:spacing w:line="243" w:lineRule="exact" w:before="0" w:after="0"/>
        <w:ind w:left="1802" w:right="0" w:hanging="433"/>
        <w:jc w:val="left"/>
        <w:rPr>
          <w:sz w:val="20"/>
        </w:rPr>
      </w:pPr>
      <w:r>
        <w:rPr>
          <w:sz w:val="20"/>
        </w:rPr>
        <w:t>(</w:t>
      </w:r>
      <w:r>
        <w:rPr>
          <w:rFonts w:ascii="Symbol" w:hAnsi="Symbol"/>
          <w:sz w:val="20"/>
        </w:rPr>
        <w:t></w:t>
      </w:r>
      <w:r>
        <w:rPr>
          <w:rFonts w:ascii="Times New Roman" w:hAnsi="Times New Roman"/>
          <w:sz w:val="20"/>
        </w:rPr>
        <w:t> </w:t>
      </w:r>
      <w:r>
        <w:rPr>
          <w:sz w:val="20"/>
        </w:rPr>
        <w:t>U </w:t>
      </w:r>
      <w:r>
        <w:rPr>
          <w:rFonts w:ascii="Symbol" w:hAnsi="Symbol"/>
          <w:sz w:val="20"/>
        </w:rPr>
        <w:t></w:t>
      </w:r>
      <w:r>
        <w:rPr>
          <w:rFonts w:ascii="Times New Roman" w:hAnsi="Times New Roman"/>
          <w:sz w:val="20"/>
        </w:rPr>
        <w:t> </w:t>
      </w:r>
      <w:r>
        <w:rPr>
          <w:sz w:val="20"/>
        </w:rPr>
        <w:t>) = ( </w:t>
      </w:r>
      <w:r>
        <w:rPr>
          <w:i/>
          <w:sz w:val="20"/>
        </w:rPr>
        <w:t>dept_name, building, budget</w:t>
      </w:r>
      <w:r>
        <w:rPr>
          <w:i/>
          <w:spacing w:val="39"/>
          <w:sz w:val="20"/>
        </w:rPr>
        <w:t> </w:t>
      </w:r>
      <w:r>
        <w:rPr>
          <w:sz w:val="20"/>
        </w:rPr>
        <w:t>)</w:t>
      </w:r>
    </w:p>
    <w:p>
      <w:pPr>
        <w:pStyle w:val="ListParagraph"/>
        <w:numPr>
          <w:ilvl w:val="1"/>
          <w:numId w:val="62"/>
        </w:numPr>
        <w:tabs>
          <w:tab w:pos="1730" w:val="left" w:leader="none"/>
          <w:tab w:pos="1731" w:val="left" w:leader="none"/>
        </w:tabs>
        <w:spacing w:line="240" w:lineRule="auto" w:before="0" w:after="0"/>
        <w:ind w:left="1730" w:right="0" w:hanging="361"/>
        <w:jc w:val="left"/>
        <w:rPr>
          <w:sz w:val="20"/>
        </w:rPr>
      </w:pPr>
      <w:r>
        <w:rPr>
          <w:sz w:val="20"/>
        </w:rPr>
        <w:t>( </w:t>
      </w:r>
      <w:r>
        <w:rPr>
          <w:i/>
          <w:sz w:val="20"/>
        </w:rPr>
        <w:t>R </w:t>
      </w:r>
      <w:r>
        <w:rPr>
          <w:sz w:val="20"/>
        </w:rPr>
        <w:t>- ( </w:t>
      </w:r>
      <w:r>
        <w:rPr>
          <w:rFonts w:ascii="Symbol" w:hAnsi="Symbol"/>
          <w:sz w:val="20"/>
        </w:rPr>
        <w:t></w:t>
      </w:r>
      <w:r>
        <w:rPr>
          <w:rFonts w:ascii="Times New Roman" w:hAnsi="Times New Roman"/>
          <w:sz w:val="20"/>
        </w:rPr>
        <w:t> </w:t>
      </w:r>
      <w:r>
        <w:rPr>
          <w:i/>
          <w:sz w:val="20"/>
        </w:rPr>
        <w:t>- </w:t>
      </w:r>
      <w:r>
        <w:rPr>
          <w:rFonts w:ascii="Symbol" w:hAnsi="Symbol"/>
          <w:sz w:val="20"/>
        </w:rPr>
        <w:t></w:t>
      </w:r>
      <w:r>
        <w:rPr>
          <w:rFonts w:ascii="Times New Roman" w:hAnsi="Times New Roman"/>
          <w:sz w:val="20"/>
        </w:rPr>
        <w:t> </w:t>
      </w:r>
      <w:r>
        <w:rPr>
          <w:sz w:val="20"/>
        </w:rPr>
        <w:t>) ) = ( </w:t>
      </w:r>
      <w:r>
        <w:rPr>
          <w:i/>
          <w:sz w:val="20"/>
        </w:rPr>
        <w:t>ID, name, salary, dept_name</w:t>
      </w:r>
      <w:r>
        <w:rPr>
          <w:i/>
          <w:spacing w:val="-32"/>
          <w:sz w:val="20"/>
        </w:rPr>
        <w:t> </w:t>
      </w:r>
      <w:r>
        <w:rPr>
          <w:sz w:val="20"/>
        </w:rPr>
        <w:t>)</w:t>
      </w:r>
    </w:p>
    <w:p>
      <w:pPr>
        <w:pStyle w:val="BodyText"/>
        <w:spacing w:before="11"/>
        <w:rPr>
          <w:sz w:val="19"/>
        </w:rPr>
      </w:pPr>
    </w:p>
    <w:p>
      <w:pPr>
        <w:spacing w:before="0"/>
        <w:ind w:left="290" w:right="0" w:firstLine="0"/>
        <w:jc w:val="left"/>
        <w:rPr>
          <w:b/>
          <w:sz w:val="20"/>
        </w:rPr>
      </w:pPr>
      <w:r>
        <w:rPr>
          <w:b/>
          <w:sz w:val="20"/>
          <w:u w:val="single"/>
        </w:rPr>
        <w:t>BCNF and Dependency Preservation</w:t>
      </w:r>
    </w:p>
    <w:p>
      <w:pPr>
        <w:pStyle w:val="BodyText"/>
        <w:spacing w:before="10"/>
        <w:rPr>
          <w:b/>
          <w:sz w:val="19"/>
        </w:rPr>
      </w:pPr>
    </w:p>
    <w:p>
      <w:pPr>
        <w:pStyle w:val="BodyText"/>
        <w:spacing w:before="1"/>
        <w:ind w:left="290" w:right="382"/>
        <w:jc w:val="both"/>
        <w:rPr>
          <w:i/>
        </w:rPr>
      </w:pPr>
      <w:r>
        <w:rPr/>
        <w:t>Constraints, including functional dependencies, are costly to check in practice unless they pertain to only one relation. If it is sufficient to test only those dependencies on each individual relation of a decomposition in order to ensure that </w:t>
      </w:r>
      <w:r>
        <w:rPr>
          <w:i/>
        </w:rPr>
        <w:t>all </w:t>
      </w:r>
      <w:r>
        <w:rPr/>
        <w:t>functional dependencies hold, then that decomposition is </w:t>
      </w:r>
      <w:r>
        <w:rPr>
          <w:i/>
        </w:rPr>
        <w:t>dependency preserving. </w:t>
      </w:r>
      <w:r>
        <w:rPr/>
        <w:t>Because it is not always possible to achieve both BCNF and dependency preservation, we consider a weaker normal form, known as </w:t>
      </w:r>
      <w:r>
        <w:rPr>
          <w:i/>
        </w:rPr>
        <w:t>third normal form.</w:t>
      </w:r>
    </w:p>
    <w:p>
      <w:pPr>
        <w:pStyle w:val="BodyText"/>
        <w:spacing w:before="1"/>
        <w:rPr>
          <w:i/>
        </w:rPr>
      </w:pPr>
    </w:p>
    <w:p>
      <w:pPr>
        <w:spacing w:before="0"/>
        <w:ind w:left="290" w:right="0" w:firstLine="0"/>
        <w:jc w:val="both"/>
        <w:rPr>
          <w:b/>
          <w:sz w:val="20"/>
        </w:rPr>
      </w:pPr>
      <w:r>
        <w:rPr>
          <w:b/>
          <w:sz w:val="20"/>
          <w:u w:val="single"/>
        </w:rPr>
        <w:t>How good is BCNF?</w:t>
      </w:r>
    </w:p>
    <w:p>
      <w:pPr>
        <w:pStyle w:val="BodyText"/>
        <w:spacing w:line="237" w:lineRule="auto" w:before="4"/>
        <w:ind w:left="995" w:right="2113" w:hanging="706"/>
      </w:pPr>
      <w:r>
        <w:rPr/>
        <w:t>There are database schemas in BCNF that do not seem to be sufficiently normalized Ex:1 Consider a relation</w:t>
      </w:r>
    </w:p>
    <w:p>
      <w:pPr>
        <w:spacing w:before="1"/>
        <w:ind w:left="1730" w:right="0" w:firstLine="0"/>
        <w:jc w:val="left"/>
        <w:rPr>
          <w:i/>
          <w:sz w:val="20"/>
        </w:rPr>
      </w:pPr>
      <w:r>
        <w:rPr>
          <w:i/>
          <w:sz w:val="20"/>
        </w:rPr>
        <w:t>inst_info (ID, child_name, phone)</w:t>
      </w:r>
    </w:p>
    <w:p>
      <w:pPr>
        <w:pStyle w:val="BodyText"/>
        <w:spacing w:before="2"/>
        <w:ind w:left="290"/>
      </w:pPr>
      <w:r>
        <w:rPr/>
        <w:t>where an instructor may have more than one phone and can have multiple children</w:t>
      </w:r>
    </w:p>
    <w:p>
      <w:pPr>
        <w:pStyle w:val="BodyText"/>
        <w:spacing w:before="1"/>
        <w:rPr>
          <w:sz w:val="19"/>
        </w:rPr>
      </w:pPr>
      <w:r>
        <w:rPr/>
        <w:drawing>
          <wp:anchor distT="0" distB="0" distL="0" distR="0" allowOverlap="1" layoutInCell="1" locked="0" behindDoc="0" simplePos="0" relativeHeight="39">
            <wp:simplePos x="0" y="0"/>
            <wp:positionH relativeFrom="page">
              <wp:posOffset>788034</wp:posOffset>
            </wp:positionH>
            <wp:positionV relativeFrom="paragraph">
              <wp:posOffset>172245</wp:posOffset>
            </wp:positionV>
            <wp:extent cx="4837541" cy="950976"/>
            <wp:effectExtent l="0" t="0" r="0" b="0"/>
            <wp:wrapTopAndBottom/>
            <wp:docPr id="81" name="image42.png"/>
            <wp:cNvGraphicFramePr>
              <a:graphicFrameLocks noChangeAspect="1"/>
            </wp:cNvGraphicFramePr>
            <a:graphic>
              <a:graphicData uri="http://schemas.openxmlformats.org/drawingml/2006/picture">
                <pic:pic>
                  <pic:nvPicPr>
                    <pic:cNvPr id="82" name="image42.png"/>
                    <pic:cNvPicPr/>
                  </pic:nvPicPr>
                  <pic:blipFill>
                    <a:blip r:embed="rId47" cstate="print"/>
                    <a:stretch>
                      <a:fillRect/>
                    </a:stretch>
                  </pic:blipFill>
                  <pic:spPr>
                    <a:xfrm>
                      <a:off x="0" y="0"/>
                      <a:ext cx="4837541" cy="950976"/>
                    </a:xfrm>
                    <a:prstGeom prst="rect">
                      <a:avLst/>
                    </a:prstGeom>
                  </pic:spPr>
                </pic:pic>
              </a:graphicData>
            </a:graphic>
          </wp:anchor>
        </w:drawing>
      </w:r>
    </w:p>
    <w:p>
      <w:pPr>
        <w:pStyle w:val="BodyText"/>
        <w:spacing w:before="7"/>
        <w:rPr>
          <w:sz w:val="18"/>
        </w:rPr>
      </w:pPr>
    </w:p>
    <w:p>
      <w:pPr>
        <w:pStyle w:val="ListParagraph"/>
        <w:numPr>
          <w:ilvl w:val="0"/>
          <w:numId w:val="63"/>
        </w:numPr>
        <w:tabs>
          <w:tab w:pos="1011" w:val="left" w:leader="none"/>
        </w:tabs>
        <w:spacing w:line="240" w:lineRule="auto" w:before="0" w:after="0"/>
        <w:ind w:left="1010" w:right="0" w:hanging="361"/>
        <w:jc w:val="left"/>
        <w:rPr>
          <w:sz w:val="20"/>
        </w:rPr>
      </w:pPr>
      <w:r>
        <w:rPr>
          <w:sz w:val="20"/>
        </w:rPr>
        <w:t>There are no non-trivial functional dependencies and therefore the relation is in</w:t>
      </w:r>
      <w:r>
        <w:rPr>
          <w:spacing w:val="-31"/>
          <w:sz w:val="20"/>
        </w:rPr>
        <w:t> </w:t>
      </w:r>
      <w:r>
        <w:rPr>
          <w:sz w:val="20"/>
        </w:rPr>
        <w:t>BCNF</w:t>
      </w:r>
    </w:p>
    <w:p>
      <w:pPr>
        <w:pStyle w:val="ListParagraph"/>
        <w:numPr>
          <w:ilvl w:val="0"/>
          <w:numId w:val="63"/>
        </w:numPr>
        <w:tabs>
          <w:tab w:pos="1011" w:val="left" w:leader="none"/>
        </w:tabs>
        <w:spacing w:line="240" w:lineRule="auto" w:before="1" w:after="0"/>
        <w:ind w:left="1010" w:right="726" w:hanging="360"/>
        <w:jc w:val="left"/>
        <w:rPr>
          <w:sz w:val="20"/>
        </w:rPr>
      </w:pPr>
      <w:r>
        <w:rPr>
          <w:sz w:val="20"/>
        </w:rPr>
        <w:t>Insertion anomalies – i.e., if we add a </w:t>
      </w:r>
      <w:r>
        <w:rPr>
          <w:spacing w:val="-3"/>
          <w:sz w:val="20"/>
        </w:rPr>
        <w:t>phone </w:t>
      </w:r>
      <w:r>
        <w:rPr>
          <w:sz w:val="20"/>
        </w:rPr>
        <w:t>981-992-3443 to 99999, we need to add two tuples</w:t>
      </w:r>
    </w:p>
    <w:p>
      <w:pPr>
        <w:pStyle w:val="BodyText"/>
        <w:tabs>
          <w:tab w:pos="3456" w:val="left" w:leader="none"/>
        </w:tabs>
        <w:spacing w:line="242" w:lineRule="exact"/>
        <w:ind w:left="1730"/>
      </w:pPr>
      <w:r>
        <w:rPr/>
        <w:t>(99999,</w:t>
      </w:r>
      <w:r>
        <w:rPr>
          <w:spacing w:val="-2"/>
        </w:rPr>
        <w:t> </w:t>
      </w:r>
      <w:r>
        <w:rPr/>
        <w:t>David,</w:t>
        <w:tab/>
        <w:t>981-992-3443)</w:t>
      </w:r>
    </w:p>
    <w:p>
      <w:pPr>
        <w:pStyle w:val="BodyText"/>
        <w:spacing w:before="1"/>
        <w:ind w:left="1716"/>
      </w:pPr>
      <w:r>
        <w:rPr/>
        <w:t>(99999, William,</w:t>
      </w:r>
      <w:r>
        <w:rPr>
          <w:spacing w:val="-11"/>
        </w:rPr>
        <w:t> </w:t>
      </w:r>
      <w:r>
        <w:rPr/>
        <w:t>981-992-3443)</w:t>
      </w:r>
    </w:p>
    <w:p>
      <w:pPr>
        <w:spacing w:after="0"/>
        <w:sectPr>
          <w:pgSz w:w="11910" w:h="16840"/>
          <w:pgMar w:top="760" w:bottom="280" w:left="560" w:right="460"/>
        </w:sectPr>
      </w:pPr>
    </w:p>
    <w:p>
      <w:pPr>
        <w:pStyle w:val="ListParagraph"/>
        <w:numPr>
          <w:ilvl w:val="0"/>
          <w:numId w:val="63"/>
        </w:numPr>
        <w:tabs>
          <w:tab w:pos="1011" w:val="left" w:leader="none"/>
        </w:tabs>
        <w:spacing w:line="240" w:lineRule="auto" w:before="77" w:after="0"/>
        <w:ind w:left="1010" w:right="0" w:hanging="361"/>
        <w:jc w:val="left"/>
        <w:rPr>
          <w:sz w:val="20"/>
        </w:rPr>
      </w:pPr>
      <w:r>
        <w:rPr>
          <w:sz w:val="20"/>
        </w:rPr>
        <w:t>Therefore, it is better to decompose </w:t>
      </w:r>
      <w:r>
        <w:rPr>
          <w:i/>
          <w:sz w:val="20"/>
        </w:rPr>
        <w:t>inst_info</w:t>
      </w:r>
      <w:r>
        <w:rPr>
          <w:i/>
          <w:spacing w:val="-14"/>
          <w:sz w:val="20"/>
        </w:rPr>
        <w:t> </w:t>
      </w:r>
      <w:r>
        <w:rPr>
          <w:sz w:val="20"/>
        </w:rPr>
        <w:t>into:</w:t>
      </w:r>
    </w:p>
    <w:p>
      <w:pPr>
        <w:pStyle w:val="BodyText"/>
        <w:spacing w:before="11"/>
        <w:rPr>
          <w:sz w:val="18"/>
        </w:rPr>
      </w:pPr>
      <w:r>
        <w:rPr/>
        <w:drawing>
          <wp:anchor distT="0" distB="0" distL="0" distR="0" allowOverlap="1" layoutInCell="1" locked="0" behindDoc="0" simplePos="0" relativeHeight="40">
            <wp:simplePos x="0" y="0"/>
            <wp:positionH relativeFrom="page">
              <wp:posOffset>627258</wp:posOffset>
            </wp:positionH>
            <wp:positionV relativeFrom="paragraph">
              <wp:posOffset>171016</wp:posOffset>
            </wp:positionV>
            <wp:extent cx="3999132" cy="2043683"/>
            <wp:effectExtent l="0" t="0" r="0" b="0"/>
            <wp:wrapTopAndBottom/>
            <wp:docPr id="83" name="image43.png"/>
            <wp:cNvGraphicFramePr>
              <a:graphicFrameLocks noChangeAspect="1"/>
            </wp:cNvGraphicFramePr>
            <a:graphic>
              <a:graphicData uri="http://schemas.openxmlformats.org/drawingml/2006/picture">
                <pic:pic>
                  <pic:nvPicPr>
                    <pic:cNvPr id="84" name="image43.png"/>
                    <pic:cNvPicPr/>
                  </pic:nvPicPr>
                  <pic:blipFill>
                    <a:blip r:embed="rId48" cstate="print"/>
                    <a:stretch>
                      <a:fillRect/>
                    </a:stretch>
                  </pic:blipFill>
                  <pic:spPr>
                    <a:xfrm>
                      <a:off x="0" y="0"/>
                      <a:ext cx="3999132" cy="2043683"/>
                    </a:xfrm>
                    <a:prstGeom prst="rect">
                      <a:avLst/>
                    </a:prstGeom>
                  </pic:spPr>
                </pic:pic>
              </a:graphicData>
            </a:graphic>
          </wp:anchor>
        </w:drawing>
      </w:r>
    </w:p>
    <w:p>
      <w:pPr>
        <w:pStyle w:val="BodyText"/>
        <w:spacing w:before="1"/>
        <w:rPr>
          <w:sz w:val="18"/>
        </w:rPr>
      </w:pPr>
    </w:p>
    <w:p>
      <w:pPr>
        <w:pStyle w:val="BodyText"/>
        <w:ind w:left="290"/>
        <w:jc w:val="both"/>
      </w:pPr>
      <w:r>
        <w:rPr/>
        <w:t>This suggests the need for higher normal forms, such as Fourth Normal Form (4NF)</w:t>
      </w:r>
    </w:p>
    <w:p>
      <w:pPr>
        <w:pStyle w:val="BodyText"/>
        <w:spacing w:before="6"/>
        <w:rPr>
          <w:sz w:val="19"/>
        </w:rPr>
      </w:pPr>
    </w:p>
    <w:p>
      <w:pPr>
        <w:spacing w:before="0"/>
        <w:ind w:left="290" w:right="0" w:firstLine="0"/>
        <w:jc w:val="both"/>
        <w:rPr>
          <w:i/>
          <w:sz w:val="20"/>
        </w:rPr>
      </w:pPr>
      <w:r>
        <w:rPr>
          <w:sz w:val="20"/>
        </w:rPr>
        <w:t>Ex: Consider a database: </w:t>
      </w:r>
      <w:r>
        <w:rPr>
          <w:i/>
          <w:sz w:val="20"/>
        </w:rPr>
        <w:t>classes </w:t>
      </w:r>
      <w:r>
        <w:rPr>
          <w:sz w:val="20"/>
        </w:rPr>
        <w:t>(</w:t>
      </w:r>
      <w:r>
        <w:rPr>
          <w:i/>
          <w:sz w:val="20"/>
        </w:rPr>
        <w:t>course, teacher, book </w:t>
      </w:r>
      <w:r>
        <w:rPr>
          <w:sz w:val="20"/>
        </w:rPr>
        <w:t>) such that (</w:t>
      </w:r>
      <w:r>
        <w:rPr>
          <w:i/>
          <w:sz w:val="20"/>
        </w:rPr>
        <w:t>c, t, b</w:t>
      </w:r>
      <w:r>
        <w:rPr>
          <w:sz w:val="20"/>
        </w:rPr>
        <w:t>) </w:t>
      </w:r>
      <w:r>
        <w:rPr>
          <w:rFonts w:ascii="Symbol" w:hAnsi="Symbol"/>
          <w:sz w:val="20"/>
        </w:rPr>
        <w:t></w:t>
      </w:r>
      <w:r>
        <w:rPr>
          <w:rFonts w:ascii="Times New Roman" w:hAnsi="Times New Roman"/>
          <w:sz w:val="20"/>
        </w:rPr>
        <w:t> </w:t>
      </w:r>
      <w:r>
        <w:rPr>
          <w:i/>
          <w:sz w:val="20"/>
        </w:rPr>
        <w:t>classes </w:t>
      </w:r>
      <w:r>
        <w:rPr>
          <w:sz w:val="20"/>
        </w:rPr>
        <w:t>means that </w:t>
      </w:r>
      <w:r>
        <w:rPr>
          <w:i/>
          <w:sz w:val="20"/>
        </w:rPr>
        <w:t>t</w:t>
      </w:r>
    </w:p>
    <w:p>
      <w:pPr>
        <w:pStyle w:val="BodyText"/>
        <w:spacing w:line="242" w:lineRule="exact" w:before="5"/>
        <w:ind w:left="290"/>
        <w:jc w:val="both"/>
        <w:rPr>
          <w:i/>
        </w:rPr>
      </w:pPr>
      <w:r>
        <w:rPr/>
        <w:t>is qualified to teach </w:t>
      </w:r>
      <w:r>
        <w:rPr>
          <w:i/>
        </w:rPr>
        <w:t>c,</w:t>
      </w:r>
      <w:r>
        <w:rPr/>
        <w:t>and </w:t>
      </w:r>
      <w:r>
        <w:rPr>
          <w:i/>
        </w:rPr>
        <w:t>b </w:t>
      </w:r>
      <w:r>
        <w:rPr/>
        <w:t>is a required textbook for </w:t>
      </w:r>
      <w:r>
        <w:rPr>
          <w:i/>
        </w:rPr>
        <w:t>c</w:t>
      </w:r>
    </w:p>
    <w:p>
      <w:pPr>
        <w:pStyle w:val="BodyText"/>
        <w:ind w:left="290" w:right="391"/>
        <w:jc w:val="both"/>
      </w:pPr>
      <w:r>
        <w:rPr/>
        <w:t>The database is supposed to list for each course the set of teachers any one of which can be the course’s instructor, and the set of books, all of which are required for the course (no matter who teaches it).</w:t>
      </w:r>
    </w:p>
    <w:tbl>
      <w:tblPr>
        <w:tblW w:w="0" w:type="auto"/>
        <w:jc w:val="left"/>
        <w:tblInd w:w="2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89"/>
        <w:gridCol w:w="2084"/>
        <w:gridCol w:w="2084"/>
      </w:tblGrid>
      <w:tr>
        <w:trPr>
          <w:trHeight w:val="316" w:hRule="atLeast"/>
        </w:trPr>
        <w:tc>
          <w:tcPr>
            <w:tcW w:w="2089" w:type="dxa"/>
          </w:tcPr>
          <w:p>
            <w:pPr>
              <w:pStyle w:val="TableParagraph"/>
              <w:spacing w:line="232" w:lineRule="exact"/>
              <w:ind w:left="110"/>
              <w:jc w:val="left"/>
              <w:rPr>
                <w:rFonts w:ascii="Verdana"/>
                <w:i/>
                <w:sz w:val="20"/>
              </w:rPr>
            </w:pPr>
            <w:r>
              <w:rPr>
                <w:rFonts w:ascii="Verdana"/>
                <w:i/>
                <w:sz w:val="20"/>
              </w:rPr>
              <w:t>course</w:t>
            </w:r>
          </w:p>
        </w:tc>
        <w:tc>
          <w:tcPr>
            <w:tcW w:w="2084" w:type="dxa"/>
          </w:tcPr>
          <w:p>
            <w:pPr>
              <w:pStyle w:val="TableParagraph"/>
              <w:spacing w:line="232" w:lineRule="exact"/>
              <w:ind w:left="182"/>
              <w:jc w:val="left"/>
              <w:rPr>
                <w:rFonts w:ascii="Verdana"/>
                <w:sz w:val="20"/>
              </w:rPr>
            </w:pPr>
            <w:r>
              <w:rPr>
                <w:rFonts w:ascii="Verdana"/>
                <w:sz w:val="20"/>
              </w:rPr>
              <w:t>Teacher</w:t>
            </w:r>
          </w:p>
        </w:tc>
        <w:tc>
          <w:tcPr>
            <w:tcW w:w="2084" w:type="dxa"/>
          </w:tcPr>
          <w:p>
            <w:pPr>
              <w:pStyle w:val="TableParagraph"/>
              <w:spacing w:line="232" w:lineRule="exact"/>
              <w:ind w:left="110"/>
              <w:jc w:val="left"/>
              <w:rPr>
                <w:rFonts w:ascii="Verdana"/>
                <w:sz w:val="20"/>
              </w:rPr>
            </w:pPr>
            <w:r>
              <w:rPr>
                <w:rFonts w:ascii="Verdana"/>
                <w:sz w:val="20"/>
              </w:rPr>
              <w:t>book</w:t>
            </w:r>
          </w:p>
        </w:tc>
      </w:tr>
      <w:tr>
        <w:trPr>
          <w:trHeight w:val="263" w:hRule="atLeast"/>
        </w:trPr>
        <w:tc>
          <w:tcPr>
            <w:tcW w:w="2089" w:type="dxa"/>
          </w:tcPr>
          <w:p>
            <w:pPr>
              <w:pStyle w:val="TableParagraph"/>
              <w:spacing w:line="228" w:lineRule="exact"/>
              <w:ind w:left="110"/>
              <w:jc w:val="left"/>
              <w:rPr>
                <w:rFonts w:ascii="Verdana"/>
                <w:sz w:val="20"/>
              </w:rPr>
            </w:pPr>
            <w:r>
              <w:rPr>
                <w:rFonts w:ascii="Verdana"/>
                <w:sz w:val="20"/>
              </w:rPr>
              <w:t>database</w:t>
            </w:r>
          </w:p>
        </w:tc>
        <w:tc>
          <w:tcPr>
            <w:tcW w:w="2084" w:type="dxa"/>
          </w:tcPr>
          <w:p>
            <w:pPr>
              <w:pStyle w:val="TableParagraph"/>
              <w:spacing w:line="228" w:lineRule="exact"/>
              <w:ind w:left="110"/>
              <w:jc w:val="left"/>
              <w:rPr>
                <w:rFonts w:ascii="Verdana"/>
                <w:sz w:val="20"/>
              </w:rPr>
            </w:pPr>
            <w:r>
              <w:rPr>
                <w:rFonts w:ascii="Verdana"/>
                <w:sz w:val="20"/>
              </w:rPr>
              <w:t>Avi</w:t>
            </w:r>
          </w:p>
        </w:tc>
        <w:tc>
          <w:tcPr>
            <w:tcW w:w="2084" w:type="dxa"/>
          </w:tcPr>
          <w:p>
            <w:pPr>
              <w:pStyle w:val="TableParagraph"/>
              <w:spacing w:line="228" w:lineRule="exact"/>
              <w:ind w:left="110"/>
              <w:jc w:val="left"/>
              <w:rPr>
                <w:rFonts w:ascii="Verdana"/>
                <w:sz w:val="20"/>
              </w:rPr>
            </w:pPr>
            <w:r>
              <w:rPr>
                <w:rFonts w:ascii="Verdana"/>
                <w:sz w:val="20"/>
              </w:rPr>
              <w:t>DB Concepts</w:t>
            </w:r>
          </w:p>
        </w:tc>
      </w:tr>
      <w:tr>
        <w:trPr>
          <w:trHeight w:val="268" w:hRule="atLeast"/>
        </w:trPr>
        <w:tc>
          <w:tcPr>
            <w:tcW w:w="2089" w:type="dxa"/>
          </w:tcPr>
          <w:p>
            <w:pPr>
              <w:pStyle w:val="TableParagraph"/>
              <w:spacing w:line="232" w:lineRule="exact"/>
              <w:ind w:left="110"/>
              <w:jc w:val="left"/>
              <w:rPr>
                <w:rFonts w:ascii="Verdana"/>
                <w:sz w:val="20"/>
              </w:rPr>
            </w:pPr>
            <w:r>
              <w:rPr>
                <w:rFonts w:ascii="Verdana"/>
                <w:sz w:val="20"/>
              </w:rPr>
              <w:t>database</w:t>
            </w:r>
          </w:p>
        </w:tc>
        <w:tc>
          <w:tcPr>
            <w:tcW w:w="2084" w:type="dxa"/>
          </w:tcPr>
          <w:p>
            <w:pPr>
              <w:pStyle w:val="TableParagraph"/>
              <w:spacing w:line="232" w:lineRule="exact"/>
              <w:ind w:left="110"/>
              <w:jc w:val="left"/>
              <w:rPr>
                <w:rFonts w:ascii="Verdana"/>
                <w:sz w:val="20"/>
              </w:rPr>
            </w:pPr>
            <w:r>
              <w:rPr>
                <w:rFonts w:ascii="Verdana"/>
                <w:sz w:val="20"/>
              </w:rPr>
              <w:t>Avi</w:t>
            </w:r>
          </w:p>
        </w:tc>
        <w:tc>
          <w:tcPr>
            <w:tcW w:w="2084" w:type="dxa"/>
          </w:tcPr>
          <w:p>
            <w:pPr>
              <w:pStyle w:val="TableParagraph"/>
              <w:spacing w:line="232" w:lineRule="exact"/>
              <w:ind w:left="110"/>
              <w:jc w:val="left"/>
              <w:rPr>
                <w:rFonts w:ascii="Verdana"/>
                <w:sz w:val="20"/>
              </w:rPr>
            </w:pPr>
            <w:r>
              <w:rPr>
                <w:rFonts w:ascii="Verdana"/>
                <w:sz w:val="20"/>
              </w:rPr>
              <w:t>Ullman</w:t>
            </w:r>
          </w:p>
        </w:tc>
      </w:tr>
      <w:tr>
        <w:trPr>
          <w:trHeight w:val="268" w:hRule="atLeast"/>
        </w:trPr>
        <w:tc>
          <w:tcPr>
            <w:tcW w:w="2089" w:type="dxa"/>
          </w:tcPr>
          <w:p>
            <w:pPr>
              <w:pStyle w:val="TableParagraph"/>
              <w:spacing w:line="233" w:lineRule="exact"/>
              <w:ind w:left="110"/>
              <w:jc w:val="left"/>
              <w:rPr>
                <w:rFonts w:ascii="Verdana"/>
                <w:sz w:val="20"/>
              </w:rPr>
            </w:pPr>
            <w:r>
              <w:rPr>
                <w:rFonts w:ascii="Verdana"/>
                <w:sz w:val="20"/>
              </w:rPr>
              <w:t>database</w:t>
            </w:r>
          </w:p>
        </w:tc>
        <w:tc>
          <w:tcPr>
            <w:tcW w:w="2084" w:type="dxa"/>
          </w:tcPr>
          <w:p>
            <w:pPr>
              <w:pStyle w:val="TableParagraph"/>
              <w:spacing w:line="233" w:lineRule="exact"/>
              <w:ind w:left="110"/>
              <w:jc w:val="left"/>
              <w:rPr>
                <w:rFonts w:ascii="Verdana"/>
                <w:sz w:val="20"/>
              </w:rPr>
            </w:pPr>
            <w:r>
              <w:rPr>
                <w:rFonts w:ascii="Verdana"/>
                <w:sz w:val="20"/>
              </w:rPr>
              <w:t>Hank</w:t>
            </w:r>
          </w:p>
        </w:tc>
        <w:tc>
          <w:tcPr>
            <w:tcW w:w="2084" w:type="dxa"/>
          </w:tcPr>
          <w:p>
            <w:pPr>
              <w:pStyle w:val="TableParagraph"/>
              <w:spacing w:line="233" w:lineRule="exact"/>
              <w:ind w:left="110"/>
              <w:jc w:val="left"/>
              <w:rPr>
                <w:rFonts w:ascii="Verdana"/>
                <w:sz w:val="20"/>
              </w:rPr>
            </w:pPr>
            <w:r>
              <w:rPr>
                <w:rFonts w:ascii="Verdana"/>
                <w:sz w:val="20"/>
              </w:rPr>
              <w:t>DB Concepts</w:t>
            </w:r>
          </w:p>
        </w:tc>
      </w:tr>
      <w:tr>
        <w:trPr>
          <w:trHeight w:val="263" w:hRule="atLeast"/>
        </w:trPr>
        <w:tc>
          <w:tcPr>
            <w:tcW w:w="2089" w:type="dxa"/>
          </w:tcPr>
          <w:p>
            <w:pPr>
              <w:pStyle w:val="TableParagraph"/>
              <w:spacing w:line="228" w:lineRule="exact"/>
              <w:ind w:left="110"/>
              <w:jc w:val="left"/>
              <w:rPr>
                <w:rFonts w:ascii="Verdana"/>
                <w:sz w:val="20"/>
              </w:rPr>
            </w:pPr>
            <w:r>
              <w:rPr>
                <w:rFonts w:ascii="Verdana"/>
                <w:sz w:val="20"/>
              </w:rPr>
              <w:t>database</w:t>
            </w:r>
          </w:p>
        </w:tc>
        <w:tc>
          <w:tcPr>
            <w:tcW w:w="2084" w:type="dxa"/>
          </w:tcPr>
          <w:p>
            <w:pPr>
              <w:pStyle w:val="TableParagraph"/>
              <w:spacing w:line="228" w:lineRule="exact"/>
              <w:ind w:left="110"/>
              <w:jc w:val="left"/>
              <w:rPr>
                <w:rFonts w:ascii="Verdana"/>
                <w:sz w:val="20"/>
              </w:rPr>
            </w:pPr>
            <w:r>
              <w:rPr>
                <w:rFonts w:ascii="Verdana"/>
                <w:sz w:val="20"/>
              </w:rPr>
              <w:t>Hank</w:t>
            </w:r>
          </w:p>
        </w:tc>
        <w:tc>
          <w:tcPr>
            <w:tcW w:w="2084" w:type="dxa"/>
          </w:tcPr>
          <w:p>
            <w:pPr>
              <w:pStyle w:val="TableParagraph"/>
              <w:spacing w:line="228" w:lineRule="exact"/>
              <w:ind w:left="110"/>
              <w:jc w:val="left"/>
              <w:rPr>
                <w:rFonts w:ascii="Verdana"/>
                <w:sz w:val="20"/>
              </w:rPr>
            </w:pPr>
            <w:r>
              <w:rPr>
                <w:rFonts w:ascii="Verdana"/>
                <w:sz w:val="20"/>
              </w:rPr>
              <w:t>Ullman</w:t>
            </w:r>
          </w:p>
        </w:tc>
      </w:tr>
      <w:tr>
        <w:trPr>
          <w:trHeight w:val="268" w:hRule="atLeast"/>
        </w:trPr>
        <w:tc>
          <w:tcPr>
            <w:tcW w:w="2089" w:type="dxa"/>
          </w:tcPr>
          <w:p>
            <w:pPr>
              <w:pStyle w:val="TableParagraph"/>
              <w:spacing w:line="232" w:lineRule="exact"/>
              <w:ind w:left="110"/>
              <w:jc w:val="left"/>
              <w:rPr>
                <w:rFonts w:ascii="Verdana"/>
                <w:sz w:val="20"/>
              </w:rPr>
            </w:pPr>
            <w:r>
              <w:rPr>
                <w:rFonts w:ascii="Verdana"/>
                <w:sz w:val="20"/>
              </w:rPr>
              <w:t>database</w:t>
            </w:r>
          </w:p>
        </w:tc>
        <w:tc>
          <w:tcPr>
            <w:tcW w:w="2084" w:type="dxa"/>
          </w:tcPr>
          <w:p>
            <w:pPr>
              <w:pStyle w:val="TableParagraph"/>
              <w:spacing w:line="232" w:lineRule="exact"/>
              <w:ind w:left="110"/>
              <w:jc w:val="left"/>
              <w:rPr>
                <w:rFonts w:ascii="Verdana"/>
                <w:sz w:val="20"/>
              </w:rPr>
            </w:pPr>
            <w:r>
              <w:rPr>
                <w:rFonts w:ascii="Verdana"/>
                <w:sz w:val="20"/>
              </w:rPr>
              <w:t>Sudarshan</w:t>
            </w:r>
          </w:p>
        </w:tc>
        <w:tc>
          <w:tcPr>
            <w:tcW w:w="2084" w:type="dxa"/>
          </w:tcPr>
          <w:p>
            <w:pPr>
              <w:pStyle w:val="TableParagraph"/>
              <w:spacing w:line="232" w:lineRule="exact"/>
              <w:ind w:left="110"/>
              <w:jc w:val="left"/>
              <w:rPr>
                <w:rFonts w:ascii="Verdana"/>
                <w:sz w:val="20"/>
              </w:rPr>
            </w:pPr>
            <w:r>
              <w:rPr>
                <w:rFonts w:ascii="Verdana"/>
                <w:sz w:val="20"/>
              </w:rPr>
              <w:t>DB Concepts</w:t>
            </w:r>
          </w:p>
        </w:tc>
      </w:tr>
      <w:tr>
        <w:trPr>
          <w:trHeight w:val="268" w:hRule="atLeast"/>
        </w:trPr>
        <w:tc>
          <w:tcPr>
            <w:tcW w:w="2089" w:type="dxa"/>
          </w:tcPr>
          <w:p>
            <w:pPr>
              <w:pStyle w:val="TableParagraph"/>
              <w:spacing w:line="232" w:lineRule="exact"/>
              <w:ind w:left="110"/>
              <w:jc w:val="left"/>
              <w:rPr>
                <w:rFonts w:ascii="Verdana"/>
                <w:sz w:val="20"/>
              </w:rPr>
            </w:pPr>
            <w:r>
              <w:rPr>
                <w:rFonts w:ascii="Verdana"/>
                <w:sz w:val="20"/>
              </w:rPr>
              <w:t>database</w:t>
            </w:r>
          </w:p>
        </w:tc>
        <w:tc>
          <w:tcPr>
            <w:tcW w:w="2084" w:type="dxa"/>
          </w:tcPr>
          <w:p>
            <w:pPr>
              <w:pStyle w:val="TableParagraph"/>
              <w:spacing w:line="232" w:lineRule="exact"/>
              <w:ind w:left="110"/>
              <w:jc w:val="left"/>
              <w:rPr>
                <w:rFonts w:ascii="Verdana"/>
                <w:sz w:val="20"/>
              </w:rPr>
            </w:pPr>
            <w:r>
              <w:rPr>
                <w:rFonts w:ascii="Verdana"/>
                <w:sz w:val="20"/>
              </w:rPr>
              <w:t>Sudarshan</w:t>
            </w:r>
          </w:p>
        </w:tc>
        <w:tc>
          <w:tcPr>
            <w:tcW w:w="2084" w:type="dxa"/>
          </w:tcPr>
          <w:p>
            <w:pPr>
              <w:pStyle w:val="TableParagraph"/>
              <w:spacing w:line="232" w:lineRule="exact"/>
              <w:ind w:left="110"/>
              <w:jc w:val="left"/>
              <w:rPr>
                <w:rFonts w:ascii="Verdana"/>
                <w:sz w:val="20"/>
              </w:rPr>
            </w:pPr>
            <w:r>
              <w:rPr>
                <w:rFonts w:ascii="Verdana"/>
                <w:sz w:val="20"/>
              </w:rPr>
              <w:t>Ullman</w:t>
            </w:r>
          </w:p>
        </w:tc>
      </w:tr>
      <w:tr>
        <w:trPr>
          <w:trHeight w:val="268" w:hRule="atLeast"/>
        </w:trPr>
        <w:tc>
          <w:tcPr>
            <w:tcW w:w="2089" w:type="dxa"/>
          </w:tcPr>
          <w:p>
            <w:pPr>
              <w:pStyle w:val="TableParagraph"/>
              <w:spacing w:line="232" w:lineRule="exact"/>
              <w:ind w:left="110"/>
              <w:jc w:val="left"/>
              <w:rPr>
                <w:rFonts w:ascii="Verdana"/>
                <w:sz w:val="20"/>
              </w:rPr>
            </w:pPr>
            <w:r>
              <w:rPr>
                <w:rFonts w:ascii="Verdana"/>
                <w:sz w:val="20"/>
              </w:rPr>
              <w:t>operating systems</w:t>
            </w:r>
          </w:p>
        </w:tc>
        <w:tc>
          <w:tcPr>
            <w:tcW w:w="2084" w:type="dxa"/>
          </w:tcPr>
          <w:p>
            <w:pPr>
              <w:pStyle w:val="TableParagraph"/>
              <w:spacing w:line="232" w:lineRule="exact"/>
              <w:ind w:left="110"/>
              <w:jc w:val="left"/>
              <w:rPr>
                <w:rFonts w:ascii="Verdana"/>
                <w:sz w:val="20"/>
              </w:rPr>
            </w:pPr>
            <w:r>
              <w:rPr>
                <w:rFonts w:ascii="Verdana"/>
                <w:sz w:val="20"/>
              </w:rPr>
              <w:t>Avi</w:t>
            </w:r>
          </w:p>
        </w:tc>
        <w:tc>
          <w:tcPr>
            <w:tcW w:w="2084" w:type="dxa"/>
          </w:tcPr>
          <w:p>
            <w:pPr>
              <w:pStyle w:val="TableParagraph"/>
              <w:spacing w:line="232" w:lineRule="exact"/>
              <w:ind w:left="110"/>
              <w:jc w:val="left"/>
              <w:rPr>
                <w:rFonts w:ascii="Verdana"/>
                <w:sz w:val="20"/>
              </w:rPr>
            </w:pPr>
            <w:r>
              <w:rPr>
                <w:rFonts w:ascii="Verdana"/>
                <w:sz w:val="20"/>
              </w:rPr>
              <w:t>OS Concepts</w:t>
            </w:r>
          </w:p>
        </w:tc>
      </w:tr>
      <w:tr>
        <w:trPr>
          <w:trHeight w:val="282" w:hRule="atLeast"/>
        </w:trPr>
        <w:tc>
          <w:tcPr>
            <w:tcW w:w="2089" w:type="dxa"/>
          </w:tcPr>
          <w:p>
            <w:pPr>
              <w:pStyle w:val="TableParagraph"/>
              <w:spacing w:line="228" w:lineRule="exact"/>
              <w:ind w:left="110"/>
              <w:jc w:val="left"/>
              <w:rPr>
                <w:rFonts w:ascii="Verdana"/>
                <w:sz w:val="20"/>
              </w:rPr>
            </w:pPr>
            <w:r>
              <w:rPr>
                <w:rFonts w:ascii="Verdana"/>
                <w:sz w:val="20"/>
              </w:rPr>
              <w:t>operating systems</w:t>
            </w:r>
          </w:p>
        </w:tc>
        <w:tc>
          <w:tcPr>
            <w:tcW w:w="2084" w:type="dxa"/>
          </w:tcPr>
          <w:p>
            <w:pPr>
              <w:pStyle w:val="TableParagraph"/>
              <w:spacing w:line="228" w:lineRule="exact"/>
              <w:ind w:left="110"/>
              <w:jc w:val="left"/>
              <w:rPr>
                <w:rFonts w:ascii="Verdana"/>
                <w:sz w:val="20"/>
              </w:rPr>
            </w:pPr>
            <w:r>
              <w:rPr>
                <w:rFonts w:ascii="Verdana"/>
                <w:sz w:val="20"/>
              </w:rPr>
              <w:t>Avi</w:t>
            </w:r>
          </w:p>
        </w:tc>
        <w:tc>
          <w:tcPr>
            <w:tcW w:w="2084" w:type="dxa"/>
          </w:tcPr>
          <w:p>
            <w:pPr>
              <w:pStyle w:val="TableParagraph"/>
              <w:spacing w:line="228" w:lineRule="exact"/>
              <w:ind w:left="110"/>
              <w:jc w:val="left"/>
              <w:rPr>
                <w:rFonts w:ascii="Verdana"/>
                <w:sz w:val="20"/>
              </w:rPr>
            </w:pPr>
            <w:r>
              <w:rPr>
                <w:rFonts w:ascii="Verdana"/>
                <w:sz w:val="20"/>
              </w:rPr>
              <w:t>Stallings</w:t>
            </w:r>
          </w:p>
        </w:tc>
      </w:tr>
      <w:tr>
        <w:trPr>
          <w:trHeight w:val="268" w:hRule="atLeast"/>
        </w:trPr>
        <w:tc>
          <w:tcPr>
            <w:tcW w:w="2089" w:type="dxa"/>
          </w:tcPr>
          <w:p>
            <w:pPr>
              <w:pStyle w:val="TableParagraph"/>
              <w:spacing w:line="233" w:lineRule="exact"/>
              <w:ind w:left="110"/>
              <w:jc w:val="left"/>
              <w:rPr>
                <w:rFonts w:ascii="Verdana"/>
                <w:sz w:val="20"/>
              </w:rPr>
            </w:pPr>
            <w:r>
              <w:rPr>
                <w:rFonts w:ascii="Verdana"/>
                <w:sz w:val="20"/>
              </w:rPr>
              <w:t>operating systems</w:t>
            </w:r>
          </w:p>
        </w:tc>
        <w:tc>
          <w:tcPr>
            <w:tcW w:w="2084" w:type="dxa"/>
          </w:tcPr>
          <w:p>
            <w:pPr>
              <w:pStyle w:val="TableParagraph"/>
              <w:spacing w:line="233" w:lineRule="exact"/>
              <w:ind w:left="110"/>
              <w:jc w:val="left"/>
              <w:rPr>
                <w:rFonts w:ascii="Verdana"/>
                <w:sz w:val="20"/>
              </w:rPr>
            </w:pPr>
            <w:r>
              <w:rPr>
                <w:rFonts w:ascii="Verdana"/>
                <w:sz w:val="20"/>
              </w:rPr>
              <w:t>Pete</w:t>
            </w:r>
          </w:p>
        </w:tc>
        <w:tc>
          <w:tcPr>
            <w:tcW w:w="2084" w:type="dxa"/>
          </w:tcPr>
          <w:p>
            <w:pPr>
              <w:pStyle w:val="TableParagraph"/>
              <w:spacing w:line="233" w:lineRule="exact"/>
              <w:ind w:left="110"/>
              <w:jc w:val="left"/>
              <w:rPr>
                <w:rFonts w:ascii="Verdana"/>
                <w:sz w:val="20"/>
              </w:rPr>
            </w:pPr>
            <w:r>
              <w:rPr>
                <w:rFonts w:ascii="Verdana"/>
                <w:sz w:val="20"/>
              </w:rPr>
              <w:t>OS Concepts</w:t>
            </w:r>
          </w:p>
        </w:tc>
      </w:tr>
      <w:tr>
        <w:trPr>
          <w:trHeight w:val="268" w:hRule="atLeast"/>
        </w:trPr>
        <w:tc>
          <w:tcPr>
            <w:tcW w:w="2089" w:type="dxa"/>
          </w:tcPr>
          <w:p>
            <w:pPr>
              <w:pStyle w:val="TableParagraph"/>
              <w:spacing w:line="232" w:lineRule="exact"/>
              <w:ind w:left="110"/>
              <w:jc w:val="left"/>
              <w:rPr>
                <w:rFonts w:ascii="Verdana"/>
                <w:sz w:val="20"/>
              </w:rPr>
            </w:pPr>
            <w:r>
              <w:rPr>
                <w:rFonts w:ascii="Verdana"/>
                <w:sz w:val="20"/>
              </w:rPr>
              <w:t>operating systems</w:t>
            </w:r>
          </w:p>
        </w:tc>
        <w:tc>
          <w:tcPr>
            <w:tcW w:w="2084" w:type="dxa"/>
          </w:tcPr>
          <w:p>
            <w:pPr>
              <w:pStyle w:val="TableParagraph"/>
              <w:spacing w:line="232" w:lineRule="exact"/>
              <w:ind w:left="110"/>
              <w:jc w:val="left"/>
              <w:rPr>
                <w:rFonts w:ascii="Verdana"/>
                <w:sz w:val="20"/>
              </w:rPr>
            </w:pPr>
            <w:r>
              <w:rPr>
                <w:rFonts w:ascii="Verdana"/>
                <w:sz w:val="20"/>
              </w:rPr>
              <w:t>pete</w:t>
            </w:r>
          </w:p>
        </w:tc>
        <w:tc>
          <w:tcPr>
            <w:tcW w:w="2084" w:type="dxa"/>
          </w:tcPr>
          <w:p>
            <w:pPr>
              <w:pStyle w:val="TableParagraph"/>
              <w:spacing w:line="232" w:lineRule="exact"/>
              <w:ind w:left="110"/>
              <w:jc w:val="left"/>
              <w:rPr>
                <w:rFonts w:ascii="Verdana"/>
                <w:sz w:val="20"/>
              </w:rPr>
            </w:pPr>
            <w:r>
              <w:rPr>
                <w:rFonts w:ascii="Verdana"/>
                <w:sz w:val="20"/>
              </w:rPr>
              <w:t>Stallings</w:t>
            </w:r>
          </w:p>
        </w:tc>
      </w:tr>
    </w:tbl>
    <w:p>
      <w:pPr>
        <w:pStyle w:val="BodyText"/>
        <w:spacing w:line="242" w:lineRule="exact" w:before="37"/>
        <w:ind w:left="3891"/>
      </w:pPr>
      <w:r>
        <w:rPr/>
        <w:t>Classes</w:t>
      </w:r>
    </w:p>
    <w:p>
      <w:pPr>
        <w:pStyle w:val="BodyText"/>
        <w:spacing w:line="242" w:lineRule="exact"/>
        <w:ind w:left="290"/>
      </w:pPr>
      <w:r>
        <w:rPr/>
        <w:t>There are no non-trivial functional dependencies and therefore the relation is in BCNF</w:t>
      </w:r>
    </w:p>
    <w:p>
      <w:pPr>
        <w:pStyle w:val="BodyText"/>
        <w:spacing w:before="2"/>
        <w:ind w:left="650" w:right="612"/>
      </w:pPr>
      <w:r>
        <w:rPr/>
        <w:t>Insertion anomalies – i.e., if Marilyn is a new teacher that can teach database, two tuples need to be inserted</w:t>
      </w:r>
    </w:p>
    <w:p>
      <w:pPr>
        <w:pStyle w:val="BodyText"/>
        <w:spacing w:line="242" w:lineRule="auto"/>
        <w:ind w:left="1010" w:right="5751" w:firstLine="720"/>
      </w:pPr>
      <w:r>
        <w:rPr/>
        <w:t>(database, Marilyn, DB Concepts) (database, Marilyn, Ullman)</w:t>
      </w:r>
    </w:p>
    <w:p>
      <w:pPr>
        <w:pStyle w:val="BodyText"/>
        <w:spacing w:before="7"/>
        <w:rPr>
          <w:sz w:val="19"/>
        </w:rPr>
      </w:pPr>
    </w:p>
    <w:p>
      <w:pPr>
        <w:pStyle w:val="BodyText"/>
        <w:ind w:left="290"/>
      </w:pPr>
      <w:r>
        <w:rPr/>
        <w:t>Therefore, it is better to decompose </w:t>
      </w:r>
      <w:r>
        <w:rPr>
          <w:i/>
        </w:rPr>
        <w:t>classes </w:t>
      </w:r>
      <w:r>
        <w:rPr/>
        <w:t>into:</w:t>
      </w:r>
    </w:p>
    <w:p>
      <w:pPr>
        <w:pStyle w:val="BodyText"/>
        <w:spacing w:before="2"/>
        <w:ind w:left="290"/>
      </w:pPr>
      <w:r>
        <w:rPr/>
        <w:pict>
          <v:shape style="position:absolute;margin-left:205.029999pt;margin-top:1.993729pt;width:251.65pt;height:82.85pt;mso-position-horizontal-relative:page;mso-position-vertical-relative:paragraph;z-index:251700224"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11"/>
                    <w:gridCol w:w="2506"/>
                  </w:tblGrid>
                  <w:tr>
                    <w:trPr>
                      <w:trHeight w:val="258" w:hRule="atLeast"/>
                    </w:trPr>
                    <w:tc>
                      <w:tcPr>
                        <w:tcW w:w="2511" w:type="dxa"/>
                      </w:tcPr>
                      <w:p>
                        <w:pPr>
                          <w:pStyle w:val="TableParagraph"/>
                          <w:spacing w:line="234" w:lineRule="exact" w:before="5"/>
                          <w:ind w:left="110"/>
                          <w:jc w:val="left"/>
                          <w:rPr>
                            <w:rFonts w:ascii="Verdana"/>
                            <w:sz w:val="20"/>
                          </w:rPr>
                        </w:pPr>
                        <w:r>
                          <w:rPr>
                            <w:rFonts w:ascii="Verdana"/>
                            <w:sz w:val="20"/>
                          </w:rPr>
                          <w:t>Course</w:t>
                        </w:r>
                      </w:p>
                    </w:tc>
                    <w:tc>
                      <w:tcPr>
                        <w:tcW w:w="2506" w:type="dxa"/>
                      </w:tcPr>
                      <w:p>
                        <w:pPr>
                          <w:pStyle w:val="TableParagraph"/>
                          <w:spacing w:line="234" w:lineRule="exact" w:before="5"/>
                          <w:ind w:left="105"/>
                          <w:jc w:val="left"/>
                          <w:rPr>
                            <w:rFonts w:ascii="Verdana"/>
                            <w:sz w:val="20"/>
                          </w:rPr>
                        </w:pPr>
                        <w:r>
                          <w:rPr>
                            <w:rFonts w:ascii="Verdana"/>
                            <w:sz w:val="20"/>
                          </w:rPr>
                          <w:t>teacher</w:t>
                        </w:r>
                      </w:p>
                    </w:tc>
                  </w:tr>
                  <w:tr>
                    <w:trPr>
                      <w:trHeight w:val="263" w:hRule="atLeast"/>
                    </w:trPr>
                    <w:tc>
                      <w:tcPr>
                        <w:tcW w:w="2511" w:type="dxa"/>
                      </w:tcPr>
                      <w:p>
                        <w:pPr>
                          <w:pStyle w:val="TableParagraph"/>
                          <w:spacing w:line="238" w:lineRule="exact" w:before="5"/>
                          <w:ind w:left="110"/>
                          <w:jc w:val="left"/>
                          <w:rPr>
                            <w:rFonts w:ascii="Verdana"/>
                            <w:sz w:val="20"/>
                          </w:rPr>
                        </w:pPr>
                        <w:r>
                          <w:rPr>
                            <w:rFonts w:ascii="Verdana"/>
                            <w:sz w:val="20"/>
                          </w:rPr>
                          <w:t>database</w:t>
                        </w:r>
                      </w:p>
                    </w:tc>
                    <w:tc>
                      <w:tcPr>
                        <w:tcW w:w="2506" w:type="dxa"/>
                      </w:tcPr>
                      <w:p>
                        <w:pPr>
                          <w:pStyle w:val="TableParagraph"/>
                          <w:spacing w:line="238" w:lineRule="exact" w:before="5"/>
                          <w:ind w:left="105"/>
                          <w:jc w:val="left"/>
                          <w:rPr>
                            <w:rFonts w:ascii="Verdana"/>
                            <w:sz w:val="20"/>
                          </w:rPr>
                        </w:pPr>
                        <w:r>
                          <w:rPr>
                            <w:rFonts w:ascii="Verdana"/>
                            <w:sz w:val="20"/>
                          </w:rPr>
                          <w:t>Avi</w:t>
                        </w:r>
                      </w:p>
                    </w:tc>
                  </w:tr>
                  <w:tr>
                    <w:trPr>
                      <w:trHeight w:val="258" w:hRule="atLeast"/>
                    </w:trPr>
                    <w:tc>
                      <w:tcPr>
                        <w:tcW w:w="2511" w:type="dxa"/>
                      </w:tcPr>
                      <w:p>
                        <w:pPr>
                          <w:pStyle w:val="TableParagraph"/>
                          <w:spacing w:line="234" w:lineRule="exact" w:before="5"/>
                          <w:ind w:left="110"/>
                          <w:jc w:val="left"/>
                          <w:rPr>
                            <w:rFonts w:ascii="Verdana"/>
                            <w:sz w:val="20"/>
                          </w:rPr>
                        </w:pPr>
                        <w:r>
                          <w:rPr>
                            <w:rFonts w:ascii="Verdana"/>
                            <w:sz w:val="20"/>
                          </w:rPr>
                          <w:t>database</w:t>
                        </w:r>
                      </w:p>
                    </w:tc>
                    <w:tc>
                      <w:tcPr>
                        <w:tcW w:w="2506" w:type="dxa"/>
                      </w:tcPr>
                      <w:p>
                        <w:pPr>
                          <w:pStyle w:val="TableParagraph"/>
                          <w:spacing w:line="234" w:lineRule="exact" w:before="5"/>
                          <w:ind w:left="105"/>
                          <w:jc w:val="left"/>
                          <w:rPr>
                            <w:rFonts w:ascii="Verdana"/>
                            <w:sz w:val="20"/>
                          </w:rPr>
                        </w:pPr>
                        <w:r>
                          <w:rPr>
                            <w:rFonts w:ascii="Verdana"/>
                            <w:sz w:val="20"/>
                          </w:rPr>
                          <w:t>Hunk</w:t>
                        </w:r>
                      </w:p>
                    </w:tc>
                  </w:tr>
                  <w:tr>
                    <w:trPr>
                      <w:trHeight w:val="283" w:hRule="atLeast"/>
                    </w:trPr>
                    <w:tc>
                      <w:tcPr>
                        <w:tcW w:w="2511" w:type="dxa"/>
                      </w:tcPr>
                      <w:p>
                        <w:pPr>
                          <w:pStyle w:val="TableParagraph"/>
                          <w:spacing w:before="5"/>
                          <w:ind w:left="110"/>
                          <w:jc w:val="left"/>
                          <w:rPr>
                            <w:rFonts w:ascii="Verdana"/>
                            <w:sz w:val="20"/>
                          </w:rPr>
                        </w:pPr>
                        <w:r>
                          <w:rPr>
                            <w:rFonts w:ascii="Verdana"/>
                            <w:sz w:val="20"/>
                          </w:rPr>
                          <w:t>database</w:t>
                        </w:r>
                      </w:p>
                    </w:tc>
                    <w:tc>
                      <w:tcPr>
                        <w:tcW w:w="2506" w:type="dxa"/>
                      </w:tcPr>
                      <w:p>
                        <w:pPr>
                          <w:pStyle w:val="TableParagraph"/>
                          <w:spacing w:before="5"/>
                          <w:ind w:left="105"/>
                          <w:jc w:val="left"/>
                          <w:rPr>
                            <w:rFonts w:ascii="Verdana"/>
                            <w:sz w:val="20"/>
                          </w:rPr>
                        </w:pPr>
                        <w:r>
                          <w:rPr>
                            <w:rFonts w:ascii="Verdana"/>
                            <w:sz w:val="20"/>
                          </w:rPr>
                          <w:t>Sudarshan</w:t>
                        </w:r>
                      </w:p>
                    </w:tc>
                  </w:tr>
                  <w:tr>
                    <w:trPr>
                      <w:trHeight w:val="258" w:hRule="atLeast"/>
                    </w:trPr>
                    <w:tc>
                      <w:tcPr>
                        <w:tcW w:w="2511" w:type="dxa"/>
                      </w:tcPr>
                      <w:p>
                        <w:pPr>
                          <w:pStyle w:val="TableParagraph"/>
                          <w:spacing w:line="234" w:lineRule="exact" w:before="5"/>
                          <w:ind w:left="110"/>
                          <w:jc w:val="left"/>
                          <w:rPr>
                            <w:rFonts w:ascii="Verdana"/>
                            <w:sz w:val="20"/>
                          </w:rPr>
                        </w:pPr>
                        <w:r>
                          <w:rPr>
                            <w:rFonts w:ascii="Verdana"/>
                            <w:sz w:val="20"/>
                          </w:rPr>
                          <w:t>operating systems</w:t>
                        </w:r>
                      </w:p>
                    </w:tc>
                    <w:tc>
                      <w:tcPr>
                        <w:tcW w:w="2506" w:type="dxa"/>
                      </w:tcPr>
                      <w:p>
                        <w:pPr>
                          <w:pStyle w:val="TableParagraph"/>
                          <w:spacing w:line="234" w:lineRule="exact" w:before="5"/>
                          <w:ind w:left="105"/>
                          <w:jc w:val="left"/>
                          <w:rPr>
                            <w:rFonts w:ascii="Verdana"/>
                            <w:sz w:val="20"/>
                          </w:rPr>
                        </w:pPr>
                        <w:r>
                          <w:rPr>
                            <w:rFonts w:ascii="Verdana"/>
                            <w:sz w:val="20"/>
                          </w:rPr>
                          <w:t>Avi</w:t>
                        </w:r>
                      </w:p>
                    </w:tc>
                  </w:tr>
                  <w:tr>
                    <w:trPr>
                      <w:trHeight w:val="263" w:hRule="atLeast"/>
                    </w:trPr>
                    <w:tc>
                      <w:tcPr>
                        <w:tcW w:w="2511" w:type="dxa"/>
                      </w:tcPr>
                      <w:p>
                        <w:pPr>
                          <w:pStyle w:val="TableParagraph"/>
                          <w:spacing w:line="238" w:lineRule="exact" w:before="5"/>
                          <w:ind w:left="110"/>
                          <w:jc w:val="left"/>
                          <w:rPr>
                            <w:rFonts w:ascii="Verdana"/>
                            <w:sz w:val="20"/>
                          </w:rPr>
                        </w:pPr>
                        <w:r>
                          <w:rPr>
                            <w:rFonts w:ascii="Verdana"/>
                            <w:sz w:val="20"/>
                          </w:rPr>
                          <w:t>operating systems</w:t>
                        </w:r>
                      </w:p>
                    </w:tc>
                    <w:tc>
                      <w:tcPr>
                        <w:tcW w:w="2506" w:type="dxa"/>
                      </w:tcPr>
                      <w:p>
                        <w:pPr>
                          <w:pStyle w:val="TableParagraph"/>
                          <w:spacing w:line="238" w:lineRule="exact" w:before="5"/>
                          <w:ind w:left="105"/>
                          <w:jc w:val="left"/>
                          <w:rPr>
                            <w:rFonts w:ascii="Verdana"/>
                            <w:sz w:val="20"/>
                          </w:rPr>
                        </w:pPr>
                        <w:r>
                          <w:rPr>
                            <w:rFonts w:ascii="Verdana"/>
                            <w:sz w:val="20"/>
                          </w:rPr>
                          <w:t>Jim</w:t>
                        </w:r>
                      </w:p>
                    </w:tc>
                  </w:tr>
                </w:tbl>
                <w:p>
                  <w:pPr>
                    <w:pStyle w:val="BodyText"/>
                  </w:pPr>
                </w:p>
              </w:txbxContent>
            </v:textbox>
            <w10:wrap type="none"/>
          </v:shape>
        </w:pict>
      </w:r>
      <w:r>
        <w:rPr/>
        <w:t>Teaches: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96"/>
        <w:ind w:left="362"/>
      </w:pPr>
      <w:r>
        <w:rPr/>
        <w:pict>
          <v:shape style="position:absolute;margin-left:178.630005pt;margin-top:9.533737pt;width:238.45pt;height:73.25pt;mso-position-horizontal-relative:page;mso-position-vertical-relative:paragraph;z-index:251701248"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77"/>
                    <w:gridCol w:w="2377"/>
                  </w:tblGrid>
                  <w:tr>
                    <w:trPr>
                      <w:trHeight w:val="273" w:hRule="atLeast"/>
                    </w:trPr>
                    <w:tc>
                      <w:tcPr>
                        <w:tcW w:w="2377" w:type="dxa"/>
                      </w:tcPr>
                      <w:p>
                        <w:pPr>
                          <w:pStyle w:val="TableParagraph"/>
                          <w:ind w:left="110"/>
                          <w:jc w:val="left"/>
                          <w:rPr>
                            <w:rFonts w:ascii="Verdana"/>
                            <w:sz w:val="20"/>
                          </w:rPr>
                        </w:pPr>
                        <w:r>
                          <w:rPr>
                            <w:rFonts w:ascii="Verdana"/>
                            <w:sz w:val="20"/>
                          </w:rPr>
                          <w:t>Course</w:t>
                        </w:r>
                      </w:p>
                    </w:tc>
                    <w:tc>
                      <w:tcPr>
                        <w:tcW w:w="2377" w:type="dxa"/>
                      </w:tcPr>
                      <w:p>
                        <w:pPr>
                          <w:pStyle w:val="TableParagraph"/>
                          <w:ind w:left="110"/>
                          <w:jc w:val="left"/>
                          <w:rPr>
                            <w:rFonts w:ascii="Verdana"/>
                            <w:sz w:val="20"/>
                          </w:rPr>
                        </w:pPr>
                        <w:r>
                          <w:rPr>
                            <w:rFonts w:ascii="Verdana"/>
                            <w:sz w:val="20"/>
                          </w:rPr>
                          <w:t>Book</w:t>
                        </w:r>
                      </w:p>
                    </w:tc>
                  </w:tr>
                  <w:tr>
                    <w:trPr>
                      <w:trHeight w:val="278" w:hRule="atLeast"/>
                    </w:trPr>
                    <w:tc>
                      <w:tcPr>
                        <w:tcW w:w="2377" w:type="dxa"/>
                      </w:tcPr>
                      <w:p>
                        <w:pPr>
                          <w:pStyle w:val="TableParagraph"/>
                          <w:spacing w:before="5"/>
                          <w:ind w:left="110"/>
                          <w:jc w:val="left"/>
                          <w:rPr>
                            <w:rFonts w:ascii="Verdana"/>
                            <w:sz w:val="20"/>
                          </w:rPr>
                        </w:pPr>
                        <w:r>
                          <w:rPr>
                            <w:rFonts w:ascii="Verdana"/>
                            <w:sz w:val="20"/>
                          </w:rPr>
                          <w:t>database</w:t>
                        </w:r>
                      </w:p>
                    </w:tc>
                    <w:tc>
                      <w:tcPr>
                        <w:tcW w:w="2377" w:type="dxa"/>
                      </w:tcPr>
                      <w:p>
                        <w:pPr>
                          <w:pStyle w:val="TableParagraph"/>
                          <w:spacing w:before="5"/>
                          <w:ind w:left="110"/>
                          <w:jc w:val="left"/>
                          <w:rPr>
                            <w:rFonts w:ascii="Verdana"/>
                            <w:sz w:val="20"/>
                          </w:rPr>
                        </w:pPr>
                        <w:r>
                          <w:rPr>
                            <w:rFonts w:ascii="Verdana"/>
                            <w:sz w:val="20"/>
                          </w:rPr>
                          <w:t>DB Concepts</w:t>
                        </w:r>
                      </w:p>
                    </w:tc>
                  </w:tr>
                  <w:tr>
                    <w:trPr>
                      <w:trHeight w:val="277" w:hRule="atLeast"/>
                    </w:trPr>
                    <w:tc>
                      <w:tcPr>
                        <w:tcW w:w="2377" w:type="dxa"/>
                      </w:tcPr>
                      <w:p>
                        <w:pPr>
                          <w:pStyle w:val="TableParagraph"/>
                          <w:spacing w:before="5"/>
                          <w:ind w:left="110"/>
                          <w:jc w:val="left"/>
                          <w:rPr>
                            <w:rFonts w:ascii="Verdana"/>
                            <w:sz w:val="20"/>
                          </w:rPr>
                        </w:pPr>
                        <w:r>
                          <w:rPr>
                            <w:rFonts w:ascii="Verdana"/>
                            <w:sz w:val="20"/>
                          </w:rPr>
                          <w:t>database</w:t>
                        </w:r>
                      </w:p>
                    </w:tc>
                    <w:tc>
                      <w:tcPr>
                        <w:tcW w:w="2377" w:type="dxa"/>
                      </w:tcPr>
                      <w:p>
                        <w:pPr>
                          <w:pStyle w:val="TableParagraph"/>
                          <w:spacing w:before="5"/>
                          <w:ind w:left="110"/>
                          <w:jc w:val="left"/>
                          <w:rPr>
                            <w:rFonts w:ascii="Verdana"/>
                            <w:sz w:val="20"/>
                          </w:rPr>
                        </w:pPr>
                        <w:r>
                          <w:rPr>
                            <w:rFonts w:ascii="Verdana"/>
                            <w:sz w:val="20"/>
                          </w:rPr>
                          <w:t>Ullman</w:t>
                        </w:r>
                      </w:p>
                    </w:tc>
                  </w:tr>
                  <w:tr>
                    <w:trPr>
                      <w:trHeight w:val="277" w:hRule="atLeast"/>
                    </w:trPr>
                    <w:tc>
                      <w:tcPr>
                        <w:tcW w:w="2377" w:type="dxa"/>
                      </w:tcPr>
                      <w:p>
                        <w:pPr>
                          <w:pStyle w:val="TableParagraph"/>
                          <w:spacing w:before="5"/>
                          <w:ind w:left="110"/>
                          <w:jc w:val="left"/>
                          <w:rPr>
                            <w:rFonts w:ascii="Verdana"/>
                            <w:sz w:val="20"/>
                          </w:rPr>
                        </w:pPr>
                        <w:r>
                          <w:rPr>
                            <w:rFonts w:ascii="Verdana"/>
                            <w:sz w:val="20"/>
                          </w:rPr>
                          <w:t>operating systems</w:t>
                        </w:r>
                      </w:p>
                    </w:tc>
                    <w:tc>
                      <w:tcPr>
                        <w:tcW w:w="2377" w:type="dxa"/>
                      </w:tcPr>
                      <w:p>
                        <w:pPr>
                          <w:pStyle w:val="TableParagraph"/>
                          <w:spacing w:before="5"/>
                          <w:ind w:left="110"/>
                          <w:jc w:val="left"/>
                          <w:rPr>
                            <w:rFonts w:ascii="Verdana"/>
                            <w:sz w:val="20"/>
                          </w:rPr>
                        </w:pPr>
                        <w:r>
                          <w:rPr>
                            <w:rFonts w:ascii="Verdana"/>
                            <w:sz w:val="20"/>
                          </w:rPr>
                          <w:t>OS Concepts</w:t>
                        </w:r>
                      </w:p>
                    </w:tc>
                  </w:tr>
                  <w:tr>
                    <w:trPr>
                      <w:trHeight w:val="297" w:hRule="atLeast"/>
                    </w:trPr>
                    <w:tc>
                      <w:tcPr>
                        <w:tcW w:w="2377" w:type="dxa"/>
                      </w:tcPr>
                      <w:p>
                        <w:pPr>
                          <w:pStyle w:val="TableParagraph"/>
                          <w:ind w:left="110"/>
                          <w:jc w:val="left"/>
                          <w:rPr>
                            <w:rFonts w:ascii="Verdana"/>
                            <w:sz w:val="20"/>
                          </w:rPr>
                        </w:pPr>
                        <w:r>
                          <w:rPr>
                            <w:rFonts w:ascii="Verdana"/>
                            <w:sz w:val="20"/>
                          </w:rPr>
                          <w:t>operating systems</w:t>
                        </w:r>
                      </w:p>
                    </w:tc>
                    <w:tc>
                      <w:tcPr>
                        <w:tcW w:w="2377" w:type="dxa"/>
                      </w:tcPr>
                      <w:p>
                        <w:pPr>
                          <w:pStyle w:val="TableParagraph"/>
                          <w:ind w:left="110"/>
                          <w:jc w:val="left"/>
                          <w:rPr>
                            <w:rFonts w:ascii="Verdana"/>
                            <w:sz w:val="20"/>
                          </w:rPr>
                        </w:pPr>
                        <w:r>
                          <w:rPr>
                            <w:rFonts w:ascii="Verdana"/>
                            <w:sz w:val="20"/>
                          </w:rPr>
                          <w:t>Shaw</w:t>
                        </w:r>
                      </w:p>
                    </w:tc>
                  </w:tr>
                </w:tbl>
                <w:p>
                  <w:pPr>
                    <w:pStyle w:val="BodyText"/>
                  </w:pPr>
                </w:p>
              </w:txbxContent>
            </v:textbox>
            <w10:wrap type="none"/>
          </v:shape>
        </w:pict>
      </w:r>
      <w:r>
        <w:rPr/>
        <w:t>Text:</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
        <w:rPr>
          <w:sz w:val="23"/>
        </w:rPr>
      </w:pPr>
    </w:p>
    <w:p>
      <w:pPr>
        <w:pStyle w:val="BodyText"/>
        <w:ind w:left="290"/>
      </w:pPr>
      <w:r>
        <w:rPr/>
        <w:t>This suggests the need for higher normal forms, such as Fourth Normal Form (4NF),</w:t>
      </w:r>
    </w:p>
    <w:p>
      <w:pPr>
        <w:spacing w:after="0"/>
        <w:sectPr>
          <w:pgSz w:w="11910" w:h="16840"/>
          <w:pgMar w:top="760" w:bottom="280" w:left="560" w:right="460"/>
        </w:sectPr>
      </w:pPr>
    </w:p>
    <w:p>
      <w:pPr>
        <w:tabs>
          <w:tab w:pos="10129" w:val="left" w:leader="none"/>
        </w:tabs>
        <w:spacing w:before="72"/>
        <w:ind w:left="290" w:right="0" w:firstLine="0"/>
        <w:jc w:val="left"/>
        <w:rPr>
          <w:sz w:val="20"/>
        </w:rPr>
      </w:pPr>
      <w:r>
        <w:rPr>
          <w:b/>
          <w:sz w:val="20"/>
          <w:u w:val="single"/>
        </w:rPr>
        <w:t>Multivalued Dependencies (MVDs):</w:t>
      </w:r>
      <w:r>
        <w:rPr>
          <w:b/>
          <w:sz w:val="20"/>
        </w:rPr>
        <w:t> </w:t>
      </w:r>
      <w:r>
        <w:rPr>
          <w:sz w:val="20"/>
        </w:rPr>
        <w:t>Let  </w:t>
      </w:r>
      <w:r>
        <w:rPr>
          <w:i/>
          <w:sz w:val="20"/>
        </w:rPr>
        <w:t>R </w:t>
      </w:r>
      <w:r>
        <w:rPr>
          <w:spacing w:val="-3"/>
          <w:sz w:val="20"/>
        </w:rPr>
        <w:t>be  </w:t>
      </w:r>
      <w:r>
        <w:rPr>
          <w:sz w:val="20"/>
        </w:rPr>
        <w:t>a relation schema and let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i/>
          <w:sz w:val="20"/>
        </w:rPr>
        <w:t>R </w:t>
      </w:r>
      <w:r>
        <w:rPr>
          <w:sz w:val="20"/>
        </w:rPr>
        <w:t>and </w:t>
      </w:r>
      <w:r>
        <w:rPr>
          <w:rFonts w:ascii="Symbol" w:hAnsi="Symbol"/>
          <w:sz w:val="20"/>
        </w:rPr>
        <w:t></w:t>
      </w:r>
      <w:r>
        <w:rPr>
          <w:rFonts w:ascii="Times New Roman" w:hAnsi="Times New Roman"/>
          <w:sz w:val="20"/>
        </w:rPr>
        <w:t> </w:t>
      </w:r>
      <w:r>
        <w:rPr>
          <w:rFonts w:ascii="Times New Roman" w:hAnsi="Times New Roman"/>
          <w:spacing w:val="25"/>
          <w:sz w:val="20"/>
        </w:rPr>
        <w:t> </w:t>
      </w:r>
      <w:r>
        <w:rPr>
          <w:rFonts w:ascii="Symbol" w:hAnsi="Symbol"/>
          <w:sz w:val="20"/>
        </w:rPr>
        <w:t></w:t>
      </w:r>
      <w:r>
        <w:rPr>
          <w:rFonts w:ascii="Times New Roman" w:hAnsi="Times New Roman"/>
          <w:spacing w:val="42"/>
          <w:sz w:val="20"/>
        </w:rPr>
        <w:t> </w:t>
      </w:r>
      <w:r>
        <w:rPr>
          <w:i/>
          <w:sz w:val="20"/>
        </w:rPr>
        <w:t>R.</w:t>
        <w:tab/>
      </w:r>
      <w:r>
        <w:rPr>
          <w:sz w:val="20"/>
        </w:rPr>
        <w:t>The</w:t>
      </w:r>
    </w:p>
    <w:p>
      <w:pPr>
        <w:spacing w:line="242" w:lineRule="exact" w:before="4"/>
        <w:ind w:left="290" w:right="0" w:firstLine="0"/>
        <w:jc w:val="left"/>
        <w:rPr>
          <w:b/>
          <w:sz w:val="20"/>
        </w:rPr>
      </w:pPr>
      <w:r>
        <w:rPr>
          <w:b/>
          <w:sz w:val="20"/>
        </w:rPr>
        <w:t>multivalued dependency</w:t>
      </w:r>
    </w:p>
    <w:p>
      <w:pPr>
        <w:spacing w:line="243" w:lineRule="exact" w:before="0"/>
        <w:ind w:left="2450" w:right="0" w:firstLine="0"/>
        <w:jc w:val="left"/>
        <w:rPr>
          <w:rFonts w:ascii="Symbol" w:hAnsi="Symbol"/>
          <w:sz w:val="20"/>
        </w:rPr>
      </w:pPr>
      <w:r>
        <w:rPr>
          <w:rFonts w:ascii="Symbol" w:hAnsi="Symbol"/>
          <w:sz w:val="20"/>
        </w:rPr>
        <w:t></w:t>
      </w:r>
      <w:r>
        <w:rPr>
          <w:rFonts w:ascii="Times New Roman" w:hAnsi="Times New Roman"/>
          <w:sz w:val="20"/>
        </w:rPr>
        <w:t> </w:t>
      </w:r>
      <w:r>
        <w:rPr>
          <w:rFonts w:ascii="Symbol" w:hAnsi="Symbol"/>
          <w:b/>
          <w:sz w:val="20"/>
        </w:rPr>
        <w:t></w:t>
      </w:r>
      <w:r>
        <w:rPr>
          <w:rFonts w:ascii="Times New Roman" w:hAnsi="Times New Roman"/>
          <w:b/>
          <w:sz w:val="20"/>
        </w:rPr>
        <w:t> </w:t>
      </w:r>
      <w:r>
        <w:rPr>
          <w:rFonts w:ascii="Symbol" w:hAnsi="Symbol"/>
          <w:sz w:val="20"/>
        </w:rPr>
        <w:t></w:t>
      </w:r>
    </w:p>
    <w:p>
      <w:pPr>
        <w:pStyle w:val="BodyText"/>
        <w:spacing w:line="246" w:lineRule="exact"/>
        <w:ind w:left="1010"/>
        <w:rPr>
          <w:i/>
          <w:sz w:val="13"/>
        </w:rPr>
      </w:pPr>
      <w:r>
        <w:rPr>
          <w:position w:val="2"/>
        </w:rPr>
        <w:t>holds on </w:t>
      </w:r>
      <w:r>
        <w:rPr>
          <w:i/>
          <w:position w:val="2"/>
        </w:rPr>
        <w:t>R </w:t>
      </w:r>
      <w:r>
        <w:rPr>
          <w:position w:val="2"/>
        </w:rPr>
        <w:t>if in any legal relation </w:t>
      </w:r>
      <w:r>
        <w:rPr>
          <w:i/>
          <w:position w:val="2"/>
        </w:rPr>
        <w:t>r(R), </w:t>
      </w:r>
      <w:r>
        <w:rPr>
          <w:position w:val="2"/>
        </w:rPr>
        <w:t>for all pairs for tuples </w:t>
      </w:r>
      <w:r>
        <w:rPr>
          <w:i/>
          <w:position w:val="2"/>
        </w:rPr>
        <w:t>t</w:t>
      </w:r>
      <w:r>
        <w:rPr>
          <w:sz w:val="13"/>
        </w:rPr>
        <w:t>1 </w:t>
      </w:r>
      <w:r>
        <w:rPr>
          <w:position w:val="2"/>
        </w:rPr>
        <w:t>and </w:t>
      </w:r>
      <w:r>
        <w:rPr>
          <w:i/>
          <w:position w:val="2"/>
        </w:rPr>
        <w:t>t</w:t>
      </w:r>
      <w:r>
        <w:rPr>
          <w:i/>
          <w:sz w:val="13"/>
        </w:rPr>
        <w:t>2 </w:t>
      </w:r>
      <w:r>
        <w:rPr>
          <w:position w:val="2"/>
        </w:rPr>
        <w:t>in </w:t>
      </w:r>
      <w:r>
        <w:rPr>
          <w:i/>
          <w:position w:val="2"/>
        </w:rPr>
        <w:t>r </w:t>
      </w:r>
      <w:r>
        <w:rPr>
          <w:position w:val="2"/>
        </w:rPr>
        <w:t>such that </w:t>
      </w:r>
      <w:r>
        <w:rPr>
          <w:i/>
          <w:position w:val="2"/>
        </w:rPr>
        <w:t>t</w:t>
      </w:r>
      <w:r>
        <w:rPr>
          <w:sz w:val="13"/>
        </w:rPr>
        <w:t>1</w:t>
      </w:r>
      <w:r>
        <w:rPr>
          <w:position w:val="2"/>
        </w:rPr>
        <w:t>[</w:t>
      </w:r>
      <w:r>
        <w:rPr>
          <w:rFonts w:ascii="Symbol" w:hAnsi="Symbol"/>
          <w:position w:val="2"/>
        </w:rPr>
        <w:t></w:t>
      </w:r>
      <w:r>
        <w:rPr>
          <w:position w:val="2"/>
        </w:rPr>
        <w:t>] = </w:t>
      </w:r>
      <w:r>
        <w:rPr>
          <w:i/>
          <w:position w:val="2"/>
        </w:rPr>
        <w:t>t</w:t>
      </w:r>
      <w:r>
        <w:rPr>
          <w:i/>
          <w:sz w:val="13"/>
        </w:rPr>
        <w:t>2</w:t>
      </w:r>
    </w:p>
    <w:p>
      <w:pPr>
        <w:pStyle w:val="BodyText"/>
        <w:spacing w:line="245" w:lineRule="exact"/>
        <w:ind w:left="290"/>
      </w:pPr>
      <w:r>
        <w:rPr>
          <w:position w:val="2"/>
        </w:rPr>
        <w:t>[</w:t>
      </w:r>
      <w:r>
        <w:rPr>
          <w:rFonts w:ascii="Symbol" w:hAnsi="Symbol"/>
          <w:position w:val="2"/>
        </w:rPr>
        <w:t></w:t>
      </w:r>
      <w:r>
        <w:rPr>
          <w:position w:val="2"/>
        </w:rPr>
        <w:t>], there exist tuples </w:t>
      </w:r>
      <w:r>
        <w:rPr>
          <w:i/>
          <w:position w:val="2"/>
        </w:rPr>
        <w:t>t</w:t>
      </w:r>
      <w:r>
        <w:rPr>
          <w:i/>
          <w:sz w:val="13"/>
        </w:rPr>
        <w:t>3 </w:t>
      </w:r>
      <w:r>
        <w:rPr>
          <w:position w:val="2"/>
        </w:rPr>
        <w:t>and </w:t>
      </w:r>
      <w:r>
        <w:rPr>
          <w:i/>
          <w:position w:val="2"/>
        </w:rPr>
        <w:t>t</w:t>
      </w:r>
      <w:r>
        <w:rPr>
          <w:sz w:val="13"/>
        </w:rPr>
        <w:t>4 </w:t>
      </w:r>
      <w:r>
        <w:rPr>
          <w:position w:val="2"/>
        </w:rPr>
        <w:t>in </w:t>
      </w:r>
      <w:r>
        <w:rPr>
          <w:i/>
          <w:position w:val="2"/>
        </w:rPr>
        <w:t>r </w:t>
      </w:r>
      <w:r>
        <w:rPr>
          <w:position w:val="2"/>
        </w:rPr>
        <w:t>such that:</w:t>
      </w:r>
    </w:p>
    <w:p>
      <w:pPr>
        <w:spacing w:line="245" w:lineRule="exact" w:before="0"/>
        <w:ind w:left="1802" w:right="0" w:firstLine="0"/>
        <w:jc w:val="left"/>
        <w:rPr>
          <w:sz w:val="20"/>
        </w:rPr>
      </w:pPr>
      <w:r>
        <w:rPr>
          <w:i/>
          <w:position w:val="2"/>
          <w:sz w:val="20"/>
        </w:rPr>
        <w:t>t</w:t>
      </w:r>
      <w:r>
        <w:rPr>
          <w:sz w:val="13"/>
        </w:rPr>
        <w:t>1</w:t>
      </w:r>
      <w:r>
        <w:rPr>
          <w:position w:val="2"/>
          <w:sz w:val="20"/>
        </w:rPr>
        <w:t>[</w:t>
      </w:r>
      <w:r>
        <w:rPr>
          <w:rFonts w:ascii="Symbol" w:hAnsi="Symbol"/>
          <w:position w:val="2"/>
          <w:sz w:val="20"/>
        </w:rPr>
        <w:t></w:t>
      </w:r>
      <w:r>
        <w:rPr>
          <w:position w:val="2"/>
          <w:sz w:val="20"/>
        </w:rPr>
        <w:t>] = </w:t>
      </w:r>
      <w:r>
        <w:rPr>
          <w:i/>
          <w:position w:val="2"/>
          <w:sz w:val="20"/>
        </w:rPr>
        <w:t>t</w:t>
      </w:r>
      <w:r>
        <w:rPr>
          <w:i/>
          <w:sz w:val="13"/>
        </w:rPr>
        <w:t>2 </w:t>
      </w:r>
      <w:r>
        <w:rPr>
          <w:position w:val="2"/>
          <w:sz w:val="20"/>
        </w:rPr>
        <w:t>[</w:t>
      </w:r>
      <w:r>
        <w:rPr>
          <w:rFonts w:ascii="Symbol" w:hAnsi="Symbol"/>
          <w:position w:val="2"/>
          <w:sz w:val="20"/>
        </w:rPr>
        <w:t></w:t>
      </w:r>
      <w:r>
        <w:rPr>
          <w:position w:val="2"/>
          <w:sz w:val="20"/>
        </w:rPr>
        <w:t>] = </w:t>
      </w:r>
      <w:r>
        <w:rPr>
          <w:i/>
          <w:position w:val="2"/>
          <w:sz w:val="20"/>
        </w:rPr>
        <w:t>t</w:t>
      </w:r>
      <w:r>
        <w:rPr>
          <w:sz w:val="13"/>
        </w:rPr>
        <w:t>3 </w:t>
      </w:r>
      <w:r>
        <w:rPr>
          <w:position w:val="2"/>
          <w:sz w:val="20"/>
        </w:rPr>
        <w:t>[</w:t>
      </w:r>
      <w:r>
        <w:rPr>
          <w:rFonts w:ascii="Symbol" w:hAnsi="Symbol"/>
          <w:position w:val="2"/>
          <w:sz w:val="20"/>
        </w:rPr>
        <w:t></w:t>
      </w:r>
      <w:r>
        <w:rPr>
          <w:position w:val="2"/>
          <w:sz w:val="20"/>
        </w:rPr>
        <w:t>] = </w:t>
      </w:r>
      <w:r>
        <w:rPr>
          <w:i/>
          <w:position w:val="2"/>
          <w:sz w:val="20"/>
        </w:rPr>
        <w:t>t</w:t>
      </w:r>
      <w:r>
        <w:rPr>
          <w:sz w:val="13"/>
        </w:rPr>
        <w:t>4 </w:t>
      </w:r>
      <w:r>
        <w:rPr>
          <w:position w:val="2"/>
          <w:sz w:val="20"/>
        </w:rPr>
        <w:t>[</w:t>
      </w:r>
      <w:r>
        <w:rPr>
          <w:rFonts w:ascii="Symbol" w:hAnsi="Symbol"/>
          <w:position w:val="2"/>
          <w:sz w:val="20"/>
        </w:rPr>
        <w:t></w:t>
      </w:r>
      <w:r>
        <w:rPr>
          <w:position w:val="2"/>
          <w:sz w:val="20"/>
        </w:rPr>
        <w:t>]</w:t>
      </w:r>
    </w:p>
    <w:p>
      <w:pPr>
        <w:spacing w:line="245" w:lineRule="exact" w:before="0"/>
        <w:ind w:left="1788" w:right="0" w:firstLine="0"/>
        <w:jc w:val="left"/>
        <w:rPr>
          <w:sz w:val="20"/>
        </w:rPr>
      </w:pPr>
      <w:r>
        <w:rPr>
          <w:i/>
          <w:position w:val="2"/>
          <w:sz w:val="20"/>
        </w:rPr>
        <w:t>t</w:t>
      </w:r>
      <w:r>
        <w:rPr>
          <w:sz w:val="13"/>
        </w:rPr>
        <w:t>3</w:t>
      </w:r>
      <w:r>
        <w:rPr>
          <w:position w:val="2"/>
          <w:sz w:val="20"/>
        </w:rPr>
        <w:t>[</w:t>
      </w:r>
      <w:r>
        <w:rPr>
          <w:rFonts w:ascii="Symbol" w:hAnsi="Symbol"/>
          <w:position w:val="2"/>
          <w:sz w:val="20"/>
        </w:rPr>
        <w:t></w:t>
      </w:r>
      <w:r>
        <w:rPr>
          <w:position w:val="2"/>
          <w:sz w:val="20"/>
        </w:rPr>
        <w:t>] = </w:t>
      </w:r>
      <w:r>
        <w:rPr>
          <w:i/>
          <w:position w:val="2"/>
          <w:sz w:val="20"/>
        </w:rPr>
        <w:t>t</w:t>
      </w:r>
      <w:r>
        <w:rPr>
          <w:sz w:val="13"/>
        </w:rPr>
        <w:t>1 </w:t>
      </w:r>
      <w:r>
        <w:rPr>
          <w:position w:val="2"/>
          <w:sz w:val="20"/>
        </w:rPr>
        <w:t>[</w:t>
      </w:r>
      <w:r>
        <w:rPr>
          <w:rFonts w:ascii="Symbol" w:hAnsi="Symbol"/>
          <w:position w:val="2"/>
          <w:sz w:val="20"/>
        </w:rPr>
        <w:t></w:t>
      </w:r>
      <w:r>
        <w:rPr>
          <w:position w:val="2"/>
          <w:sz w:val="20"/>
        </w:rPr>
        <w:t>]</w:t>
      </w:r>
    </w:p>
    <w:p>
      <w:pPr>
        <w:spacing w:line="245" w:lineRule="exact" w:before="0"/>
        <w:ind w:left="1577" w:right="0" w:firstLine="0"/>
        <w:jc w:val="left"/>
        <w:rPr>
          <w:sz w:val="20"/>
        </w:rPr>
      </w:pPr>
      <w:r>
        <w:rPr>
          <w:i/>
          <w:position w:val="2"/>
          <w:sz w:val="20"/>
        </w:rPr>
        <w:t>t</w:t>
      </w:r>
      <w:r>
        <w:rPr>
          <w:sz w:val="13"/>
        </w:rPr>
        <w:t>3</w:t>
      </w:r>
      <w:r>
        <w:rPr>
          <w:position w:val="2"/>
          <w:sz w:val="20"/>
        </w:rPr>
        <w:t>[</w:t>
      </w:r>
      <w:r>
        <w:rPr>
          <w:i/>
          <w:position w:val="2"/>
          <w:sz w:val="20"/>
        </w:rPr>
        <w:t>R – </w:t>
      </w:r>
      <w:r>
        <w:rPr>
          <w:rFonts w:ascii="Symbol" w:hAnsi="Symbol"/>
          <w:position w:val="2"/>
          <w:sz w:val="20"/>
        </w:rPr>
        <w:t></w:t>
      </w:r>
      <w:r>
        <w:rPr>
          <w:position w:val="2"/>
          <w:sz w:val="20"/>
        </w:rPr>
        <w:t>] = </w:t>
      </w:r>
      <w:r>
        <w:rPr>
          <w:i/>
          <w:position w:val="2"/>
          <w:sz w:val="20"/>
        </w:rPr>
        <w:t>t</w:t>
      </w:r>
      <w:r>
        <w:rPr>
          <w:sz w:val="13"/>
        </w:rPr>
        <w:t>2</w:t>
      </w:r>
      <w:r>
        <w:rPr>
          <w:position w:val="2"/>
          <w:sz w:val="20"/>
        </w:rPr>
        <w:t>[</w:t>
      </w:r>
      <w:r>
        <w:rPr>
          <w:i/>
          <w:position w:val="2"/>
          <w:sz w:val="20"/>
        </w:rPr>
        <w:t>R – </w:t>
      </w:r>
      <w:r>
        <w:rPr>
          <w:rFonts w:ascii="Symbol" w:hAnsi="Symbol"/>
          <w:position w:val="2"/>
          <w:sz w:val="20"/>
        </w:rPr>
        <w:t></w:t>
      </w:r>
      <w:r>
        <w:rPr>
          <w:position w:val="2"/>
          <w:sz w:val="20"/>
        </w:rPr>
        <w:t>]</w:t>
      </w:r>
    </w:p>
    <w:p>
      <w:pPr>
        <w:spacing w:line="245" w:lineRule="exact" w:before="0"/>
        <w:ind w:left="1716" w:right="0" w:firstLine="0"/>
        <w:jc w:val="left"/>
        <w:rPr>
          <w:sz w:val="20"/>
        </w:rPr>
      </w:pPr>
      <w:r>
        <w:rPr>
          <w:i/>
          <w:position w:val="2"/>
          <w:sz w:val="20"/>
        </w:rPr>
        <w:t>t</w:t>
      </w:r>
      <w:r>
        <w:rPr>
          <w:sz w:val="13"/>
        </w:rPr>
        <w:t>4 </w:t>
      </w:r>
      <w:r>
        <w:rPr>
          <w:position w:val="2"/>
          <w:sz w:val="20"/>
        </w:rPr>
        <w:t>[</w:t>
      </w:r>
      <w:r>
        <w:rPr>
          <w:rFonts w:ascii="Symbol" w:hAnsi="Symbol"/>
          <w:position w:val="2"/>
          <w:sz w:val="20"/>
        </w:rPr>
        <w:t></w:t>
      </w:r>
      <w:r>
        <w:rPr>
          <w:position w:val="2"/>
          <w:sz w:val="20"/>
        </w:rPr>
        <w:t>] = </w:t>
      </w:r>
      <w:r>
        <w:rPr>
          <w:i/>
          <w:position w:val="2"/>
          <w:sz w:val="20"/>
        </w:rPr>
        <w:t>t</w:t>
      </w:r>
      <w:r>
        <w:rPr>
          <w:sz w:val="13"/>
        </w:rPr>
        <w:t>2</w:t>
      </w:r>
      <w:r>
        <w:rPr>
          <w:position w:val="2"/>
          <w:sz w:val="20"/>
        </w:rPr>
        <w:t>[</w:t>
      </w:r>
      <w:r>
        <w:rPr>
          <w:rFonts w:ascii="Symbol" w:hAnsi="Symbol"/>
          <w:position w:val="2"/>
          <w:sz w:val="20"/>
        </w:rPr>
        <w:t></w:t>
      </w:r>
      <w:r>
        <w:rPr>
          <w:position w:val="2"/>
          <w:sz w:val="20"/>
        </w:rPr>
        <w:t>]</w:t>
      </w:r>
    </w:p>
    <w:p>
      <w:pPr>
        <w:spacing w:line="247" w:lineRule="exact" w:before="0"/>
        <w:ind w:left="1577" w:right="0" w:firstLine="0"/>
        <w:jc w:val="left"/>
        <w:rPr>
          <w:sz w:val="20"/>
        </w:rPr>
      </w:pPr>
      <w:r>
        <w:rPr>
          <w:i/>
          <w:position w:val="2"/>
          <w:sz w:val="20"/>
        </w:rPr>
        <w:t>t</w:t>
      </w:r>
      <w:r>
        <w:rPr>
          <w:sz w:val="13"/>
        </w:rPr>
        <w:t>4</w:t>
      </w:r>
      <w:r>
        <w:rPr>
          <w:position w:val="2"/>
          <w:sz w:val="20"/>
        </w:rPr>
        <w:t>[</w:t>
      </w:r>
      <w:r>
        <w:rPr>
          <w:i/>
          <w:position w:val="2"/>
          <w:sz w:val="20"/>
        </w:rPr>
        <w:t>R – </w:t>
      </w:r>
      <w:r>
        <w:rPr>
          <w:rFonts w:ascii="Symbol" w:hAnsi="Symbol"/>
          <w:position w:val="2"/>
          <w:sz w:val="20"/>
        </w:rPr>
        <w:t></w:t>
      </w:r>
      <w:r>
        <w:rPr>
          <w:position w:val="2"/>
          <w:sz w:val="20"/>
        </w:rPr>
        <w:t>] = </w:t>
      </w:r>
      <w:r>
        <w:rPr>
          <w:i/>
          <w:position w:val="2"/>
          <w:sz w:val="20"/>
        </w:rPr>
        <w:t>t</w:t>
      </w:r>
      <w:r>
        <w:rPr>
          <w:sz w:val="13"/>
        </w:rPr>
        <w:t>1</w:t>
      </w:r>
      <w:r>
        <w:rPr>
          <w:position w:val="2"/>
          <w:sz w:val="20"/>
        </w:rPr>
        <w:t>[</w:t>
      </w:r>
      <w:r>
        <w:rPr>
          <w:i/>
          <w:position w:val="2"/>
          <w:sz w:val="20"/>
        </w:rPr>
        <w:t>R – </w:t>
      </w:r>
      <w:r>
        <w:rPr>
          <w:rFonts w:ascii="Symbol" w:hAnsi="Symbol"/>
          <w:position w:val="2"/>
          <w:sz w:val="20"/>
        </w:rPr>
        <w:t></w:t>
      </w:r>
      <w:r>
        <w:rPr>
          <w:position w:val="2"/>
          <w:sz w:val="20"/>
        </w:rPr>
        <w:t>]</w:t>
      </w:r>
    </w:p>
    <w:p>
      <w:pPr>
        <w:pStyle w:val="BodyText"/>
        <w:spacing w:before="2"/>
        <w:ind w:left="290" w:right="441"/>
        <w:rPr>
          <w:i/>
        </w:rPr>
      </w:pPr>
      <w:r>
        <w:rPr/>
        <w:t>Example: Let </w:t>
      </w:r>
      <w:r>
        <w:rPr>
          <w:i/>
        </w:rPr>
        <w:t>R </w:t>
      </w:r>
      <w:r>
        <w:rPr/>
        <w:t>be a relation schema with a set of attributes that are partitioned into 3 nonempty subsets. </w:t>
      </w:r>
      <w:r>
        <w:rPr>
          <w:i/>
        </w:rPr>
        <w:t>Y, Z, W</w:t>
      </w:r>
    </w:p>
    <w:p>
      <w:pPr>
        <w:pStyle w:val="ListParagraph"/>
        <w:numPr>
          <w:ilvl w:val="0"/>
          <w:numId w:val="63"/>
        </w:numPr>
        <w:tabs>
          <w:tab w:pos="1011" w:val="left" w:leader="none"/>
        </w:tabs>
        <w:spacing w:line="243" w:lineRule="exact" w:before="0" w:after="0"/>
        <w:ind w:left="1010" w:right="0" w:hanging="361"/>
        <w:jc w:val="left"/>
        <w:rPr>
          <w:sz w:val="20"/>
        </w:rPr>
      </w:pPr>
      <w:r>
        <w:rPr>
          <w:sz w:val="20"/>
        </w:rPr>
        <w:t>We say that </w:t>
      </w:r>
      <w:r>
        <w:rPr>
          <w:i/>
          <w:sz w:val="20"/>
        </w:rPr>
        <w:t>Y </w:t>
      </w:r>
      <w:r>
        <w:rPr>
          <w:rFonts w:ascii="Symbol" w:hAnsi="Symbol"/>
          <w:b/>
          <w:sz w:val="20"/>
        </w:rPr>
        <w:t></w:t>
      </w:r>
      <w:r>
        <w:rPr>
          <w:rFonts w:ascii="Times New Roman" w:hAnsi="Times New Roman"/>
          <w:b/>
          <w:sz w:val="20"/>
        </w:rPr>
        <w:t> </w:t>
      </w:r>
      <w:r>
        <w:rPr>
          <w:i/>
          <w:sz w:val="20"/>
        </w:rPr>
        <w:t>Z </w:t>
      </w:r>
      <w:r>
        <w:rPr>
          <w:spacing w:val="-3"/>
          <w:sz w:val="20"/>
        </w:rPr>
        <w:t>(</w:t>
      </w:r>
      <w:r>
        <w:rPr>
          <w:i/>
          <w:spacing w:val="-3"/>
          <w:sz w:val="20"/>
        </w:rPr>
        <w:t>Y </w:t>
      </w:r>
      <w:r>
        <w:rPr>
          <w:b/>
          <w:sz w:val="20"/>
        </w:rPr>
        <w:t>multidetermines </w:t>
      </w:r>
      <w:r>
        <w:rPr>
          <w:i/>
          <w:sz w:val="20"/>
        </w:rPr>
        <w:t>Z </w:t>
      </w:r>
      <w:r>
        <w:rPr>
          <w:sz w:val="20"/>
        </w:rPr>
        <w:t>) if and only if for all possible relations </w:t>
      </w:r>
      <w:r>
        <w:rPr>
          <w:i/>
          <w:sz w:val="20"/>
        </w:rPr>
        <w:t>r </w:t>
      </w:r>
      <w:r>
        <w:rPr>
          <w:sz w:val="20"/>
        </w:rPr>
        <w:t>(</w:t>
      </w:r>
      <w:r>
        <w:rPr>
          <w:i/>
          <w:sz w:val="20"/>
        </w:rPr>
        <w:t>R</w:t>
      </w:r>
      <w:r>
        <w:rPr>
          <w:i/>
          <w:spacing w:val="-42"/>
          <w:sz w:val="20"/>
        </w:rPr>
        <w:t> </w:t>
      </w:r>
      <w:r>
        <w:rPr>
          <w:sz w:val="20"/>
        </w:rPr>
        <w:t>)</w:t>
      </w:r>
    </w:p>
    <w:p>
      <w:pPr>
        <w:spacing w:line="246" w:lineRule="exact" w:before="0"/>
        <w:ind w:left="0" w:right="5118" w:firstLine="0"/>
        <w:jc w:val="right"/>
        <w:rPr>
          <w:i/>
          <w:sz w:val="20"/>
        </w:rPr>
      </w:pPr>
      <w:r>
        <w:rPr>
          <w:position w:val="2"/>
          <w:sz w:val="20"/>
        </w:rPr>
        <w:t>&lt; </w:t>
      </w:r>
      <w:r>
        <w:rPr>
          <w:i/>
          <w:position w:val="2"/>
          <w:sz w:val="20"/>
        </w:rPr>
        <w:t>y</w:t>
      </w:r>
      <w:r>
        <w:rPr>
          <w:sz w:val="13"/>
        </w:rPr>
        <w:t>1</w:t>
      </w:r>
      <w:r>
        <w:rPr>
          <w:position w:val="2"/>
          <w:sz w:val="20"/>
        </w:rPr>
        <w:t>, </w:t>
      </w:r>
      <w:r>
        <w:rPr>
          <w:i/>
          <w:position w:val="2"/>
          <w:sz w:val="20"/>
        </w:rPr>
        <w:t>z</w:t>
      </w:r>
      <w:r>
        <w:rPr>
          <w:sz w:val="13"/>
        </w:rPr>
        <w:t>1</w:t>
      </w:r>
      <w:r>
        <w:rPr>
          <w:position w:val="2"/>
          <w:sz w:val="20"/>
        </w:rPr>
        <w:t>, </w:t>
      </w:r>
      <w:r>
        <w:rPr>
          <w:i/>
          <w:position w:val="2"/>
          <w:sz w:val="20"/>
        </w:rPr>
        <w:t>w</w:t>
      </w:r>
      <w:r>
        <w:rPr>
          <w:sz w:val="13"/>
        </w:rPr>
        <w:t>1  </w:t>
      </w:r>
      <w:r>
        <w:rPr>
          <w:position w:val="2"/>
          <w:sz w:val="20"/>
        </w:rPr>
        <w:t>&gt; </w:t>
      </w:r>
      <w:r>
        <w:rPr>
          <w:rFonts w:ascii="Symbol" w:hAnsi="Symbol"/>
          <w:position w:val="2"/>
          <w:sz w:val="20"/>
        </w:rPr>
        <w:t></w:t>
      </w:r>
      <w:r>
        <w:rPr>
          <w:rFonts w:ascii="Times New Roman" w:hAnsi="Times New Roman"/>
          <w:position w:val="2"/>
          <w:sz w:val="20"/>
        </w:rPr>
        <w:t> </w:t>
      </w:r>
      <w:r>
        <w:rPr>
          <w:i/>
          <w:position w:val="2"/>
          <w:sz w:val="20"/>
        </w:rPr>
        <w:t>r </w:t>
      </w:r>
      <w:r>
        <w:rPr>
          <w:position w:val="2"/>
          <w:sz w:val="20"/>
        </w:rPr>
        <w:t>and &lt; </w:t>
      </w:r>
      <w:r>
        <w:rPr>
          <w:i/>
          <w:position w:val="2"/>
          <w:sz w:val="20"/>
        </w:rPr>
        <w:t>y</w:t>
      </w:r>
      <w:r>
        <w:rPr>
          <w:sz w:val="13"/>
        </w:rPr>
        <w:t>1</w:t>
      </w:r>
      <w:r>
        <w:rPr>
          <w:position w:val="2"/>
          <w:sz w:val="20"/>
        </w:rPr>
        <w:t>, </w:t>
      </w:r>
      <w:r>
        <w:rPr>
          <w:i/>
          <w:position w:val="2"/>
          <w:sz w:val="20"/>
        </w:rPr>
        <w:t>z</w:t>
      </w:r>
      <w:r>
        <w:rPr>
          <w:sz w:val="13"/>
        </w:rPr>
        <w:t>2</w:t>
      </w:r>
      <w:r>
        <w:rPr>
          <w:position w:val="2"/>
          <w:sz w:val="20"/>
        </w:rPr>
        <w:t>, </w:t>
      </w:r>
      <w:r>
        <w:rPr>
          <w:i/>
          <w:position w:val="2"/>
          <w:sz w:val="20"/>
        </w:rPr>
        <w:t>w</w:t>
      </w:r>
      <w:r>
        <w:rPr>
          <w:sz w:val="13"/>
        </w:rPr>
        <w:t>2  </w:t>
      </w:r>
      <w:r>
        <w:rPr>
          <w:position w:val="2"/>
          <w:sz w:val="20"/>
        </w:rPr>
        <w:t>&gt; </w:t>
      </w:r>
      <w:r>
        <w:rPr>
          <w:rFonts w:ascii="Symbol" w:hAnsi="Symbol"/>
          <w:position w:val="2"/>
          <w:sz w:val="20"/>
        </w:rPr>
        <w:t></w:t>
      </w:r>
      <w:r>
        <w:rPr>
          <w:rFonts w:ascii="Times New Roman" w:hAnsi="Times New Roman"/>
          <w:spacing w:val="-10"/>
          <w:position w:val="2"/>
          <w:sz w:val="20"/>
        </w:rPr>
        <w:t> </w:t>
      </w:r>
      <w:r>
        <w:rPr>
          <w:i/>
          <w:position w:val="2"/>
          <w:sz w:val="20"/>
        </w:rPr>
        <w:t>r</w:t>
      </w:r>
    </w:p>
    <w:p>
      <w:pPr>
        <w:tabs>
          <w:tab w:pos="720" w:val="left" w:leader="none"/>
        </w:tabs>
        <w:spacing w:line="245" w:lineRule="exact" w:before="0"/>
        <w:ind w:left="0" w:right="5118" w:firstLine="0"/>
        <w:jc w:val="right"/>
        <w:rPr>
          <w:i/>
          <w:sz w:val="20"/>
        </w:rPr>
      </w:pPr>
      <w:r>
        <w:rPr>
          <w:position w:val="2"/>
          <w:sz w:val="20"/>
        </w:rPr>
        <w:t>Then</w:t>
        <w:tab/>
        <w:t>&lt; </w:t>
      </w:r>
      <w:r>
        <w:rPr>
          <w:i/>
          <w:position w:val="2"/>
          <w:sz w:val="20"/>
        </w:rPr>
        <w:t>y</w:t>
      </w:r>
      <w:r>
        <w:rPr>
          <w:sz w:val="13"/>
        </w:rPr>
        <w:t>1</w:t>
      </w:r>
      <w:r>
        <w:rPr>
          <w:position w:val="2"/>
          <w:sz w:val="20"/>
        </w:rPr>
        <w:t>, </w:t>
      </w:r>
      <w:r>
        <w:rPr>
          <w:i/>
          <w:position w:val="2"/>
          <w:sz w:val="20"/>
        </w:rPr>
        <w:t>z</w:t>
      </w:r>
      <w:r>
        <w:rPr>
          <w:sz w:val="13"/>
        </w:rPr>
        <w:t>1</w:t>
      </w:r>
      <w:r>
        <w:rPr>
          <w:position w:val="2"/>
          <w:sz w:val="20"/>
        </w:rPr>
        <w:t>, </w:t>
      </w:r>
      <w:r>
        <w:rPr>
          <w:i/>
          <w:position w:val="2"/>
          <w:sz w:val="20"/>
        </w:rPr>
        <w:t>w</w:t>
      </w:r>
      <w:r>
        <w:rPr>
          <w:sz w:val="13"/>
        </w:rPr>
        <w:t>2  </w:t>
      </w:r>
      <w:r>
        <w:rPr>
          <w:position w:val="2"/>
          <w:sz w:val="20"/>
        </w:rPr>
        <w:t>&gt; </w:t>
      </w:r>
      <w:r>
        <w:rPr>
          <w:rFonts w:ascii="Symbol" w:hAnsi="Symbol"/>
          <w:position w:val="2"/>
          <w:sz w:val="20"/>
        </w:rPr>
        <w:t></w:t>
      </w:r>
      <w:r>
        <w:rPr>
          <w:rFonts w:ascii="Times New Roman" w:hAnsi="Times New Roman"/>
          <w:position w:val="2"/>
          <w:sz w:val="20"/>
        </w:rPr>
        <w:t> </w:t>
      </w:r>
      <w:r>
        <w:rPr>
          <w:i/>
          <w:position w:val="2"/>
          <w:sz w:val="20"/>
        </w:rPr>
        <w:t>r </w:t>
      </w:r>
      <w:r>
        <w:rPr>
          <w:position w:val="2"/>
          <w:sz w:val="20"/>
        </w:rPr>
        <w:t>and &lt; </w:t>
      </w:r>
      <w:r>
        <w:rPr>
          <w:i/>
          <w:position w:val="2"/>
          <w:sz w:val="20"/>
        </w:rPr>
        <w:t>y</w:t>
      </w:r>
      <w:r>
        <w:rPr>
          <w:sz w:val="13"/>
        </w:rPr>
        <w:t>1</w:t>
      </w:r>
      <w:r>
        <w:rPr>
          <w:position w:val="2"/>
          <w:sz w:val="20"/>
        </w:rPr>
        <w:t>, </w:t>
      </w:r>
      <w:r>
        <w:rPr>
          <w:i/>
          <w:position w:val="2"/>
          <w:sz w:val="20"/>
        </w:rPr>
        <w:t>z</w:t>
      </w:r>
      <w:r>
        <w:rPr>
          <w:sz w:val="13"/>
        </w:rPr>
        <w:t>2</w:t>
      </w:r>
      <w:r>
        <w:rPr>
          <w:position w:val="2"/>
          <w:sz w:val="20"/>
        </w:rPr>
        <w:t>, </w:t>
      </w:r>
      <w:r>
        <w:rPr>
          <w:i/>
          <w:position w:val="2"/>
          <w:sz w:val="20"/>
        </w:rPr>
        <w:t>w</w:t>
      </w:r>
      <w:r>
        <w:rPr>
          <w:sz w:val="13"/>
        </w:rPr>
        <w:t>1  </w:t>
      </w:r>
      <w:r>
        <w:rPr>
          <w:position w:val="2"/>
          <w:sz w:val="20"/>
        </w:rPr>
        <w:t>&gt; </w:t>
      </w:r>
      <w:r>
        <w:rPr>
          <w:rFonts w:ascii="Symbol" w:hAnsi="Symbol"/>
          <w:position w:val="2"/>
          <w:sz w:val="20"/>
        </w:rPr>
        <w:t></w:t>
      </w:r>
      <w:r>
        <w:rPr>
          <w:rFonts w:ascii="Times New Roman" w:hAnsi="Times New Roman"/>
          <w:spacing w:val="-10"/>
          <w:position w:val="2"/>
          <w:sz w:val="20"/>
        </w:rPr>
        <w:t> </w:t>
      </w:r>
      <w:r>
        <w:rPr>
          <w:i/>
          <w:position w:val="2"/>
          <w:sz w:val="20"/>
        </w:rPr>
        <w:t>r</w:t>
      </w:r>
    </w:p>
    <w:p>
      <w:pPr>
        <w:pStyle w:val="ListParagraph"/>
        <w:numPr>
          <w:ilvl w:val="0"/>
          <w:numId w:val="63"/>
        </w:numPr>
        <w:tabs>
          <w:tab w:pos="1011" w:val="left" w:leader="none"/>
        </w:tabs>
        <w:spacing w:line="240" w:lineRule="exact" w:before="0" w:after="0"/>
        <w:ind w:left="1010" w:right="0" w:hanging="361"/>
        <w:jc w:val="left"/>
        <w:rPr>
          <w:sz w:val="20"/>
        </w:rPr>
      </w:pPr>
      <w:r>
        <w:rPr>
          <w:sz w:val="20"/>
        </w:rPr>
        <w:t>Note that since the behavior of </w:t>
      </w:r>
      <w:r>
        <w:rPr>
          <w:i/>
          <w:sz w:val="20"/>
        </w:rPr>
        <w:t>Z </w:t>
      </w:r>
      <w:r>
        <w:rPr>
          <w:sz w:val="20"/>
        </w:rPr>
        <w:t>and </w:t>
      </w:r>
      <w:r>
        <w:rPr>
          <w:i/>
          <w:sz w:val="20"/>
        </w:rPr>
        <w:t>W </w:t>
      </w:r>
      <w:r>
        <w:rPr>
          <w:spacing w:val="-3"/>
          <w:sz w:val="20"/>
        </w:rPr>
        <w:t>are </w:t>
      </w:r>
      <w:r>
        <w:rPr>
          <w:sz w:val="20"/>
        </w:rPr>
        <w:t>identical it follows</w:t>
      </w:r>
      <w:r>
        <w:rPr>
          <w:spacing w:val="-9"/>
          <w:sz w:val="20"/>
        </w:rPr>
        <w:t> </w:t>
      </w:r>
      <w:r>
        <w:rPr>
          <w:sz w:val="20"/>
        </w:rPr>
        <w:t>that</w:t>
      </w:r>
    </w:p>
    <w:p>
      <w:pPr>
        <w:spacing w:line="243" w:lineRule="exact" w:before="0"/>
        <w:ind w:left="1010" w:right="0" w:firstLine="0"/>
        <w:jc w:val="left"/>
        <w:rPr>
          <w:i/>
          <w:sz w:val="20"/>
        </w:rPr>
      </w:pPr>
      <w:r>
        <w:rPr>
          <w:i/>
          <w:sz w:val="20"/>
        </w:rPr>
        <w:t>Y </w:t>
      </w:r>
      <w:r>
        <w:rPr>
          <w:rFonts w:ascii="Symbol" w:hAnsi="Symbol"/>
          <w:b/>
          <w:sz w:val="20"/>
        </w:rPr>
        <w:t></w:t>
      </w:r>
      <w:r>
        <w:rPr>
          <w:rFonts w:ascii="Times New Roman" w:hAnsi="Times New Roman"/>
          <w:b/>
          <w:sz w:val="20"/>
        </w:rPr>
        <w:t> </w:t>
      </w:r>
      <w:r>
        <w:rPr>
          <w:i/>
          <w:sz w:val="20"/>
        </w:rPr>
        <w:t>Z </w:t>
      </w:r>
      <w:r>
        <w:rPr>
          <w:sz w:val="20"/>
        </w:rPr>
        <w:t>if </w:t>
      </w:r>
      <w:r>
        <w:rPr>
          <w:i/>
          <w:sz w:val="20"/>
        </w:rPr>
        <w:t>Y </w:t>
      </w:r>
      <w:r>
        <w:rPr>
          <w:rFonts w:ascii="Symbol" w:hAnsi="Symbol"/>
          <w:b/>
          <w:sz w:val="20"/>
        </w:rPr>
        <w:t></w:t>
      </w:r>
      <w:r>
        <w:rPr>
          <w:rFonts w:ascii="Times New Roman" w:hAnsi="Times New Roman"/>
          <w:b/>
          <w:sz w:val="20"/>
        </w:rPr>
        <w:t> </w:t>
      </w:r>
      <w:r>
        <w:rPr>
          <w:i/>
          <w:sz w:val="20"/>
        </w:rPr>
        <w:t>W</w:t>
      </w:r>
    </w:p>
    <w:p>
      <w:pPr>
        <w:pStyle w:val="ListParagraph"/>
        <w:numPr>
          <w:ilvl w:val="0"/>
          <w:numId w:val="63"/>
        </w:numPr>
        <w:tabs>
          <w:tab w:pos="1011" w:val="left" w:leader="none"/>
        </w:tabs>
        <w:spacing w:line="242" w:lineRule="exact" w:before="5" w:after="0"/>
        <w:ind w:left="1010" w:right="0" w:hanging="361"/>
        <w:jc w:val="both"/>
        <w:rPr>
          <w:sz w:val="20"/>
        </w:rPr>
      </w:pPr>
      <w:r>
        <w:rPr>
          <w:sz w:val="20"/>
        </w:rPr>
        <w:t>In </w:t>
      </w:r>
      <w:r>
        <w:rPr>
          <w:spacing w:val="-3"/>
          <w:sz w:val="20"/>
        </w:rPr>
        <w:t>our</w:t>
      </w:r>
      <w:r>
        <w:rPr>
          <w:spacing w:val="9"/>
          <w:sz w:val="20"/>
        </w:rPr>
        <w:t> </w:t>
      </w:r>
      <w:r>
        <w:rPr>
          <w:sz w:val="20"/>
        </w:rPr>
        <w:t>example:</w:t>
      </w:r>
    </w:p>
    <w:p>
      <w:pPr>
        <w:spacing w:line="243" w:lineRule="exact" w:before="0"/>
        <w:ind w:left="1730" w:right="0" w:firstLine="0"/>
        <w:jc w:val="both"/>
        <w:rPr>
          <w:i/>
          <w:sz w:val="20"/>
        </w:rPr>
      </w:pPr>
      <w:r>
        <w:rPr>
          <w:i/>
          <w:sz w:val="20"/>
        </w:rPr>
        <w:t>ID </w:t>
      </w:r>
      <w:r>
        <w:rPr>
          <w:rFonts w:ascii="Symbol" w:hAnsi="Symbol"/>
          <w:b/>
          <w:sz w:val="20"/>
        </w:rPr>
        <w:t></w:t>
      </w:r>
      <w:r>
        <w:rPr>
          <w:rFonts w:ascii="Times New Roman" w:hAnsi="Times New Roman"/>
          <w:b/>
          <w:spacing w:val="18"/>
          <w:sz w:val="20"/>
        </w:rPr>
        <w:t> </w:t>
      </w:r>
      <w:r>
        <w:rPr>
          <w:i/>
          <w:sz w:val="20"/>
        </w:rPr>
        <w:t>child_name</w:t>
      </w:r>
    </w:p>
    <w:p>
      <w:pPr>
        <w:spacing w:before="0"/>
        <w:ind w:left="1716" w:right="0" w:firstLine="0"/>
        <w:jc w:val="both"/>
        <w:rPr>
          <w:i/>
          <w:sz w:val="20"/>
        </w:rPr>
      </w:pPr>
      <w:r>
        <w:rPr>
          <w:i/>
          <w:sz w:val="20"/>
        </w:rPr>
        <w:t>ID </w:t>
      </w:r>
      <w:r>
        <w:rPr>
          <w:rFonts w:ascii="Symbol" w:hAnsi="Symbol"/>
          <w:b/>
          <w:sz w:val="20"/>
        </w:rPr>
        <w:t></w:t>
      </w:r>
      <w:r>
        <w:rPr>
          <w:rFonts w:ascii="Times New Roman" w:hAnsi="Times New Roman"/>
          <w:b/>
          <w:sz w:val="20"/>
        </w:rPr>
        <w:t> </w:t>
      </w:r>
      <w:r>
        <w:rPr>
          <w:i/>
          <w:sz w:val="20"/>
        </w:rPr>
        <w:t>phone_number</w:t>
      </w:r>
    </w:p>
    <w:p>
      <w:pPr>
        <w:pStyle w:val="ListParagraph"/>
        <w:numPr>
          <w:ilvl w:val="0"/>
          <w:numId w:val="63"/>
        </w:numPr>
        <w:tabs>
          <w:tab w:pos="1011" w:val="left" w:leader="none"/>
        </w:tabs>
        <w:spacing w:line="240" w:lineRule="auto" w:before="5" w:after="0"/>
        <w:ind w:left="1010" w:right="587" w:hanging="360"/>
        <w:jc w:val="both"/>
        <w:rPr>
          <w:sz w:val="20"/>
        </w:rPr>
      </w:pPr>
      <w:r>
        <w:rPr>
          <w:sz w:val="20"/>
        </w:rPr>
        <w:t>The above formal definition is supposed to formalize the notion that given a particular value of </w:t>
      </w:r>
      <w:r>
        <w:rPr>
          <w:i/>
          <w:sz w:val="20"/>
        </w:rPr>
        <w:t>Y </w:t>
      </w:r>
      <w:r>
        <w:rPr>
          <w:sz w:val="20"/>
        </w:rPr>
        <w:t>(</w:t>
      </w:r>
      <w:r>
        <w:rPr>
          <w:i/>
          <w:sz w:val="20"/>
        </w:rPr>
        <w:t>ID</w:t>
      </w:r>
      <w:r>
        <w:rPr>
          <w:sz w:val="20"/>
        </w:rPr>
        <w:t>) it has associated with it a set of values of </w:t>
      </w:r>
      <w:r>
        <w:rPr>
          <w:i/>
          <w:sz w:val="20"/>
        </w:rPr>
        <w:t>Z (child_name) </w:t>
      </w:r>
      <w:r>
        <w:rPr>
          <w:sz w:val="20"/>
        </w:rPr>
        <w:t>and a set of values of </w:t>
      </w:r>
      <w:r>
        <w:rPr>
          <w:i/>
          <w:sz w:val="20"/>
        </w:rPr>
        <w:t>W </w:t>
      </w:r>
      <w:r>
        <w:rPr>
          <w:i/>
          <w:sz w:val="20"/>
        </w:rPr>
        <w:t>(phone_number)</w:t>
      </w:r>
      <w:r>
        <w:rPr>
          <w:sz w:val="20"/>
        </w:rPr>
        <w:t>, and these two sets are in </w:t>
      </w:r>
      <w:r>
        <w:rPr>
          <w:spacing w:val="-3"/>
          <w:sz w:val="20"/>
        </w:rPr>
        <w:t>some </w:t>
      </w:r>
      <w:r>
        <w:rPr>
          <w:sz w:val="20"/>
        </w:rPr>
        <w:t>sense independent of each</w:t>
      </w:r>
      <w:r>
        <w:rPr>
          <w:spacing w:val="-12"/>
          <w:sz w:val="20"/>
        </w:rPr>
        <w:t> </w:t>
      </w:r>
      <w:r>
        <w:rPr>
          <w:sz w:val="20"/>
        </w:rPr>
        <w:t>other.</w:t>
      </w:r>
    </w:p>
    <w:p>
      <w:pPr>
        <w:spacing w:line="240" w:lineRule="exact" w:before="0"/>
        <w:ind w:left="1010" w:right="0" w:firstLine="0"/>
        <w:jc w:val="left"/>
        <w:rPr>
          <w:i/>
          <w:sz w:val="20"/>
        </w:rPr>
      </w:pPr>
      <w:r>
        <w:rPr>
          <w:sz w:val="20"/>
        </w:rPr>
        <w:t>Note: If </w:t>
      </w:r>
      <w:r>
        <w:rPr>
          <w:i/>
          <w:sz w:val="20"/>
        </w:rPr>
        <w:t>Y </w:t>
      </w:r>
      <w:r>
        <w:rPr>
          <w:rFonts w:ascii="Symbol" w:hAnsi="Symbol"/>
          <w:sz w:val="20"/>
        </w:rPr>
        <w:t></w:t>
      </w:r>
      <w:r>
        <w:rPr>
          <w:rFonts w:ascii="Times New Roman" w:hAnsi="Times New Roman"/>
          <w:sz w:val="20"/>
        </w:rPr>
        <w:t> </w:t>
      </w:r>
      <w:r>
        <w:rPr>
          <w:i/>
          <w:sz w:val="20"/>
        </w:rPr>
        <w:t>Z </w:t>
      </w:r>
      <w:r>
        <w:rPr>
          <w:sz w:val="20"/>
        </w:rPr>
        <w:t>then </w:t>
      </w:r>
      <w:r>
        <w:rPr>
          <w:i/>
          <w:sz w:val="20"/>
        </w:rPr>
        <w:t>Y </w:t>
      </w:r>
      <w:r>
        <w:rPr>
          <w:rFonts w:ascii="Symbol" w:hAnsi="Symbol"/>
          <w:b/>
          <w:sz w:val="20"/>
        </w:rPr>
        <w:t></w:t>
      </w:r>
      <w:r>
        <w:rPr>
          <w:rFonts w:ascii="Times New Roman" w:hAnsi="Times New Roman"/>
          <w:b/>
          <w:sz w:val="20"/>
        </w:rPr>
        <w:t> </w:t>
      </w:r>
      <w:r>
        <w:rPr>
          <w:i/>
          <w:sz w:val="20"/>
        </w:rPr>
        <w:t>Z</w:t>
      </w:r>
    </w:p>
    <w:p>
      <w:pPr>
        <w:pStyle w:val="BodyText"/>
        <w:spacing w:before="2"/>
        <w:rPr>
          <w:i/>
          <w:sz w:val="21"/>
        </w:rPr>
      </w:pPr>
    </w:p>
    <w:p>
      <w:pPr>
        <w:spacing w:line="230" w:lineRule="auto" w:before="0"/>
        <w:ind w:left="290" w:right="441" w:firstLine="0"/>
        <w:jc w:val="left"/>
        <w:rPr>
          <w:rFonts w:ascii="Symbol" w:hAnsi="Symbol"/>
          <w:b/>
          <w:sz w:val="20"/>
        </w:rPr>
      </w:pPr>
      <w:r>
        <w:rPr>
          <w:b/>
          <w:sz w:val="24"/>
          <w:u w:val="thick"/>
        </w:rPr>
        <w:t>Fourth Normal Form (4NF):</w:t>
      </w:r>
      <w:r>
        <w:rPr>
          <w:b/>
          <w:sz w:val="24"/>
        </w:rPr>
        <w:t> </w:t>
      </w:r>
      <w:r>
        <w:rPr>
          <w:sz w:val="20"/>
        </w:rPr>
        <w:t>A relation schema </w:t>
      </w:r>
      <w:r>
        <w:rPr>
          <w:i/>
          <w:sz w:val="20"/>
        </w:rPr>
        <w:t>R </w:t>
      </w:r>
      <w:r>
        <w:rPr>
          <w:sz w:val="20"/>
        </w:rPr>
        <w:t>is in </w:t>
      </w:r>
      <w:r>
        <w:rPr>
          <w:b/>
          <w:sz w:val="20"/>
        </w:rPr>
        <w:t>4NF </w:t>
      </w:r>
      <w:r>
        <w:rPr>
          <w:sz w:val="20"/>
        </w:rPr>
        <w:t>with respect to a set </w:t>
      </w:r>
      <w:r>
        <w:rPr>
          <w:i/>
          <w:sz w:val="20"/>
        </w:rPr>
        <w:t>D </w:t>
      </w:r>
      <w:r>
        <w:rPr>
          <w:sz w:val="20"/>
        </w:rPr>
        <w:t>of functional and multivalued dependencies if for all multivalued dependencies in </w:t>
      </w:r>
      <w:r>
        <w:rPr>
          <w:i/>
          <w:sz w:val="20"/>
        </w:rPr>
        <w:t>D</w:t>
      </w:r>
      <w:r>
        <w:rPr>
          <w:position w:val="8"/>
          <w:sz w:val="13"/>
        </w:rPr>
        <w:t>+ </w:t>
      </w:r>
      <w:r>
        <w:rPr>
          <w:sz w:val="20"/>
        </w:rPr>
        <w:t>of the form </w:t>
      </w:r>
      <w:r>
        <w:rPr>
          <w:rFonts w:ascii="Symbol" w:hAnsi="Symbol"/>
          <w:sz w:val="20"/>
        </w:rPr>
        <w:t></w:t>
      </w:r>
      <w:r>
        <w:rPr>
          <w:rFonts w:ascii="Times New Roman" w:hAnsi="Times New Roman"/>
          <w:sz w:val="20"/>
        </w:rPr>
        <w:t> </w:t>
      </w:r>
      <w:r>
        <w:rPr>
          <w:rFonts w:ascii="Symbol" w:hAnsi="Symbol"/>
          <w:b/>
          <w:sz w:val="20"/>
        </w:rPr>
        <w:t></w:t>
      </w:r>
    </w:p>
    <w:p>
      <w:pPr>
        <w:pStyle w:val="BodyText"/>
        <w:spacing w:line="245" w:lineRule="exact" w:before="1"/>
        <w:ind w:left="290"/>
      </w:pPr>
      <w:r>
        <w:rPr>
          <w:rFonts w:ascii="Symbol" w:hAnsi="Symbol"/>
        </w:rPr>
        <w:t></w:t>
      </w:r>
      <w:r>
        <w:rPr/>
        <w:t>, where </w:t>
      </w:r>
      <w:r>
        <w:rPr>
          <w:rFonts w:ascii="Symbol" w:hAnsi="Symbol"/>
        </w:rPr>
        <w:t></w:t>
      </w:r>
      <w:r>
        <w:rPr>
          <w:rFonts w:ascii="Times New Roman" w:hAnsi="Times New Roman"/>
        </w:rPr>
        <w:t> </w:t>
      </w:r>
      <w:r>
        <w:rPr>
          <w:rFonts w:ascii="Symbol" w:hAnsi="Symbol"/>
        </w:rPr>
        <w:t></w:t>
      </w:r>
      <w:r>
        <w:rPr>
          <w:rFonts w:ascii="Times New Roman" w:hAnsi="Times New Roman"/>
        </w:rPr>
        <w:t> </w:t>
      </w:r>
      <w:r>
        <w:rPr>
          <w:i/>
        </w:rPr>
        <w:t>R </w:t>
      </w:r>
      <w:r>
        <w:rPr/>
        <w:t>and </w:t>
      </w:r>
      <w:r>
        <w:rPr>
          <w:rFonts w:ascii="Symbol" w:hAnsi="Symbol"/>
        </w:rPr>
        <w:t></w:t>
      </w:r>
      <w:r>
        <w:rPr>
          <w:rFonts w:ascii="Times New Roman" w:hAnsi="Times New Roman"/>
        </w:rPr>
        <w:t> </w:t>
      </w:r>
      <w:r>
        <w:rPr>
          <w:rFonts w:ascii="Symbol" w:hAnsi="Symbol"/>
        </w:rPr>
        <w:t></w:t>
      </w:r>
      <w:r>
        <w:rPr>
          <w:rFonts w:ascii="Times New Roman" w:hAnsi="Times New Roman"/>
        </w:rPr>
        <w:t> </w:t>
      </w:r>
      <w:r>
        <w:rPr>
          <w:i/>
        </w:rPr>
        <w:t>R, </w:t>
      </w:r>
      <w:r>
        <w:rPr/>
        <w:t>at least one of the following hold:</w:t>
      </w:r>
    </w:p>
    <w:p>
      <w:pPr>
        <w:pStyle w:val="ListParagraph"/>
        <w:numPr>
          <w:ilvl w:val="1"/>
          <w:numId w:val="63"/>
        </w:numPr>
        <w:tabs>
          <w:tab w:pos="1730" w:val="left" w:leader="none"/>
          <w:tab w:pos="1731" w:val="left" w:leader="none"/>
        </w:tabs>
        <w:spacing w:line="245" w:lineRule="exact" w:before="0" w:after="0"/>
        <w:ind w:left="1730" w:right="0" w:hanging="361"/>
        <w:jc w:val="left"/>
        <w:rPr>
          <w:i/>
          <w:sz w:val="20"/>
        </w:rPr>
      </w:pPr>
      <w:r>
        <w:rPr>
          <w:rFonts w:ascii="Symbol" w:hAnsi="Symbol"/>
          <w:sz w:val="20"/>
        </w:rPr>
        <w:t></w:t>
      </w:r>
      <w:r>
        <w:rPr>
          <w:rFonts w:ascii="Times New Roman" w:hAnsi="Times New Roman"/>
          <w:sz w:val="20"/>
        </w:rPr>
        <w:t> </w:t>
      </w:r>
      <w:r>
        <w:rPr>
          <w:rFonts w:ascii="Symbol" w:hAnsi="Symbol"/>
          <w:b/>
          <w:sz w:val="20"/>
        </w:rPr>
        <w:t></w:t>
      </w:r>
      <w:r>
        <w:rPr>
          <w:rFonts w:ascii="Times New Roman" w:hAnsi="Times New Roman"/>
          <w:b/>
          <w:sz w:val="20"/>
        </w:rPr>
        <w:t> </w:t>
      </w:r>
      <w:r>
        <w:rPr>
          <w:rFonts w:ascii="Symbol" w:hAnsi="Symbol"/>
          <w:sz w:val="20"/>
        </w:rPr>
        <w:t></w:t>
      </w:r>
      <w:r>
        <w:rPr>
          <w:rFonts w:ascii="Times New Roman" w:hAnsi="Times New Roman"/>
          <w:sz w:val="20"/>
        </w:rPr>
        <w:t> </w:t>
      </w:r>
      <w:r>
        <w:rPr>
          <w:sz w:val="20"/>
        </w:rPr>
        <w:t>is trivial (i.e.,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sz w:val="20"/>
        </w:rPr>
        <w:t>or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i/>
          <w:sz w:val="20"/>
        </w:rPr>
        <w:t>=</w:t>
      </w:r>
      <w:r>
        <w:rPr>
          <w:i/>
          <w:spacing w:val="59"/>
          <w:sz w:val="20"/>
        </w:rPr>
        <w:t> </w:t>
      </w:r>
      <w:r>
        <w:rPr>
          <w:i/>
          <w:spacing w:val="-3"/>
          <w:sz w:val="20"/>
        </w:rPr>
        <w:t>R)</w:t>
      </w:r>
    </w:p>
    <w:p>
      <w:pPr>
        <w:pStyle w:val="ListParagraph"/>
        <w:numPr>
          <w:ilvl w:val="1"/>
          <w:numId w:val="63"/>
        </w:numPr>
        <w:tabs>
          <w:tab w:pos="1730" w:val="left" w:leader="none"/>
          <w:tab w:pos="1731" w:val="left" w:leader="none"/>
        </w:tabs>
        <w:spacing w:line="245" w:lineRule="exact" w:before="0" w:after="0"/>
        <w:ind w:left="1730" w:right="0" w:hanging="361"/>
        <w:jc w:val="left"/>
        <w:rPr>
          <w:i/>
          <w:sz w:val="20"/>
        </w:rPr>
      </w:pPr>
      <w:r>
        <w:rPr>
          <w:rFonts w:ascii="Symbol" w:hAnsi="Symbol"/>
          <w:sz w:val="20"/>
        </w:rPr>
        <w:t></w:t>
      </w:r>
      <w:r>
        <w:rPr>
          <w:rFonts w:ascii="Times New Roman" w:hAnsi="Times New Roman"/>
          <w:sz w:val="20"/>
        </w:rPr>
        <w:t> </w:t>
      </w:r>
      <w:r>
        <w:rPr>
          <w:sz w:val="20"/>
        </w:rPr>
        <w:t>is a superkey for schema</w:t>
      </w:r>
      <w:r>
        <w:rPr>
          <w:spacing w:val="-33"/>
          <w:sz w:val="20"/>
        </w:rPr>
        <w:t> </w:t>
      </w:r>
      <w:r>
        <w:rPr>
          <w:i/>
          <w:sz w:val="20"/>
        </w:rPr>
        <w:t>R</w:t>
      </w:r>
    </w:p>
    <w:p>
      <w:pPr>
        <w:pStyle w:val="ListParagraph"/>
        <w:numPr>
          <w:ilvl w:val="0"/>
          <w:numId w:val="63"/>
        </w:numPr>
        <w:tabs>
          <w:tab w:pos="1011" w:val="left" w:leader="none"/>
        </w:tabs>
        <w:spacing w:line="240" w:lineRule="auto" w:before="0" w:after="0"/>
        <w:ind w:left="1010" w:right="0" w:hanging="361"/>
        <w:jc w:val="left"/>
        <w:rPr>
          <w:sz w:val="20"/>
        </w:rPr>
      </w:pPr>
      <w:r>
        <w:rPr>
          <w:sz w:val="20"/>
        </w:rPr>
        <w:t>If a relation is in 4NF it is in</w:t>
      </w:r>
      <w:r>
        <w:rPr>
          <w:spacing w:val="-17"/>
          <w:sz w:val="20"/>
        </w:rPr>
        <w:t> </w:t>
      </w:r>
      <w:r>
        <w:rPr>
          <w:sz w:val="20"/>
        </w:rPr>
        <w:t>BCNF</w:t>
      </w:r>
    </w:p>
    <w:p>
      <w:pPr>
        <w:pStyle w:val="BodyText"/>
        <w:spacing w:before="3"/>
      </w:pPr>
    </w:p>
    <w:p>
      <w:pPr>
        <w:spacing w:line="242" w:lineRule="exact" w:before="0"/>
        <w:ind w:left="290" w:right="0" w:firstLine="0"/>
        <w:jc w:val="left"/>
        <w:rPr>
          <w:b/>
          <w:sz w:val="20"/>
        </w:rPr>
      </w:pPr>
      <w:r>
        <w:rPr>
          <w:b/>
          <w:sz w:val="20"/>
          <w:u w:val="single"/>
        </w:rPr>
        <w:t>Further Normal Forms</w:t>
      </w:r>
    </w:p>
    <w:p>
      <w:pPr>
        <w:pStyle w:val="ListParagraph"/>
        <w:numPr>
          <w:ilvl w:val="0"/>
          <w:numId w:val="63"/>
        </w:numPr>
        <w:tabs>
          <w:tab w:pos="1011" w:val="left" w:leader="none"/>
        </w:tabs>
        <w:spacing w:line="242" w:lineRule="exact" w:before="0" w:after="0"/>
        <w:ind w:left="1010" w:right="0" w:hanging="361"/>
        <w:jc w:val="left"/>
        <w:rPr>
          <w:sz w:val="20"/>
        </w:rPr>
      </w:pPr>
      <w:r>
        <w:rPr>
          <w:b/>
          <w:sz w:val="20"/>
        </w:rPr>
        <w:t>Join dependencies </w:t>
      </w:r>
      <w:r>
        <w:rPr>
          <w:sz w:val="20"/>
        </w:rPr>
        <w:t>generalize multivalued</w:t>
      </w:r>
      <w:r>
        <w:rPr>
          <w:spacing w:val="-7"/>
          <w:sz w:val="20"/>
        </w:rPr>
        <w:t> </w:t>
      </w:r>
      <w:r>
        <w:rPr>
          <w:sz w:val="20"/>
        </w:rPr>
        <w:t>dependencies</w:t>
      </w:r>
    </w:p>
    <w:p>
      <w:pPr>
        <w:pStyle w:val="ListParagraph"/>
        <w:numPr>
          <w:ilvl w:val="1"/>
          <w:numId w:val="63"/>
        </w:numPr>
        <w:tabs>
          <w:tab w:pos="1730" w:val="left" w:leader="none"/>
          <w:tab w:pos="1731" w:val="left" w:leader="none"/>
        </w:tabs>
        <w:spacing w:line="240" w:lineRule="auto" w:before="2" w:after="0"/>
        <w:ind w:left="1730" w:right="0" w:hanging="361"/>
        <w:jc w:val="left"/>
        <w:rPr>
          <w:sz w:val="20"/>
        </w:rPr>
      </w:pPr>
      <w:r>
        <w:rPr>
          <w:sz w:val="20"/>
        </w:rPr>
        <w:t>lead to </w:t>
      </w:r>
      <w:r>
        <w:rPr>
          <w:b/>
          <w:sz w:val="20"/>
        </w:rPr>
        <w:t>project-join normal form (PJNF) </w:t>
      </w:r>
      <w:r>
        <w:rPr>
          <w:spacing w:val="-3"/>
          <w:sz w:val="20"/>
        </w:rPr>
        <w:t>(also </w:t>
      </w:r>
      <w:r>
        <w:rPr>
          <w:sz w:val="20"/>
        </w:rPr>
        <w:t>called </w:t>
      </w:r>
      <w:r>
        <w:rPr>
          <w:b/>
          <w:sz w:val="20"/>
        </w:rPr>
        <w:t>fifth normal</w:t>
      </w:r>
      <w:r>
        <w:rPr>
          <w:b/>
          <w:spacing w:val="-5"/>
          <w:sz w:val="20"/>
        </w:rPr>
        <w:t> </w:t>
      </w:r>
      <w:r>
        <w:rPr>
          <w:b/>
          <w:sz w:val="20"/>
        </w:rPr>
        <w:t>form</w:t>
      </w:r>
      <w:r>
        <w:rPr>
          <w:sz w:val="20"/>
        </w:rPr>
        <w:t>)</w:t>
      </w:r>
    </w:p>
    <w:p>
      <w:pPr>
        <w:pStyle w:val="ListParagraph"/>
        <w:numPr>
          <w:ilvl w:val="0"/>
          <w:numId w:val="63"/>
        </w:numPr>
        <w:tabs>
          <w:tab w:pos="1011" w:val="left" w:leader="none"/>
        </w:tabs>
        <w:spacing w:line="237" w:lineRule="auto" w:before="3" w:after="0"/>
        <w:ind w:left="1010" w:right="382" w:hanging="360"/>
        <w:jc w:val="left"/>
        <w:rPr>
          <w:sz w:val="20"/>
        </w:rPr>
      </w:pPr>
      <w:r>
        <w:rPr>
          <w:sz w:val="20"/>
        </w:rPr>
        <w:t>A class </w:t>
      </w:r>
      <w:r>
        <w:rPr>
          <w:spacing w:val="-4"/>
          <w:sz w:val="20"/>
        </w:rPr>
        <w:t>of </w:t>
      </w:r>
      <w:r>
        <w:rPr>
          <w:spacing w:val="-3"/>
          <w:sz w:val="20"/>
        </w:rPr>
        <w:t>even </w:t>
      </w:r>
      <w:r>
        <w:rPr>
          <w:sz w:val="20"/>
        </w:rPr>
        <w:t>more general constraints, leads to a normal form called </w:t>
      </w:r>
      <w:r>
        <w:rPr>
          <w:b/>
          <w:sz w:val="20"/>
        </w:rPr>
        <w:t>domain-key normal form</w:t>
      </w:r>
      <w:r>
        <w:rPr>
          <w:sz w:val="20"/>
        </w:rPr>
        <w:t>.</w:t>
      </w:r>
    </w:p>
    <w:p>
      <w:pPr>
        <w:pStyle w:val="ListParagraph"/>
        <w:numPr>
          <w:ilvl w:val="0"/>
          <w:numId w:val="63"/>
        </w:numPr>
        <w:tabs>
          <w:tab w:pos="1011" w:val="left" w:leader="none"/>
        </w:tabs>
        <w:spacing w:line="237" w:lineRule="auto" w:before="4" w:after="0"/>
        <w:ind w:left="1010" w:right="384" w:hanging="360"/>
        <w:jc w:val="left"/>
        <w:rPr>
          <w:sz w:val="20"/>
        </w:rPr>
      </w:pPr>
      <w:r>
        <w:rPr>
          <w:sz w:val="20"/>
        </w:rPr>
        <w:t>Problem with these generalized constraints: are hard to reason with, and no set of sound  and complete set of inference rules</w:t>
      </w:r>
      <w:r>
        <w:rPr>
          <w:spacing w:val="-6"/>
          <w:sz w:val="20"/>
        </w:rPr>
        <w:t> </w:t>
      </w:r>
      <w:r>
        <w:rPr>
          <w:sz w:val="20"/>
        </w:rPr>
        <w:t>exists.</w:t>
      </w:r>
    </w:p>
    <w:p>
      <w:pPr>
        <w:pStyle w:val="ListParagraph"/>
        <w:numPr>
          <w:ilvl w:val="0"/>
          <w:numId w:val="63"/>
        </w:numPr>
        <w:tabs>
          <w:tab w:pos="1011" w:val="left" w:leader="none"/>
        </w:tabs>
        <w:spacing w:line="240" w:lineRule="auto" w:before="1" w:after="0"/>
        <w:ind w:left="1010" w:right="0" w:hanging="361"/>
        <w:jc w:val="left"/>
        <w:rPr>
          <w:sz w:val="20"/>
        </w:rPr>
      </w:pPr>
      <w:r>
        <w:rPr>
          <w:sz w:val="20"/>
        </w:rPr>
        <w:t>Hence rarely</w:t>
      </w:r>
      <w:r>
        <w:rPr>
          <w:spacing w:val="-6"/>
          <w:sz w:val="20"/>
        </w:rPr>
        <w:t> </w:t>
      </w:r>
      <w:r>
        <w:rPr>
          <w:sz w:val="20"/>
        </w:rPr>
        <w:t>used</w:t>
      </w:r>
    </w:p>
    <w:p>
      <w:pPr>
        <w:pStyle w:val="BodyText"/>
        <w:spacing w:before="1"/>
        <w:rPr>
          <w:sz w:val="24"/>
        </w:rPr>
      </w:pPr>
    </w:p>
    <w:p>
      <w:pPr>
        <w:pStyle w:val="Heading5"/>
      </w:pPr>
      <w:r>
        <w:rPr>
          <w:u w:val="thick"/>
        </w:rPr>
        <w:t>Goals of Normalization</w:t>
      </w:r>
    </w:p>
    <w:p>
      <w:pPr>
        <w:pStyle w:val="BodyText"/>
        <w:spacing w:before="243"/>
        <w:ind w:left="290"/>
      </w:pPr>
      <w:r>
        <w:rPr/>
        <w:t>Let </w:t>
      </w:r>
      <w:r>
        <w:rPr>
          <w:i/>
        </w:rPr>
        <w:t>R </w:t>
      </w:r>
      <w:r>
        <w:rPr/>
        <w:t>be a relation scheme with a set </w:t>
      </w:r>
      <w:r>
        <w:rPr>
          <w:i/>
        </w:rPr>
        <w:t>F </w:t>
      </w:r>
      <w:r>
        <w:rPr/>
        <w:t>of functional dependencies.</w:t>
      </w:r>
    </w:p>
    <w:p>
      <w:pPr>
        <w:pStyle w:val="ListParagraph"/>
        <w:numPr>
          <w:ilvl w:val="0"/>
          <w:numId w:val="64"/>
        </w:numPr>
        <w:tabs>
          <w:tab w:pos="1011" w:val="left" w:leader="none"/>
        </w:tabs>
        <w:spacing w:line="242" w:lineRule="exact" w:before="2" w:after="0"/>
        <w:ind w:left="1010" w:right="0" w:hanging="361"/>
        <w:jc w:val="left"/>
        <w:rPr>
          <w:sz w:val="20"/>
        </w:rPr>
      </w:pPr>
      <w:r>
        <w:rPr>
          <w:sz w:val="20"/>
        </w:rPr>
        <w:t>Decide whether a relation scheme </w:t>
      </w:r>
      <w:r>
        <w:rPr>
          <w:i/>
          <w:sz w:val="20"/>
        </w:rPr>
        <w:t>R </w:t>
      </w:r>
      <w:r>
        <w:rPr>
          <w:sz w:val="20"/>
        </w:rPr>
        <w:t>is in “good”</w:t>
      </w:r>
      <w:r>
        <w:rPr>
          <w:spacing w:val="-15"/>
          <w:sz w:val="20"/>
        </w:rPr>
        <w:t> </w:t>
      </w:r>
      <w:r>
        <w:rPr>
          <w:sz w:val="20"/>
        </w:rPr>
        <w:t>form.</w:t>
      </w:r>
    </w:p>
    <w:p>
      <w:pPr>
        <w:pStyle w:val="ListParagraph"/>
        <w:numPr>
          <w:ilvl w:val="0"/>
          <w:numId w:val="64"/>
        </w:numPr>
        <w:tabs>
          <w:tab w:pos="1011" w:val="left" w:leader="none"/>
        </w:tabs>
        <w:spacing w:line="240" w:lineRule="auto" w:before="0" w:after="0"/>
        <w:ind w:left="1010" w:right="449" w:hanging="360"/>
        <w:jc w:val="left"/>
        <w:rPr>
          <w:sz w:val="20"/>
        </w:rPr>
      </w:pPr>
      <w:r>
        <w:rPr>
          <w:sz w:val="20"/>
        </w:rPr>
        <w:t>In the case that a relation scheme </w:t>
      </w:r>
      <w:r>
        <w:rPr>
          <w:i/>
          <w:sz w:val="20"/>
        </w:rPr>
        <w:t>R </w:t>
      </w:r>
      <w:r>
        <w:rPr>
          <w:sz w:val="20"/>
        </w:rPr>
        <w:t>is </w:t>
      </w:r>
      <w:r>
        <w:rPr>
          <w:spacing w:val="-3"/>
          <w:sz w:val="20"/>
        </w:rPr>
        <w:t>not </w:t>
      </w:r>
      <w:r>
        <w:rPr>
          <w:sz w:val="20"/>
        </w:rPr>
        <w:t>in </w:t>
      </w:r>
      <w:r>
        <w:rPr>
          <w:spacing w:val="-3"/>
          <w:sz w:val="20"/>
        </w:rPr>
        <w:t>“good” </w:t>
      </w:r>
      <w:r>
        <w:rPr>
          <w:sz w:val="20"/>
        </w:rPr>
        <w:t>form, decompose it into a set of relation scheme {</w:t>
      </w:r>
      <w:r>
        <w:rPr>
          <w:i/>
          <w:sz w:val="20"/>
        </w:rPr>
        <w:t>R</w:t>
      </w:r>
      <w:r>
        <w:rPr>
          <w:sz w:val="20"/>
        </w:rPr>
        <w:t>1</w:t>
      </w:r>
      <w:r>
        <w:rPr>
          <w:i/>
          <w:sz w:val="20"/>
        </w:rPr>
        <w:t>, R</w:t>
      </w:r>
      <w:r>
        <w:rPr>
          <w:sz w:val="20"/>
        </w:rPr>
        <w:t>2</w:t>
      </w:r>
      <w:r>
        <w:rPr>
          <w:i/>
          <w:sz w:val="20"/>
        </w:rPr>
        <w:t>, ..., Rn</w:t>
      </w:r>
      <w:r>
        <w:rPr>
          <w:sz w:val="20"/>
        </w:rPr>
        <w:t>} </w:t>
      </w:r>
      <w:r>
        <w:rPr>
          <w:spacing w:val="-3"/>
          <w:sz w:val="20"/>
        </w:rPr>
        <w:t>such</w:t>
      </w:r>
      <w:r>
        <w:rPr>
          <w:spacing w:val="-2"/>
          <w:sz w:val="20"/>
        </w:rPr>
        <w:t> </w:t>
      </w:r>
      <w:r>
        <w:rPr>
          <w:sz w:val="20"/>
        </w:rPr>
        <w:t>that</w:t>
      </w:r>
    </w:p>
    <w:p>
      <w:pPr>
        <w:pStyle w:val="ListParagraph"/>
        <w:numPr>
          <w:ilvl w:val="1"/>
          <w:numId w:val="64"/>
        </w:numPr>
        <w:tabs>
          <w:tab w:pos="1730" w:val="left" w:leader="none"/>
          <w:tab w:pos="1731" w:val="left" w:leader="none"/>
        </w:tabs>
        <w:spacing w:line="252" w:lineRule="exact" w:before="0" w:after="0"/>
        <w:ind w:left="1730" w:right="0" w:hanging="361"/>
        <w:jc w:val="left"/>
        <w:rPr>
          <w:sz w:val="20"/>
        </w:rPr>
      </w:pPr>
      <w:r>
        <w:rPr>
          <w:sz w:val="20"/>
        </w:rPr>
        <w:t>each relation scheme is in good</w:t>
      </w:r>
      <w:r>
        <w:rPr>
          <w:spacing w:val="-7"/>
          <w:sz w:val="20"/>
        </w:rPr>
        <w:t> </w:t>
      </w:r>
      <w:r>
        <w:rPr>
          <w:sz w:val="20"/>
        </w:rPr>
        <w:t>form</w:t>
      </w:r>
    </w:p>
    <w:p>
      <w:pPr>
        <w:pStyle w:val="ListParagraph"/>
        <w:numPr>
          <w:ilvl w:val="1"/>
          <w:numId w:val="64"/>
        </w:numPr>
        <w:tabs>
          <w:tab w:pos="1730" w:val="left" w:leader="none"/>
          <w:tab w:pos="1731" w:val="left" w:leader="none"/>
        </w:tabs>
        <w:spacing w:line="245" w:lineRule="exact" w:before="0" w:after="0"/>
        <w:ind w:left="1730" w:right="0" w:hanging="361"/>
        <w:jc w:val="left"/>
        <w:rPr>
          <w:sz w:val="20"/>
        </w:rPr>
      </w:pPr>
      <w:r>
        <w:rPr>
          <w:sz w:val="20"/>
        </w:rPr>
        <w:t>the decomposition is a lossless-join</w:t>
      </w:r>
      <w:r>
        <w:rPr>
          <w:spacing w:val="-12"/>
          <w:sz w:val="20"/>
        </w:rPr>
        <w:t> </w:t>
      </w:r>
      <w:r>
        <w:rPr>
          <w:sz w:val="20"/>
        </w:rPr>
        <w:t>decomposition</w:t>
      </w:r>
    </w:p>
    <w:p>
      <w:pPr>
        <w:pStyle w:val="ListParagraph"/>
        <w:numPr>
          <w:ilvl w:val="1"/>
          <w:numId w:val="64"/>
        </w:numPr>
        <w:tabs>
          <w:tab w:pos="1730" w:val="left" w:leader="none"/>
          <w:tab w:pos="1731" w:val="left" w:leader="none"/>
        </w:tabs>
        <w:spacing w:line="253" w:lineRule="exact" w:before="0" w:after="0"/>
        <w:ind w:left="1730" w:right="0" w:hanging="361"/>
        <w:jc w:val="left"/>
        <w:rPr>
          <w:sz w:val="20"/>
        </w:rPr>
      </w:pPr>
      <w:r>
        <w:rPr>
          <w:sz w:val="20"/>
        </w:rPr>
        <w:t>Preferably, the decomposition should </w:t>
      </w:r>
      <w:r>
        <w:rPr>
          <w:spacing w:val="-3"/>
          <w:sz w:val="20"/>
        </w:rPr>
        <w:t>be </w:t>
      </w:r>
      <w:r>
        <w:rPr>
          <w:sz w:val="20"/>
        </w:rPr>
        <w:t>dependency</w:t>
      </w:r>
      <w:r>
        <w:rPr>
          <w:spacing w:val="-1"/>
          <w:sz w:val="20"/>
        </w:rPr>
        <w:t> </w:t>
      </w:r>
      <w:r>
        <w:rPr>
          <w:sz w:val="20"/>
        </w:rPr>
        <w:t>preserving.</w:t>
      </w:r>
    </w:p>
    <w:p>
      <w:pPr>
        <w:pStyle w:val="Heading3"/>
        <w:spacing w:before="218"/>
        <w:ind w:left="564"/>
      </w:pPr>
      <w:r>
        <w:rPr/>
        <w:t>Functional-Dependency Theory</w:t>
      </w:r>
    </w:p>
    <w:p>
      <w:pPr>
        <w:pStyle w:val="BodyText"/>
        <w:spacing w:before="249"/>
        <w:ind w:left="290" w:right="381"/>
        <w:jc w:val="both"/>
      </w:pPr>
      <w:r>
        <w:rPr/>
        <w:t>We now consider the formal theory that tells us which functional dependencies are implied logically by a given set of functional dependencies. We then develop algorithms to generate lossless decompositions into BCNF and 3NF And we then develop algorithms to test if a decomposition is dependency-preserving.</w:t>
      </w:r>
    </w:p>
    <w:p>
      <w:pPr>
        <w:pStyle w:val="BodyText"/>
        <w:spacing w:before="1"/>
      </w:pPr>
    </w:p>
    <w:p>
      <w:pPr>
        <w:spacing w:line="237" w:lineRule="auto" w:before="1"/>
        <w:ind w:left="290" w:right="381" w:firstLine="0"/>
        <w:jc w:val="both"/>
        <w:rPr>
          <w:sz w:val="20"/>
        </w:rPr>
      </w:pPr>
      <w:r>
        <w:rPr>
          <w:b/>
          <w:sz w:val="20"/>
        </w:rPr>
        <w:t>Closure of a Set of Functional Dependencies: </w:t>
      </w:r>
      <w:r>
        <w:rPr>
          <w:sz w:val="20"/>
        </w:rPr>
        <w:t>Given a set </w:t>
      </w:r>
      <w:r>
        <w:rPr>
          <w:i/>
          <w:sz w:val="20"/>
        </w:rPr>
        <w:t>F </w:t>
      </w:r>
      <w:r>
        <w:rPr>
          <w:sz w:val="20"/>
        </w:rPr>
        <w:t>set </w:t>
      </w:r>
      <w:r>
        <w:rPr>
          <w:spacing w:val="-4"/>
          <w:sz w:val="20"/>
        </w:rPr>
        <w:t>of  </w:t>
      </w:r>
      <w:r>
        <w:rPr>
          <w:sz w:val="20"/>
        </w:rPr>
        <w:t>functional dependencies, there </w:t>
      </w:r>
      <w:r>
        <w:rPr>
          <w:spacing w:val="-3"/>
          <w:sz w:val="20"/>
        </w:rPr>
        <w:t>are </w:t>
      </w:r>
      <w:r>
        <w:rPr>
          <w:sz w:val="20"/>
        </w:rPr>
        <w:t>certain other functional dependencies that </w:t>
      </w:r>
      <w:r>
        <w:rPr>
          <w:spacing w:val="-3"/>
          <w:sz w:val="20"/>
        </w:rPr>
        <w:t>are </w:t>
      </w:r>
      <w:r>
        <w:rPr>
          <w:sz w:val="20"/>
        </w:rPr>
        <w:t>logically implied by</w:t>
      </w:r>
      <w:r>
        <w:rPr>
          <w:spacing w:val="6"/>
          <w:sz w:val="20"/>
        </w:rPr>
        <w:t> </w:t>
      </w:r>
      <w:r>
        <w:rPr>
          <w:i/>
          <w:sz w:val="20"/>
        </w:rPr>
        <w:t>F</w:t>
      </w:r>
      <w:r>
        <w:rPr>
          <w:sz w:val="20"/>
        </w:rPr>
        <w:t>.</w:t>
      </w:r>
    </w:p>
    <w:p>
      <w:pPr>
        <w:pStyle w:val="BodyText"/>
        <w:spacing w:line="242" w:lineRule="exact"/>
        <w:ind w:left="650"/>
      </w:pPr>
      <w:r>
        <w:rPr/>
        <w:t>For example: If </w:t>
      </w:r>
      <w:r>
        <w:rPr>
          <w:i/>
        </w:rPr>
        <w:t>A </w:t>
      </w:r>
      <w:r>
        <w:rPr>
          <w:rFonts w:ascii="Symbol" w:hAnsi="Symbol"/>
        </w:rPr>
        <w:t></w:t>
      </w:r>
      <w:r>
        <w:rPr>
          <w:rFonts w:ascii="Times New Roman" w:hAnsi="Times New Roman"/>
        </w:rPr>
        <w:t> </w:t>
      </w:r>
      <w:r>
        <w:rPr>
          <w:i/>
        </w:rPr>
        <w:t>B </w:t>
      </w:r>
      <w:r>
        <w:rPr/>
        <w:t>and </w:t>
      </w:r>
      <w:r>
        <w:rPr>
          <w:i/>
        </w:rPr>
        <w:t>B </w:t>
      </w:r>
      <w:r>
        <w:rPr>
          <w:rFonts w:ascii="Symbol" w:hAnsi="Symbol"/>
        </w:rPr>
        <w:t></w:t>
      </w:r>
      <w:r>
        <w:rPr>
          <w:rFonts w:ascii="Times New Roman" w:hAnsi="Times New Roman"/>
        </w:rPr>
        <w:t> </w:t>
      </w:r>
      <w:r>
        <w:rPr>
          <w:i/>
        </w:rPr>
        <w:t>C</w:t>
      </w:r>
      <w:r>
        <w:rPr/>
        <w:t>, then we can infer that </w:t>
      </w:r>
      <w:r>
        <w:rPr>
          <w:i/>
        </w:rPr>
        <w:t>A </w:t>
      </w:r>
      <w:r>
        <w:rPr>
          <w:rFonts w:ascii="Symbol" w:hAnsi="Symbol"/>
        </w:rPr>
        <w:t></w:t>
      </w:r>
      <w:r>
        <w:rPr>
          <w:rFonts w:ascii="Times New Roman" w:hAnsi="Times New Roman"/>
        </w:rPr>
        <w:t> </w:t>
      </w:r>
      <w:r>
        <w:rPr/>
        <w:t>C</w:t>
      </w:r>
    </w:p>
    <w:p>
      <w:pPr>
        <w:spacing w:after="0" w:line="242" w:lineRule="exact"/>
        <w:sectPr>
          <w:pgSz w:w="11910" w:h="16840"/>
          <w:pgMar w:top="760" w:bottom="280" w:left="560" w:right="460"/>
        </w:sectPr>
      </w:pPr>
    </w:p>
    <w:p>
      <w:pPr>
        <w:spacing w:before="77"/>
        <w:ind w:left="650" w:right="2580" w:hanging="360"/>
        <w:jc w:val="left"/>
        <w:rPr>
          <w:i/>
          <w:sz w:val="20"/>
        </w:rPr>
      </w:pPr>
      <w:r>
        <w:rPr>
          <w:sz w:val="20"/>
        </w:rPr>
        <w:t>The set of all functional dependencies logically implied by </w:t>
      </w:r>
      <w:r>
        <w:rPr>
          <w:i/>
          <w:sz w:val="20"/>
        </w:rPr>
        <w:t>F </w:t>
      </w:r>
      <w:r>
        <w:rPr>
          <w:sz w:val="20"/>
        </w:rPr>
        <w:t>is the </w:t>
      </w:r>
      <w:r>
        <w:rPr>
          <w:b/>
          <w:i/>
          <w:sz w:val="20"/>
        </w:rPr>
        <w:t>closure </w:t>
      </w:r>
      <w:r>
        <w:rPr>
          <w:sz w:val="20"/>
        </w:rPr>
        <w:t>of </w:t>
      </w:r>
      <w:r>
        <w:rPr>
          <w:i/>
          <w:sz w:val="20"/>
        </w:rPr>
        <w:t>F</w:t>
      </w:r>
      <w:r>
        <w:rPr>
          <w:sz w:val="20"/>
        </w:rPr>
        <w:t>. We denote the </w:t>
      </w:r>
      <w:r>
        <w:rPr>
          <w:i/>
          <w:sz w:val="20"/>
        </w:rPr>
        <w:t>closure </w:t>
      </w:r>
      <w:r>
        <w:rPr>
          <w:sz w:val="20"/>
        </w:rPr>
        <w:t>of </w:t>
      </w:r>
      <w:r>
        <w:rPr>
          <w:i/>
          <w:sz w:val="20"/>
        </w:rPr>
        <w:t>F </w:t>
      </w:r>
      <w:r>
        <w:rPr>
          <w:sz w:val="20"/>
        </w:rPr>
        <w:t>by </w:t>
      </w:r>
      <w:r>
        <w:rPr>
          <w:i/>
          <w:sz w:val="20"/>
        </w:rPr>
        <w:t>F+.</w:t>
      </w:r>
    </w:p>
    <w:p>
      <w:pPr>
        <w:pStyle w:val="BodyText"/>
        <w:rPr>
          <w:i/>
        </w:rPr>
      </w:pPr>
    </w:p>
    <w:p>
      <w:pPr>
        <w:spacing w:before="0"/>
        <w:ind w:left="650" w:right="0" w:firstLine="0"/>
        <w:jc w:val="left"/>
        <w:rPr>
          <w:sz w:val="20"/>
        </w:rPr>
      </w:pPr>
      <w:r>
        <w:rPr>
          <w:sz w:val="20"/>
        </w:rPr>
        <w:t>We can find all of F</w:t>
      </w:r>
      <w:r>
        <w:rPr>
          <w:i/>
          <w:sz w:val="20"/>
        </w:rPr>
        <w:t>+ </w:t>
      </w:r>
      <w:r>
        <w:rPr>
          <w:sz w:val="20"/>
        </w:rPr>
        <w:t>by applying </w:t>
      </w:r>
      <w:r>
        <w:rPr>
          <w:b/>
          <w:sz w:val="20"/>
        </w:rPr>
        <w:t>Armstrong’s Axioms</w:t>
      </w:r>
      <w:r>
        <w:rPr>
          <w:sz w:val="20"/>
        </w:rPr>
        <w:t>:</w:t>
      </w:r>
    </w:p>
    <w:p>
      <w:pPr>
        <w:pStyle w:val="BodyText"/>
        <w:spacing w:before="8"/>
        <w:rPr>
          <w:sz w:val="18"/>
        </w:rPr>
      </w:pPr>
    </w:p>
    <w:p>
      <w:pPr>
        <w:pStyle w:val="ListParagraph"/>
        <w:numPr>
          <w:ilvl w:val="0"/>
          <w:numId w:val="65"/>
        </w:numPr>
        <w:tabs>
          <w:tab w:pos="1011" w:val="left" w:leader="none"/>
          <w:tab w:pos="4515" w:val="left" w:leader="none"/>
        </w:tabs>
        <w:spacing w:line="254" w:lineRule="exact" w:before="0" w:after="0"/>
        <w:ind w:left="1010" w:right="0" w:hanging="361"/>
        <w:jc w:val="left"/>
        <w:rPr>
          <w:b/>
          <w:sz w:val="20"/>
        </w:rPr>
      </w:pPr>
      <w:r>
        <w:rPr>
          <w:sz w:val="20"/>
        </w:rPr>
        <w:t>if </w:t>
      </w:r>
      <w:r>
        <w:rPr>
          <w:rFonts w:ascii="Symbol" w:hAnsi="Symbol"/>
          <w:i/>
          <w:sz w:val="21"/>
        </w:rPr>
        <w:t></w:t>
      </w:r>
      <w:r>
        <w:rPr>
          <w:rFonts w:ascii="Times New Roman" w:hAnsi="Times New Roman"/>
          <w:i/>
          <w:sz w:val="21"/>
        </w:rPr>
        <w:t> </w:t>
      </w:r>
      <w:r>
        <w:rPr>
          <w:rFonts w:ascii="Symbol" w:hAnsi="Symbol"/>
          <w:sz w:val="20"/>
        </w:rPr>
        <w:t></w:t>
      </w:r>
      <w:r>
        <w:rPr>
          <w:rFonts w:ascii="Times New Roman" w:hAnsi="Times New Roman"/>
          <w:sz w:val="20"/>
        </w:rPr>
        <w:t>  </w:t>
      </w:r>
      <w:r>
        <w:rPr>
          <w:rFonts w:ascii="Symbol" w:hAnsi="Symbol"/>
          <w:sz w:val="20"/>
        </w:rPr>
        <w:t></w:t>
      </w:r>
      <w:r>
        <w:rPr>
          <w:sz w:val="20"/>
        </w:rPr>
        <w:t>, then </w:t>
      </w:r>
      <w:r>
        <w:rPr>
          <w:rFonts w:ascii="Symbol" w:hAnsi="Symbol"/>
          <w:sz w:val="20"/>
        </w:rPr>
        <w:t></w:t>
      </w:r>
      <w:r>
        <w:rPr>
          <w:rFonts w:ascii="Times New Roman" w:hAnsi="Times New Roman"/>
          <w:spacing w:val="1"/>
          <w:sz w:val="20"/>
        </w:rPr>
        <w:t> </w:t>
      </w:r>
      <w:r>
        <w:rPr>
          <w:rFonts w:ascii="Symbol" w:hAnsi="Symbol"/>
          <w:sz w:val="20"/>
        </w:rPr>
        <w:t></w:t>
      </w:r>
      <w:r>
        <w:rPr>
          <w:rFonts w:ascii="Times New Roman" w:hAnsi="Times New Roman"/>
          <w:spacing w:val="15"/>
          <w:sz w:val="20"/>
        </w:rPr>
        <w:t> </w:t>
      </w:r>
      <w:r>
        <w:rPr>
          <w:rFonts w:ascii="Symbol" w:hAnsi="Symbol"/>
          <w:i/>
          <w:sz w:val="21"/>
        </w:rPr>
        <w:t></w:t>
      </w:r>
      <w:r>
        <w:rPr>
          <w:rFonts w:ascii="Times New Roman" w:hAnsi="Times New Roman"/>
          <w:sz w:val="21"/>
        </w:rPr>
        <w:tab/>
      </w:r>
      <w:r>
        <w:rPr>
          <w:b/>
          <w:sz w:val="20"/>
        </w:rPr>
        <w:t>(reflexivity)</w:t>
      </w:r>
    </w:p>
    <w:p>
      <w:pPr>
        <w:pStyle w:val="ListParagraph"/>
        <w:numPr>
          <w:ilvl w:val="0"/>
          <w:numId w:val="65"/>
        </w:numPr>
        <w:tabs>
          <w:tab w:pos="1011" w:val="left" w:leader="none"/>
          <w:tab w:pos="4453" w:val="left" w:leader="none"/>
        </w:tabs>
        <w:spacing w:line="248" w:lineRule="exact" w:before="0" w:after="0"/>
        <w:ind w:left="1010" w:right="0" w:hanging="361"/>
        <w:jc w:val="left"/>
        <w:rPr>
          <w:b/>
          <w:sz w:val="20"/>
        </w:rPr>
      </w:pPr>
      <w:r>
        <w:rPr>
          <w:sz w:val="20"/>
        </w:rPr>
        <w:t>if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i/>
          <w:sz w:val="21"/>
        </w:rPr>
        <w:t></w:t>
      </w:r>
      <w:r>
        <w:rPr>
          <w:i/>
          <w:sz w:val="20"/>
        </w:rPr>
        <w:t>, </w:t>
      </w:r>
      <w:r>
        <w:rPr>
          <w:sz w:val="20"/>
        </w:rPr>
        <w:t>then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pacing w:val="12"/>
          <w:sz w:val="20"/>
        </w:rPr>
        <w:t> </w:t>
      </w:r>
      <w:r>
        <w:rPr>
          <w:rFonts w:ascii="Symbol" w:hAnsi="Symbol"/>
          <w:sz w:val="20"/>
        </w:rPr>
        <w:t></w:t>
      </w:r>
      <w:r>
        <w:rPr>
          <w:rFonts w:ascii="Times New Roman" w:hAnsi="Times New Roman"/>
          <w:spacing w:val="16"/>
          <w:sz w:val="20"/>
        </w:rPr>
        <w:t> </w:t>
      </w:r>
      <w:r>
        <w:rPr>
          <w:rFonts w:ascii="Symbol" w:hAnsi="Symbol"/>
          <w:i/>
          <w:sz w:val="21"/>
        </w:rPr>
        <w:t></w:t>
      </w:r>
      <w:r>
        <w:rPr>
          <w:rFonts w:ascii="Times New Roman" w:hAnsi="Times New Roman"/>
          <w:sz w:val="21"/>
        </w:rPr>
        <w:tab/>
      </w:r>
      <w:r>
        <w:rPr>
          <w:b/>
          <w:sz w:val="20"/>
        </w:rPr>
        <w:t>(augmentation)</w:t>
      </w:r>
    </w:p>
    <w:p>
      <w:pPr>
        <w:pStyle w:val="ListParagraph"/>
        <w:numPr>
          <w:ilvl w:val="0"/>
          <w:numId w:val="65"/>
        </w:numPr>
        <w:tabs>
          <w:tab w:pos="1011" w:val="left" w:leader="none"/>
          <w:tab w:pos="4390" w:val="left" w:leader="none"/>
        </w:tabs>
        <w:spacing w:line="251" w:lineRule="exact" w:before="0" w:after="0"/>
        <w:ind w:left="1010" w:right="0" w:hanging="361"/>
        <w:jc w:val="left"/>
        <w:rPr>
          <w:b/>
          <w:sz w:val="20"/>
        </w:rPr>
      </w:pPr>
      <w:r>
        <w:rPr>
          <w:sz w:val="20"/>
        </w:rPr>
        <w:t>if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i/>
          <w:sz w:val="21"/>
        </w:rPr>
        <w:t></w:t>
      </w:r>
      <w:r>
        <w:rPr>
          <w:i/>
          <w:sz w:val="20"/>
        </w:rPr>
        <w:t>, </w:t>
      </w:r>
      <w:r>
        <w:rPr>
          <w:sz w:val="20"/>
        </w:rPr>
        <w:t>and </w:t>
      </w:r>
      <w:r>
        <w:rPr>
          <w:rFonts w:ascii="Symbol" w:hAnsi="Symbol"/>
          <w:i/>
          <w:sz w:val="21"/>
        </w:rPr>
        <w:t></w:t>
      </w:r>
      <w:r>
        <w:rPr>
          <w:rFonts w:ascii="Times New Roman" w:hAnsi="Times New Roman"/>
          <w:i/>
          <w:sz w:val="21"/>
        </w:rPr>
        <w:t>  </w:t>
      </w:r>
      <w:r>
        <w:rPr>
          <w:rFonts w:ascii="Symbol" w:hAnsi="Symbol"/>
          <w:sz w:val="20"/>
        </w:rPr>
        <w:t></w:t>
      </w:r>
      <w:r>
        <w:rPr>
          <w:rFonts w:ascii="Times New Roman" w:hAnsi="Times New Roman"/>
          <w:sz w:val="20"/>
        </w:rPr>
        <w:t> </w:t>
      </w:r>
      <w:r>
        <w:rPr>
          <w:rFonts w:ascii="Symbol" w:hAnsi="Symbol"/>
          <w:sz w:val="20"/>
        </w:rPr>
        <w:t></w:t>
      </w:r>
      <w:r>
        <w:rPr>
          <w:sz w:val="20"/>
        </w:rPr>
        <w:t>, then </w:t>
      </w:r>
      <w:r>
        <w:rPr>
          <w:rFonts w:ascii="Symbol" w:hAnsi="Symbol"/>
          <w:sz w:val="20"/>
        </w:rPr>
        <w:t></w:t>
      </w:r>
      <w:r>
        <w:rPr>
          <w:rFonts w:ascii="Times New Roman" w:hAnsi="Times New Roman"/>
          <w:spacing w:val="-13"/>
          <w:sz w:val="20"/>
        </w:rPr>
        <w:t> </w:t>
      </w:r>
      <w:r>
        <w:rPr>
          <w:rFonts w:ascii="Symbol" w:hAnsi="Symbol"/>
          <w:sz w:val="20"/>
        </w:rPr>
        <w:t></w:t>
      </w:r>
      <w:r>
        <w:rPr>
          <w:rFonts w:ascii="Times New Roman" w:hAnsi="Times New Roman"/>
          <w:sz w:val="20"/>
        </w:rPr>
        <w:t> </w:t>
      </w:r>
      <w:r>
        <w:rPr>
          <w:rFonts w:ascii="Times New Roman" w:hAnsi="Times New Roman"/>
          <w:spacing w:val="37"/>
          <w:sz w:val="20"/>
        </w:rPr>
        <w:t> </w:t>
      </w:r>
      <w:r>
        <w:rPr>
          <w:rFonts w:ascii="Symbol" w:hAnsi="Symbol"/>
          <w:sz w:val="20"/>
        </w:rPr>
        <w:t></w:t>
      </w:r>
      <w:r>
        <w:rPr>
          <w:rFonts w:ascii="Times New Roman" w:hAnsi="Times New Roman"/>
          <w:sz w:val="20"/>
        </w:rPr>
        <w:tab/>
      </w:r>
      <w:r>
        <w:rPr>
          <w:b/>
          <w:sz w:val="20"/>
        </w:rPr>
        <w:t>(transitivity)</w:t>
      </w:r>
    </w:p>
    <w:p>
      <w:pPr>
        <w:pStyle w:val="BodyText"/>
        <w:spacing w:before="11"/>
        <w:rPr>
          <w:b/>
          <w:sz w:val="19"/>
        </w:rPr>
      </w:pPr>
    </w:p>
    <w:p>
      <w:pPr>
        <w:pStyle w:val="BodyText"/>
        <w:spacing w:before="1"/>
        <w:ind w:left="650"/>
      </w:pPr>
      <w:r>
        <w:rPr/>
        <w:t>These rules are</w:t>
      </w:r>
    </w:p>
    <w:p>
      <w:pPr>
        <w:pStyle w:val="ListParagraph"/>
        <w:numPr>
          <w:ilvl w:val="1"/>
          <w:numId w:val="65"/>
        </w:numPr>
        <w:tabs>
          <w:tab w:pos="1730" w:val="left" w:leader="none"/>
          <w:tab w:pos="1731" w:val="left" w:leader="none"/>
        </w:tabs>
        <w:spacing w:line="251" w:lineRule="exact" w:before="1" w:after="0"/>
        <w:ind w:left="1730" w:right="0" w:hanging="361"/>
        <w:jc w:val="left"/>
        <w:rPr>
          <w:sz w:val="20"/>
        </w:rPr>
      </w:pPr>
      <w:r>
        <w:rPr>
          <w:b/>
          <w:sz w:val="20"/>
        </w:rPr>
        <w:t>sound </w:t>
      </w:r>
      <w:r>
        <w:rPr>
          <w:sz w:val="20"/>
        </w:rPr>
        <w:t>(generate only functional dependencies that actually hold)</w:t>
      </w:r>
      <w:r>
        <w:rPr>
          <w:spacing w:val="-12"/>
          <w:sz w:val="20"/>
        </w:rPr>
        <w:t> </w:t>
      </w:r>
      <w:r>
        <w:rPr>
          <w:sz w:val="20"/>
        </w:rPr>
        <w:t>and</w:t>
      </w:r>
    </w:p>
    <w:p>
      <w:pPr>
        <w:pStyle w:val="ListParagraph"/>
        <w:numPr>
          <w:ilvl w:val="1"/>
          <w:numId w:val="65"/>
        </w:numPr>
        <w:tabs>
          <w:tab w:pos="1730" w:val="left" w:leader="none"/>
          <w:tab w:pos="1731" w:val="left" w:leader="none"/>
        </w:tabs>
        <w:spacing w:line="251" w:lineRule="exact" w:before="0" w:after="0"/>
        <w:ind w:left="1730" w:right="0" w:hanging="361"/>
        <w:jc w:val="left"/>
        <w:rPr>
          <w:sz w:val="20"/>
        </w:rPr>
      </w:pPr>
      <w:r>
        <w:rPr>
          <w:b/>
          <w:sz w:val="20"/>
        </w:rPr>
        <w:t>complete </w:t>
      </w:r>
      <w:r>
        <w:rPr>
          <w:sz w:val="20"/>
        </w:rPr>
        <w:t>(generate all functional dependencies that</w:t>
      </w:r>
      <w:r>
        <w:rPr>
          <w:spacing w:val="-10"/>
          <w:sz w:val="20"/>
        </w:rPr>
        <w:t> </w:t>
      </w:r>
      <w:r>
        <w:rPr>
          <w:sz w:val="20"/>
        </w:rPr>
        <w:t>hold).</w:t>
      </w:r>
    </w:p>
    <w:p>
      <w:pPr>
        <w:pStyle w:val="BodyText"/>
        <w:spacing w:before="1"/>
        <w:rPr>
          <w:sz w:val="10"/>
        </w:rPr>
      </w:pPr>
    </w:p>
    <w:p>
      <w:pPr>
        <w:spacing w:before="102"/>
        <w:ind w:left="290" w:right="0" w:firstLine="0"/>
        <w:jc w:val="left"/>
        <w:rPr>
          <w:b/>
          <w:sz w:val="20"/>
        </w:rPr>
      </w:pPr>
      <w:r>
        <w:rPr>
          <w:b/>
          <w:sz w:val="20"/>
        </w:rPr>
        <w:t>Example:</w:t>
      </w:r>
    </w:p>
    <w:p>
      <w:pPr>
        <w:pStyle w:val="BodyText"/>
        <w:spacing w:before="5"/>
        <w:rPr>
          <w:b/>
        </w:rPr>
      </w:pPr>
    </w:p>
    <w:p>
      <w:pPr>
        <w:spacing w:line="237" w:lineRule="auto" w:before="0"/>
        <w:ind w:left="650" w:right="6038" w:hanging="360"/>
        <w:jc w:val="both"/>
        <w:rPr>
          <w:i/>
          <w:sz w:val="20"/>
        </w:rPr>
      </w:pPr>
      <w:r>
        <w:rPr>
          <w:i/>
          <w:sz w:val="20"/>
        </w:rPr>
        <w:t>Let R = (A, B, C, G, H, I) and fd are given by </w:t>
      </w:r>
      <w:r>
        <w:rPr>
          <w:i/>
          <w:sz w:val="20"/>
        </w:rPr>
        <w:t>F = </w:t>
      </w:r>
      <w:r>
        <w:rPr>
          <w:sz w:val="20"/>
        </w:rPr>
        <w:t>{ </w:t>
      </w:r>
      <w:r>
        <w:rPr>
          <w:i/>
          <w:sz w:val="20"/>
        </w:rPr>
        <w:t>A </w:t>
      </w:r>
      <w:r>
        <w:rPr>
          <w:rFonts w:ascii="Symbol" w:hAnsi="Symbol"/>
          <w:sz w:val="20"/>
        </w:rPr>
        <w:t></w:t>
      </w:r>
      <w:r>
        <w:rPr>
          <w:rFonts w:ascii="Times New Roman" w:hAnsi="Times New Roman"/>
          <w:sz w:val="20"/>
        </w:rPr>
        <w:t> </w:t>
      </w:r>
      <w:r>
        <w:rPr>
          <w:i/>
          <w:sz w:val="20"/>
        </w:rPr>
        <w:t>B</w:t>
      </w:r>
    </w:p>
    <w:p>
      <w:pPr>
        <w:spacing w:before="0"/>
        <w:ind w:left="1010" w:right="9039" w:firstLine="211"/>
        <w:jc w:val="both"/>
        <w:rPr>
          <w:i/>
          <w:sz w:val="20"/>
        </w:rPr>
      </w:pPr>
      <w:r>
        <w:rPr>
          <w:i/>
          <w:sz w:val="20"/>
        </w:rPr>
        <w:t>A </w:t>
      </w:r>
      <w:r>
        <w:rPr>
          <w:rFonts w:ascii="Symbol" w:hAnsi="Symbol"/>
          <w:sz w:val="20"/>
        </w:rPr>
        <w:t></w:t>
      </w:r>
      <w:r>
        <w:rPr>
          <w:rFonts w:ascii="Times New Roman" w:hAnsi="Times New Roman"/>
          <w:sz w:val="20"/>
        </w:rPr>
        <w:t> </w:t>
      </w:r>
      <w:r>
        <w:rPr>
          <w:i/>
          <w:sz w:val="20"/>
        </w:rPr>
        <w:t>C </w:t>
      </w:r>
      <w:r>
        <w:rPr>
          <w:i/>
          <w:sz w:val="20"/>
        </w:rPr>
        <w:t>CG </w:t>
      </w:r>
      <w:r>
        <w:rPr>
          <w:rFonts w:ascii="Symbol" w:hAnsi="Symbol"/>
          <w:sz w:val="20"/>
        </w:rPr>
        <w:t></w:t>
      </w:r>
      <w:r>
        <w:rPr>
          <w:rFonts w:ascii="Times New Roman" w:hAnsi="Times New Roman"/>
          <w:sz w:val="20"/>
        </w:rPr>
        <w:t> </w:t>
      </w:r>
      <w:r>
        <w:rPr>
          <w:i/>
          <w:sz w:val="20"/>
        </w:rPr>
        <w:t>H </w:t>
      </w:r>
      <w:r>
        <w:rPr>
          <w:i/>
          <w:sz w:val="20"/>
        </w:rPr>
        <w:t>CG </w:t>
      </w:r>
      <w:r>
        <w:rPr>
          <w:rFonts w:ascii="Symbol" w:hAnsi="Symbol"/>
          <w:sz w:val="20"/>
        </w:rPr>
        <w:t></w:t>
      </w:r>
      <w:r>
        <w:rPr>
          <w:rFonts w:ascii="Times New Roman" w:hAnsi="Times New Roman"/>
          <w:sz w:val="20"/>
        </w:rPr>
        <w:t> </w:t>
      </w:r>
      <w:r>
        <w:rPr>
          <w:i/>
          <w:sz w:val="20"/>
        </w:rPr>
        <w:t>I</w:t>
      </w:r>
    </w:p>
    <w:p>
      <w:pPr>
        <w:spacing w:before="0"/>
        <w:ind w:left="1221" w:right="0" w:firstLine="0"/>
        <w:jc w:val="both"/>
        <w:rPr>
          <w:sz w:val="20"/>
        </w:rPr>
      </w:pPr>
      <w:r>
        <w:rPr>
          <w:i/>
          <w:sz w:val="20"/>
        </w:rPr>
        <w:t>B </w:t>
      </w:r>
      <w:r>
        <w:rPr>
          <w:rFonts w:ascii="Symbol" w:hAnsi="Symbol"/>
          <w:sz w:val="20"/>
        </w:rPr>
        <w:t></w:t>
      </w:r>
      <w:r>
        <w:rPr>
          <w:rFonts w:ascii="Times New Roman" w:hAnsi="Times New Roman"/>
          <w:sz w:val="20"/>
        </w:rPr>
        <w:t> </w:t>
      </w:r>
      <w:r>
        <w:rPr>
          <w:i/>
          <w:sz w:val="20"/>
        </w:rPr>
        <w:t>H</w:t>
      </w:r>
      <w:r>
        <w:rPr>
          <w:sz w:val="20"/>
        </w:rPr>
        <w:t>}</w:t>
      </w:r>
    </w:p>
    <w:p>
      <w:pPr>
        <w:pStyle w:val="BodyText"/>
        <w:spacing w:line="242" w:lineRule="exact" w:before="4"/>
        <w:ind w:left="290"/>
      </w:pPr>
      <w:r>
        <w:rPr/>
        <w:t>some members of </w:t>
      </w:r>
      <w:r>
        <w:rPr>
          <w:i/>
        </w:rPr>
        <w:t>F</w:t>
      </w:r>
      <w:r>
        <w:rPr/>
        <w:t>+</w:t>
      </w:r>
    </w:p>
    <w:p>
      <w:pPr>
        <w:pStyle w:val="ListParagraph"/>
        <w:numPr>
          <w:ilvl w:val="1"/>
          <w:numId w:val="65"/>
        </w:numPr>
        <w:tabs>
          <w:tab w:pos="1730" w:val="left" w:leader="none"/>
          <w:tab w:pos="1731" w:val="left" w:leader="none"/>
        </w:tabs>
        <w:spacing w:line="251" w:lineRule="exact" w:before="0" w:after="0"/>
        <w:ind w:left="1730" w:right="0" w:hanging="361"/>
        <w:jc w:val="left"/>
        <w:rPr>
          <w:i/>
          <w:sz w:val="20"/>
        </w:rPr>
      </w:pPr>
      <w:r>
        <w:rPr>
          <w:i/>
          <w:sz w:val="20"/>
        </w:rPr>
        <w:t>A </w:t>
      </w:r>
      <w:r>
        <w:rPr>
          <w:rFonts w:ascii="Symbol" w:hAnsi="Symbol"/>
          <w:sz w:val="20"/>
        </w:rPr>
        <w:t></w:t>
      </w:r>
      <w:r>
        <w:rPr>
          <w:rFonts w:ascii="Times New Roman" w:hAnsi="Times New Roman"/>
          <w:spacing w:val="18"/>
          <w:sz w:val="20"/>
        </w:rPr>
        <w:t> </w:t>
      </w:r>
      <w:r>
        <w:rPr>
          <w:i/>
          <w:sz w:val="20"/>
        </w:rPr>
        <w:t>H</w:t>
      </w:r>
    </w:p>
    <w:p>
      <w:pPr>
        <w:pStyle w:val="ListParagraph"/>
        <w:numPr>
          <w:ilvl w:val="2"/>
          <w:numId w:val="65"/>
        </w:numPr>
        <w:tabs>
          <w:tab w:pos="2450" w:val="left" w:leader="none"/>
          <w:tab w:pos="2451" w:val="left" w:leader="none"/>
        </w:tabs>
        <w:spacing w:line="237" w:lineRule="exact" w:before="0" w:after="0"/>
        <w:ind w:left="2450" w:right="0" w:hanging="361"/>
        <w:jc w:val="left"/>
        <w:rPr>
          <w:i/>
          <w:sz w:val="20"/>
        </w:rPr>
      </w:pPr>
      <w:r>
        <w:rPr>
          <w:sz w:val="20"/>
        </w:rPr>
        <w:t>by transitivity from </w:t>
      </w:r>
      <w:r>
        <w:rPr>
          <w:i/>
          <w:sz w:val="20"/>
        </w:rPr>
        <w:t>A </w:t>
      </w:r>
      <w:r>
        <w:rPr>
          <w:rFonts w:ascii="Symbol" w:hAnsi="Symbol"/>
          <w:sz w:val="20"/>
        </w:rPr>
        <w:t></w:t>
      </w:r>
      <w:r>
        <w:rPr>
          <w:rFonts w:ascii="Times New Roman" w:hAnsi="Times New Roman"/>
          <w:sz w:val="20"/>
        </w:rPr>
        <w:t> </w:t>
      </w:r>
      <w:r>
        <w:rPr>
          <w:i/>
          <w:sz w:val="20"/>
        </w:rPr>
        <w:t>B and B </w:t>
      </w:r>
      <w:r>
        <w:rPr>
          <w:rFonts w:ascii="Symbol" w:hAnsi="Symbol"/>
          <w:sz w:val="20"/>
        </w:rPr>
        <w:t></w:t>
      </w:r>
      <w:r>
        <w:rPr>
          <w:rFonts w:ascii="Times New Roman" w:hAnsi="Times New Roman"/>
          <w:spacing w:val="-18"/>
          <w:sz w:val="20"/>
        </w:rPr>
        <w:t> </w:t>
      </w:r>
      <w:r>
        <w:rPr>
          <w:i/>
          <w:sz w:val="20"/>
        </w:rPr>
        <w:t>H</w:t>
      </w:r>
    </w:p>
    <w:p>
      <w:pPr>
        <w:pStyle w:val="ListParagraph"/>
        <w:numPr>
          <w:ilvl w:val="1"/>
          <w:numId w:val="65"/>
        </w:numPr>
        <w:tabs>
          <w:tab w:pos="1730" w:val="left" w:leader="none"/>
          <w:tab w:pos="1731" w:val="left" w:leader="none"/>
        </w:tabs>
        <w:spacing w:line="253" w:lineRule="exact" w:before="0" w:after="0"/>
        <w:ind w:left="1730" w:right="0" w:hanging="361"/>
        <w:jc w:val="left"/>
        <w:rPr>
          <w:i/>
          <w:sz w:val="20"/>
        </w:rPr>
      </w:pPr>
      <w:r>
        <w:rPr>
          <w:i/>
          <w:sz w:val="20"/>
        </w:rPr>
        <w:t>AG </w:t>
      </w:r>
      <w:r>
        <w:rPr>
          <w:rFonts w:ascii="Symbol" w:hAnsi="Symbol"/>
          <w:sz w:val="20"/>
        </w:rPr>
        <w:t></w:t>
      </w:r>
      <w:r>
        <w:rPr>
          <w:rFonts w:ascii="Times New Roman" w:hAnsi="Times New Roman"/>
          <w:spacing w:val="18"/>
          <w:sz w:val="20"/>
        </w:rPr>
        <w:t> </w:t>
      </w:r>
      <w:r>
        <w:rPr>
          <w:i/>
          <w:sz w:val="20"/>
        </w:rPr>
        <w:t>I</w:t>
      </w:r>
    </w:p>
    <w:p>
      <w:pPr>
        <w:pStyle w:val="ListParagraph"/>
        <w:numPr>
          <w:ilvl w:val="2"/>
          <w:numId w:val="65"/>
        </w:numPr>
        <w:tabs>
          <w:tab w:pos="359" w:val="left" w:leader="none"/>
          <w:tab w:pos="360" w:val="left" w:leader="none"/>
        </w:tabs>
        <w:spacing w:line="237" w:lineRule="exact" w:before="0" w:after="0"/>
        <w:ind w:left="2450" w:right="3785" w:hanging="2451"/>
        <w:jc w:val="right"/>
        <w:rPr>
          <w:i/>
          <w:sz w:val="20"/>
        </w:rPr>
      </w:pPr>
      <w:r>
        <w:rPr>
          <w:sz w:val="20"/>
        </w:rPr>
        <w:t>by augmenting </w:t>
      </w:r>
      <w:r>
        <w:rPr>
          <w:i/>
          <w:sz w:val="20"/>
        </w:rPr>
        <w:t>A </w:t>
      </w:r>
      <w:r>
        <w:rPr>
          <w:rFonts w:ascii="Symbol" w:hAnsi="Symbol"/>
          <w:sz w:val="20"/>
        </w:rPr>
        <w:t></w:t>
      </w:r>
      <w:r>
        <w:rPr>
          <w:rFonts w:ascii="Times New Roman" w:hAnsi="Times New Roman"/>
          <w:sz w:val="20"/>
        </w:rPr>
        <w:t>  </w:t>
      </w:r>
      <w:r>
        <w:rPr>
          <w:i/>
          <w:sz w:val="20"/>
        </w:rPr>
        <w:t>C </w:t>
      </w:r>
      <w:r>
        <w:rPr>
          <w:sz w:val="20"/>
        </w:rPr>
        <w:t>with G, to get </w:t>
      </w:r>
      <w:r>
        <w:rPr>
          <w:i/>
          <w:sz w:val="20"/>
        </w:rPr>
        <w:t>AG </w:t>
      </w:r>
      <w:r>
        <w:rPr>
          <w:rFonts w:ascii="Symbol" w:hAnsi="Symbol"/>
          <w:sz w:val="20"/>
        </w:rPr>
        <w:t></w:t>
      </w:r>
      <w:r>
        <w:rPr>
          <w:rFonts w:ascii="Times New Roman" w:hAnsi="Times New Roman"/>
          <w:spacing w:val="-14"/>
          <w:sz w:val="20"/>
        </w:rPr>
        <w:t> </w:t>
      </w:r>
      <w:r>
        <w:rPr>
          <w:i/>
          <w:spacing w:val="-4"/>
          <w:sz w:val="20"/>
        </w:rPr>
        <w:t>CG</w:t>
      </w:r>
    </w:p>
    <w:p>
      <w:pPr>
        <w:pStyle w:val="BodyText"/>
        <w:spacing w:line="243" w:lineRule="exact"/>
        <w:ind w:right="3770"/>
        <w:jc w:val="right"/>
        <w:rPr>
          <w:i/>
        </w:rPr>
      </w:pPr>
      <w:r>
        <w:rPr/>
        <w:t>and then transitivity with </w:t>
      </w:r>
      <w:r>
        <w:rPr>
          <w:i/>
        </w:rPr>
        <w:t>CG </w:t>
      </w:r>
      <w:r>
        <w:rPr>
          <w:rFonts w:ascii="Symbol" w:hAnsi="Symbol"/>
        </w:rPr>
        <w:t></w:t>
      </w:r>
      <w:r>
        <w:rPr>
          <w:rFonts w:ascii="Times New Roman" w:hAnsi="Times New Roman"/>
          <w:spacing w:val="13"/>
        </w:rPr>
        <w:t> </w:t>
      </w:r>
      <w:r>
        <w:rPr>
          <w:i/>
        </w:rPr>
        <w:t>I</w:t>
      </w:r>
    </w:p>
    <w:p>
      <w:pPr>
        <w:pStyle w:val="ListParagraph"/>
        <w:numPr>
          <w:ilvl w:val="1"/>
          <w:numId w:val="65"/>
        </w:numPr>
        <w:tabs>
          <w:tab w:pos="1730" w:val="left" w:leader="none"/>
          <w:tab w:pos="1731" w:val="left" w:leader="none"/>
        </w:tabs>
        <w:spacing w:line="253" w:lineRule="exact" w:before="2" w:after="0"/>
        <w:ind w:left="1730" w:right="0" w:hanging="361"/>
        <w:jc w:val="left"/>
        <w:rPr>
          <w:i/>
          <w:sz w:val="20"/>
        </w:rPr>
      </w:pPr>
      <w:r>
        <w:rPr>
          <w:i/>
          <w:sz w:val="20"/>
        </w:rPr>
        <w:t>CG </w:t>
      </w:r>
      <w:r>
        <w:rPr>
          <w:rFonts w:ascii="Symbol" w:hAnsi="Symbol"/>
          <w:sz w:val="20"/>
        </w:rPr>
        <w:t></w:t>
      </w:r>
      <w:r>
        <w:rPr>
          <w:rFonts w:ascii="Times New Roman" w:hAnsi="Times New Roman"/>
          <w:spacing w:val="18"/>
          <w:sz w:val="20"/>
        </w:rPr>
        <w:t> </w:t>
      </w:r>
      <w:r>
        <w:rPr>
          <w:i/>
          <w:sz w:val="20"/>
        </w:rPr>
        <w:t>HI</w:t>
      </w:r>
    </w:p>
    <w:p>
      <w:pPr>
        <w:pStyle w:val="ListParagraph"/>
        <w:numPr>
          <w:ilvl w:val="2"/>
          <w:numId w:val="65"/>
        </w:numPr>
        <w:tabs>
          <w:tab w:pos="2450" w:val="left" w:leader="none"/>
          <w:tab w:pos="2451" w:val="left" w:leader="none"/>
        </w:tabs>
        <w:spacing w:line="237" w:lineRule="exact" w:before="0" w:after="0"/>
        <w:ind w:left="2450" w:right="0" w:hanging="361"/>
        <w:jc w:val="left"/>
        <w:rPr>
          <w:i/>
          <w:sz w:val="20"/>
        </w:rPr>
      </w:pPr>
      <w:r>
        <w:rPr>
          <w:sz w:val="20"/>
        </w:rPr>
        <w:t>by augmenting </w:t>
      </w:r>
      <w:r>
        <w:rPr>
          <w:i/>
          <w:sz w:val="20"/>
        </w:rPr>
        <w:t>CG </w:t>
      </w:r>
      <w:r>
        <w:rPr>
          <w:rFonts w:ascii="Symbol" w:hAnsi="Symbol"/>
          <w:sz w:val="20"/>
        </w:rPr>
        <w:t></w:t>
      </w:r>
      <w:r>
        <w:rPr>
          <w:rFonts w:ascii="Times New Roman" w:hAnsi="Times New Roman"/>
          <w:sz w:val="20"/>
        </w:rPr>
        <w:t> </w:t>
      </w:r>
      <w:r>
        <w:rPr>
          <w:i/>
          <w:sz w:val="20"/>
        </w:rPr>
        <w:t>I </w:t>
      </w:r>
      <w:r>
        <w:rPr>
          <w:sz w:val="20"/>
        </w:rPr>
        <w:t>to infer </w:t>
      </w:r>
      <w:r>
        <w:rPr>
          <w:i/>
          <w:sz w:val="20"/>
        </w:rPr>
        <w:t>CG </w:t>
      </w:r>
      <w:r>
        <w:rPr>
          <w:rFonts w:ascii="Symbol" w:hAnsi="Symbol"/>
          <w:sz w:val="20"/>
        </w:rPr>
        <w:t></w:t>
      </w:r>
      <w:r>
        <w:rPr>
          <w:rFonts w:ascii="Times New Roman" w:hAnsi="Times New Roman"/>
          <w:spacing w:val="36"/>
          <w:sz w:val="20"/>
        </w:rPr>
        <w:t> </w:t>
      </w:r>
      <w:r>
        <w:rPr>
          <w:sz w:val="20"/>
        </w:rPr>
        <w:t>CG</w:t>
      </w:r>
      <w:r>
        <w:rPr>
          <w:i/>
          <w:sz w:val="20"/>
        </w:rPr>
        <w:t>I,</w:t>
      </w:r>
    </w:p>
    <w:p>
      <w:pPr>
        <w:pStyle w:val="BodyText"/>
        <w:ind w:left="578"/>
      </w:pPr>
      <w:r>
        <w:rPr/>
        <w:t>and augmenting of </w:t>
      </w:r>
      <w:r>
        <w:rPr>
          <w:i/>
        </w:rPr>
        <w:t>CG </w:t>
      </w:r>
      <w:r>
        <w:rPr>
          <w:rFonts w:ascii="Symbol" w:hAnsi="Symbol"/>
        </w:rPr>
        <w:t></w:t>
      </w:r>
      <w:r>
        <w:rPr>
          <w:rFonts w:ascii="Times New Roman" w:hAnsi="Times New Roman"/>
        </w:rPr>
        <w:t> </w:t>
      </w:r>
      <w:r>
        <w:rPr>
          <w:i/>
        </w:rPr>
        <w:t>H </w:t>
      </w:r>
      <w:r>
        <w:rPr/>
        <w:t>to infer </w:t>
      </w:r>
      <w:r>
        <w:rPr>
          <w:i/>
        </w:rPr>
        <w:t>CGI </w:t>
      </w:r>
      <w:r>
        <w:rPr>
          <w:rFonts w:ascii="Symbol" w:hAnsi="Symbol"/>
        </w:rPr>
        <w:t></w:t>
      </w:r>
      <w:r>
        <w:rPr>
          <w:rFonts w:ascii="Times New Roman" w:hAnsi="Times New Roman"/>
        </w:rPr>
        <w:t> </w:t>
      </w:r>
      <w:r>
        <w:rPr>
          <w:i/>
        </w:rPr>
        <w:t>HI, </w:t>
      </w:r>
      <w:r>
        <w:rPr/>
        <w:t>and then transitivity.</w:t>
      </w:r>
    </w:p>
    <w:p>
      <w:pPr>
        <w:pStyle w:val="BodyText"/>
        <w:spacing w:before="1"/>
      </w:pPr>
    </w:p>
    <w:p>
      <w:pPr>
        <w:pStyle w:val="BodyText"/>
        <w:spacing w:line="237" w:lineRule="exact"/>
        <w:ind w:left="290"/>
      </w:pPr>
      <w:r>
        <w:rPr/>
        <w:t>We can further simplify manual computation of </w:t>
      </w:r>
      <w:r>
        <w:rPr>
          <w:i/>
        </w:rPr>
        <w:t>F</w:t>
      </w:r>
      <w:r>
        <w:rPr/>
        <w:t>+ by using the following additional rules.</w:t>
      </w:r>
    </w:p>
    <w:p>
      <w:pPr>
        <w:pStyle w:val="ListParagraph"/>
        <w:numPr>
          <w:ilvl w:val="0"/>
          <w:numId w:val="66"/>
        </w:numPr>
        <w:tabs>
          <w:tab w:pos="1011" w:val="left" w:leader="none"/>
        </w:tabs>
        <w:spacing w:line="244" w:lineRule="exact" w:before="0" w:after="0"/>
        <w:ind w:left="1010" w:right="0" w:hanging="361"/>
        <w:jc w:val="left"/>
        <w:rPr>
          <w:b/>
          <w:sz w:val="20"/>
        </w:rPr>
      </w:pPr>
      <w:r>
        <w:rPr>
          <w:sz w:val="20"/>
        </w:rPr>
        <w:t>If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i/>
          <w:sz w:val="21"/>
        </w:rPr>
        <w:t></w:t>
      </w:r>
      <w:r>
        <w:rPr>
          <w:rFonts w:ascii="Times New Roman" w:hAnsi="Times New Roman"/>
          <w:i/>
          <w:sz w:val="21"/>
        </w:rPr>
        <w:t> </w:t>
      </w:r>
      <w:r>
        <w:rPr>
          <w:sz w:val="20"/>
        </w:rPr>
        <w:t>holds </w:t>
      </w:r>
      <w:r>
        <w:rPr>
          <w:i/>
          <w:sz w:val="20"/>
        </w:rPr>
        <w:t>a</w:t>
      </w:r>
      <w:r>
        <w:rPr>
          <w:sz w:val="20"/>
        </w:rPr>
        <w:t>nd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sz w:val="20"/>
        </w:rPr>
        <w:t>holds,</w:t>
      </w:r>
      <w:r>
        <w:rPr>
          <w:spacing w:val="-17"/>
          <w:sz w:val="20"/>
        </w:rPr>
        <w:t> </w:t>
      </w:r>
      <w:r>
        <w:rPr>
          <w:sz w:val="20"/>
        </w:rPr>
        <w:t>then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i/>
          <w:sz w:val="21"/>
        </w:rPr>
        <w:t></w:t>
      </w:r>
      <w:r>
        <w:rPr>
          <w:rFonts w:ascii="Times New Roman" w:hAnsi="Times New Roman"/>
          <w:i/>
          <w:sz w:val="21"/>
        </w:rPr>
        <w:t> </w:t>
      </w:r>
      <w:r>
        <w:rPr>
          <w:rFonts w:ascii="Symbol" w:hAnsi="Symbol"/>
          <w:sz w:val="20"/>
        </w:rPr>
        <w:t></w:t>
      </w:r>
      <w:r>
        <w:rPr>
          <w:rFonts w:ascii="Times New Roman" w:hAnsi="Times New Roman"/>
          <w:sz w:val="20"/>
        </w:rPr>
        <w:t> </w:t>
      </w:r>
      <w:r>
        <w:rPr>
          <w:sz w:val="20"/>
        </w:rPr>
        <w:t>holds </w:t>
      </w:r>
      <w:r>
        <w:rPr>
          <w:b/>
          <w:sz w:val="20"/>
        </w:rPr>
        <w:t>(union)</w:t>
      </w:r>
    </w:p>
    <w:p>
      <w:pPr>
        <w:pStyle w:val="ListParagraph"/>
        <w:numPr>
          <w:ilvl w:val="0"/>
          <w:numId w:val="66"/>
        </w:numPr>
        <w:tabs>
          <w:tab w:pos="1011" w:val="left" w:leader="none"/>
        </w:tabs>
        <w:spacing w:line="245" w:lineRule="exact" w:before="0" w:after="0"/>
        <w:ind w:left="1010" w:right="0" w:hanging="361"/>
        <w:jc w:val="left"/>
        <w:rPr>
          <w:b/>
          <w:sz w:val="20"/>
        </w:rPr>
      </w:pPr>
      <w:r>
        <w:rPr>
          <w:sz w:val="20"/>
        </w:rPr>
        <w:t>If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i/>
          <w:sz w:val="21"/>
        </w:rPr>
        <w:t></w:t>
      </w:r>
      <w:r>
        <w:rPr>
          <w:rFonts w:ascii="Times New Roman" w:hAnsi="Times New Roman"/>
          <w:i/>
          <w:sz w:val="21"/>
        </w:rPr>
        <w:t> </w:t>
      </w:r>
      <w:r>
        <w:rPr>
          <w:rFonts w:ascii="Symbol" w:hAnsi="Symbol"/>
          <w:sz w:val="20"/>
        </w:rPr>
        <w:t></w:t>
      </w:r>
      <w:r>
        <w:rPr>
          <w:rFonts w:ascii="Times New Roman" w:hAnsi="Times New Roman"/>
          <w:sz w:val="20"/>
        </w:rPr>
        <w:t> </w:t>
      </w:r>
      <w:r>
        <w:rPr>
          <w:sz w:val="20"/>
        </w:rPr>
        <w:t>holds, then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i/>
          <w:sz w:val="21"/>
        </w:rPr>
        <w:t></w:t>
      </w:r>
      <w:r>
        <w:rPr>
          <w:rFonts w:ascii="Times New Roman" w:hAnsi="Times New Roman"/>
          <w:i/>
          <w:sz w:val="21"/>
        </w:rPr>
        <w:t> </w:t>
      </w:r>
      <w:r>
        <w:rPr>
          <w:sz w:val="20"/>
        </w:rPr>
        <w:t>holds and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pacing w:val="-15"/>
          <w:sz w:val="20"/>
        </w:rPr>
        <w:t> </w:t>
      </w:r>
      <w:r>
        <w:rPr>
          <w:rFonts w:ascii="Symbol" w:hAnsi="Symbol"/>
          <w:sz w:val="20"/>
        </w:rPr>
        <w:t></w:t>
      </w:r>
      <w:r>
        <w:rPr>
          <w:rFonts w:ascii="Times New Roman" w:hAnsi="Times New Roman"/>
          <w:sz w:val="20"/>
        </w:rPr>
        <w:t> </w:t>
      </w:r>
      <w:r>
        <w:rPr>
          <w:sz w:val="20"/>
        </w:rPr>
        <w:t>holds </w:t>
      </w:r>
      <w:r>
        <w:rPr>
          <w:b/>
          <w:sz w:val="20"/>
        </w:rPr>
        <w:t>(decomposition)</w:t>
      </w:r>
    </w:p>
    <w:p>
      <w:pPr>
        <w:pStyle w:val="ListParagraph"/>
        <w:numPr>
          <w:ilvl w:val="0"/>
          <w:numId w:val="66"/>
        </w:numPr>
        <w:tabs>
          <w:tab w:pos="1011" w:val="left" w:leader="none"/>
        </w:tabs>
        <w:spacing w:line="251" w:lineRule="exact" w:before="0" w:after="0"/>
        <w:ind w:left="1010" w:right="0" w:hanging="361"/>
        <w:jc w:val="left"/>
        <w:rPr>
          <w:b/>
          <w:sz w:val="20"/>
        </w:rPr>
      </w:pPr>
      <w:r>
        <w:rPr>
          <w:sz w:val="20"/>
        </w:rPr>
        <w:t>If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i/>
          <w:sz w:val="21"/>
        </w:rPr>
        <w:t></w:t>
      </w:r>
      <w:r>
        <w:rPr>
          <w:rFonts w:ascii="Times New Roman" w:hAnsi="Times New Roman"/>
          <w:i/>
          <w:spacing w:val="14"/>
          <w:sz w:val="21"/>
        </w:rPr>
        <w:t> </w:t>
      </w:r>
      <w:r>
        <w:rPr>
          <w:sz w:val="20"/>
        </w:rPr>
        <w:t>holds </w:t>
      </w:r>
      <w:r>
        <w:rPr>
          <w:i/>
          <w:sz w:val="20"/>
        </w:rPr>
        <w:t>a</w:t>
      </w:r>
      <w:r>
        <w:rPr>
          <w:sz w:val="20"/>
        </w:rPr>
        <w:t>nd </w:t>
      </w:r>
      <w:r>
        <w:rPr>
          <w:rFonts w:ascii="Symbol" w:hAnsi="Symbol"/>
          <w:sz w:val="20"/>
        </w:rPr>
        <w:t></w:t>
      </w:r>
      <w:r>
        <w:rPr>
          <w:rFonts w:ascii="Times New Roman" w:hAnsi="Times New Roman"/>
          <w:sz w:val="20"/>
        </w:rPr>
        <w:t> </w:t>
      </w:r>
      <w:r>
        <w:rPr>
          <w:rFonts w:ascii="Symbol" w:hAnsi="Symbol"/>
          <w:i/>
          <w:sz w:val="21"/>
        </w:rPr>
        <w:t></w:t>
      </w:r>
      <w:r>
        <w:rPr>
          <w:rFonts w:ascii="Times New Roman" w:hAnsi="Times New Roman"/>
          <w:i/>
          <w:sz w:val="21"/>
        </w:rPr>
        <w: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sz w:val="20"/>
        </w:rPr>
        <w:t>holds, then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sz w:val="20"/>
        </w:rPr>
        <w:t>holds </w:t>
      </w:r>
      <w:r>
        <w:rPr>
          <w:b/>
          <w:sz w:val="20"/>
        </w:rPr>
        <w:t>(pseudotransitivity)</w:t>
      </w:r>
    </w:p>
    <w:p>
      <w:pPr>
        <w:pStyle w:val="BodyText"/>
        <w:spacing w:before="3"/>
        <w:ind w:left="290"/>
      </w:pPr>
      <w:r>
        <w:rPr/>
        <w:t>The above rules can be inferred from Armstrong’s axioms.</w:t>
      </w:r>
    </w:p>
    <w:p>
      <w:pPr>
        <w:pStyle w:val="BodyText"/>
        <w:spacing w:before="10"/>
        <w:rPr>
          <w:sz w:val="19"/>
        </w:rPr>
      </w:pPr>
    </w:p>
    <w:p>
      <w:pPr>
        <w:spacing w:before="1"/>
        <w:ind w:left="290" w:right="0" w:firstLine="0"/>
        <w:jc w:val="left"/>
        <w:rPr>
          <w:b/>
          <w:sz w:val="20"/>
        </w:rPr>
      </w:pPr>
      <w:r>
        <w:rPr>
          <w:b/>
          <w:sz w:val="20"/>
        </w:rPr>
        <w:t>Algorithm for Computing F+ :</w:t>
      </w:r>
    </w:p>
    <w:p>
      <w:pPr>
        <w:pStyle w:val="BodyText"/>
        <w:spacing w:before="3"/>
        <w:rPr>
          <w:b/>
        </w:rPr>
      </w:pPr>
    </w:p>
    <w:p>
      <w:pPr>
        <w:pStyle w:val="BodyText"/>
        <w:ind w:left="290"/>
      </w:pPr>
      <w:r>
        <w:rPr/>
        <w:t>To compute the closure of a set of functional dependencies F:</w:t>
      </w:r>
    </w:p>
    <w:p>
      <w:pPr>
        <w:pStyle w:val="BodyText"/>
        <w:spacing w:before="3"/>
        <w:rPr>
          <w:sz w:val="16"/>
        </w:rPr>
      </w:pPr>
      <w:r>
        <w:rPr/>
        <w:pict>
          <v:shape style="position:absolute;margin-left:36.984001pt;margin-top:12.083005pt;width:521.5pt;height:111.9pt;mso-position-horizontal-relative:page;mso-position-vertical-relative:paragraph;z-index:-251614208;mso-wrap-distance-left:0;mso-wrap-distance-right:0" type="#_x0000_t202" filled="false" stroked="true" strokeweight=".47998pt" strokecolor="#000000">
            <v:textbox inset="0,0,0,0">
              <w:txbxContent>
                <w:p>
                  <w:pPr>
                    <w:spacing w:before="25"/>
                    <w:ind w:left="460" w:right="0" w:firstLine="0"/>
                    <w:jc w:val="left"/>
                    <w:rPr>
                      <w:i/>
                      <w:sz w:val="20"/>
                    </w:rPr>
                  </w:pPr>
                  <w:r>
                    <w:rPr>
                      <w:i/>
                      <w:sz w:val="20"/>
                    </w:rPr>
                    <w:t>F </w:t>
                  </w:r>
                  <w:r>
                    <w:rPr>
                      <w:sz w:val="20"/>
                    </w:rPr>
                    <w:t>+ = </w:t>
                  </w:r>
                  <w:r>
                    <w:rPr>
                      <w:i/>
                      <w:sz w:val="20"/>
                    </w:rPr>
                    <w:t>F</w:t>
                  </w:r>
                </w:p>
                <w:p>
                  <w:pPr>
                    <w:spacing w:line="242" w:lineRule="exact" w:before="2"/>
                    <w:ind w:left="105" w:right="0" w:firstLine="0"/>
                    <w:jc w:val="left"/>
                    <w:rPr>
                      <w:b/>
                      <w:sz w:val="20"/>
                    </w:rPr>
                  </w:pPr>
                  <w:r>
                    <w:rPr>
                      <w:b/>
                      <w:sz w:val="20"/>
                    </w:rPr>
                    <w:t>repeat</w:t>
                  </w:r>
                </w:p>
                <w:p>
                  <w:pPr>
                    <w:spacing w:line="242" w:lineRule="exact" w:before="0"/>
                    <w:ind w:left="825" w:right="0" w:firstLine="0"/>
                    <w:jc w:val="left"/>
                    <w:rPr>
                      <w:sz w:val="20"/>
                    </w:rPr>
                  </w:pPr>
                  <w:r>
                    <w:rPr>
                      <w:b/>
                      <w:sz w:val="20"/>
                    </w:rPr>
                    <w:t>for each </w:t>
                  </w:r>
                  <w:r>
                    <w:rPr>
                      <w:sz w:val="20"/>
                    </w:rPr>
                    <w:t>functional dependency </w:t>
                  </w:r>
                  <w:r>
                    <w:rPr>
                      <w:i/>
                      <w:sz w:val="20"/>
                    </w:rPr>
                    <w:t>f </w:t>
                  </w:r>
                  <w:r>
                    <w:rPr>
                      <w:sz w:val="20"/>
                    </w:rPr>
                    <w:t>in </w:t>
                  </w:r>
                  <w:r>
                    <w:rPr>
                      <w:i/>
                      <w:sz w:val="20"/>
                    </w:rPr>
                    <w:t>F</w:t>
                  </w:r>
                  <w:r>
                    <w:rPr>
                      <w:sz w:val="20"/>
                    </w:rPr>
                    <w:t>+</w:t>
                  </w:r>
                </w:p>
                <w:p>
                  <w:pPr>
                    <w:pStyle w:val="BodyText"/>
                    <w:spacing w:before="1"/>
                    <w:ind w:left="1325"/>
                    <w:rPr>
                      <w:i/>
                    </w:rPr>
                  </w:pPr>
                  <w:r>
                    <w:rPr/>
                    <w:t>apply reflexivity and augmentation rules on </w:t>
                  </w:r>
                  <w:r>
                    <w:rPr>
                      <w:i/>
                    </w:rPr>
                    <w:t>f</w:t>
                  </w:r>
                </w:p>
                <w:p>
                  <w:pPr>
                    <w:pStyle w:val="BodyText"/>
                    <w:spacing w:line="242" w:lineRule="exact" w:before="2"/>
                    <w:ind w:left="1325"/>
                  </w:pPr>
                  <w:r>
                    <w:rPr/>
                    <w:t>add the resulting functional dependencies to </w:t>
                  </w:r>
                  <w:r>
                    <w:rPr>
                      <w:i/>
                    </w:rPr>
                    <w:t>F </w:t>
                  </w:r>
                  <w:r>
                    <w:rPr/>
                    <w:t>+</w:t>
                  </w:r>
                </w:p>
                <w:p>
                  <w:pPr>
                    <w:spacing w:line="242" w:lineRule="exact" w:before="0"/>
                    <w:ind w:left="87" w:right="3147" w:firstLine="0"/>
                    <w:jc w:val="center"/>
                    <w:rPr>
                      <w:sz w:val="20"/>
                    </w:rPr>
                  </w:pPr>
                  <w:r>
                    <w:rPr>
                      <w:b/>
                      <w:sz w:val="20"/>
                    </w:rPr>
                    <w:t>for each </w:t>
                  </w:r>
                  <w:r>
                    <w:rPr>
                      <w:sz w:val="20"/>
                    </w:rPr>
                    <w:t>pair of functional dependencies </w:t>
                  </w:r>
                  <w:r>
                    <w:rPr>
                      <w:i/>
                      <w:sz w:val="20"/>
                    </w:rPr>
                    <w:t>f</w:t>
                  </w:r>
                  <w:r>
                    <w:rPr>
                      <w:sz w:val="20"/>
                    </w:rPr>
                    <w:t>1and </w:t>
                  </w:r>
                  <w:r>
                    <w:rPr>
                      <w:i/>
                      <w:sz w:val="20"/>
                    </w:rPr>
                    <w:t>f</w:t>
                  </w:r>
                  <w:r>
                    <w:rPr>
                      <w:sz w:val="20"/>
                    </w:rPr>
                    <w:t>2 in </w:t>
                  </w:r>
                  <w:r>
                    <w:rPr>
                      <w:i/>
                      <w:sz w:val="20"/>
                    </w:rPr>
                    <w:t>F </w:t>
                  </w:r>
                  <w:r>
                    <w:rPr>
                      <w:sz w:val="20"/>
                    </w:rPr>
                    <w:t>+</w:t>
                  </w:r>
                </w:p>
                <w:p>
                  <w:pPr>
                    <w:pStyle w:val="BodyText"/>
                    <w:spacing w:before="2"/>
                    <w:ind w:left="87" w:right="3200"/>
                    <w:jc w:val="center"/>
                  </w:pPr>
                  <w:r>
                    <w:rPr>
                      <w:b/>
                    </w:rPr>
                    <w:t>if </w:t>
                  </w:r>
                  <w:r>
                    <w:rPr>
                      <w:i/>
                    </w:rPr>
                    <w:t>f</w:t>
                  </w:r>
                  <w:r>
                    <w:rPr/>
                    <w:t>1 and </w:t>
                  </w:r>
                  <w:r>
                    <w:rPr>
                      <w:i/>
                    </w:rPr>
                    <w:t>f</w:t>
                  </w:r>
                  <w:r>
                    <w:rPr/>
                    <w:t>2 can be combined using transitivity</w:t>
                  </w:r>
                </w:p>
                <w:p>
                  <w:pPr>
                    <w:pStyle w:val="BodyText"/>
                    <w:spacing w:before="2"/>
                    <w:ind w:left="87" w:right="1956"/>
                    <w:jc w:val="center"/>
                  </w:pPr>
                  <w:r>
                    <w:rPr>
                      <w:b/>
                    </w:rPr>
                    <w:t>then </w:t>
                  </w:r>
                  <w:r>
                    <w:rPr/>
                    <w:t>add the resulting functional dependency to </w:t>
                  </w:r>
                  <w:r>
                    <w:rPr>
                      <w:i/>
                    </w:rPr>
                    <w:t>F </w:t>
                  </w:r>
                  <w:r>
                    <w:rPr/>
                    <w:t>+</w:t>
                  </w:r>
                </w:p>
                <w:p>
                  <w:pPr>
                    <w:spacing w:before="2"/>
                    <w:ind w:left="87" w:right="6436" w:firstLine="0"/>
                    <w:jc w:val="center"/>
                    <w:rPr>
                      <w:sz w:val="20"/>
                    </w:rPr>
                  </w:pPr>
                  <w:r>
                    <w:rPr>
                      <w:b/>
                      <w:sz w:val="20"/>
                    </w:rPr>
                    <w:t>until </w:t>
                  </w:r>
                  <w:r>
                    <w:rPr>
                      <w:i/>
                      <w:sz w:val="20"/>
                    </w:rPr>
                    <w:t>F </w:t>
                  </w:r>
                  <w:r>
                    <w:rPr>
                      <w:sz w:val="20"/>
                    </w:rPr>
                    <w:t>+ does not change any further</w:t>
                  </w:r>
                </w:p>
              </w:txbxContent>
            </v:textbox>
            <v:stroke dashstyle="solid"/>
            <w10:wrap type="topAndBottom"/>
          </v:shape>
        </w:pict>
      </w:r>
    </w:p>
    <w:p>
      <w:pPr>
        <w:pStyle w:val="BodyText"/>
        <w:spacing w:before="9"/>
        <w:rPr>
          <w:sz w:val="9"/>
        </w:rPr>
      </w:pPr>
    </w:p>
    <w:p>
      <w:pPr>
        <w:spacing w:line="237" w:lineRule="auto" w:before="104"/>
        <w:ind w:left="290" w:right="515" w:firstLine="0"/>
        <w:jc w:val="left"/>
        <w:rPr>
          <w:i/>
          <w:sz w:val="20"/>
        </w:rPr>
      </w:pPr>
      <w:r>
        <w:rPr>
          <w:b/>
          <w:sz w:val="20"/>
        </w:rPr>
        <w:t>Closure of Attribute Sets: </w:t>
      </w:r>
      <w:r>
        <w:rPr>
          <w:sz w:val="20"/>
        </w:rPr>
        <w:t>Given a set of attributes a, define the </w:t>
      </w:r>
      <w:r>
        <w:rPr>
          <w:i/>
          <w:sz w:val="20"/>
        </w:rPr>
        <w:t>closure </w:t>
      </w:r>
      <w:r>
        <w:rPr>
          <w:sz w:val="20"/>
        </w:rPr>
        <w:t>of a under </w:t>
      </w:r>
      <w:r>
        <w:rPr>
          <w:i/>
          <w:sz w:val="20"/>
        </w:rPr>
        <w:t>F </w:t>
      </w:r>
      <w:r>
        <w:rPr>
          <w:sz w:val="20"/>
        </w:rPr>
        <w:t>(denoted by a+) as the set of attributes that are functionally determined by a under </w:t>
      </w:r>
      <w:r>
        <w:rPr>
          <w:i/>
          <w:sz w:val="20"/>
        </w:rPr>
        <w:t>F</w:t>
      </w:r>
    </w:p>
    <w:p>
      <w:pPr>
        <w:pStyle w:val="BodyText"/>
        <w:spacing w:before="2"/>
        <w:ind w:left="1067"/>
        <w:rPr>
          <w:i/>
        </w:rPr>
      </w:pPr>
      <w:r>
        <w:rPr>
          <w:u w:val="single"/>
        </w:rPr>
        <w:t>Algorithm to compute a+, the closure of a under </w:t>
      </w:r>
      <w:r>
        <w:rPr>
          <w:i/>
          <w:u w:val="single"/>
        </w:rPr>
        <w:t>F</w:t>
      </w:r>
    </w:p>
    <w:p>
      <w:pPr>
        <w:pStyle w:val="BodyText"/>
        <w:spacing w:before="8"/>
        <w:rPr>
          <w:i/>
          <w:sz w:val="16"/>
        </w:rPr>
      </w:pPr>
      <w:r>
        <w:rPr/>
        <w:pict>
          <v:shape style="position:absolute;margin-left:36.984001pt;margin-top:12.334082pt;width:521.5pt;height:75.6pt;mso-position-horizontal-relative:page;mso-position-vertical-relative:paragraph;z-index:-251613184;mso-wrap-distance-left:0;mso-wrap-distance-right:0" type="#_x0000_t202" filled="false" stroked="true" strokeweight=".47998pt" strokecolor="#000000">
            <v:textbox inset="0,0,0,0">
              <w:txbxContent>
                <w:p>
                  <w:pPr>
                    <w:spacing w:line="242" w:lineRule="exact" w:before="24"/>
                    <w:ind w:left="825" w:right="0" w:firstLine="0"/>
                    <w:jc w:val="left"/>
                    <w:rPr>
                      <w:sz w:val="20"/>
                    </w:rPr>
                  </w:pPr>
                  <w:r>
                    <w:rPr>
                      <w:i/>
                      <w:sz w:val="20"/>
                    </w:rPr>
                    <w:t>result </w:t>
                  </w:r>
                  <w:r>
                    <w:rPr>
                      <w:sz w:val="20"/>
                    </w:rPr>
                    <w:t>:= a;</w:t>
                  </w:r>
                </w:p>
                <w:p>
                  <w:pPr>
                    <w:spacing w:line="237" w:lineRule="auto" w:before="1"/>
                    <w:ind w:left="1546" w:right="6353" w:hanging="721"/>
                    <w:jc w:val="left"/>
                    <w:rPr>
                      <w:b/>
                      <w:sz w:val="20"/>
                    </w:rPr>
                  </w:pPr>
                  <w:r>
                    <w:rPr>
                      <w:b/>
                      <w:sz w:val="20"/>
                    </w:rPr>
                    <w:t>while </w:t>
                  </w:r>
                  <w:r>
                    <w:rPr>
                      <w:sz w:val="20"/>
                    </w:rPr>
                    <w:t>(changes to </w:t>
                  </w:r>
                  <w:r>
                    <w:rPr>
                      <w:i/>
                      <w:sz w:val="20"/>
                    </w:rPr>
                    <w:t>result</w:t>
                  </w:r>
                  <w:r>
                    <w:rPr>
                      <w:sz w:val="20"/>
                    </w:rPr>
                    <w:t>) </w:t>
                  </w:r>
                  <w:r>
                    <w:rPr>
                      <w:b/>
                      <w:sz w:val="20"/>
                    </w:rPr>
                    <w:t>do for each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b/>
                      <w:sz w:val="20"/>
                    </w:rPr>
                    <w:t>in </w:t>
                  </w:r>
                  <w:r>
                    <w:rPr>
                      <w:i/>
                      <w:sz w:val="20"/>
                    </w:rPr>
                    <w:t>F </w:t>
                  </w:r>
                  <w:r>
                    <w:rPr>
                      <w:b/>
                      <w:sz w:val="20"/>
                    </w:rPr>
                    <w:t>do</w:t>
                  </w:r>
                </w:p>
                <w:p>
                  <w:pPr>
                    <w:spacing w:line="242" w:lineRule="exact" w:before="4"/>
                    <w:ind w:left="2266" w:right="0" w:firstLine="0"/>
                    <w:jc w:val="left"/>
                    <w:rPr>
                      <w:b/>
                      <w:sz w:val="20"/>
                    </w:rPr>
                  </w:pPr>
                  <w:r>
                    <w:rPr>
                      <w:b/>
                      <w:sz w:val="20"/>
                    </w:rPr>
                    <w:t>begin</w:t>
                  </w:r>
                </w:p>
                <w:p>
                  <w:pPr>
                    <w:spacing w:line="243" w:lineRule="exact" w:before="0"/>
                    <w:ind w:left="2986" w:right="0" w:firstLine="0"/>
                    <w:jc w:val="left"/>
                    <w:rPr>
                      <w:rFonts w:ascii="Symbol" w:hAnsi="Symbol"/>
                      <w:sz w:val="20"/>
                    </w:rPr>
                  </w:pPr>
                  <w:r>
                    <w:rPr>
                      <w:b/>
                      <w:sz w:val="20"/>
                    </w:rPr>
                    <w:t>if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i/>
                      <w:sz w:val="20"/>
                    </w:rPr>
                    <w:t>result </w:t>
                  </w:r>
                  <w:r>
                    <w:rPr>
                      <w:b/>
                      <w:sz w:val="20"/>
                    </w:rPr>
                    <w:t>then </w:t>
                  </w:r>
                  <w:r>
                    <w:rPr>
                      <w:i/>
                      <w:sz w:val="20"/>
                    </w:rPr>
                    <w:t>result </w:t>
                  </w:r>
                  <w:r>
                    <w:rPr>
                      <w:sz w:val="20"/>
                    </w:rPr>
                    <w:t>:= </w:t>
                  </w:r>
                  <w:r>
                    <w:rPr>
                      <w:i/>
                      <w:sz w:val="20"/>
                    </w:rPr>
                    <w:t>result </w:t>
                  </w:r>
                  <w:r>
                    <w:rPr>
                      <w:rFonts w:ascii="Symbol" w:hAnsi="Symbol"/>
                      <w:sz w:val="20"/>
                    </w:rPr>
                    <w:t></w:t>
                  </w:r>
                  <w:r>
                    <w:rPr>
                      <w:rFonts w:ascii="Times New Roman" w:hAnsi="Times New Roman"/>
                      <w:sz w:val="20"/>
                    </w:rPr>
                    <w:t> </w:t>
                  </w:r>
                  <w:r>
                    <w:rPr>
                      <w:rFonts w:ascii="Symbol" w:hAnsi="Symbol"/>
                      <w:sz w:val="20"/>
                    </w:rPr>
                    <w:t></w:t>
                  </w:r>
                </w:p>
                <w:p>
                  <w:pPr>
                    <w:spacing w:before="5"/>
                    <w:ind w:left="2266" w:right="0" w:firstLine="0"/>
                    <w:jc w:val="left"/>
                    <w:rPr>
                      <w:b/>
                      <w:sz w:val="20"/>
                    </w:rPr>
                  </w:pPr>
                  <w:r>
                    <w:rPr>
                      <w:b/>
                      <w:sz w:val="20"/>
                    </w:rPr>
                    <w:t>end</w:t>
                  </w:r>
                </w:p>
              </w:txbxContent>
            </v:textbox>
            <v:stroke dashstyle="solid"/>
            <w10:wrap type="topAndBottom"/>
          </v:shape>
        </w:pict>
      </w:r>
    </w:p>
    <w:p>
      <w:pPr>
        <w:spacing w:after="0"/>
        <w:rPr>
          <w:sz w:val="16"/>
        </w:rPr>
        <w:sectPr>
          <w:pgSz w:w="11910" w:h="16840"/>
          <w:pgMar w:top="760" w:bottom="280" w:left="560" w:right="460"/>
        </w:sectPr>
      </w:pPr>
    </w:p>
    <w:p>
      <w:pPr>
        <w:spacing w:before="77"/>
        <w:ind w:left="290" w:right="0" w:firstLine="0"/>
        <w:jc w:val="left"/>
        <w:rPr>
          <w:b/>
          <w:sz w:val="20"/>
        </w:rPr>
      </w:pPr>
      <w:r>
        <w:rPr>
          <w:b/>
          <w:sz w:val="20"/>
        </w:rPr>
        <w:t>Example of Attribute Set Closure</w:t>
      </w:r>
    </w:p>
    <w:p>
      <w:pPr>
        <w:spacing w:line="242" w:lineRule="exact" w:before="1"/>
        <w:ind w:left="290" w:right="0" w:firstLine="0"/>
        <w:jc w:val="left"/>
        <w:rPr>
          <w:sz w:val="20"/>
        </w:rPr>
      </w:pPr>
      <w:r>
        <w:rPr>
          <w:i/>
          <w:sz w:val="20"/>
        </w:rPr>
        <w:t>Let R = (A, B, C, G, H, I) </w:t>
      </w:r>
      <w:r>
        <w:rPr>
          <w:sz w:val="20"/>
        </w:rPr>
        <w:t>and fd’s are given by</w:t>
      </w:r>
    </w:p>
    <w:p>
      <w:pPr>
        <w:spacing w:line="243" w:lineRule="exact" w:before="0"/>
        <w:ind w:left="1010" w:right="0" w:firstLine="0"/>
        <w:jc w:val="left"/>
        <w:rPr>
          <w:i/>
          <w:sz w:val="20"/>
        </w:rPr>
      </w:pPr>
      <w:r>
        <w:rPr>
          <w:i/>
          <w:sz w:val="20"/>
        </w:rPr>
        <w:t>F = </w:t>
      </w:r>
      <w:r>
        <w:rPr>
          <w:sz w:val="20"/>
        </w:rPr>
        <w:t>{</w:t>
      </w:r>
      <w:r>
        <w:rPr>
          <w:i/>
          <w:sz w:val="20"/>
        </w:rPr>
        <w:t>A </w:t>
      </w:r>
      <w:r>
        <w:rPr>
          <w:rFonts w:ascii="Symbol" w:hAnsi="Symbol"/>
          <w:sz w:val="20"/>
        </w:rPr>
        <w:t></w:t>
      </w:r>
      <w:r>
        <w:rPr>
          <w:rFonts w:ascii="Times New Roman" w:hAnsi="Times New Roman"/>
          <w:sz w:val="20"/>
        </w:rPr>
        <w:t> </w:t>
      </w:r>
      <w:r>
        <w:rPr>
          <w:i/>
          <w:sz w:val="20"/>
        </w:rPr>
        <w:t>B</w:t>
      </w:r>
    </w:p>
    <w:p>
      <w:pPr>
        <w:spacing w:before="0"/>
        <w:ind w:left="1010" w:right="9066" w:firstLine="0"/>
        <w:jc w:val="left"/>
        <w:rPr>
          <w:sz w:val="20"/>
        </w:rPr>
      </w:pPr>
      <w:r>
        <w:rPr>
          <w:i/>
          <w:sz w:val="20"/>
        </w:rPr>
        <w:t>A </w:t>
      </w:r>
      <w:r>
        <w:rPr>
          <w:rFonts w:ascii="Symbol" w:hAnsi="Symbol"/>
          <w:sz w:val="20"/>
        </w:rPr>
        <w:t></w:t>
      </w:r>
      <w:r>
        <w:rPr>
          <w:rFonts w:ascii="Times New Roman" w:hAnsi="Times New Roman"/>
          <w:sz w:val="20"/>
        </w:rPr>
        <w:t> </w:t>
      </w:r>
      <w:r>
        <w:rPr>
          <w:i/>
          <w:sz w:val="20"/>
        </w:rPr>
        <w:t>C </w:t>
      </w:r>
      <w:r>
        <w:rPr>
          <w:i/>
          <w:sz w:val="20"/>
        </w:rPr>
        <w:t>CG </w:t>
      </w:r>
      <w:r>
        <w:rPr>
          <w:rFonts w:ascii="Symbol" w:hAnsi="Symbol"/>
          <w:sz w:val="20"/>
        </w:rPr>
        <w:t></w:t>
      </w:r>
      <w:r>
        <w:rPr>
          <w:rFonts w:ascii="Times New Roman" w:hAnsi="Times New Roman"/>
          <w:sz w:val="20"/>
        </w:rPr>
        <w:t> </w:t>
      </w:r>
      <w:r>
        <w:rPr>
          <w:i/>
          <w:sz w:val="20"/>
        </w:rPr>
        <w:t>H </w:t>
      </w:r>
      <w:r>
        <w:rPr>
          <w:i/>
          <w:sz w:val="20"/>
        </w:rPr>
        <w:t>CG </w:t>
      </w:r>
      <w:r>
        <w:rPr>
          <w:rFonts w:ascii="Symbol" w:hAnsi="Symbol"/>
          <w:sz w:val="20"/>
        </w:rPr>
        <w:t></w:t>
      </w:r>
      <w:r>
        <w:rPr>
          <w:rFonts w:ascii="Times New Roman" w:hAnsi="Times New Roman"/>
          <w:sz w:val="20"/>
        </w:rPr>
        <w:t> </w:t>
      </w:r>
      <w:r>
        <w:rPr>
          <w:i/>
          <w:sz w:val="20"/>
        </w:rPr>
        <w:t>I </w:t>
      </w:r>
      <w:r>
        <w:rPr>
          <w:i/>
          <w:sz w:val="20"/>
        </w:rPr>
        <w:t>B </w:t>
      </w:r>
      <w:r>
        <w:rPr>
          <w:rFonts w:ascii="Symbol" w:hAnsi="Symbol"/>
          <w:sz w:val="20"/>
        </w:rPr>
        <w:t></w:t>
      </w:r>
      <w:r>
        <w:rPr>
          <w:rFonts w:ascii="Times New Roman" w:hAnsi="Times New Roman"/>
          <w:sz w:val="20"/>
        </w:rPr>
        <w:t> </w:t>
      </w:r>
      <w:r>
        <w:rPr>
          <w:i/>
          <w:sz w:val="20"/>
        </w:rPr>
        <w:t>H</w:t>
      </w:r>
      <w:r>
        <w:rPr>
          <w:sz w:val="20"/>
        </w:rPr>
        <w:t>}</w:t>
      </w:r>
    </w:p>
    <w:p>
      <w:pPr>
        <w:pStyle w:val="BodyText"/>
        <w:spacing w:line="243" w:lineRule="exact"/>
        <w:ind w:left="650"/>
      </w:pPr>
      <w:r>
        <w:rPr/>
        <w:t>Now to compute (</w:t>
      </w:r>
      <w:r>
        <w:rPr>
          <w:i/>
        </w:rPr>
        <w:t>AG)</w:t>
      </w:r>
      <w:r>
        <w:rPr/>
        <w:t>+ we trace above algorithm to get :</w:t>
      </w:r>
    </w:p>
    <w:p>
      <w:pPr>
        <w:pStyle w:val="ListParagraph"/>
        <w:numPr>
          <w:ilvl w:val="0"/>
          <w:numId w:val="67"/>
        </w:numPr>
        <w:tabs>
          <w:tab w:pos="1009" w:val="left" w:leader="none"/>
          <w:tab w:pos="1011" w:val="left" w:leader="none"/>
        </w:tabs>
        <w:spacing w:line="242" w:lineRule="exact" w:before="2" w:after="0"/>
        <w:ind w:left="1010" w:right="0" w:hanging="721"/>
        <w:jc w:val="left"/>
        <w:rPr>
          <w:i/>
          <w:sz w:val="20"/>
        </w:rPr>
      </w:pPr>
      <w:r>
        <w:rPr>
          <w:i/>
          <w:sz w:val="20"/>
        </w:rPr>
        <w:t>result =</w:t>
      </w:r>
      <w:r>
        <w:rPr>
          <w:i/>
          <w:spacing w:val="-7"/>
          <w:sz w:val="20"/>
        </w:rPr>
        <w:t> </w:t>
      </w:r>
      <w:r>
        <w:rPr>
          <w:i/>
          <w:sz w:val="20"/>
        </w:rPr>
        <w:t>AG</w:t>
      </w:r>
    </w:p>
    <w:p>
      <w:pPr>
        <w:pStyle w:val="ListParagraph"/>
        <w:numPr>
          <w:ilvl w:val="0"/>
          <w:numId w:val="67"/>
        </w:numPr>
        <w:tabs>
          <w:tab w:pos="1009" w:val="left" w:leader="none"/>
          <w:tab w:pos="1011" w:val="left" w:leader="none"/>
          <w:tab w:pos="3170" w:val="left" w:leader="none"/>
        </w:tabs>
        <w:spacing w:line="243" w:lineRule="exact" w:before="0" w:after="0"/>
        <w:ind w:left="1010" w:right="0" w:hanging="721"/>
        <w:jc w:val="left"/>
        <w:rPr>
          <w:i/>
          <w:sz w:val="20"/>
        </w:rPr>
      </w:pPr>
      <w:r>
        <w:rPr>
          <w:i/>
          <w:sz w:val="20"/>
        </w:rPr>
        <w:t>result</w:t>
      </w:r>
      <w:r>
        <w:rPr>
          <w:i/>
          <w:spacing w:val="-2"/>
          <w:sz w:val="20"/>
        </w:rPr>
        <w:t> </w:t>
      </w:r>
      <w:r>
        <w:rPr>
          <w:i/>
          <w:sz w:val="20"/>
        </w:rPr>
        <w:t>=</w:t>
      </w:r>
      <w:r>
        <w:rPr>
          <w:i/>
          <w:spacing w:val="-4"/>
          <w:sz w:val="20"/>
        </w:rPr>
        <w:t> </w:t>
      </w:r>
      <w:r>
        <w:rPr>
          <w:i/>
          <w:sz w:val="20"/>
        </w:rPr>
        <w:t>ABCG</w:t>
        <w:tab/>
        <w:t>(A </w:t>
      </w:r>
      <w:r>
        <w:rPr>
          <w:rFonts w:ascii="Symbol" w:hAnsi="Symbol"/>
          <w:sz w:val="20"/>
        </w:rPr>
        <w:t></w:t>
      </w:r>
      <w:r>
        <w:rPr>
          <w:rFonts w:ascii="Times New Roman" w:hAnsi="Times New Roman"/>
          <w:sz w:val="20"/>
        </w:rPr>
        <w:t> </w:t>
      </w:r>
      <w:r>
        <w:rPr>
          <w:i/>
          <w:sz w:val="20"/>
        </w:rPr>
        <w:t>C </w:t>
      </w:r>
      <w:r>
        <w:rPr>
          <w:sz w:val="20"/>
        </w:rPr>
        <w:t>and </w:t>
      </w:r>
      <w:r>
        <w:rPr>
          <w:i/>
          <w:sz w:val="20"/>
        </w:rPr>
        <w:t>A </w:t>
      </w:r>
      <w:r>
        <w:rPr>
          <w:rFonts w:ascii="Symbol" w:hAnsi="Symbol"/>
          <w:sz w:val="20"/>
        </w:rPr>
        <w:t></w:t>
      </w:r>
      <w:r>
        <w:rPr>
          <w:rFonts w:ascii="Times New Roman" w:hAnsi="Times New Roman"/>
          <w:spacing w:val="-19"/>
          <w:sz w:val="20"/>
        </w:rPr>
        <w:t> </w:t>
      </w:r>
      <w:r>
        <w:rPr>
          <w:i/>
          <w:sz w:val="20"/>
        </w:rPr>
        <w:t>B)</w:t>
      </w:r>
    </w:p>
    <w:p>
      <w:pPr>
        <w:pStyle w:val="ListParagraph"/>
        <w:numPr>
          <w:ilvl w:val="0"/>
          <w:numId w:val="67"/>
        </w:numPr>
        <w:tabs>
          <w:tab w:pos="1009" w:val="left" w:leader="none"/>
          <w:tab w:pos="1011" w:val="left" w:leader="none"/>
          <w:tab w:pos="3170" w:val="left" w:leader="none"/>
        </w:tabs>
        <w:spacing w:line="245" w:lineRule="exact" w:before="0" w:after="0"/>
        <w:ind w:left="1010" w:right="0" w:hanging="721"/>
        <w:jc w:val="left"/>
        <w:rPr>
          <w:i/>
          <w:sz w:val="20"/>
        </w:rPr>
      </w:pPr>
      <w:r>
        <w:rPr>
          <w:i/>
          <w:sz w:val="20"/>
        </w:rPr>
        <w:t>result</w:t>
      </w:r>
      <w:r>
        <w:rPr>
          <w:i/>
          <w:spacing w:val="-1"/>
          <w:sz w:val="20"/>
        </w:rPr>
        <w:t> </w:t>
      </w:r>
      <w:r>
        <w:rPr>
          <w:i/>
          <w:sz w:val="20"/>
        </w:rPr>
        <w:t>=</w:t>
      </w:r>
      <w:r>
        <w:rPr>
          <w:i/>
          <w:spacing w:val="-3"/>
          <w:sz w:val="20"/>
        </w:rPr>
        <w:t> </w:t>
      </w:r>
      <w:r>
        <w:rPr>
          <w:i/>
          <w:sz w:val="20"/>
        </w:rPr>
        <w:t>ABCGH</w:t>
        <w:tab/>
        <w:t>(CG </w:t>
      </w:r>
      <w:r>
        <w:rPr>
          <w:rFonts w:ascii="Symbol" w:hAnsi="Symbol"/>
          <w:sz w:val="20"/>
        </w:rPr>
        <w:t></w:t>
      </w:r>
      <w:r>
        <w:rPr>
          <w:rFonts w:ascii="Times New Roman" w:hAnsi="Times New Roman"/>
          <w:sz w:val="20"/>
        </w:rPr>
        <w:t> </w:t>
      </w:r>
      <w:r>
        <w:rPr>
          <w:i/>
          <w:sz w:val="20"/>
        </w:rPr>
        <w:t>H </w:t>
      </w:r>
      <w:r>
        <w:rPr>
          <w:sz w:val="20"/>
        </w:rPr>
        <w:t>and </w:t>
      </w:r>
      <w:r>
        <w:rPr>
          <w:i/>
          <w:spacing w:val="-4"/>
          <w:sz w:val="20"/>
        </w:rPr>
        <w:t>CG </w:t>
      </w:r>
      <w:r>
        <w:rPr>
          <w:rFonts w:ascii="Symbol" w:hAnsi="Symbol"/>
          <w:sz w:val="20"/>
        </w:rPr>
        <w:t></w:t>
      </w:r>
      <w:r>
        <w:rPr>
          <w:rFonts w:ascii="Times New Roman" w:hAnsi="Times New Roman"/>
          <w:spacing w:val="-9"/>
          <w:sz w:val="20"/>
        </w:rPr>
        <w:t> </w:t>
      </w:r>
      <w:r>
        <w:rPr>
          <w:i/>
          <w:sz w:val="20"/>
        </w:rPr>
        <w:t>AGBC)</w:t>
      </w:r>
    </w:p>
    <w:p>
      <w:pPr>
        <w:pStyle w:val="ListParagraph"/>
        <w:numPr>
          <w:ilvl w:val="0"/>
          <w:numId w:val="67"/>
        </w:numPr>
        <w:tabs>
          <w:tab w:pos="1009" w:val="left" w:leader="none"/>
          <w:tab w:pos="1011" w:val="left" w:leader="none"/>
          <w:tab w:pos="3170" w:val="left" w:leader="none"/>
        </w:tabs>
        <w:spacing w:line="240" w:lineRule="auto" w:before="0" w:after="0"/>
        <w:ind w:left="1010" w:right="0" w:hanging="721"/>
        <w:jc w:val="left"/>
        <w:rPr>
          <w:i/>
          <w:sz w:val="20"/>
        </w:rPr>
      </w:pPr>
      <w:r>
        <w:rPr>
          <w:i/>
          <w:sz w:val="20"/>
        </w:rPr>
        <w:t>result</w:t>
      </w:r>
      <w:r>
        <w:rPr>
          <w:i/>
          <w:spacing w:val="-2"/>
          <w:sz w:val="20"/>
        </w:rPr>
        <w:t> </w:t>
      </w:r>
      <w:r>
        <w:rPr>
          <w:i/>
          <w:sz w:val="20"/>
        </w:rPr>
        <w:t>=</w:t>
      </w:r>
      <w:r>
        <w:rPr>
          <w:i/>
          <w:spacing w:val="-4"/>
          <w:sz w:val="20"/>
        </w:rPr>
        <w:t> </w:t>
      </w:r>
      <w:r>
        <w:rPr>
          <w:i/>
          <w:sz w:val="20"/>
        </w:rPr>
        <w:t>ABCGHI</w:t>
        <w:tab/>
        <w:t>(CG </w:t>
      </w:r>
      <w:r>
        <w:rPr>
          <w:rFonts w:ascii="Symbol" w:hAnsi="Symbol"/>
          <w:sz w:val="20"/>
        </w:rPr>
        <w:t></w:t>
      </w:r>
      <w:r>
        <w:rPr>
          <w:rFonts w:ascii="Times New Roman" w:hAnsi="Times New Roman"/>
          <w:sz w:val="20"/>
        </w:rPr>
        <w:t> </w:t>
      </w:r>
      <w:r>
        <w:rPr>
          <w:i/>
          <w:sz w:val="20"/>
        </w:rPr>
        <w:t>I </w:t>
      </w:r>
      <w:r>
        <w:rPr>
          <w:sz w:val="20"/>
        </w:rPr>
        <w:t>and </w:t>
      </w:r>
      <w:r>
        <w:rPr>
          <w:i/>
          <w:spacing w:val="-4"/>
          <w:sz w:val="20"/>
        </w:rPr>
        <w:t>CG </w:t>
      </w:r>
      <w:r>
        <w:rPr>
          <w:rFonts w:ascii="Symbol" w:hAnsi="Symbol"/>
          <w:sz w:val="20"/>
        </w:rPr>
        <w:t></w:t>
      </w:r>
      <w:r>
        <w:rPr>
          <w:rFonts w:ascii="Times New Roman" w:hAnsi="Times New Roman"/>
          <w:spacing w:val="-4"/>
          <w:sz w:val="20"/>
        </w:rPr>
        <w:t> </w:t>
      </w:r>
      <w:r>
        <w:rPr>
          <w:i/>
          <w:sz w:val="20"/>
        </w:rPr>
        <w:t>AGBCH)</w:t>
      </w:r>
    </w:p>
    <w:p>
      <w:pPr>
        <w:pStyle w:val="BodyText"/>
        <w:spacing w:line="242" w:lineRule="exact" w:before="4"/>
        <w:ind w:left="290"/>
      </w:pPr>
      <w:r>
        <w:rPr/>
        <w:t>Is </w:t>
      </w:r>
      <w:r>
        <w:rPr>
          <w:i/>
        </w:rPr>
        <w:t>AG </w:t>
      </w:r>
      <w:r>
        <w:rPr/>
        <w:t>a candidate key?</w:t>
      </w:r>
    </w:p>
    <w:p>
      <w:pPr>
        <w:pStyle w:val="ListParagraph"/>
        <w:numPr>
          <w:ilvl w:val="1"/>
          <w:numId w:val="67"/>
        </w:numPr>
        <w:tabs>
          <w:tab w:pos="1731" w:val="left" w:leader="none"/>
        </w:tabs>
        <w:spacing w:line="240" w:lineRule="exact" w:before="0" w:after="0"/>
        <w:ind w:left="1730" w:right="0" w:hanging="361"/>
        <w:jc w:val="left"/>
        <w:rPr>
          <w:sz w:val="20"/>
        </w:rPr>
      </w:pPr>
      <w:r>
        <w:rPr>
          <w:sz w:val="20"/>
        </w:rPr>
        <w:t>Is AG a super</w:t>
      </w:r>
      <w:r>
        <w:rPr>
          <w:spacing w:val="-9"/>
          <w:sz w:val="20"/>
        </w:rPr>
        <w:t> </w:t>
      </w:r>
      <w:r>
        <w:rPr>
          <w:sz w:val="20"/>
        </w:rPr>
        <w:t>key?</w:t>
      </w:r>
    </w:p>
    <w:p>
      <w:pPr>
        <w:pStyle w:val="ListParagraph"/>
        <w:numPr>
          <w:ilvl w:val="2"/>
          <w:numId w:val="67"/>
        </w:numPr>
        <w:tabs>
          <w:tab w:pos="2451" w:val="left" w:leader="none"/>
        </w:tabs>
        <w:spacing w:line="243" w:lineRule="exact" w:before="0" w:after="0"/>
        <w:ind w:left="2450" w:right="0" w:hanging="361"/>
        <w:jc w:val="left"/>
        <w:rPr>
          <w:sz w:val="20"/>
        </w:rPr>
      </w:pPr>
      <w:r>
        <w:rPr>
          <w:sz w:val="20"/>
        </w:rPr>
        <w:t>Does </w:t>
      </w:r>
      <w:r>
        <w:rPr>
          <w:i/>
          <w:sz w:val="20"/>
        </w:rPr>
        <w:t>AG </w:t>
      </w:r>
      <w:r>
        <w:rPr>
          <w:rFonts w:ascii="Symbol" w:hAnsi="Symbol"/>
          <w:sz w:val="20"/>
        </w:rPr>
        <w:t></w:t>
      </w:r>
      <w:r>
        <w:rPr>
          <w:rFonts w:ascii="Times New Roman" w:hAnsi="Times New Roman"/>
          <w:sz w:val="20"/>
        </w:rPr>
        <w:t> </w:t>
      </w:r>
      <w:r>
        <w:rPr>
          <w:i/>
          <w:spacing w:val="-3"/>
          <w:sz w:val="20"/>
        </w:rPr>
        <w:t>R? </w:t>
      </w:r>
      <w:r>
        <w:rPr>
          <w:i/>
          <w:sz w:val="20"/>
        </w:rPr>
        <w:t>== </w:t>
      </w:r>
      <w:r>
        <w:rPr>
          <w:sz w:val="20"/>
        </w:rPr>
        <w:t>Is (AG)+ </w:t>
      </w:r>
      <w:r>
        <w:rPr>
          <w:rFonts w:ascii="Symbol" w:hAnsi="Symbol"/>
          <w:sz w:val="20"/>
        </w:rPr>
        <w:t></w:t>
      </w:r>
      <w:r>
        <w:rPr>
          <w:rFonts w:ascii="Times New Roman" w:hAnsi="Times New Roman"/>
          <w:spacing w:val="-8"/>
          <w:sz w:val="20"/>
        </w:rPr>
        <w:t> </w:t>
      </w:r>
      <w:r>
        <w:rPr>
          <w:sz w:val="20"/>
        </w:rPr>
        <w:t>R</w:t>
      </w:r>
    </w:p>
    <w:p>
      <w:pPr>
        <w:pStyle w:val="ListParagraph"/>
        <w:numPr>
          <w:ilvl w:val="2"/>
          <w:numId w:val="67"/>
        </w:numPr>
        <w:tabs>
          <w:tab w:pos="1731" w:val="left" w:leader="none"/>
        </w:tabs>
        <w:spacing w:line="242" w:lineRule="exact" w:before="5" w:after="0"/>
        <w:ind w:left="1730" w:right="0" w:hanging="361"/>
        <w:jc w:val="left"/>
        <w:rPr>
          <w:sz w:val="20"/>
        </w:rPr>
      </w:pPr>
      <w:r>
        <w:rPr>
          <w:sz w:val="20"/>
        </w:rPr>
        <w:t>Is any subset of AG a</w:t>
      </w:r>
      <w:r>
        <w:rPr>
          <w:spacing w:val="-8"/>
          <w:sz w:val="20"/>
        </w:rPr>
        <w:t> </w:t>
      </w:r>
      <w:r>
        <w:rPr>
          <w:sz w:val="20"/>
        </w:rPr>
        <w:t>superkey?</w:t>
      </w:r>
    </w:p>
    <w:p>
      <w:pPr>
        <w:pStyle w:val="ListParagraph"/>
        <w:numPr>
          <w:ilvl w:val="3"/>
          <w:numId w:val="67"/>
        </w:numPr>
        <w:tabs>
          <w:tab w:pos="2451" w:val="left" w:leader="none"/>
        </w:tabs>
        <w:spacing w:line="243" w:lineRule="exact" w:before="0" w:after="0"/>
        <w:ind w:left="2450" w:right="0" w:hanging="361"/>
        <w:jc w:val="left"/>
        <w:rPr>
          <w:sz w:val="20"/>
        </w:rPr>
      </w:pPr>
      <w:r>
        <w:rPr>
          <w:sz w:val="20"/>
        </w:rPr>
        <w:t>Does </w:t>
      </w:r>
      <w:r>
        <w:rPr>
          <w:i/>
          <w:sz w:val="20"/>
        </w:rPr>
        <w:t>A </w:t>
      </w:r>
      <w:r>
        <w:rPr>
          <w:rFonts w:ascii="Symbol" w:hAnsi="Symbol"/>
          <w:sz w:val="20"/>
        </w:rPr>
        <w:t></w:t>
      </w:r>
      <w:r>
        <w:rPr>
          <w:rFonts w:ascii="Times New Roman" w:hAnsi="Times New Roman"/>
          <w:sz w:val="20"/>
        </w:rPr>
        <w:t>  </w:t>
      </w:r>
      <w:r>
        <w:rPr>
          <w:i/>
          <w:sz w:val="20"/>
        </w:rPr>
        <w:t>R</w:t>
      </w:r>
      <w:r>
        <w:rPr>
          <w:sz w:val="20"/>
        </w:rPr>
        <w:t>? </w:t>
      </w:r>
      <w:r>
        <w:rPr>
          <w:i/>
          <w:sz w:val="20"/>
        </w:rPr>
        <w:t>== </w:t>
      </w:r>
      <w:r>
        <w:rPr>
          <w:sz w:val="20"/>
        </w:rPr>
        <w:t>Is (A)+ </w:t>
      </w:r>
      <w:r>
        <w:rPr>
          <w:rFonts w:ascii="Symbol" w:hAnsi="Symbol"/>
          <w:sz w:val="20"/>
        </w:rPr>
        <w:t></w:t>
      </w:r>
      <w:r>
        <w:rPr>
          <w:rFonts w:ascii="Times New Roman" w:hAnsi="Times New Roman"/>
          <w:spacing w:val="-10"/>
          <w:sz w:val="20"/>
        </w:rPr>
        <w:t> </w:t>
      </w:r>
      <w:r>
        <w:rPr>
          <w:sz w:val="20"/>
        </w:rPr>
        <w:t>R</w:t>
      </w:r>
    </w:p>
    <w:p>
      <w:pPr>
        <w:pStyle w:val="ListParagraph"/>
        <w:numPr>
          <w:ilvl w:val="3"/>
          <w:numId w:val="67"/>
        </w:numPr>
        <w:tabs>
          <w:tab w:pos="2451" w:val="left" w:leader="none"/>
        </w:tabs>
        <w:spacing w:line="240" w:lineRule="auto" w:before="0" w:after="0"/>
        <w:ind w:left="2450" w:right="0" w:hanging="361"/>
        <w:jc w:val="left"/>
        <w:rPr>
          <w:sz w:val="20"/>
        </w:rPr>
      </w:pPr>
      <w:r>
        <w:rPr>
          <w:sz w:val="20"/>
        </w:rPr>
        <w:t>Does </w:t>
      </w:r>
      <w:r>
        <w:rPr>
          <w:i/>
          <w:sz w:val="20"/>
        </w:rPr>
        <w:t>G </w:t>
      </w:r>
      <w:r>
        <w:rPr>
          <w:rFonts w:ascii="Symbol" w:hAnsi="Symbol"/>
          <w:sz w:val="20"/>
        </w:rPr>
        <w:t></w:t>
      </w:r>
      <w:r>
        <w:rPr>
          <w:rFonts w:ascii="Times New Roman" w:hAnsi="Times New Roman"/>
          <w:sz w:val="20"/>
        </w:rPr>
        <w:t>  </w:t>
      </w:r>
      <w:r>
        <w:rPr>
          <w:i/>
          <w:sz w:val="20"/>
        </w:rPr>
        <w:t>R</w:t>
      </w:r>
      <w:r>
        <w:rPr>
          <w:sz w:val="20"/>
        </w:rPr>
        <w:t>? == Is (G)+ </w:t>
      </w:r>
      <w:r>
        <w:rPr>
          <w:rFonts w:ascii="Symbol" w:hAnsi="Symbol"/>
          <w:sz w:val="20"/>
        </w:rPr>
        <w:t></w:t>
      </w:r>
      <w:r>
        <w:rPr>
          <w:rFonts w:ascii="Times New Roman" w:hAnsi="Times New Roman"/>
          <w:spacing w:val="-10"/>
          <w:sz w:val="20"/>
        </w:rPr>
        <w:t> </w:t>
      </w:r>
      <w:r>
        <w:rPr>
          <w:sz w:val="20"/>
        </w:rPr>
        <w:t>R</w:t>
      </w:r>
    </w:p>
    <w:p>
      <w:pPr>
        <w:pStyle w:val="BodyText"/>
        <w:spacing w:before="6"/>
      </w:pPr>
    </w:p>
    <w:p>
      <w:pPr>
        <w:spacing w:before="0"/>
        <w:ind w:left="290" w:right="0" w:firstLine="0"/>
        <w:jc w:val="left"/>
        <w:rPr>
          <w:b/>
          <w:sz w:val="20"/>
        </w:rPr>
      </w:pPr>
      <w:r>
        <w:rPr>
          <w:b/>
          <w:sz w:val="20"/>
        </w:rPr>
        <w:t>Uses of Attribute Closure:</w:t>
      </w:r>
    </w:p>
    <w:p>
      <w:pPr>
        <w:pStyle w:val="BodyText"/>
        <w:spacing w:before="11"/>
        <w:rPr>
          <w:b/>
          <w:sz w:val="19"/>
        </w:rPr>
      </w:pPr>
    </w:p>
    <w:p>
      <w:pPr>
        <w:pStyle w:val="BodyText"/>
        <w:spacing w:line="242" w:lineRule="exact" w:before="1"/>
        <w:ind w:left="290"/>
      </w:pPr>
      <w:r>
        <w:rPr/>
        <w:t>There are several uses of the attribute closure algorithm:</w:t>
      </w:r>
    </w:p>
    <w:p>
      <w:pPr>
        <w:pStyle w:val="ListParagraph"/>
        <w:numPr>
          <w:ilvl w:val="0"/>
          <w:numId w:val="68"/>
        </w:numPr>
        <w:tabs>
          <w:tab w:pos="1011" w:val="left" w:leader="none"/>
        </w:tabs>
        <w:spacing w:line="240" w:lineRule="exact" w:before="0" w:after="0"/>
        <w:ind w:left="1010" w:right="0" w:hanging="361"/>
        <w:jc w:val="left"/>
        <w:rPr>
          <w:sz w:val="20"/>
        </w:rPr>
      </w:pPr>
      <w:r>
        <w:rPr>
          <w:sz w:val="20"/>
        </w:rPr>
        <w:t>Testing for super</w:t>
      </w:r>
      <w:r>
        <w:rPr>
          <w:spacing w:val="-5"/>
          <w:sz w:val="20"/>
        </w:rPr>
        <w:t> </w:t>
      </w:r>
      <w:r>
        <w:rPr>
          <w:sz w:val="20"/>
        </w:rPr>
        <w:t>key:</w:t>
      </w:r>
    </w:p>
    <w:p>
      <w:pPr>
        <w:pStyle w:val="ListParagraph"/>
        <w:numPr>
          <w:ilvl w:val="1"/>
          <w:numId w:val="68"/>
        </w:numPr>
        <w:tabs>
          <w:tab w:pos="1731" w:val="left" w:leader="none"/>
        </w:tabs>
        <w:spacing w:line="243" w:lineRule="exact" w:before="0" w:after="0"/>
        <w:ind w:left="1730" w:right="0" w:hanging="361"/>
        <w:jc w:val="left"/>
        <w:rPr>
          <w:sz w:val="20"/>
        </w:rPr>
      </w:pPr>
      <w:r>
        <w:rPr>
          <w:sz w:val="20"/>
        </w:rPr>
        <w:t>To test if </w:t>
      </w:r>
      <w:r>
        <w:rPr>
          <w:rFonts w:ascii="Symbol" w:hAnsi="Symbol"/>
          <w:sz w:val="20"/>
        </w:rPr>
        <w:t></w:t>
      </w:r>
      <w:r>
        <w:rPr>
          <w:rFonts w:ascii="Times New Roman" w:hAnsi="Times New Roman"/>
          <w:sz w:val="20"/>
        </w:rPr>
        <w:t> </w:t>
      </w:r>
      <w:r>
        <w:rPr>
          <w:sz w:val="20"/>
        </w:rPr>
        <w:t>is a superkey, we compute </w:t>
      </w:r>
      <w:r>
        <w:rPr>
          <w:rFonts w:ascii="Symbol" w:hAnsi="Symbol"/>
          <w:sz w:val="20"/>
        </w:rPr>
        <w:t></w:t>
      </w:r>
      <w:r>
        <w:rPr>
          <w:sz w:val="20"/>
        </w:rPr>
        <w:t>+, and check if </w:t>
      </w:r>
      <w:r>
        <w:rPr>
          <w:rFonts w:ascii="Symbol" w:hAnsi="Symbol"/>
          <w:sz w:val="20"/>
        </w:rPr>
        <w:t></w:t>
      </w:r>
      <w:r>
        <w:rPr>
          <w:sz w:val="20"/>
        </w:rPr>
        <w:t>+ contains all attributes of</w:t>
      </w:r>
      <w:r>
        <w:rPr>
          <w:spacing w:val="-43"/>
          <w:sz w:val="20"/>
        </w:rPr>
        <w:t> </w:t>
      </w:r>
      <w:r>
        <w:rPr>
          <w:i/>
          <w:sz w:val="20"/>
        </w:rPr>
        <w:t>R</w:t>
      </w:r>
      <w:r>
        <w:rPr>
          <w:sz w:val="20"/>
        </w:rPr>
        <w:t>.</w:t>
      </w:r>
    </w:p>
    <w:p>
      <w:pPr>
        <w:pStyle w:val="ListParagraph"/>
        <w:numPr>
          <w:ilvl w:val="0"/>
          <w:numId w:val="68"/>
        </w:numPr>
        <w:tabs>
          <w:tab w:pos="1011" w:val="left" w:leader="none"/>
        </w:tabs>
        <w:spacing w:line="242" w:lineRule="exact" w:before="4" w:after="0"/>
        <w:ind w:left="1010" w:right="0" w:hanging="361"/>
        <w:jc w:val="left"/>
        <w:rPr>
          <w:sz w:val="20"/>
        </w:rPr>
      </w:pPr>
      <w:r>
        <w:rPr>
          <w:sz w:val="20"/>
        </w:rPr>
        <w:t>Testing functional</w:t>
      </w:r>
      <w:r>
        <w:rPr>
          <w:spacing w:val="2"/>
          <w:sz w:val="20"/>
        </w:rPr>
        <w:t> </w:t>
      </w:r>
      <w:r>
        <w:rPr>
          <w:sz w:val="20"/>
        </w:rPr>
        <w:t>dependencies</w:t>
      </w:r>
    </w:p>
    <w:p>
      <w:pPr>
        <w:pStyle w:val="ListParagraph"/>
        <w:numPr>
          <w:ilvl w:val="1"/>
          <w:numId w:val="68"/>
        </w:numPr>
        <w:tabs>
          <w:tab w:pos="1731" w:val="left" w:leader="none"/>
        </w:tabs>
        <w:spacing w:line="240" w:lineRule="auto" w:before="0" w:after="0"/>
        <w:ind w:left="1730" w:right="813" w:hanging="361"/>
        <w:jc w:val="left"/>
        <w:rPr>
          <w:sz w:val="20"/>
        </w:rPr>
      </w:pPr>
      <w:r>
        <w:rPr>
          <w:sz w:val="20"/>
        </w:rPr>
        <w:t>To check if a functional dependency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sz w:val="20"/>
        </w:rPr>
        <w:t>holds (or, in other words, is in </w:t>
      </w:r>
      <w:r>
        <w:rPr>
          <w:i/>
          <w:sz w:val="20"/>
        </w:rPr>
        <w:t>F</w:t>
      </w:r>
      <w:r>
        <w:rPr>
          <w:sz w:val="20"/>
        </w:rPr>
        <w:t>+), just check if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pacing w:val="-16"/>
          <w:sz w:val="20"/>
        </w:rPr>
        <w:t> </w:t>
      </w:r>
      <w:r>
        <w:rPr>
          <w:rFonts w:ascii="Symbol" w:hAnsi="Symbol"/>
          <w:sz w:val="20"/>
        </w:rPr>
        <w:t></w:t>
      </w:r>
      <w:r>
        <w:rPr>
          <w:sz w:val="20"/>
        </w:rPr>
        <w:t>+.</w:t>
      </w:r>
    </w:p>
    <w:p>
      <w:pPr>
        <w:pStyle w:val="ListParagraph"/>
        <w:numPr>
          <w:ilvl w:val="1"/>
          <w:numId w:val="68"/>
        </w:numPr>
        <w:tabs>
          <w:tab w:pos="1731" w:val="left" w:leader="none"/>
        </w:tabs>
        <w:spacing w:line="240" w:lineRule="auto" w:before="0" w:after="0"/>
        <w:ind w:left="1730" w:right="0" w:hanging="361"/>
        <w:jc w:val="left"/>
        <w:rPr>
          <w:sz w:val="20"/>
        </w:rPr>
      </w:pPr>
      <w:r>
        <w:rPr>
          <w:sz w:val="20"/>
        </w:rPr>
        <w:t>That is, we compute </w:t>
      </w:r>
      <w:r>
        <w:rPr>
          <w:rFonts w:ascii="Symbol" w:hAnsi="Symbol"/>
          <w:sz w:val="20"/>
        </w:rPr>
        <w:t></w:t>
      </w:r>
      <w:r>
        <w:rPr>
          <w:sz w:val="20"/>
        </w:rPr>
        <w:t>+ by using attribute closure, and then check if it contains</w:t>
      </w:r>
      <w:r>
        <w:rPr>
          <w:spacing w:val="-16"/>
          <w:sz w:val="20"/>
        </w:rPr>
        <w:t> </w:t>
      </w:r>
      <w:r>
        <w:rPr>
          <w:rFonts w:ascii="Symbol" w:hAnsi="Symbol"/>
          <w:sz w:val="20"/>
        </w:rPr>
        <w:t></w:t>
      </w:r>
      <w:r>
        <w:rPr>
          <w:sz w:val="20"/>
        </w:rPr>
        <w:t>.</w:t>
      </w:r>
    </w:p>
    <w:p>
      <w:pPr>
        <w:pStyle w:val="ListParagraph"/>
        <w:numPr>
          <w:ilvl w:val="1"/>
          <w:numId w:val="68"/>
        </w:numPr>
        <w:tabs>
          <w:tab w:pos="1731" w:val="left" w:leader="none"/>
        </w:tabs>
        <w:spacing w:line="240" w:lineRule="auto" w:before="3" w:after="0"/>
        <w:ind w:left="1730" w:right="0" w:hanging="361"/>
        <w:jc w:val="left"/>
        <w:rPr>
          <w:sz w:val="20"/>
        </w:rPr>
      </w:pPr>
      <w:r>
        <w:rPr>
          <w:sz w:val="20"/>
        </w:rPr>
        <w:t>Is a simple and cheap test, and very</w:t>
      </w:r>
      <w:r>
        <w:rPr>
          <w:spacing w:val="-13"/>
          <w:sz w:val="20"/>
        </w:rPr>
        <w:t> </w:t>
      </w:r>
      <w:r>
        <w:rPr>
          <w:sz w:val="20"/>
        </w:rPr>
        <w:t>useful</w:t>
      </w:r>
    </w:p>
    <w:p>
      <w:pPr>
        <w:pStyle w:val="ListParagraph"/>
        <w:numPr>
          <w:ilvl w:val="0"/>
          <w:numId w:val="68"/>
        </w:numPr>
        <w:tabs>
          <w:tab w:pos="1011" w:val="left" w:leader="none"/>
        </w:tabs>
        <w:spacing w:line="242" w:lineRule="exact" w:before="2" w:after="0"/>
        <w:ind w:left="1010" w:right="0" w:hanging="361"/>
        <w:jc w:val="left"/>
        <w:rPr>
          <w:sz w:val="20"/>
        </w:rPr>
      </w:pPr>
      <w:r>
        <w:rPr>
          <w:sz w:val="20"/>
        </w:rPr>
        <w:t>Computing closure of</w:t>
      </w:r>
      <w:r>
        <w:rPr>
          <w:spacing w:val="-3"/>
          <w:sz w:val="20"/>
        </w:rPr>
        <w:t> </w:t>
      </w:r>
      <w:r>
        <w:rPr>
          <w:sz w:val="20"/>
        </w:rPr>
        <w:t>F</w:t>
      </w:r>
    </w:p>
    <w:p>
      <w:pPr>
        <w:pStyle w:val="ListParagraph"/>
        <w:numPr>
          <w:ilvl w:val="1"/>
          <w:numId w:val="68"/>
        </w:numPr>
        <w:tabs>
          <w:tab w:pos="1731" w:val="left" w:leader="none"/>
        </w:tabs>
        <w:spacing w:line="240" w:lineRule="auto" w:before="0" w:after="0"/>
        <w:ind w:left="1730" w:right="806" w:hanging="361"/>
        <w:jc w:val="left"/>
        <w:rPr>
          <w:i/>
          <w:sz w:val="20"/>
        </w:rPr>
      </w:pPr>
      <w:r>
        <w:rPr>
          <w:sz w:val="20"/>
        </w:rPr>
        <w:t>For each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i/>
          <w:sz w:val="20"/>
        </w:rPr>
        <w:t>R, </w:t>
      </w:r>
      <w:r>
        <w:rPr>
          <w:sz w:val="20"/>
        </w:rPr>
        <w:t>we find the closure </w:t>
      </w:r>
      <w:r>
        <w:rPr>
          <w:rFonts w:ascii="Symbol" w:hAnsi="Symbol"/>
          <w:sz w:val="20"/>
        </w:rPr>
        <w:t></w:t>
      </w:r>
      <w:r>
        <w:rPr>
          <w:sz w:val="20"/>
        </w:rPr>
        <w:t>+, and for each </w:t>
      </w:r>
      <w:r>
        <w:rPr>
          <w:i/>
          <w:sz w:val="20"/>
        </w:rPr>
        <w:t>S </w:t>
      </w:r>
      <w:r>
        <w:rPr>
          <w:rFonts w:ascii="Symbol" w:hAnsi="Symbol"/>
          <w:sz w:val="20"/>
        </w:rPr>
        <w:t></w:t>
      </w:r>
      <w:r>
        <w:rPr>
          <w:rFonts w:ascii="Times New Roman" w:hAnsi="Times New Roman"/>
          <w:sz w:val="20"/>
        </w:rPr>
        <w:t> </w:t>
      </w:r>
      <w:r>
        <w:rPr>
          <w:rFonts w:ascii="Symbol" w:hAnsi="Symbol"/>
          <w:sz w:val="20"/>
        </w:rPr>
        <w:t></w:t>
      </w:r>
      <w:r>
        <w:rPr>
          <w:sz w:val="20"/>
        </w:rPr>
        <w:t>+, we output a functional dependency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pacing w:val="-12"/>
          <w:sz w:val="20"/>
        </w:rPr>
        <w:t> </w:t>
      </w:r>
      <w:r>
        <w:rPr>
          <w:i/>
          <w:sz w:val="20"/>
        </w:rPr>
        <w:t>S.</w:t>
      </w:r>
    </w:p>
    <w:p>
      <w:pPr>
        <w:pStyle w:val="BodyText"/>
        <w:spacing w:before="8"/>
        <w:rPr>
          <w:i/>
          <w:sz w:val="19"/>
        </w:rPr>
      </w:pPr>
    </w:p>
    <w:p>
      <w:pPr>
        <w:pStyle w:val="BodyText"/>
        <w:spacing w:line="242" w:lineRule="auto"/>
        <w:ind w:left="290" w:right="441"/>
      </w:pPr>
      <w:r>
        <w:rPr>
          <w:b/>
          <w:sz w:val="28"/>
        </w:rPr>
        <w:t>Canonical Cover: </w:t>
      </w:r>
      <w:r>
        <w:rPr/>
        <w:t>Sets of functional dependencies may have redundant dependencies that can be inferred from the others.</w:t>
      </w:r>
    </w:p>
    <w:p>
      <w:pPr>
        <w:pStyle w:val="BodyText"/>
        <w:tabs>
          <w:tab w:pos="4263" w:val="left" w:leader="none"/>
          <w:tab w:pos="5288" w:val="left" w:leader="none"/>
        </w:tabs>
        <w:spacing w:line="244" w:lineRule="auto"/>
        <w:ind w:left="290" w:right="4854"/>
      </w:pPr>
      <w:r>
        <w:rPr/>
        <w:t>For example:  </w:t>
      </w:r>
      <w:r>
        <w:rPr>
          <w:i/>
        </w:rPr>
        <w:t>A </w:t>
      </w:r>
      <w:r>
        <w:rPr>
          <w:rFonts w:ascii="Symbol" w:hAnsi="Symbol"/>
        </w:rPr>
        <w:t></w:t>
      </w:r>
      <w:r>
        <w:rPr>
          <w:rFonts w:ascii="Times New Roman" w:hAnsi="Times New Roman"/>
        </w:rPr>
        <w:t>  </w:t>
      </w:r>
      <w:r>
        <w:rPr>
          <w:i/>
        </w:rPr>
        <w:t>C </w:t>
      </w:r>
      <w:r>
        <w:rPr/>
        <w:t>is</w:t>
      </w:r>
      <w:r>
        <w:rPr>
          <w:spacing w:val="-40"/>
        </w:rPr>
        <w:t> </w:t>
      </w:r>
      <w:r>
        <w:rPr/>
        <w:t>redundant</w:t>
      </w:r>
      <w:r>
        <w:rPr>
          <w:spacing w:val="4"/>
        </w:rPr>
        <w:t> </w:t>
      </w:r>
      <w:r>
        <w:rPr/>
        <w:t>in:</w:t>
        <w:tab/>
        <w:t>{</w:t>
      </w:r>
      <w:r>
        <w:rPr>
          <w:i/>
        </w:rPr>
        <w:t>A </w:t>
      </w:r>
      <w:r>
        <w:rPr>
          <w:rFonts w:ascii="Symbol" w:hAnsi="Symbol"/>
        </w:rPr>
        <w:t></w:t>
      </w:r>
      <w:r>
        <w:rPr>
          <w:rFonts w:ascii="Times New Roman" w:hAnsi="Times New Roman"/>
          <w:spacing w:val="22"/>
        </w:rPr>
        <w:t> </w:t>
      </w:r>
      <w:r>
        <w:rPr>
          <w:i/>
        </w:rPr>
        <w:t>B</w:t>
      </w:r>
      <w:r>
        <w:rPr/>
        <w:t>,</w:t>
        <w:tab/>
      </w:r>
      <w:r>
        <w:rPr>
          <w:i/>
        </w:rPr>
        <w:t>B </w:t>
      </w:r>
      <w:r>
        <w:rPr>
          <w:rFonts w:ascii="Symbol" w:hAnsi="Symbol"/>
        </w:rPr>
        <w:t></w:t>
      </w:r>
      <w:r>
        <w:rPr>
          <w:rFonts w:ascii="Times New Roman" w:hAnsi="Times New Roman"/>
        </w:rPr>
        <w:t> </w:t>
      </w:r>
      <w:r>
        <w:rPr>
          <w:i/>
          <w:spacing w:val="-9"/>
        </w:rPr>
        <w:t>C</w:t>
      </w:r>
      <w:r>
        <w:rPr>
          <w:spacing w:val="-9"/>
        </w:rPr>
        <w:t>} </w:t>
      </w:r>
      <w:r>
        <w:rPr/>
        <w:t>Parts of a functional dependency may be</w:t>
      </w:r>
      <w:r>
        <w:rPr>
          <w:spacing w:val="-10"/>
        </w:rPr>
        <w:t> </w:t>
      </w:r>
      <w:r>
        <w:rPr/>
        <w:t>redundant</w:t>
      </w:r>
    </w:p>
    <w:p>
      <w:pPr>
        <w:pStyle w:val="BodyText"/>
        <w:tabs>
          <w:tab w:pos="2555" w:val="left" w:leader="none"/>
          <w:tab w:pos="3578" w:val="left" w:leader="none"/>
          <w:tab w:pos="4477" w:val="left" w:leader="none"/>
        </w:tabs>
        <w:spacing w:line="237" w:lineRule="exact"/>
        <w:ind w:left="1010"/>
      </w:pPr>
      <w:r>
        <w:rPr/>
        <w:t>Ex::</w:t>
      </w:r>
      <w:r>
        <w:rPr>
          <w:spacing w:val="-2"/>
        </w:rPr>
        <w:t> </w:t>
      </w:r>
      <w:r>
        <w:rPr/>
        <w:t>on</w:t>
      </w:r>
      <w:r>
        <w:rPr>
          <w:spacing w:val="6"/>
        </w:rPr>
        <w:t> </w:t>
      </w:r>
      <w:r>
        <w:rPr>
          <w:spacing w:val="-3"/>
        </w:rPr>
        <w:t>RHS:</w:t>
        <w:tab/>
      </w:r>
      <w:r>
        <w:rPr/>
        <w:t>{</w:t>
      </w:r>
      <w:r>
        <w:rPr>
          <w:i/>
        </w:rPr>
        <w:t>A</w:t>
      </w:r>
      <w:r>
        <w:rPr>
          <w:i/>
          <w:spacing w:val="4"/>
        </w:rPr>
        <w:t> </w:t>
      </w:r>
      <w:r>
        <w:rPr>
          <w:rFonts w:ascii="Symbol" w:hAnsi="Symbol"/>
        </w:rPr>
        <w:t></w:t>
      </w:r>
      <w:r>
        <w:rPr>
          <w:rFonts w:ascii="Times New Roman" w:hAnsi="Times New Roman"/>
          <w:spacing w:val="16"/>
        </w:rPr>
        <w:t> </w:t>
      </w:r>
      <w:r>
        <w:rPr>
          <w:i/>
        </w:rPr>
        <w:t>B</w:t>
      </w:r>
      <w:r>
        <w:rPr/>
        <w:t>,</w:t>
        <w:tab/>
      </w:r>
      <w:r>
        <w:rPr>
          <w:i/>
        </w:rPr>
        <w:t>B</w:t>
      </w:r>
      <w:r>
        <w:rPr>
          <w:i/>
          <w:spacing w:val="3"/>
        </w:rPr>
        <w:t> </w:t>
      </w:r>
      <w:r>
        <w:rPr>
          <w:rFonts w:ascii="Symbol" w:hAnsi="Symbol"/>
        </w:rPr>
        <w:t></w:t>
      </w:r>
      <w:r>
        <w:rPr>
          <w:rFonts w:ascii="Times New Roman" w:hAnsi="Times New Roman"/>
          <w:spacing w:val="16"/>
        </w:rPr>
        <w:t> </w:t>
      </w:r>
      <w:r>
        <w:rPr>
          <w:i/>
        </w:rPr>
        <w:t>C</w:t>
      </w:r>
      <w:r>
        <w:rPr/>
        <w:t>,</w:t>
        <w:tab/>
      </w:r>
      <w:r>
        <w:rPr>
          <w:i/>
        </w:rPr>
        <w:t>A </w:t>
      </w:r>
      <w:r>
        <w:rPr>
          <w:rFonts w:ascii="Symbol" w:hAnsi="Symbol"/>
        </w:rPr>
        <w:t></w:t>
      </w:r>
      <w:r>
        <w:rPr>
          <w:rFonts w:ascii="Times New Roman" w:hAnsi="Times New Roman"/>
        </w:rPr>
        <w:t> </w:t>
      </w:r>
      <w:r>
        <w:rPr>
          <w:i/>
        </w:rPr>
        <w:t>CD</w:t>
      </w:r>
      <w:r>
        <w:rPr/>
        <w:t>} can be simplified</w:t>
      </w:r>
      <w:r>
        <w:rPr>
          <w:spacing w:val="10"/>
        </w:rPr>
        <w:t> </w:t>
      </w:r>
      <w:r>
        <w:rPr/>
        <w:t>to</w:t>
      </w:r>
    </w:p>
    <w:p>
      <w:pPr>
        <w:tabs>
          <w:tab w:pos="3074" w:val="left" w:leader="none"/>
          <w:tab w:pos="3973" w:val="left" w:leader="none"/>
        </w:tabs>
        <w:spacing w:line="245" w:lineRule="exact" w:before="0"/>
        <w:ind w:left="2052" w:right="0" w:firstLine="0"/>
        <w:jc w:val="left"/>
        <w:rPr>
          <w:sz w:val="20"/>
        </w:rPr>
      </w:pPr>
      <w:r>
        <w:rPr>
          <w:sz w:val="20"/>
        </w:rPr>
        <w:t>{</w:t>
      </w:r>
      <w:r>
        <w:rPr>
          <w:i/>
          <w:sz w:val="20"/>
        </w:rPr>
        <w:t>A</w:t>
      </w:r>
      <w:r>
        <w:rPr>
          <w:i/>
          <w:spacing w:val="3"/>
          <w:sz w:val="20"/>
        </w:rPr>
        <w:t> </w:t>
      </w:r>
      <w:r>
        <w:rPr>
          <w:rFonts w:ascii="Symbol" w:hAnsi="Symbol"/>
          <w:sz w:val="20"/>
        </w:rPr>
        <w:t></w:t>
      </w:r>
      <w:r>
        <w:rPr>
          <w:rFonts w:ascii="Times New Roman" w:hAnsi="Times New Roman"/>
          <w:spacing w:val="16"/>
          <w:sz w:val="20"/>
        </w:rPr>
        <w:t> </w:t>
      </w:r>
      <w:r>
        <w:rPr>
          <w:i/>
          <w:sz w:val="20"/>
        </w:rPr>
        <w:t>B</w:t>
      </w:r>
      <w:r>
        <w:rPr>
          <w:sz w:val="20"/>
        </w:rPr>
        <w:t>,</w:t>
        <w:tab/>
      </w:r>
      <w:r>
        <w:rPr>
          <w:i/>
          <w:sz w:val="20"/>
        </w:rPr>
        <w:t>B</w:t>
      </w:r>
      <w:r>
        <w:rPr>
          <w:i/>
          <w:spacing w:val="-3"/>
          <w:sz w:val="20"/>
        </w:rPr>
        <w:t> </w:t>
      </w:r>
      <w:r>
        <w:rPr>
          <w:rFonts w:ascii="Symbol" w:hAnsi="Symbol"/>
          <w:sz w:val="20"/>
        </w:rPr>
        <w:t></w:t>
      </w:r>
      <w:r>
        <w:rPr>
          <w:rFonts w:ascii="Times New Roman" w:hAnsi="Times New Roman"/>
          <w:spacing w:val="20"/>
          <w:sz w:val="20"/>
        </w:rPr>
        <w:t> </w:t>
      </w:r>
      <w:r>
        <w:rPr>
          <w:i/>
          <w:sz w:val="20"/>
        </w:rPr>
        <w:t>C</w:t>
      </w:r>
      <w:r>
        <w:rPr>
          <w:sz w:val="20"/>
        </w:rPr>
        <w:t>,</w:t>
        <w:tab/>
      </w:r>
      <w:r>
        <w:rPr>
          <w:i/>
          <w:sz w:val="20"/>
        </w:rPr>
        <w:t>A </w:t>
      </w:r>
      <w:r>
        <w:rPr>
          <w:rFonts w:ascii="Symbol" w:hAnsi="Symbol"/>
          <w:sz w:val="20"/>
        </w:rPr>
        <w:t></w:t>
      </w:r>
      <w:r>
        <w:rPr>
          <w:rFonts w:ascii="Times New Roman" w:hAnsi="Times New Roman"/>
          <w:spacing w:val="17"/>
          <w:sz w:val="20"/>
        </w:rPr>
        <w:t> </w:t>
      </w:r>
      <w:r>
        <w:rPr>
          <w:i/>
          <w:spacing w:val="-3"/>
          <w:sz w:val="20"/>
        </w:rPr>
        <w:t>D</w:t>
      </w:r>
      <w:r>
        <w:rPr>
          <w:spacing w:val="-3"/>
          <w:sz w:val="20"/>
        </w:rPr>
        <w:t>}</w:t>
      </w:r>
    </w:p>
    <w:p>
      <w:pPr>
        <w:pStyle w:val="BodyText"/>
        <w:tabs>
          <w:tab w:pos="2597" w:val="left" w:leader="none"/>
          <w:tab w:pos="3622" w:val="left" w:leader="none"/>
          <w:tab w:pos="4520" w:val="left" w:leader="none"/>
        </w:tabs>
        <w:ind w:left="1010"/>
      </w:pPr>
      <w:r>
        <w:rPr/>
        <w:t>Ex::</w:t>
      </w:r>
      <w:r>
        <w:rPr>
          <w:spacing w:val="-4"/>
        </w:rPr>
        <w:t> </w:t>
      </w:r>
      <w:r>
        <w:rPr/>
        <w:t>on</w:t>
      </w:r>
      <w:r>
        <w:rPr>
          <w:spacing w:val="4"/>
        </w:rPr>
        <w:t> </w:t>
      </w:r>
      <w:r>
        <w:rPr/>
        <w:t>LHS:</w:t>
        <w:tab/>
        <w:t>{A</w:t>
      </w:r>
      <w:r>
        <w:rPr>
          <w:spacing w:val="5"/>
        </w:rPr>
        <w:t> </w:t>
      </w:r>
      <w:r>
        <w:rPr>
          <w:rFonts w:ascii="Symbol" w:hAnsi="Symbol"/>
        </w:rPr>
        <w:t></w:t>
      </w:r>
      <w:r>
        <w:rPr>
          <w:rFonts w:ascii="Times New Roman" w:hAnsi="Times New Roman"/>
          <w:spacing w:val="16"/>
        </w:rPr>
        <w:t> </w:t>
      </w:r>
      <w:r>
        <w:rPr>
          <w:i/>
        </w:rPr>
        <w:t>B</w:t>
      </w:r>
      <w:r>
        <w:rPr/>
        <w:t>,</w:t>
        <w:tab/>
      </w:r>
      <w:r>
        <w:rPr>
          <w:i/>
        </w:rPr>
        <w:t>B</w:t>
      </w:r>
      <w:r>
        <w:rPr>
          <w:i/>
          <w:spacing w:val="-1"/>
        </w:rPr>
        <w:t> </w:t>
      </w:r>
      <w:r>
        <w:rPr>
          <w:rFonts w:ascii="Symbol" w:hAnsi="Symbol"/>
        </w:rPr>
        <w:t></w:t>
      </w:r>
      <w:r>
        <w:rPr>
          <w:rFonts w:ascii="Times New Roman" w:hAnsi="Times New Roman"/>
          <w:spacing w:val="19"/>
        </w:rPr>
        <w:t> </w:t>
      </w:r>
      <w:r>
        <w:rPr>
          <w:i/>
        </w:rPr>
        <w:t>C</w:t>
      </w:r>
      <w:r>
        <w:rPr/>
        <w:t>,</w:t>
        <w:tab/>
      </w:r>
      <w:r>
        <w:rPr>
          <w:i/>
        </w:rPr>
        <w:t>AC </w:t>
      </w:r>
      <w:r>
        <w:rPr>
          <w:rFonts w:ascii="Symbol" w:hAnsi="Symbol"/>
        </w:rPr>
        <w:t></w:t>
      </w:r>
      <w:r>
        <w:rPr>
          <w:rFonts w:ascii="Times New Roman" w:hAnsi="Times New Roman"/>
        </w:rPr>
        <w:t> </w:t>
      </w:r>
      <w:r>
        <w:rPr>
          <w:i/>
        </w:rPr>
        <w:t>D</w:t>
      </w:r>
      <w:r>
        <w:rPr/>
        <w:t>} can be simplified</w:t>
      </w:r>
      <w:r>
        <w:rPr>
          <w:spacing w:val="-42"/>
        </w:rPr>
        <w:t> </w:t>
      </w:r>
      <w:r>
        <w:rPr/>
        <w:t>to</w:t>
      </w:r>
    </w:p>
    <w:p>
      <w:pPr>
        <w:tabs>
          <w:tab w:pos="3074" w:val="left" w:leader="none"/>
          <w:tab w:pos="3973" w:val="left" w:leader="none"/>
        </w:tabs>
        <w:spacing w:line="245" w:lineRule="exact" w:before="0"/>
        <w:ind w:left="2052" w:right="0" w:firstLine="0"/>
        <w:jc w:val="left"/>
        <w:rPr>
          <w:sz w:val="20"/>
        </w:rPr>
      </w:pPr>
      <w:r>
        <w:rPr>
          <w:sz w:val="20"/>
        </w:rPr>
        <w:t>{A</w:t>
      </w:r>
      <w:r>
        <w:rPr>
          <w:spacing w:val="3"/>
          <w:sz w:val="20"/>
        </w:rPr>
        <w:t> </w:t>
      </w:r>
      <w:r>
        <w:rPr>
          <w:rFonts w:ascii="Symbol" w:hAnsi="Symbol"/>
          <w:sz w:val="20"/>
        </w:rPr>
        <w:t></w:t>
      </w:r>
      <w:r>
        <w:rPr>
          <w:rFonts w:ascii="Times New Roman" w:hAnsi="Times New Roman"/>
          <w:spacing w:val="16"/>
          <w:sz w:val="20"/>
        </w:rPr>
        <w:t> </w:t>
      </w:r>
      <w:r>
        <w:rPr>
          <w:i/>
          <w:sz w:val="20"/>
        </w:rPr>
        <w:t>B</w:t>
      </w:r>
      <w:r>
        <w:rPr>
          <w:sz w:val="20"/>
        </w:rPr>
        <w:t>,</w:t>
        <w:tab/>
      </w:r>
      <w:r>
        <w:rPr>
          <w:i/>
          <w:sz w:val="20"/>
        </w:rPr>
        <w:t>B</w:t>
      </w:r>
      <w:r>
        <w:rPr>
          <w:i/>
          <w:spacing w:val="-3"/>
          <w:sz w:val="20"/>
        </w:rPr>
        <w:t> </w:t>
      </w:r>
      <w:r>
        <w:rPr>
          <w:rFonts w:ascii="Symbol" w:hAnsi="Symbol"/>
          <w:sz w:val="20"/>
        </w:rPr>
        <w:t></w:t>
      </w:r>
      <w:r>
        <w:rPr>
          <w:rFonts w:ascii="Times New Roman" w:hAnsi="Times New Roman"/>
          <w:spacing w:val="20"/>
          <w:sz w:val="20"/>
        </w:rPr>
        <w:t> </w:t>
      </w:r>
      <w:r>
        <w:rPr>
          <w:i/>
          <w:sz w:val="20"/>
        </w:rPr>
        <w:t>C</w:t>
      </w:r>
      <w:r>
        <w:rPr>
          <w:sz w:val="20"/>
        </w:rPr>
        <w:t>,</w:t>
        <w:tab/>
      </w:r>
      <w:r>
        <w:rPr>
          <w:i/>
          <w:sz w:val="20"/>
        </w:rPr>
        <w:t>A </w:t>
      </w:r>
      <w:r>
        <w:rPr>
          <w:rFonts w:ascii="Symbol" w:hAnsi="Symbol"/>
          <w:sz w:val="20"/>
        </w:rPr>
        <w:t></w:t>
      </w:r>
      <w:r>
        <w:rPr>
          <w:rFonts w:ascii="Times New Roman" w:hAnsi="Times New Roman"/>
          <w:spacing w:val="17"/>
          <w:sz w:val="20"/>
        </w:rPr>
        <w:t> </w:t>
      </w:r>
      <w:r>
        <w:rPr>
          <w:i/>
          <w:spacing w:val="-3"/>
          <w:sz w:val="20"/>
        </w:rPr>
        <w:t>D</w:t>
      </w:r>
      <w:r>
        <w:rPr>
          <w:spacing w:val="-3"/>
          <w:sz w:val="20"/>
        </w:rPr>
        <w:t>}</w:t>
      </w:r>
    </w:p>
    <w:p>
      <w:pPr>
        <w:pStyle w:val="BodyText"/>
        <w:ind w:left="290" w:right="441"/>
      </w:pPr>
      <w:r>
        <w:rPr/>
        <w:t>Intuitively, a canonical cover of F is a “minimal” set of functional dependencies equivalent to F, having no redundant dependencies or redundant parts of dependencies.</w:t>
      </w:r>
    </w:p>
    <w:p>
      <w:pPr>
        <w:pStyle w:val="BodyText"/>
        <w:spacing w:before="8"/>
        <w:rPr>
          <w:sz w:val="19"/>
        </w:rPr>
      </w:pPr>
    </w:p>
    <w:p>
      <w:pPr>
        <w:spacing w:before="1"/>
        <w:ind w:left="290" w:right="0" w:firstLine="0"/>
        <w:jc w:val="left"/>
        <w:rPr>
          <w:sz w:val="20"/>
        </w:rPr>
      </w:pPr>
      <w:r>
        <w:rPr>
          <w:b/>
          <w:sz w:val="20"/>
        </w:rPr>
        <w:t>Canonical Cover Definition: </w:t>
      </w:r>
      <w:r>
        <w:rPr>
          <w:sz w:val="20"/>
        </w:rPr>
        <w:t>A </w:t>
      </w:r>
      <w:r>
        <w:rPr>
          <w:i/>
          <w:sz w:val="20"/>
        </w:rPr>
        <w:t>canonical cover </w:t>
      </w:r>
      <w:r>
        <w:rPr>
          <w:sz w:val="20"/>
        </w:rPr>
        <w:t>for </w:t>
      </w:r>
      <w:r>
        <w:rPr>
          <w:i/>
          <w:sz w:val="20"/>
        </w:rPr>
        <w:t>F </w:t>
      </w:r>
      <w:r>
        <w:rPr>
          <w:sz w:val="20"/>
        </w:rPr>
        <w:t>is a set of dependencies </w:t>
      </w:r>
      <w:r>
        <w:rPr>
          <w:i/>
          <w:sz w:val="20"/>
        </w:rPr>
        <w:t>Fc </w:t>
      </w:r>
      <w:r>
        <w:rPr>
          <w:sz w:val="20"/>
        </w:rPr>
        <w:t>such that</w:t>
      </w:r>
    </w:p>
    <w:p>
      <w:pPr>
        <w:pStyle w:val="ListParagraph"/>
        <w:numPr>
          <w:ilvl w:val="0"/>
          <w:numId w:val="69"/>
        </w:numPr>
        <w:tabs>
          <w:tab w:pos="1011" w:val="left" w:leader="none"/>
        </w:tabs>
        <w:spacing w:line="240" w:lineRule="auto" w:before="1" w:after="0"/>
        <w:ind w:left="1010" w:right="0" w:hanging="361"/>
        <w:jc w:val="left"/>
        <w:rPr>
          <w:sz w:val="20"/>
        </w:rPr>
      </w:pPr>
      <w:r>
        <w:rPr>
          <w:i/>
          <w:sz w:val="20"/>
        </w:rPr>
        <w:t>F </w:t>
      </w:r>
      <w:r>
        <w:rPr>
          <w:sz w:val="20"/>
        </w:rPr>
        <w:t>logically implies </w:t>
      </w:r>
      <w:r>
        <w:rPr>
          <w:spacing w:val="-3"/>
          <w:sz w:val="20"/>
        </w:rPr>
        <w:t>all </w:t>
      </w:r>
      <w:r>
        <w:rPr>
          <w:sz w:val="20"/>
        </w:rPr>
        <w:t>dependencies in </w:t>
      </w:r>
      <w:r>
        <w:rPr>
          <w:i/>
          <w:sz w:val="20"/>
        </w:rPr>
        <w:t>Fc,</w:t>
      </w:r>
      <w:r>
        <w:rPr>
          <w:i/>
          <w:spacing w:val="7"/>
          <w:sz w:val="20"/>
        </w:rPr>
        <w:t> </w:t>
      </w:r>
      <w:r>
        <w:rPr>
          <w:sz w:val="20"/>
        </w:rPr>
        <w:t>and</w:t>
      </w:r>
    </w:p>
    <w:p>
      <w:pPr>
        <w:pStyle w:val="ListParagraph"/>
        <w:numPr>
          <w:ilvl w:val="0"/>
          <w:numId w:val="69"/>
        </w:numPr>
        <w:tabs>
          <w:tab w:pos="1011" w:val="left" w:leader="none"/>
        </w:tabs>
        <w:spacing w:line="242" w:lineRule="exact" w:before="2" w:after="0"/>
        <w:ind w:left="1010" w:right="0" w:hanging="361"/>
        <w:jc w:val="left"/>
        <w:rPr>
          <w:sz w:val="20"/>
        </w:rPr>
      </w:pPr>
      <w:r>
        <w:rPr>
          <w:i/>
          <w:sz w:val="20"/>
        </w:rPr>
        <w:t>Fc </w:t>
      </w:r>
      <w:r>
        <w:rPr>
          <w:sz w:val="20"/>
        </w:rPr>
        <w:t>logically implies all dependencies in </w:t>
      </w:r>
      <w:r>
        <w:rPr>
          <w:i/>
          <w:sz w:val="20"/>
        </w:rPr>
        <w:t>F,</w:t>
      </w:r>
      <w:r>
        <w:rPr>
          <w:i/>
          <w:spacing w:val="-6"/>
          <w:sz w:val="20"/>
        </w:rPr>
        <w:t> </w:t>
      </w:r>
      <w:r>
        <w:rPr>
          <w:sz w:val="20"/>
        </w:rPr>
        <w:t>and</w:t>
      </w:r>
    </w:p>
    <w:p>
      <w:pPr>
        <w:pStyle w:val="ListParagraph"/>
        <w:numPr>
          <w:ilvl w:val="0"/>
          <w:numId w:val="69"/>
        </w:numPr>
        <w:tabs>
          <w:tab w:pos="1011" w:val="left" w:leader="none"/>
        </w:tabs>
        <w:spacing w:line="242" w:lineRule="exact" w:before="0" w:after="0"/>
        <w:ind w:left="1010" w:right="0" w:hanging="361"/>
        <w:jc w:val="left"/>
        <w:rPr>
          <w:sz w:val="20"/>
        </w:rPr>
      </w:pPr>
      <w:r>
        <w:rPr>
          <w:sz w:val="20"/>
        </w:rPr>
        <w:t>No functional dependency in </w:t>
      </w:r>
      <w:r>
        <w:rPr>
          <w:i/>
          <w:sz w:val="20"/>
        </w:rPr>
        <w:t>Fc </w:t>
      </w:r>
      <w:r>
        <w:rPr>
          <w:sz w:val="20"/>
        </w:rPr>
        <w:t>contains an extraneous attribute,</w:t>
      </w:r>
      <w:r>
        <w:rPr>
          <w:spacing w:val="-13"/>
          <w:sz w:val="20"/>
        </w:rPr>
        <w:t> </w:t>
      </w:r>
      <w:r>
        <w:rPr>
          <w:sz w:val="20"/>
        </w:rPr>
        <w:t>and</w:t>
      </w:r>
    </w:p>
    <w:p>
      <w:pPr>
        <w:pStyle w:val="ListParagraph"/>
        <w:numPr>
          <w:ilvl w:val="0"/>
          <w:numId w:val="69"/>
        </w:numPr>
        <w:tabs>
          <w:tab w:pos="1011" w:val="left" w:leader="none"/>
        </w:tabs>
        <w:spacing w:line="240" w:lineRule="auto" w:before="2" w:after="0"/>
        <w:ind w:left="1010" w:right="0" w:hanging="361"/>
        <w:jc w:val="left"/>
        <w:rPr>
          <w:sz w:val="20"/>
        </w:rPr>
      </w:pPr>
      <w:r>
        <w:rPr>
          <w:sz w:val="20"/>
        </w:rPr>
        <w:t>Each left side of functional dependency in </w:t>
      </w:r>
      <w:r>
        <w:rPr>
          <w:i/>
          <w:sz w:val="20"/>
        </w:rPr>
        <w:t>Fc </w:t>
      </w:r>
      <w:r>
        <w:rPr>
          <w:sz w:val="20"/>
        </w:rPr>
        <w:t>is unique.</w:t>
      </w:r>
    </w:p>
    <w:p>
      <w:pPr>
        <w:pStyle w:val="BodyText"/>
        <w:spacing w:before="9"/>
        <w:rPr>
          <w:sz w:val="19"/>
        </w:rPr>
      </w:pPr>
    </w:p>
    <w:p>
      <w:pPr>
        <w:spacing w:before="0"/>
        <w:ind w:left="290" w:right="441" w:firstLine="0"/>
        <w:jc w:val="left"/>
        <w:rPr>
          <w:sz w:val="20"/>
        </w:rPr>
      </w:pPr>
      <w:r>
        <w:rPr>
          <w:b/>
          <w:sz w:val="24"/>
        </w:rPr>
        <w:t>Extraneous Attributes: </w:t>
      </w:r>
      <w:r>
        <w:rPr>
          <w:sz w:val="20"/>
        </w:rPr>
        <w:t>Consider a set </w:t>
      </w:r>
      <w:r>
        <w:rPr>
          <w:i/>
          <w:sz w:val="20"/>
        </w:rPr>
        <w:t>F </w:t>
      </w:r>
      <w:r>
        <w:rPr>
          <w:sz w:val="20"/>
        </w:rPr>
        <w:t>of functional dependencies and the functional dependency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sz w:val="20"/>
        </w:rPr>
        <w:t>in </w:t>
      </w:r>
      <w:r>
        <w:rPr>
          <w:i/>
          <w:sz w:val="20"/>
        </w:rPr>
        <w:t>F</w:t>
      </w:r>
      <w:r>
        <w:rPr>
          <w:sz w:val="20"/>
        </w:rPr>
        <w:t>.</w:t>
      </w:r>
    </w:p>
    <w:p>
      <w:pPr>
        <w:pStyle w:val="ListParagraph"/>
        <w:numPr>
          <w:ilvl w:val="0"/>
          <w:numId w:val="70"/>
        </w:numPr>
        <w:tabs>
          <w:tab w:pos="1011" w:val="left" w:leader="none"/>
        </w:tabs>
        <w:spacing w:line="243" w:lineRule="exact" w:before="0" w:after="0"/>
        <w:ind w:left="1010" w:right="0" w:hanging="361"/>
        <w:jc w:val="left"/>
        <w:rPr>
          <w:sz w:val="20"/>
        </w:rPr>
      </w:pPr>
      <w:r>
        <w:rPr>
          <w:sz w:val="20"/>
        </w:rPr>
        <w:t>Attribute A is </w:t>
      </w:r>
      <w:r>
        <w:rPr>
          <w:b/>
          <w:sz w:val="20"/>
        </w:rPr>
        <w:t>extraneous </w:t>
      </w:r>
      <w:r>
        <w:rPr>
          <w:sz w:val="20"/>
        </w:rPr>
        <w:t>in </w:t>
      </w:r>
      <w:r>
        <w:rPr>
          <w:rFonts w:ascii="Symbol" w:hAnsi="Symbol"/>
          <w:sz w:val="20"/>
        </w:rPr>
        <w:t></w:t>
      </w:r>
      <w:r>
        <w:rPr>
          <w:rFonts w:ascii="Times New Roman" w:hAnsi="Times New Roman"/>
          <w:sz w:val="20"/>
        </w:rPr>
        <w:t> </w:t>
      </w:r>
      <w:r>
        <w:rPr>
          <w:sz w:val="20"/>
        </w:rPr>
        <w:t>if </w:t>
      </w:r>
      <w:r>
        <w:rPr>
          <w:i/>
          <w:sz w:val="20"/>
        </w:rPr>
        <w:t>A </w:t>
      </w:r>
      <w:r>
        <w:rPr>
          <w:rFonts w:ascii="Symbol" w:hAnsi="Symbol"/>
          <w:sz w:val="20"/>
        </w:rPr>
        <w:t></w:t>
      </w:r>
      <w:r>
        <w:rPr>
          <w:rFonts w:ascii="Times New Roman" w:hAnsi="Times New Roman"/>
          <w:spacing w:val="27"/>
          <w:sz w:val="20"/>
        </w:rPr>
        <w:t> </w:t>
      </w:r>
      <w:r>
        <w:rPr>
          <w:rFonts w:ascii="Symbol" w:hAnsi="Symbol"/>
          <w:sz w:val="20"/>
        </w:rPr>
        <w:t></w:t>
      </w:r>
    </w:p>
    <w:p>
      <w:pPr>
        <w:pStyle w:val="BodyText"/>
        <w:ind w:left="1226"/>
      </w:pPr>
      <w:r>
        <w:rPr/>
        <w:t>and </w:t>
      </w:r>
      <w:r>
        <w:rPr>
          <w:i/>
        </w:rPr>
        <w:t>F </w:t>
      </w:r>
      <w:r>
        <w:rPr/>
        <w:t>logically implies (</w:t>
      </w:r>
      <w:r>
        <w:rPr>
          <w:i/>
        </w:rPr>
        <w:t>F </w:t>
      </w:r>
      <w:r>
        <w:rPr/>
        <w:t>– {</w:t>
      </w:r>
      <w:r>
        <w:rPr>
          <w:rFonts w:ascii="Symbol" w:hAnsi="Symbol"/>
        </w:rPr>
        <w:t></w:t>
      </w:r>
      <w:r>
        <w:rPr>
          <w:rFonts w:ascii="Times New Roman" w:hAnsi="Times New Roman"/>
        </w:rPr>
        <w:t> </w:t>
      </w:r>
      <w:r>
        <w:rPr>
          <w:rFonts w:ascii="Symbol" w:hAnsi="Symbol"/>
        </w:rPr>
        <w:t></w:t>
      </w:r>
      <w:r>
        <w:rPr>
          <w:rFonts w:ascii="Times New Roman" w:hAnsi="Times New Roman"/>
        </w:rPr>
        <w:t> </w:t>
      </w:r>
      <w:r>
        <w:rPr>
          <w:rFonts w:ascii="Symbol" w:hAnsi="Symbol"/>
        </w:rPr>
        <w:t></w:t>
      </w:r>
      <w:r>
        <w:rPr/>
        <w:t>}) </w:t>
      </w:r>
      <w:r>
        <w:rPr>
          <w:rFonts w:ascii="Symbol" w:hAnsi="Symbol"/>
        </w:rPr>
        <w:t></w:t>
      </w:r>
      <w:r>
        <w:rPr>
          <w:rFonts w:ascii="Times New Roman" w:hAnsi="Times New Roman"/>
        </w:rPr>
        <w:t> </w:t>
      </w:r>
      <w:r>
        <w:rPr/>
        <w:t>{(</w:t>
      </w:r>
      <w:r>
        <w:rPr>
          <w:rFonts w:ascii="Symbol" w:hAnsi="Symbol"/>
        </w:rPr>
        <w:t></w:t>
      </w:r>
      <w:r>
        <w:rPr>
          <w:rFonts w:ascii="Times New Roman" w:hAnsi="Times New Roman"/>
        </w:rPr>
        <w:t> </w:t>
      </w:r>
      <w:r>
        <w:rPr/>
        <w:t>– </w:t>
      </w:r>
      <w:r>
        <w:rPr>
          <w:i/>
        </w:rPr>
        <w:t>A</w:t>
      </w:r>
      <w:r>
        <w:rPr/>
        <w:t>) </w:t>
      </w:r>
      <w:r>
        <w:rPr>
          <w:rFonts w:ascii="Symbol" w:hAnsi="Symbol"/>
        </w:rPr>
        <w:t></w:t>
      </w:r>
      <w:r>
        <w:rPr>
          <w:rFonts w:ascii="Times New Roman" w:hAnsi="Times New Roman"/>
        </w:rPr>
        <w:t> </w:t>
      </w:r>
      <w:r>
        <w:rPr>
          <w:rFonts w:ascii="Symbol" w:hAnsi="Symbol"/>
        </w:rPr>
        <w:t></w:t>
      </w:r>
      <w:r>
        <w:rPr/>
        <w:t>}.</w:t>
      </w:r>
    </w:p>
    <w:p>
      <w:pPr>
        <w:pStyle w:val="ListParagraph"/>
        <w:numPr>
          <w:ilvl w:val="0"/>
          <w:numId w:val="70"/>
        </w:numPr>
        <w:tabs>
          <w:tab w:pos="1011" w:val="left" w:leader="none"/>
        </w:tabs>
        <w:spacing w:line="240" w:lineRule="auto" w:before="0" w:after="0"/>
        <w:ind w:left="1010" w:right="0" w:hanging="361"/>
        <w:jc w:val="left"/>
        <w:rPr>
          <w:sz w:val="20"/>
        </w:rPr>
      </w:pPr>
      <w:r>
        <w:rPr>
          <w:sz w:val="20"/>
        </w:rPr>
        <w:t>Attribute </w:t>
      </w:r>
      <w:r>
        <w:rPr>
          <w:i/>
          <w:sz w:val="20"/>
        </w:rPr>
        <w:t>A </w:t>
      </w:r>
      <w:r>
        <w:rPr>
          <w:sz w:val="20"/>
        </w:rPr>
        <w:t>is </w:t>
      </w:r>
      <w:r>
        <w:rPr>
          <w:b/>
          <w:sz w:val="20"/>
        </w:rPr>
        <w:t>extraneous </w:t>
      </w:r>
      <w:r>
        <w:rPr>
          <w:sz w:val="20"/>
        </w:rPr>
        <w:t>in </w:t>
      </w:r>
      <w:r>
        <w:rPr>
          <w:rFonts w:ascii="Symbol" w:hAnsi="Symbol"/>
          <w:sz w:val="20"/>
        </w:rPr>
        <w:t></w:t>
      </w:r>
      <w:r>
        <w:rPr>
          <w:rFonts w:ascii="Times New Roman" w:hAnsi="Times New Roman"/>
          <w:sz w:val="20"/>
        </w:rPr>
        <w:t> </w:t>
      </w:r>
      <w:r>
        <w:rPr>
          <w:sz w:val="20"/>
        </w:rPr>
        <w:t>if </w:t>
      </w:r>
      <w:r>
        <w:rPr>
          <w:i/>
          <w:sz w:val="20"/>
        </w:rPr>
        <w:t>A </w:t>
      </w:r>
      <w:r>
        <w:rPr>
          <w:rFonts w:ascii="Symbol" w:hAnsi="Symbol"/>
          <w:sz w:val="20"/>
        </w:rPr>
        <w:t></w:t>
      </w:r>
      <w:r>
        <w:rPr>
          <w:rFonts w:ascii="Times New Roman" w:hAnsi="Times New Roman"/>
          <w:spacing w:val="-25"/>
          <w:sz w:val="20"/>
        </w:rPr>
        <w:t> </w:t>
      </w:r>
      <w:r>
        <w:rPr>
          <w:rFonts w:ascii="Symbol" w:hAnsi="Symbol"/>
          <w:sz w:val="20"/>
        </w:rPr>
        <w:t></w:t>
      </w:r>
    </w:p>
    <w:p>
      <w:pPr>
        <w:pStyle w:val="BodyText"/>
        <w:spacing w:line="241" w:lineRule="exact" w:before="5"/>
        <w:ind w:left="1154"/>
      </w:pPr>
      <w:r>
        <w:rPr/>
        <w:t>and the set of functional dependencies</w:t>
      </w:r>
    </w:p>
    <w:p>
      <w:pPr>
        <w:pStyle w:val="BodyText"/>
        <w:spacing w:line="243" w:lineRule="exact"/>
        <w:ind w:left="1154"/>
        <w:rPr>
          <w:i/>
        </w:rPr>
      </w:pPr>
      <w:r>
        <w:rPr/>
        <w:t>(</w:t>
      </w:r>
      <w:r>
        <w:rPr>
          <w:i/>
        </w:rPr>
        <w:t>F </w:t>
      </w:r>
      <w:r>
        <w:rPr/>
        <w:t>– {</w:t>
      </w:r>
      <w:r>
        <w:rPr>
          <w:rFonts w:ascii="Symbol" w:hAnsi="Symbol"/>
        </w:rPr>
        <w:t></w:t>
      </w:r>
      <w:r>
        <w:rPr>
          <w:rFonts w:ascii="Times New Roman" w:hAnsi="Times New Roman"/>
        </w:rPr>
        <w:t> </w:t>
      </w:r>
      <w:r>
        <w:rPr>
          <w:rFonts w:ascii="Symbol" w:hAnsi="Symbol"/>
        </w:rPr>
        <w:t></w:t>
      </w:r>
      <w:r>
        <w:rPr>
          <w:rFonts w:ascii="Times New Roman" w:hAnsi="Times New Roman"/>
        </w:rPr>
        <w:t> </w:t>
      </w:r>
      <w:r>
        <w:rPr>
          <w:rFonts w:ascii="Symbol" w:hAnsi="Symbol"/>
        </w:rPr>
        <w:t></w:t>
      </w:r>
      <w:r>
        <w:rPr/>
        <w:t>}) </w:t>
      </w:r>
      <w:r>
        <w:rPr>
          <w:rFonts w:ascii="Symbol" w:hAnsi="Symbol"/>
        </w:rPr>
        <w:t></w:t>
      </w:r>
      <w:r>
        <w:rPr>
          <w:rFonts w:ascii="Times New Roman" w:hAnsi="Times New Roman"/>
        </w:rPr>
        <w:t> </w:t>
      </w:r>
      <w:r>
        <w:rPr/>
        <w:t>{</w:t>
      </w:r>
      <w:r>
        <w:rPr>
          <w:rFonts w:ascii="Symbol" w:hAnsi="Symbol"/>
        </w:rPr>
        <w:t></w:t>
      </w:r>
      <w:r>
        <w:rPr>
          <w:rFonts w:ascii="Times New Roman" w:hAnsi="Times New Roman"/>
        </w:rPr>
        <w:t> </w:t>
      </w:r>
      <w:r>
        <w:rPr>
          <w:rFonts w:ascii="Symbol" w:hAnsi="Symbol"/>
        </w:rPr>
        <w:t></w:t>
      </w:r>
      <w:r>
        <w:rPr>
          <w:i/>
        </w:rPr>
        <w:t>(</w:t>
      </w:r>
      <w:r>
        <w:rPr>
          <w:rFonts w:ascii="Symbol" w:hAnsi="Symbol"/>
        </w:rPr>
        <w:t></w:t>
      </w:r>
      <w:r>
        <w:rPr>
          <w:rFonts w:ascii="Times New Roman" w:hAnsi="Times New Roman"/>
        </w:rPr>
        <w:t> </w:t>
      </w:r>
      <w:r>
        <w:rPr/>
        <w:t>– </w:t>
      </w:r>
      <w:r>
        <w:rPr>
          <w:i/>
        </w:rPr>
        <w:t>A</w:t>
      </w:r>
      <w:r>
        <w:rPr/>
        <w:t>)} logically implies </w:t>
      </w:r>
      <w:r>
        <w:rPr>
          <w:i/>
        </w:rPr>
        <w:t>F.</w:t>
      </w:r>
    </w:p>
    <w:p>
      <w:pPr>
        <w:pStyle w:val="BodyText"/>
        <w:spacing w:before="1"/>
        <w:rPr>
          <w:i/>
        </w:rPr>
      </w:pPr>
    </w:p>
    <w:p>
      <w:pPr>
        <w:pStyle w:val="BodyText"/>
        <w:ind w:left="290" w:right="441"/>
      </w:pPr>
      <w:r>
        <w:rPr>
          <w:i/>
        </w:rPr>
        <w:t>Note: </w:t>
      </w:r>
      <w:r>
        <w:rPr/>
        <w:t>implication in the opposite direction is trivial in each of the cases above, since a “stronger” functional dependency always implies a weaker one</w:t>
      </w:r>
    </w:p>
    <w:p>
      <w:pPr>
        <w:spacing w:after="0"/>
        <w:sectPr>
          <w:pgSz w:w="11910" w:h="16840"/>
          <w:pgMar w:top="760" w:bottom="280" w:left="560" w:right="460"/>
        </w:sectPr>
      </w:pPr>
    </w:p>
    <w:p>
      <w:pPr>
        <w:spacing w:line="245" w:lineRule="exact" w:before="72"/>
        <w:ind w:left="290" w:right="0" w:firstLine="0"/>
        <w:jc w:val="left"/>
        <w:rPr>
          <w:sz w:val="20"/>
        </w:rPr>
      </w:pPr>
      <w:r>
        <w:rPr>
          <w:sz w:val="20"/>
        </w:rPr>
        <w:t>Example: Given </w:t>
      </w:r>
      <w:r>
        <w:rPr>
          <w:i/>
          <w:sz w:val="20"/>
        </w:rPr>
        <w:t>F </w:t>
      </w:r>
      <w:r>
        <w:rPr>
          <w:sz w:val="20"/>
        </w:rPr>
        <w:t>= {</w:t>
      </w:r>
      <w:r>
        <w:rPr>
          <w:i/>
          <w:sz w:val="20"/>
        </w:rPr>
        <w:t>A </w:t>
      </w:r>
      <w:r>
        <w:rPr>
          <w:rFonts w:ascii="Symbol" w:hAnsi="Symbol"/>
          <w:sz w:val="20"/>
        </w:rPr>
        <w:t></w:t>
      </w:r>
      <w:r>
        <w:rPr>
          <w:rFonts w:ascii="Times New Roman" w:hAnsi="Times New Roman"/>
          <w:sz w:val="20"/>
        </w:rPr>
        <w:t> </w:t>
      </w:r>
      <w:r>
        <w:rPr>
          <w:i/>
          <w:sz w:val="20"/>
        </w:rPr>
        <w:t>C</w:t>
      </w:r>
      <w:r>
        <w:rPr>
          <w:sz w:val="20"/>
        </w:rPr>
        <w:t>, </w:t>
      </w:r>
      <w:r>
        <w:rPr>
          <w:i/>
          <w:sz w:val="20"/>
        </w:rPr>
        <w:t>AB </w:t>
      </w:r>
      <w:r>
        <w:rPr>
          <w:rFonts w:ascii="Symbol" w:hAnsi="Symbol"/>
          <w:sz w:val="20"/>
        </w:rPr>
        <w:t></w:t>
      </w:r>
      <w:r>
        <w:rPr>
          <w:rFonts w:ascii="Times New Roman" w:hAnsi="Times New Roman"/>
          <w:sz w:val="20"/>
        </w:rPr>
        <w:t> </w:t>
      </w:r>
      <w:r>
        <w:rPr>
          <w:i/>
          <w:sz w:val="20"/>
        </w:rPr>
        <w:t>C </w:t>
      </w:r>
      <w:r>
        <w:rPr>
          <w:sz w:val="20"/>
        </w:rPr>
        <w:t>}</w:t>
      </w:r>
    </w:p>
    <w:p>
      <w:pPr>
        <w:spacing w:before="0"/>
        <w:ind w:left="290" w:right="441" w:firstLine="360"/>
        <w:jc w:val="left"/>
        <w:rPr>
          <w:sz w:val="20"/>
        </w:rPr>
      </w:pPr>
      <w:r>
        <w:rPr>
          <w:i/>
          <w:sz w:val="20"/>
        </w:rPr>
        <w:t>B </w:t>
      </w:r>
      <w:r>
        <w:rPr>
          <w:sz w:val="20"/>
        </w:rPr>
        <w:t>is extraneous in </w:t>
      </w:r>
      <w:r>
        <w:rPr>
          <w:i/>
          <w:sz w:val="20"/>
        </w:rPr>
        <w:t>AB </w:t>
      </w:r>
      <w:r>
        <w:rPr>
          <w:rFonts w:ascii="Symbol" w:hAnsi="Symbol"/>
          <w:sz w:val="20"/>
        </w:rPr>
        <w:t></w:t>
      </w:r>
      <w:r>
        <w:rPr>
          <w:rFonts w:ascii="Times New Roman" w:hAnsi="Times New Roman"/>
          <w:sz w:val="20"/>
        </w:rPr>
        <w:t> </w:t>
      </w:r>
      <w:r>
        <w:rPr>
          <w:i/>
          <w:sz w:val="20"/>
        </w:rPr>
        <w:t>C </w:t>
      </w:r>
      <w:r>
        <w:rPr>
          <w:sz w:val="20"/>
        </w:rPr>
        <w:t>because {</w:t>
      </w:r>
      <w:r>
        <w:rPr>
          <w:i/>
          <w:sz w:val="20"/>
        </w:rPr>
        <w:t>A </w:t>
      </w:r>
      <w:r>
        <w:rPr>
          <w:rFonts w:ascii="Symbol" w:hAnsi="Symbol"/>
          <w:sz w:val="20"/>
        </w:rPr>
        <w:t></w:t>
      </w:r>
      <w:r>
        <w:rPr>
          <w:rFonts w:ascii="Times New Roman" w:hAnsi="Times New Roman"/>
          <w:sz w:val="20"/>
        </w:rPr>
        <w:t> </w:t>
      </w:r>
      <w:r>
        <w:rPr>
          <w:i/>
          <w:sz w:val="20"/>
        </w:rPr>
        <w:t>C, AB </w:t>
      </w:r>
      <w:r>
        <w:rPr>
          <w:rFonts w:ascii="Symbol" w:hAnsi="Symbol"/>
          <w:sz w:val="20"/>
        </w:rPr>
        <w:t></w:t>
      </w:r>
      <w:r>
        <w:rPr>
          <w:rFonts w:ascii="Times New Roman" w:hAnsi="Times New Roman"/>
          <w:sz w:val="20"/>
        </w:rPr>
        <w:t> </w:t>
      </w:r>
      <w:r>
        <w:rPr>
          <w:i/>
          <w:sz w:val="20"/>
        </w:rPr>
        <w:t>C</w:t>
      </w:r>
      <w:r>
        <w:rPr>
          <w:sz w:val="20"/>
        </w:rPr>
        <w:t>} logically implies </w:t>
      </w:r>
      <w:r>
        <w:rPr>
          <w:i/>
          <w:sz w:val="20"/>
        </w:rPr>
        <w:t>A </w:t>
      </w:r>
      <w:r>
        <w:rPr>
          <w:rFonts w:ascii="Symbol" w:hAnsi="Symbol"/>
          <w:sz w:val="20"/>
        </w:rPr>
        <w:t></w:t>
      </w:r>
      <w:r>
        <w:rPr>
          <w:rFonts w:ascii="Times New Roman" w:hAnsi="Times New Roman"/>
          <w:sz w:val="20"/>
        </w:rPr>
        <w:t> </w:t>
      </w:r>
      <w:r>
        <w:rPr>
          <w:i/>
          <w:sz w:val="20"/>
        </w:rPr>
        <w:t>C </w:t>
      </w:r>
      <w:r>
        <w:rPr>
          <w:sz w:val="20"/>
        </w:rPr>
        <w:t>(I.e. the result of dropping </w:t>
      </w:r>
      <w:r>
        <w:rPr>
          <w:i/>
          <w:sz w:val="20"/>
        </w:rPr>
        <w:t>B </w:t>
      </w:r>
      <w:r>
        <w:rPr>
          <w:sz w:val="20"/>
        </w:rPr>
        <w:t>from </w:t>
      </w:r>
      <w:r>
        <w:rPr>
          <w:i/>
          <w:sz w:val="20"/>
        </w:rPr>
        <w:t>AB </w:t>
      </w:r>
      <w:r>
        <w:rPr>
          <w:rFonts w:ascii="Symbol" w:hAnsi="Symbol"/>
          <w:sz w:val="20"/>
        </w:rPr>
        <w:t></w:t>
      </w:r>
      <w:r>
        <w:rPr>
          <w:rFonts w:ascii="Times New Roman" w:hAnsi="Times New Roman"/>
          <w:sz w:val="20"/>
        </w:rPr>
        <w:t> </w:t>
      </w:r>
      <w:r>
        <w:rPr>
          <w:i/>
          <w:sz w:val="20"/>
        </w:rPr>
        <w:t>C</w:t>
      </w:r>
      <w:r>
        <w:rPr>
          <w:sz w:val="20"/>
        </w:rPr>
        <w:t>).</w:t>
      </w:r>
    </w:p>
    <w:p>
      <w:pPr>
        <w:pStyle w:val="BodyText"/>
        <w:spacing w:before="1"/>
      </w:pPr>
    </w:p>
    <w:p>
      <w:pPr>
        <w:spacing w:line="245" w:lineRule="exact" w:before="0"/>
        <w:ind w:left="290" w:right="0" w:firstLine="0"/>
        <w:jc w:val="left"/>
        <w:rPr>
          <w:i/>
          <w:sz w:val="20"/>
        </w:rPr>
      </w:pPr>
      <w:r>
        <w:rPr>
          <w:sz w:val="20"/>
        </w:rPr>
        <w:t>Example: Given </w:t>
      </w:r>
      <w:r>
        <w:rPr>
          <w:i/>
          <w:sz w:val="20"/>
        </w:rPr>
        <w:t>F </w:t>
      </w:r>
      <w:r>
        <w:rPr>
          <w:sz w:val="20"/>
        </w:rPr>
        <w:t>= {</w:t>
      </w:r>
      <w:r>
        <w:rPr>
          <w:i/>
          <w:sz w:val="20"/>
        </w:rPr>
        <w:t>A </w:t>
      </w:r>
      <w:r>
        <w:rPr>
          <w:rFonts w:ascii="Symbol" w:hAnsi="Symbol"/>
          <w:sz w:val="20"/>
        </w:rPr>
        <w:t></w:t>
      </w:r>
      <w:r>
        <w:rPr>
          <w:rFonts w:ascii="Times New Roman" w:hAnsi="Times New Roman"/>
          <w:sz w:val="20"/>
        </w:rPr>
        <w:t> </w:t>
      </w:r>
      <w:r>
        <w:rPr>
          <w:i/>
          <w:sz w:val="20"/>
        </w:rPr>
        <w:t>C</w:t>
      </w:r>
      <w:r>
        <w:rPr>
          <w:sz w:val="20"/>
        </w:rPr>
        <w:t>, </w:t>
      </w:r>
      <w:r>
        <w:rPr>
          <w:i/>
          <w:sz w:val="20"/>
        </w:rPr>
        <w:t>AB </w:t>
      </w:r>
      <w:r>
        <w:rPr>
          <w:rFonts w:ascii="Symbol" w:hAnsi="Symbol"/>
          <w:sz w:val="20"/>
        </w:rPr>
        <w:t></w:t>
      </w:r>
      <w:r>
        <w:rPr>
          <w:rFonts w:ascii="Times New Roman" w:hAnsi="Times New Roman"/>
          <w:sz w:val="20"/>
        </w:rPr>
        <w:t> </w:t>
      </w:r>
      <w:r>
        <w:rPr>
          <w:i/>
          <w:sz w:val="20"/>
        </w:rPr>
        <w:t>CD}</w:t>
      </w:r>
    </w:p>
    <w:p>
      <w:pPr>
        <w:pStyle w:val="BodyText"/>
        <w:ind w:left="645"/>
        <w:rPr>
          <w:i/>
        </w:rPr>
      </w:pPr>
      <w:r>
        <w:rPr>
          <w:i/>
        </w:rPr>
        <w:t>C </w:t>
      </w:r>
      <w:r>
        <w:rPr/>
        <w:t>is extraneous in </w:t>
      </w:r>
      <w:r>
        <w:rPr>
          <w:i/>
        </w:rPr>
        <w:t>AB </w:t>
      </w:r>
      <w:r>
        <w:rPr>
          <w:rFonts w:ascii="Symbol" w:hAnsi="Symbol"/>
        </w:rPr>
        <w:t></w:t>
      </w:r>
      <w:r>
        <w:rPr>
          <w:rFonts w:ascii="Times New Roman" w:hAnsi="Times New Roman"/>
        </w:rPr>
        <w:t> </w:t>
      </w:r>
      <w:r>
        <w:rPr>
          <w:i/>
        </w:rPr>
        <w:t>CD </w:t>
      </w:r>
      <w:r>
        <w:rPr/>
        <w:t>since AB </w:t>
      </w:r>
      <w:r>
        <w:rPr>
          <w:rFonts w:ascii="Symbol" w:hAnsi="Symbol"/>
        </w:rPr>
        <w:t></w:t>
      </w:r>
      <w:r>
        <w:rPr>
          <w:rFonts w:ascii="Times New Roman" w:hAnsi="Times New Roman"/>
        </w:rPr>
        <w:t> </w:t>
      </w:r>
      <w:r>
        <w:rPr>
          <w:i/>
        </w:rPr>
        <w:t>C </w:t>
      </w:r>
      <w:r>
        <w:rPr/>
        <w:t>can be inferred even after deleting </w:t>
      </w:r>
      <w:r>
        <w:rPr>
          <w:i/>
        </w:rPr>
        <w:t>C.</w:t>
      </w:r>
    </w:p>
    <w:p>
      <w:pPr>
        <w:pStyle w:val="BodyText"/>
        <w:rPr>
          <w:i/>
          <w:sz w:val="21"/>
        </w:rPr>
      </w:pPr>
    </w:p>
    <w:p>
      <w:pPr>
        <w:spacing w:line="228" w:lineRule="auto" w:before="0"/>
        <w:ind w:left="290" w:right="441" w:firstLine="0"/>
        <w:jc w:val="left"/>
        <w:rPr>
          <w:i/>
          <w:sz w:val="20"/>
        </w:rPr>
      </w:pPr>
      <w:r>
        <w:rPr>
          <w:b/>
          <w:i/>
          <w:sz w:val="20"/>
        </w:rPr>
        <w:t>Testing if an Attribute is Extraneous: </w:t>
      </w:r>
      <w:r>
        <w:rPr>
          <w:i/>
          <w:sz w:val="20"/>
        </w:rPr>
        <w:t>Consider a set F of functional dependencies and the </w:t>
      </w:r>
      <w:r>
        <w:rPr>
          <w:i/>
          <w:sz w:val="20"/>
        </w:rPr>
        <w:t>functional dependency </w:t>
      </w:r>
      <w:r>
        <w:rPr>
          <w:rFonts w:ascii="Symbol" w:hAnsi="Symbol"/>
          <w:i/>
          <w:sz w:val="21"/>
        </w:rPr>
        <w:t></w:t>
      </w:r>
      <w:r>
        <w:rPr>
          <w:rFonts w:ascii="Times New Roman" w:hAnsi="Times New Roman"/>
          <w:i/>
          <w:sz w:val="21"/>
        </w:rPr>
        <w:t> </w:t>
      </w:r>
      <w:r>
        <w:rPr>
          <w:rFonts w:ascii="Symbol" w:hAnsi="Symbol"/>
          <w:i/>
          <w:sz w:val="21"/>
        </w:rPr>
        <w:t></w:t>
      </w:r>
      <w:r>
        <w:rPr>
          <w:rFonts w:ascii="Times New Roman" w:hAnsi="Times New Roman"/>
          <w:i/>
          <w:sz w:val="21"/>
        </w:rPr>
        <w:t> </w:t>
      </w:r>
      <w:r>
        <w:rPr>
          <w:rFonts w:ascii="Symbol" w:hAnsi="Symbol"/>
          <w:i/>
          <w:sz w:val="21"/>
        </w:rPr>
        <w:t></w:t>
      </w:r>
      <w:r>
        <w:rPr>
          <w:rFonts w:ascii="Times New Roman" w:hAnsi="Times New Roman"/>
          <w:i/>
          <w:sz w:val="21"/>
        </w:rPr>
        <w:t> </w:t>
      </w:r>
      <w:r>
        <w:rPr>
          <w:i/>
          <w:sz w:val="20"/>
        </w:rPr>
        <w:t>in F.</w:t>
      </w:r>
    </w:p>
    <w:p>
      <w:pPr>
        <w:pStyle w:val="ListParagraph"/>
        <w:numPr>
          <w:ilvl w:val="0"/>
          <w:numId w:val="71"/>
        </w:numPr>
        <w:tabs>
          <w:tab w:pos="651" w:val="left" w:leader="none"/>
        </w:tabs>
        <w:spacing w:line="243" w:lineRule="exact" w:before="0" w:after="0"/>
        <w:ind w:left="650" w:right="0" w:hanging="361"/>
        <w:jc w:val="left"/>
        <w:rPr>
          <w:rFonts w:ascii="Symbol" w:hAnsi="Symbol"/>
          <w:i/>
          <w:sz w:val="21"/>
        </w:rPr>
      </w:pPr>
      <w:r>
        <w:rPr>
          <w:i/>
          <w:sz w:val="20"/>
        </w:rPr>
        <w:t>To test if attribute A </w:t>
      </w:r>
      <w:r>
        <w:rPr>
          <w:rFonts w:ascii="Symbol" w:hAnsi="Symbol"/>
          <w:i/>
          <w:sz w:val="21"/>
        </w:rPr>
        <w:t></w:t>
      </w:r>
      <w:r>
        <w:rPr>
          <w:rFonts w:ascii="Times New Roman" w:hAnsi="Times New Roman"/>
          <w:i/>
          <w:sz w:val="21"/>
        </w:rPr>
        <w:t> </w:t>
      </w:r>
      <w:r>
        <w:rPr>
          <w:rFonts w:ascii="Symbol" w:hAnsi="Symbol"/>
          <w:i/>
          <w:sz w:val="21"/>
        </w:rPr>
        <w:t></w:t>
      </w:r>
      <w:r>
        <w:rPr>
          <w:rFonts w:ascii="Times New Roman" w:hAnsi="Times New Roman"/>
          <w:i/>
          <w:sz w:val="21"/>
        </w:rPr>
        <w:t> </w:t>
      </w:r>
      <w:r>
        <w:rPr>
          <w:i/>
          <w:sz w:val="20"/>
        </w:rPr>
        <w:t>is extraneous in</w:t>
      </w:r>
      <w:r>
        <w:rPr>
          <w:i/>
          <w:spacing w:val="23"/>
          <w:sz w:val="20"/>
        </w:rPr>
        <w:t> </w:t>
      </w:r>
      <w:r>
        <w:rPr>
          <w:rFonts w:ascii="Symbol" w:hAnsi="Symbol"/>
          <w:i/>
          <w:sz w:val="21"/>
        </w:rPr>
        <w:t></w:t>
      </w:r>
    </w:p>
    <w:p>
      <w:pPr>
        <w:pStyle w:val="ListParagraph"/>
        <w:numPr>
          <w:ilvl w:val="1"/>
          <w:numId w:val="71"/>
        </w:numPr>
        <w:tabs>
          <w:tab w:pos="1011" w:val="left" w:leader="none"/>
        </w:tabs>
        <w:spacing w:line="247" w:lineRule="exact" w:before="0" w:after="0"/>
        <w:ind w:left="1010" w:right="0" w:hanging="361"/>
        <w:jc w:val="left"/>
        <w:rPr>
          <w:i/>
          <w:sz w:val="20"/>
        </w:rPr>
      </w:pPr>
      <w:r>
        <w:rPr>
          <w:i/>
          <w:sz w:val="20"/>
        </w:rPr>
        <w:t>compute ({</w:t>
      </w:r>
      <w:r>
        <w:rPr>
          <w:rFonts w:ascii="Symbol" w:hAnsi="Symbol"/>
          <w:i/>
          <w:sz w:val="21"/>
        </w:rPr>
        <w:t></w:t>
      </w:r>
      <w:r>
        <w:rPr>
          <w:i/>
          <w:sz w:val="20"/>
        </w:rPr>
        <w:t>} – A)+ using the dependencies in</w:t>
      </w:r>
      <w:r>
        <w:rPr>
          <w:i/>
          <w:spacing w:val="-19"/>
          <w:sz w:val="20"/>
        </w:rPr>
        <w:t> </w:t>
      </w:r>
      <w:r>
        <w:rPr>
          <w:i/>
          <w:sz w:val="20"/>
        </w:rPr>
        <w:t>F</w:t>
      </w:r>
    </w:p>
    <w:p>
      <w:pPr>
        <w:pStyle w:val="ListParagraph"/>
        <w:numPr>
          <w:ilvl w:val="1"/>
          <w:numId w:val="71"/>
        </w:numPr>
        <w:tabs>
          <w:tab w:pos="1081" w:val="left" w:leader="none"/>
          <w:tab w:pos="1083" w:val="left" w:leader="none"/>
        </w:tabs>
        <w:spacing w:line="245" w:lineRule="exact" w:before="0" w:after="0"/>
        <w:ind w:left="1082" w:right="0" w:hanging="433"/>
        <w:jc w:val="left"/>
        <w:rPr>
          <w:rFonts w:ascii="Symbol" w:hAnsi="Symbol"/>
          <w:i/>
          <w:sz w:val="21"/>
        </w:rPr>
      </w:pPr>
      <w:r>
        <w:rPr>
          <w:i/>
          <w:sz w:val="20"/>
        </w:rPr>
        <w:t>check that ({</w:t>
      </w:r>
      <w:r>
        <w:rPr>
          <w:rFonts w:ascii="Symbol" w:hAnsi="Symbol"/>
          <w:i/>
          <w:sz w:val="21"/>
        </w:rPr>
        <w:t></w:t>
      </w:r>
      <w:r>
        <w:rPr>
          <w:i/>
          <w:sz w:val="20"/>
        </w:rPr>
        <w:t>} – A)+ contains </w:t>
      </w:r>
      <w:r>
        <w:rPr>
          <w:rFonts w:ascii="Symbol" w:hAnsi="Symbol"/>
          <w:i/>
          <w:sz w:val="21"/>
        </w:rPr>
        <w:t></w:t>
      </w:r>
      <w:r>
        <w:rPr>
          <w:i/>
          <w:sz w:val="20"/>
        </w:rPr>
        <w:t>; if it does, A is extraneous in</w:t>
      </w:r>
      <w:r>
        <w:rPr>
          <w:i/>
          <w:spacing w:val="-21"/>
          <w:sz w:val="20"/>
        </w:rPr>
        <w:t> </w:t>
      </w:r>
      <w:r>
        <w:rPr>
          <w:rFonts w:ascii="Symbol" w:hAnsi="Symbol"/>
          <w:i/>
          <w:sz w:val="21"/>
        </w:rPr>
        <w:t></w:t>
      </w:r>
    </w:p>
    <w:p>
      <w:pPr>
        <w:pStyle w:val="ListParagraph"/>
        <w:numPr>
          <w:ilvl w:val="0"/>
          <w:numId w:val="71"/>
        </w:numPr>
        <w:tabs>
          <w:tab w:pos="651" w:val="left" w:leader="none"/>
        </w:tabs>
        <w:spacing w:line="245" w:lineRule="exact" w:before="0" w:after="0"/>
        <w:ind w:left="650" w:right="0" w:hanging="361"/>
        <w:jc w:val="left"/>
        <w:rPr>
          <w:rFonts w:ascii="Symbol" w:hAnsi="Symbol"/>
          <w:i/>
          <w:sz w:val="21"/>
        </w:rPr>
      </w:pPr>
      <w:r>
        <w:rPr>
          <w:i/>
          <w:sz w:val="20"/>
        </w:rPr>
        <w:t>To test if attribute A </w:t>
      </w:r>
      <w:r>
        <w:rPr>
          <w:rFonts w:ascii="Symbol" w:hAnsi="Symbol"/>
          <w:i/>
          <w:sz w:val="21"/>
        </w:rPr>
        <w:t></w:t>
      </w:r>
      <w:r>
        <w:rPr>
          <w:rFonts w:ascii="Times New Roman" w:hAnsi="Times New Roman"/>
          <w:i/>
          <w:sz w:val="21"/>
        </w:rPr>
        <w:t> </w:t>
      </w:r>
      <w:r>
        <w:rPr>
          <w:rFonts w:ascii="Symbol" w:hAnsi="Symbol"/>
          <w:i/>
          <w:sz w:val="21"/>
        </w:rPr>
        <w:t></w:t>
      </w:r>
      <w:r>
        <w:rPr>
          <w:rFonts w:ascii="Times New Roman" w:hAnsi="Times New Roman"/>
          <w:i/>
          <w:sz w:val="21"/>
        </w:rPr>
        <w:t> </w:t>
      </w:r>
      <w:r>
        <w:rPr>
          <w:i/>
          <w:sz w:val="20"/>
        </w:rPr>
        <w:t>is extraneous in</w:t>
      </w:r>
      <w:r>
        <w:rPr>
          <w:i/>
          <w:spacing w:val="-17"/>
          <w:sz w:val="20"/>
        </w:rPr>
        <w:t> </w:t>
      </w:r>
      <w:r>
        <w:rPr>
          <w:rFonts w:ascii="Symbol" w:hAnsi="Symbol"/>
          <w:i/>
          <w:sz w:val="21"/>
        </w:rPr>
        <w:t></w:t>
      </w:r>
    </w:p>
    <w:p>
      <w:pPr>
        <w:pStyle w:val="ListParagraph"/>
        <w:numPr>
          <w:ilvl w:val="1"/>
          <w:numId w:val="71"/>
        </w:numPr>
        <w:tabs>
          <w:tab w:pos="1011" w:val="left" w:leader="none"/>
        </w:tabs>
        <w:spacing w:line="228" w:lineRule="auto" w:before="4" w:after="0"/>
        <w:ind w:left="1649" w:right="5387" w:hanging="999"/>
        <w:jc w:val="left"/>
        <w:rPr>
          <w:i/>
          <w:sz w:val="20"/>
        </w:rPr>
      </w:pPr>
      <w:r>
        <w:rPr>
          <w:i/>
          <w:sz w:val="20"/>
        </w:rPr>
        <w:t>compute </w:t>
      </w:r>
      <w:r>
        <w:rPr>
          <w:rFonts w:ascii="Symbol" w:hAnsi="Symbol"/>
          <w:i/>
          <w:sz w:val="21"/>
        </w:rPr>
        <w:t></w:t>
      </w:r>
      <w:r>
        <w:rPr>
          <w:i/>
          <w:sz w:val="20"/>
        </w:rPr>
        <w:t>+ using </w:t>
      </w:r>
      <w:r>
        <w:rPr>
          <w:i/>
          <w:spacing w:val="-3"/>
          <w:sz w:val="20"/>
        </w:rPr>
        <w:t>only </w:t>
      </w:r>
      <w:r>
        <w:rPr>
          <w:i/>
          <w:sz w:val="20"/>
        </w:rPr>
        <w:t>the dependencies in </w:t>
      </w:r>
      <w:r>
        <w:rPr>
          <w:i/>
          <w:sz w:val="20"/>
        </w:rPr>
        <w:t>F’ = (F – {</w:t>
      </w:r>
      <w:r>
        <w:rPr>
          <w:rFonts w:ascii="Symbol" w:hAnsi="Symbol"/>
          <w:i/>
          <w:sz w:val="21"/>
        </w:rPr>
        <w:t></w:t>
      </w:r>
      <w:r>
        <w:rPr>
          <w:rFonts w:ascii="Times New Roman" w:hAnsi="Times New Roman"/>
          <w:i/>
          <w:sz w:val="21"/>
        </w:rPr>
        <w:t> </w:t>
      </w:r>
      <w:r>
        <w:rPr>
          <w:rFonts w:ascii="Symbol" w:hAnsi="Symbol"/>
          <w:i/>
          <w:sz w:val="21"/>
        </w:rPr>
        <w:t></w:t>
      </w:r>
      <w:r>
        <w:rPr>
          <w:rFonts w:ascii="Times New Roman" w:hAnsi="Times New Roman"/>
          <w:i/>
          <w:sz w:val="21"/>
        </w:rPr>
        <w:t> </w:t>
      </w:r>
      <w:r>
        <w:rPr>
          <w:rFonts w:ascii="Symbol" w:hAnsi="Symbol"/>
          <w:i/>
          <w:sz w:val="21"/>
        </w:rPr>
        <w:t></w:t>
      </w:r>
      <w:r>
        <w:rPr>
          <w:i/>
          <w:sz w:val="20"/>
        </w:rPr>
        <w:t>}) </w:t>
      </w:r>
      <w:r>
        <w:rPr>
          <w:rFonts w:ascii="Symbol" w:hAnsi="Symbol"/>
          <w:i/>
          <w:sz w:val="21"/>
        </w:rPr>
        <w:t></w:t>
      </w:r>
      <w:r>
        <w:rPr>
          <w:rFonts w:ascii="Times New Roman" w:hAnsi="Times New Roman"/>
          <w:i/>
          <w:sz w:val="21"/>
        </w:rPr>
        <w:t> </w:t>
      </w:r>
      <w:r>
        <w:rPr>
          <w:i/>
          <w:sz w:val="20"/>
        </w:rPr>
        <w:t>{</w:t>
      </w:r>
      <w:r>
        <w:rPr>
          <w:rFonts w:ascii="Symbol" w:hAnsi="Symbol"/>
          <w:i/>
          <w:sz w:val="21"/>
        </w:rPr>
        <w:t></w:t>
      </w:r>
      <w:r>
        <w:rPr>
          <w:rFonts w:ascii="Times New Roman" w:hAnsi="Times New Roman"/>
          <w:i/>
          <w:sz w:val="21"/>
        </w:rPr>
        <w:t> </w:t>
      </w:r>
      <w:r>
        <w:rPr>
          <w:rFonts w:ascii="Symbol" w:hAnsi="Symbol"/>
          <w:i/>
          <w:spacing w:val="-3"/>
          <w:sz w:val="21"/>
        </w:rPr>
        <w:t></w:t>
      </w:r>
      <w:r>
        <w:rPr>
          <w:i/>
          <w:spacing w:val="-3"/>
          <w:sz w:val="20"/>
        </w:rPr>
        <w:t>(</w:t>
      </w:r>
      <w:r>
        <w:rPr>
          <w:rFonts w:ascii="Symbol" w:hAnsi="Symbol"/>
          <w:i/>
          <w:spacing w:val="-3"/>
          <w:sz w:val="21"/>
        </w:rPr>
        <w:t></w:t>
      </w:r>
      <w:r>
        <w:rPr>
          <w:rFonts w:ascii="Times New Roman" w:hAnsi="Times New Roman"/>
          <w:i/>
          <w:spacing w:val="-3"/>
          <w:sz w:val="21"/>
        </w:rPr>
        <w:t> </w:t>
      </w:r>
      <w:r>
        <w:rPr>
          <w:i/>
          <w:sz w:val="20"/>
        </w:rPr>
        <w:t>–</w:t>
      </w:r>
      <w:r>
        <w:rPr>
          <w:i/>
          <w:spacing w:val="-5"/>
          <w:sz w:val="20"/>
        </w:rPr>
        <w:t> </w:t>
      </w:r>
      <w:r>
        <w:rPr>
          <w:i/>
          <w:sz w:val="20"/>
        </w:rPr>
        <w:t>A)},</w:t>
      </w:r>
    </w:p>
    <w:p>
      <w:pPr>
        <w:pStyle w:val="ListParagraph"/>
        <w:numPr>
          <w:ilvl w:val="1"/>
          <w:numId w:val="71"/>
        </w:numPr>
        <w:tabs>
          <w:tab w:pos="1081" w:val="left" w:leader="none"/>
          <w:tab w:pos="1083" w:val="left" w:leader="none"/>
        </w:tabs>
        <w:spacing w:line="247" w:lineRule="exact" w:before="0" w:after="0"/>
        <w:ind w:left="1082" w:right="0" w:hanging="433"/>
        <w:jc w:val="left"/>
        <w:rPr>
          <w:rFonts w:ascii="Symbol" w:hAnsi="Symbol"/>
          <w:i/>
          <w:sz w:val="21"/>
        </w:rPr>
      </w:pPr>
      <w:r>
        <w:rPr>
          <w:i/>
          <w:sz w:val="20"/>
        </w:rPr>
        <w:t>check that </w:t>
      </w:r>
      <w:r>
        <w:rPr>
          <w:rFonts w:ascii="Symbol" w:hAnsi="Symbol"/>
          <w:i/>
          <w:sz w:val="21"/>
        </w:rPr>
        <w:t></w:t>
      </w:r>
      <w:r>
        <w:rPr>
          <w:i/>
          <w:sz w:val="20"/>
        </w:rPr>
        <w:t>+ contains A; if it does, A is extraneous in</w:t>
      </w:r>
      <w:r>
        <w:rPr>
          <w:i/>
          <w:spacing w:val="-19"/>
          <w:sz w:val="20"/>
        </w:rPr>
        <w:t> </w:t>
      </w:r>
      <w:r>
        <w:rPr>
          <w:rFonts w:ascii="Symbol" w:hAnsi="Symbol"/>
          <w:i/>
          <w:sz w:val="21"/>
        </w:rPr>
        <w:t></w:t>
      </w:r>
    </w:p>
    <w:p>
      <w:pPr>
        <w:pStyle w:val="BodyText"/>
        <w:rPr>
          <w:rFonts w:ascii="Symbol" w:hAnsi="Symbol"/>
          <w:i/>
          <w:sz w:val="26"/>
        </w:rPr>
      </w:pPr>
    </w:p>
    <w:p>
      <w:pPr>
        <w:spacing w:before="167"/>
        <w:ind w:left="290" w:right="0" w:firstLine="0"/>
        <w:jc w:val="left"/>
        <w:rPr>
          <w:b/>
          <w:sz w:val="24"/>
        </w:rPr>
      </w:pPr>
      <w:r>
        <w:rPr>
          <w:b/>
          <w:sz w:val="24"/>
        </w:rPr>
        <w:t>Computing a Canonical Cover:</w:t>
      </w:r>
    </w:p>
    <w:p>
      <w:pPr>
        <w:pStyle w:val="BodyText"/>
        <w:rPr>
          <w:b/>
          <w:sz w:val="24"/>
        </w:rPr>
      </w:pPr>
    </w:p>
    <w:p>
      <w:pPr>
        <w:pStyle w:val="BodyText"/>
        <w:ind w:left="290"/>
      </w:pPr>
      <w:r>
        <w:rPr/>
        <w:t>To compute a canonical cover for </w:t>
      </w:r>
      <w:r>
        <w:rPr>
          <w:i/>
        </w:rPr>
        <w:t>F</w:t>
      </w:r>
      <w:r>
        <w:rPr/>
        <w:t>:</w:t>
      </w:r>
    </w:p>
    <w:p>
      <w:pPr>
        <w:pStyle w:val="BodyText"/>
        <w:spacing w:before="7"/>
        <w:rPr>
          <w:sz w:val="16"/>
        </w:rPr>
      </w:pPr>
      <w:r>
        <w:rPr/>
        <w:pict>
          <v:shape style="position:absolute;margin-left:36.984001pt;margin-top:12.322108pt;width:521.5pt;height:87.9pt;mso-position-horizontal-relative:page;mso-position-vertical-relative:paragraph;z-index:-251612160;mso-wrap-distance-left:0;mso-wrap-distance-right:0" type="#_x0000_t202" filled="false" stroked="true" strokeweight=".47998pt" strokecolor="#000000">
            <v:textbox inset="0,0,0,0">
              <w:txbxContent>
                <w:p>
                  <w:pPr>
                    <w:pStyle w:val="BodyText"/>
                    <w:spacing w:line="242" w:lineRule="exact" w:before="24"/>
                    <w:ind w:left="105"/>
                  </w:pPr>
                  <w:r>
                    <w:rPr/>
                    <w:t>repeat</w:t>
                  </w:r>
                </w:p>
                <w:p>
                  <w:pPr>
                    <w:pStyle w:val="BodyText"/>
                    <w:spacing w:line="240" w:lineRule="exact"/>
                    <w:ind w:left="825"/>
                    <w:rPr>
                      <w:i/>
                    </w:rPr>
                  </w:pPr>
                  <w:r>
                    <w:rPr/>
                    <w:t>Use the union rule to replace any dependencies in </w:t>
                  </w:r>
                  <w:r>
                    <w:rPr>
                      <w:i/>
                    </w:rPr>
                    <w:t>F</w:t>
                  </w:r>
                </w:p>
                <w:p>
                  <w:pPr>
                    <w:pStyle w:val="BodyText"/>
                    <w:ind w:left="825" w:right="4594" w:firstLine="792"/>
                  </w:pPr>
                  <w:r>
                    <w:rPr>
                      <w:rFonts w:ascii="Symbol" w:hAnsi="Symbol"/>
                    </w:rPr>
                    <w:t></w:t>
                  </w:r>
                  <w:r>
                    <w:rPr/>
                    <w:t>1 </w:t>
                  </w:r>
                  <w:r>
                    <w:rPr>
                      <w:rFonts w:ascii="Symbol" w:hAnsi="Symbol"/>
                    </w:rPr>
                    <w:t></w:t>
                  </w:r>
                  <w:r>
                    <w:rPr>
                      <w:rFonts w:ascii="Times New Roman" w:hAnsi="Times New Roman"/>
                    </w:rPr>
                    <w:t> </w:t>
                  </w:r>
                  <w:r>
                    <w:rPr>
                      <w:rFonts w:ascii="Symbol" w:hAnsi="Symbol"/>
                    </w:rPr>
                    <w:t></w:t>
                  </w:r>
                  <w:r>
                    <w:rPr/>
                    <w:t>1 and </w:t>
                  </w:r>
                  <w:r>
                    <w:rPr>
                      <w:rFonts w:ascii="Symbol" w:hAnsi="Symbol"/>
                    </w:rPr>
                    <w:t></w:t>
                  </w:r>
                  <w:r>
                    <w:rPr/>
                    <w:t>1 </w:t>
                  </w:r>
                  <w:r>
                    <w:rPr>
                      <w:rFonts w:ascii="Symbol" w:hAnsi="Symbol"/>
                    </w:rPr>
                    <w:t></w:t>
                  </w:r>
                  <w:r>
                    <w:rPr>
                      <w:rFonts w:ascii="Times New Roman" w:hAnsi="Times New Roman"/>
                    </w:rPr>
                    <w:t> </w:t>
                  </w:r>
                  <w:r>
                    <w:rPr>
                      <w:rFonts w:ascii="Symbol" w:hAnsi="Symbol"/>
                    </w:rPr>
                    <w:t></w:t>
                  </w:r>
                  <w:r>
                    <w:rPr/>
                    <w:t>2 with </w:t>
                  </w:r>
                  <w:r>
                    <w:rPr>
                      <w:rFonts w:ascii="Symbol" w:hAnsi="Symbol"/>
                    </w:rPr>
                    <w:t></w:t>
                  </w:r>
                  <w:r>
                    <w:rPr/>
                    <w:t>1 </w:t>
                  </w:r>
                  <w:r>
                    <w:rPr>
                      <w:rFonts w:ascii="Symbol" w:hAnsi="Symbol"/>
                    </w:rPr>
                    <w:t></w:t>
                  </w:r>
                  <w:r>
                    <w:rPr>
                      <w:rFonts w:ascii="Times New Roman" w:hAnsi="Times New Roman"/>
                    </w:rPr>
                    <w:t> </w:t>
                  </w:r>
                  <w:r>
                    <w:rPr>
                      <w:rFonts w:ascii="Symbol" w:hAnsi="Symbol"/>
                    </w:rPr>
                    <w:t></w:t>
                  </w:r>
                  <w:r>
                    <w:rPr/>
                    <w:t>1 </w:t>
                  </w:r>
                  <w:r>
                    <w:rPr>
                      <w:rFonts w:ascii="Symbol" w:hAnsi="Symbol"/>
                    </w:rPr>
                    <w:t></w:t>
                  </w:r>
                  <w:r>
                    <w:rPr/>
                    <w:t>2 Find a functional dependency </w:t>
                  </w:r>
                  <w:r>
                    <w:rPr>
                      <w:rFonts w:ascii="Symbol" w:hAnsi="Symbol"/>
                    </w:rPr>
                    <w:t></w:t>
                  </w:r>
                  <w:r>
                    <w:rPr>
                      <w:rFonts w:ascii="Times New Roman" w:hAnsi="Times New Roman"/>
                    </w:rPr>
                    <w:t> </w:t>
                  </w:r>
                  <w:r>
                    <w:rPr>
                      <w:rFonts w:ascii="Symbol" w:hAnsi="Symbol"/>
                    </w:rPr>
                    <w:t></w:t>
                  </w:r>
                  <w:r>
                    <w:rPr>
                      <w:rFonts w:ascii="Times New Roman" w:hAnsi="Times New Roman"/>
                    </w:rPr>
                    <w:t> </w:t>
                  </w:r>
                  <w:r>
                    <w:rPr>
                      <w:rFonts w:ascii="Symbol" w:hAnsi="Symbol"/>
                    </w:rPr>
                    <w:t></w:t>
                  </w:r>
                  <w:r>
                    <w:rPr>
                      <w:rFonts w:ascii="Times New Roman" w:hAnsi="Times New Roman"/>
                    </w:rPr>
                    <w:t> </w:t>
                  </w:r>
                  <w:r>
                    <w:rPr/>
                    <w:t>with an</w:t>
                  </w:r>
                </w:p>
                <w:p>
                  <w:pPr>
                    <w:pStyle w:val="BodyText"/>
                    <w:spacing w:line="245" w:lineRule="exact" w:before="3"/>
                    <w:ind w:left="1546"/>
                    <w:rPr>
                      <w:rFonts w:ascii="Symbol" w:hAnsi="Symbol"/>
                    </w:rPr>
                  </w:pPr>
                  <w:r>
                    <w:rPr/>
                    <w:t>extraneous attribute either in </w:t>
                  </w:r>
                  <w:r>
                    <w:rPr>
                      <w:rFonts w:ascii="Symbol" w:hAnsi="Symbol"/>
                    </w:rPr>
                    <w:t></w:t>
                  </w:r>
                  <w:r>
                    <w:rPr>
                      <w:rFonts w:ascii="Times New Roman" w:hAnsi="Times New Roman"/>
                    </w:rPr>
                    <w:t> </w:t>
                  </w:r>
                  <w:r>
                    <w:rPr/>
                    <w:t>or in </w:t>
                  </w:r>
                  <w:r>
                    <w:rPr>
                      <w:rFonts w:ascii="Symbol" w:hAnsi="Symbol"/>
                    </w:rPr>
                    <w:t></w:t>
                  </w:r>
                </w:p>
                <w:p>
                  <w:pPr>
                    <w:pStyle w:val="BodyText"/>
                    <w:ind w:left="825"/>
                    <w:rPr>
                      <w:rFonts w:ascii="Symbol" w:hAnsi="Symbol"/>
                    </w:rPr>
                  </w:pPr>
                  <w:r>
                    <w:rPr/>
                    <w:t>If an extraneous attribute is found, delete it from </w:t>
                  </w:r>
                  <w:r>
                    <w:rPr>
                      <w:rFonts w:ascii="Symbol" w:hAnsi="Symbol"/>
                    </w:rPr>
                    <w:t></w:t>
                  </w:r>
                  <w:r>
                    <w:rPr>
                      <w:rFonts w:ascii="Times New Roman" w:hAnsi="Times New Roman"/>
                    </w:rPr>
                    <w:t> </w:t>
                  </w:r>
                  <w:r>
                    <w:rPr>
                      <w:rFonts w:ascii="Symbol" w:hAnsi="Symbol"/>
                    </w:rPr>
                    <w:t></w:t>
                  </w:r>
                  <w:r>
                    <w:rPr>
                      <w:rFonts w:ascii="Times New Roman" w:hAnsi="Times New Roman"/>
                    </w:rPr>
                    <w:t> </w:t>
                  </w:r>
                  <w:r>
                    <w:rPr>
                      <w:rFonts w:ascii="Symbol" w:hAnsi="Symbol"/>
                    </w:rPr>
                    <w:t></w:t>
                  </w:r>
                </w:p>
                <w:p>
                  <w:pPr>
                    <w:pStyle w:val="BodyText"/>
                    <w:spacing w:before="5"/>
                    <w:ind w:left="105"/>
                  </w:pPr>
                  <w:r>
                    <w:rPr/>
                    <w:t>until </w:t>
                  </w:r>
                  <w:r>
                    <w:rPr>
                      <w:i/>
                    </w:rPr>
                    <w:t>F </w:t>
                  </w:r>
                  <w:r>
                    <w:rPr/>
                    <w:t>does not change</w:t>
                  </w:r>
                </w:p>
              </w:txbxContent>
            </v:textbox>
            <v:stroke dashstyle="solid"/>
            <w10:wrap type="topAndBottom"/>
          </v:shape>
        </w:pict>
      </w:r>
    </w:p>
    <w:p>
      <w:pPr>
        <w:pStyle w:val="BodyText"/>
        <w:spacing w:before="9"/>
        <w:rPr>
          <w:sz w:val="9"/>
        </w:rPr>
      </w:pPr>
    </w:p>
    <w:p>
      <w:pPr>
        <w:pStyle w:val="BodyText"/>
        <w:spacing w:line="237" w:lineRule="auto" w:before="104"/>
        <w:ind w:left="290" w:right="441"/>
      </w:pPr>
      <w:r>
        <w:rPr/>
        <w:t>Note: Union rule may become applicable after some extraneous attributes have been deleted, </w:t>
      </w:r>
      <w:r>
        <w:rPr>
          <w:spacing w:val="-3"/>
        </w:rPr>
        <w:t>so </w:t>
      </w:r>
      <w:r>
        <w:rPr/>
        <w:t>it has to be</w:t>
      </w:r>
      <w:r>
        <w:rPr>
          <w:spacing w:val="-8"/>
        </w:rPr>
        <w:t> </w:t>
      </w:r>
      <w:r>
        <w:rPr/>
        <w:t>re-applied</w:t>
      </w:r>
    </w:p>
    <w:p>
      <w:pPr>
        <w:pStyle w:val="BodyText"/>
        <w:spacing w:before="5"/>
        <w:rPr>
          <w:sz w:val="24"/>
        </w:rPr>
      </w:pPr>
    </w:p>
    <w:p>
      <w:pPr>
        <w:spacing w:line="237" w:lineRule="auto" w:before="0"/>
        <w:ind w:left="1010" w:right="8017" w:hanging="360"/>
        <w:jc w:val="left"/>
        <w:rPr>
          <w:i/>
          <w:sz w:val="20"/>
        </w:rPr>
      </w:pPr>
      <w:r>
        <w:rPr>
          <w:i/>
          <w:sz w:val="20"/>
        </w:rPr>
        <w:t>Let R </w:t>
      </w:r>
      <w:r>
        <w:rPr>
          <w:sz w:val="20"/>
        </w:rPr>
        <w:t>= (</w:t>
      </w:r>
      <w:r>
        <w:rPr>
          <w:i/>
          <w:sz w:val="20"/>
        </w:rPr>
        <w:t>A, B, C) </w:t>
      </w:r>
      <w:r>
        <w:rPr>
          <w:i/>
          <w:spacing w:val="-6"/>
          <w:sz w:val="20"/>
        </w:rPr>
        <w:t>and </w:t>
      </w:r>
      <w:r>
        <w:rPr>
          <w:i/>
          <w:sz w:val="20"/>
        </w:rPr>
        <w:t>F = {A </w:t>
      </w:r>
      <w:r>
        <w:rPr>
          <w:rFonts w:ascii="Symbol" w:hAnsi="Symbol"/>
          <w:sz w:val="20"/>
        </w:rPr>
        <w:t></w:t>
      </w:r>
      <w:r>
        <w:rPr>
          <w:rFonts w:ascii="Times New Roman" w:hAnsi="Times New Roman"/>
          <w:spacing w:val="20"/>
          <w:sz w:val="20"/>
        </w:rPr>
        <w:t> </w:t>
      </w:r>
      <w:r>
        <w:rPr>
          <w:i/>
          <w:sz w:val="20"/>
        </w:rPr>
        <w:t>BC</w:t>
      </w:r>
    </w:p>
    <w:p>
      <w:pPr>
        <w:spacing w:before="0"/>
        <w:ind w:left="1154" w:right="9111" w:firstLine="0"/>
        <w:jc w:val="center"/>
        <w:rPr>
          <w:i/>
          <w:sz w:val="20"/>
        </w:rPr>
      </w:pPr>
      <w:r>
        <w:rPr>
          <w:i/>
          <w:sz w:val="20"/>
        </w:rPr>
        <w:t>B </w:t>
      </w:r>
      <w:r>
        <w:rPr>
          <w:rFonts w:ascii="Symbol" w:hAnsi="Symbol"/>
          <w:sz w:val="20"/>
        </w:rPr>
        <w:t></w:t>
      </w:r>
      <w:r>
        <w:rPr>
          <w:rFonts w:ascii="Times New Roman" w:hAnsi="Times New Roman"/>
          <w:sz w:val="20"/>
        </w:rPr>
        <w:t> </w:t>
      </w:r>
      <w:r>
        <w:rPr>
          <w:i/>
          <w:sz w:val="20"/>
        </w:rPr>
        <w:t>C </w:t>
      </w:r>
      <w:r>
        <w:rPr>
          <w:i/>
          <w:sz w:val="20"/>
        </w:rPr>
        <w:t>A </w:t>
      </w:r>
      <w:r>
        <w:rPr>
          <w:rFonts w:ascii="Symbol" w:hAnsi="Symbol"/>
          <w:sz w:val="20"/>
        </w:rPr>
        <w:t></w:t>
      </w:r>
      <w:r>
        <w:rPr>
          <w:rFonts w:ascii="Times New Roman" w:hAnsi="Times New Roman"/>
          <w:sz w:val="20"/>
        </w:rPr>
        <w:t> </w:t>
      </w:r>
      <w:r>
        <w:rPr>
          <w:i/>
          <w:sz w:val="20"/>
        </w:rPr>
        <w:t>B</w:t>
      </w:r>
    </w:p>
    <w:p>
      <w:pPr>
        <w:spacing w:line="244" w:lineRule="exact" w:before="0"/>
        <w:ind w:left="309" w:right="8288" w:firstLine="0"/>
        <w:jc w:val="center"/>
        <w:rPr>
          <w:sz w:val="20"/>
        </w:rPr>
      </w:pPr>
      <w:r>
        <w:rPr>
          <w:i/>
          <w:sz w:val="20"/>
        </w:rPr>
        <w:t>AB </w:t>
      </w:r>
      <w:r>
        <w:rPr>
          <w:rFonts w:ascii="Symbol" w:hAnsi="Symbol"/>
          <w:sz w:val="20"/>
        </w:rPr>
        <w:t></w:t>
      </w:r>
      <w:r>
        <w:rPr>
          <w:rFonts w:ascii="Times New Roman" w:hAnsi="Times New Roman"/>
          <w:sz w:val="20"/>
        </w:rPr>
        <w:t> </w:t>
      </w:r>
      <w:r>
        <w:rPr>
          <w:i/>
          <w:sz w:val="20"/>
        </w:rPr>
        <w:t>C</w:t>
      </w:r>
      <w:r>
        <w:rPr>
          <w:sz w:val="20"/>
        </w:rPr>
        <w:t>}</w:t>
      </w:r>
    </w:p>
    <w:p>
      <w:pPr>
        <w:spacing w:line="245" w:lineRule="exact" w:before="0"/>
        <w:ind w:left="288" w:right="6481" w:firstLine="0"/>
        <w:jc w:val="center"/>
        <w:rPr>
          <w:i/>
          <w:sz w:val="20"/>
        </w:rPr>
      </w:pPr>
      <w:r>
        <w:rPr>
          <w:sz w:val="20"/>
        </w:rPr>
        <w:t>Combine </w:t>
      </w:r>
      <w:r>
        <w:rPr>
          <w:i/>
          <w:sz w:val="20"/>
        </w:rPr>
        <w:t>A </w:t>
      </w:r>
      <w:r>
        <w:rPr>
          <w:rFonts w:ascii="Symbol" w:hAnsi="Symbol"/>
          <w:sz w:val="20"/>
        </w:rPr>
        <w:t></w:t>
      </w:r>
      <w:r>
        <w:rPr>
          <w:rFonts w:ascii="Times New Roman" w:hAnsi="Times New Roman"/>
          <w:sz w:val="20"/>
        </w:rPr>
        <w:t> </w:t>
      </w:r>
      <w:r>
        <w:rPr>
          <w:i/>
          <w:sz w:val="20"/>
        </w:rPr>
        <w:t>BC </w:t>
      </w:r>
      <w:r>
        <w:rPr>
          <w:sz w:val="20"/>
        </w:rPr>
        <w:t>and </w:t>
      </w:r>
      <w:r>
        <w:rPr>
          <w:i/>
          <w:sz w:val="20"/>
        </w:rPr>
        <w:t>A </w:t>
      </w:r>
      <w:r>
        <w:rPr>
          <w:rFonts w:ascii="Symbol" w:hAnsi="Symbol"/>
          <w:sz w:val="20"/>
        </w:rPr>
        <w:t></w:t>
      </w:r>
      <w:r>
        <w:rPr>
          <w:rFonts w:ascii="Times New Roman" w:hAnsi="Times New Roman"/>
          <w:sz w:val="20"/>
        </w:rPr>
        <w:t> </w:t>
      </w:r>
      <w:r>
        <w:rPr>
          <w:i/>
          <w:sz w:val="20"/>
        </w:rPr>
        <w:t>B </w:t>
      </w:r>
      <w:r>
        <w:rPr>
          <w:sz w:val="20"/>
        </w:rPr>
        <w:t>into </w:t>
      </w:r>
      <w:r>
        <w:rPr>
          <w:i/>
          <w:sz w:val="20"/>
        </w:rPr>
        <w:t>A </w:t>
      </w:r>
      <w:r>
        <w:rPr>
          <w:rFonts w:ascii="Symbol" w:hAnsi="Symbol"/>
          <w:sz w:val="20"/>
        </w:rPr>
        <w:t></w:t>
      </w:r>
      <w:r>
        <w:rPr>
          <w:rFonts w:ascii="Times New Roman" w:hAnsi="Times New Roman"/>
          <w:sz w:val="20"/>
        </w:rPr>
        <w:t> </w:t>
      </w:r>
      <w:r>
        <w:rPr>
          <w:i/>
          <w:sz w:val="20"/>
        </w:rPr>
        <w:t>BC</w:t>
      </w:r>
    </w:p>
    <w:p>
      <w:pPr>
        <w:spacing w:before="0"/>
        <w:ind w:left="1154" w:right="5517" w:firstLine="0"/>
        <w:jc w:val="center"/>
        <w:rPr>
          <w:sz w:val="20"/>
        </w:rPr>
      </w:pPr>
      <w:r>
        <w:rPr>
          <w:sz w:val="20"/>
        </w:rPr>
        <w:t>Set is now </w:t>
      </w:r>
      <w:r>
        <w:rPr>
          <w:i/>
          <w:sz w:val="20"/>
        </w:rPr>
        <w:t>{A </w:t>
      </w:r>
      <w:r>
        <w:rPr>
          <w:rFonts w:ascii="Symbol" w:hAnsi="Symbol"/>
          <w:sz w:val="20"/>
        </w:rPr>
        <w:t></w:t>
      </w:r>
      <w:r>
        <w:rPr>
          <w:rFonts w:ascii="Times New Roman" w:hAnsi="Times New Roman"/>
          <w:sz w:val="20"/>
        </w:rPr>
        <w:t> </w:t>
      </w:r>
      <w:r>
        <w:rPr>
          <w:i/>
          <w:sz w:val="20"/>
        </w:rPr>
        <w:t>BC, B </w:t>
      </w:r>
      <w:r>
        <w:rPr>
          <w:rFonts w:ascii="Symbol" w:hAnsi="Symbol"/>
          <w:sz w:val="20"/>
        </w:rPr>
        <w:t></w:t>
      </w:r>
      <w:r>
        <w:rPr>
          <w:rFonts w:ascii="Times New Roman" w:hAnsi="Times New Roman"/>
          <w:sz w:val="20"/>
        </w:rPr>
        <w:t> </w:t>
      </w:r>
      <w:r>
        <w:rPr>
          <w:i/>
          <w:sz w:val="20"/>
        </w:rPr>
        <w:t>C, AB </w:t>
      </w:r>
      <w:r>
        <w:rPr>
          <w:rFonts w:ascii="Symbol" w:hAnsi="Symbol"/>
          <w:sz w:val="20"/>
        </w:rPr>
        <w:t></w:t>
      </w:r>
      <w:r>
        <w:rPr>
          <w:rFonts w:ascii="Times New Roman" w:hAnsi="Times New Roman"/>
          <w:sz w:val="20"/>
        </w:rPr>
        <w:t> </w:t>
      </w:r>
      <w:r>
        <w:rPr>
          <w:i/>
          <w:sz w:val="20"/>
        </w:rPr>
        <w:t>C</w:t>
      </w:r>
      <w:r>
        <w:rPr>
          <w:sz w:val="20"/>
        </w:rPr>
        <w:t>}</w:t>
      </w:r>
    </w:p>
    <w:p>
      <w:pPr>
        <w:pStyle w:val="ListParagraph"/>
        <w:numPr>
          <w:ilvl w:val="0"/>
          <w:numId w:val="72"/>
        </w:numPr>
        <w:tabs>
          <w:tab w:pos="1011" w:val="left" w:leader="none"/>
        </w:tabs>
        <w:spacing w:line="245" w:lineRule="exact" w:before="0" w:after="0"/>
        <w:ind w:left="1010" w:right="0" w:hanging="361"/>
        <w:jc w:val="left"/>
        <w:rPr>
          <w:i/>
          <w:sz w:val="20"/>
        </w:rPr>
      </w:pPr>
      <w:r>
        <w:rPr>
          <w:i/>
          <w:sz w:val="20"/>
        </w:rPr>
        <w:t>A </w:t>
      </w:r>
      <w:r>
        <w:rPr>
          <w:sz w:val="20"/>
        </w:rPr>
        <w:t>is extraneous in </w:t>
      </w:r>
      <w:r>
        <w:rPr>
          <w:i/>
          <w:sz w:val="20"/>
        </w:rPr>
        <w:t>AB </w:t>
      </w:r>
      <w:r>
        <w:rPr>
          <w:rFonts w:ascii="Symbol" w:hAnsi="Symbol"/>
          <w:sz w:val="20"/>
        </w:rPr>
        <w:t></w:t>
      </w:r>
      <w:r>
        <w:rPr>
          <w:rFonts w:ascii="Times New Roman" w:hAnsi="Times New Roman"/>
          <w:spacing w:val="22"/>
          <w:sz w:val="20"/>
        </w:rPr>
        <w:t> </w:t>
      </w:r>
      <w:r>
        <w:rPr>
          <w:i/>
          <w:sz w:val="20"/>
        </w:rPr>
        <w:t>C</w:t>
      </w:r>
    </w:p>
    <w:p>
      <w:pPr>
        <w:pStyle w:val="ListParagraph"/>
        <w:numPr>
          <w:ilvl w:val="1"/>
          <w:numId w:val="72"/>
        </w:numPr>
        <w:tabs>
          <w:tab w:pos="1731" w:val="left" w:leader="none"/>
        </w:tabs>
        <w:spacing w:line="245" w:lineRule="exact" w:before="0" w:after="0"/>
        <w:ind w:left="1730" w:right="0" w:hanging="361"/>
        <w:jc w:val="left"/>
        <w:rPr>
          <w:sz w:val="20"/>
        </w:rPr>
      </w:pPr>
      <w:r>
        <w:rPr>
          <w:sz w:val="20"/>
        </w:rPr>
        <w:t>Check if the result of deleting A from </w:t>
      </w:r>
      <w:r>
        <w:rPr>
          <w:i/>
          <w:sz w:val="20"/>
        </w:rPr>
        <w:t>AB </w:t>
      </w:r>
      <w:r>
        <w:rPr>
          <w:rFonts w:ascii="Symbol" w:hAnsi="Symbol"/>
          <w:sz w:val="20"/>
        </w:rPr>
        <w:t></w:t>
      </w:r>
      <w:r>
        <w:rPr>
          <w:rFonts w:ascii="Times New Roman" w:hAnsi="Times New Roman"/>
          <w:sz w:val="20"/>
        </w:rPr>
        <w:t> </w:t>
      </w:r>
      <w:r>
        <w:rPr>
          <w:i/>
          <w:sz w:val="20"/>
        </w:rPr>
        <w:t>C </w:t>
      </w:r>
      <w:r>
        <w:rPr>
          <w:sz w:val="20"/>
        </w:rPr>
        <w:t>is implied </w:t>
      </w:r>
      <w:r>
        <w:rPr>
          <w:spacing w:val="-3"/>
          <w:sz w:val="20"/>
        </w:rPr>
        <w:t>by </w:t>
      </w:r>
      <w:r>
        <w:rPr>
          <w:sz w:val="20"/>
        </w:rPr>
        <w:t>the other</w:t>
      </w:r>
      <w:r>
        <w:rPr>
          <w:spacing w:val="-43"/>
          <w:sz w:val="20"/>
        </w:rPr>
        <w:t> </w:t>
      </w:r>
      <w:r>
        <w:rPr>
          <w:sz w:val="20"/>
        </w:rPr>
        <w:t>dependencies</w:t>
      </w:r>
    </w:p>
    <w:p>
      <w:pPr>
        <w:pStyle w:val="ListParagraph"/>
        <w:numPr>
          <w:ilvl w:val="2"/>
          <w:numId w:val="72"/>
        </w:numPr>
        <w:tabs>
          <w:tab w:pos="2451" w:val="left" w:leader="none"/>
        </w:tabs>
        <w:spacing w:line="245" w:lineRule="exact" w:before="0" w:after="0"/>
        <w:ind w:left="2450" w:right="0" w:hanging="308"/>
        <w:jc w:val="left"/>
        <w:rPr>
          <w:sz w:val="20"/>
        </w:rPr>
      </w:pPr>
      <w:r>
        <w:rPr>
          <w:sz w:val="20"/>
        </w:rPr>
        <w:t>Yes: in fact, </w:t>
      </w:r>
      <w:r>
        <w:rPr>
          <w:i/>
          <w:sz w:val="20"/>
        </w:rPr>
        <w:t>B </w:t>
      </w:r>
      <w:r>
        <w:rPr>
          <w:rFonts w:ascii="Symbol" w:hAnsi="Symbol"/>
          <w:sz w:val="20"/>
        </w:rPr>
        <w:t></w:t>
      </w:r>
      <w:r>
        <w:rPr>
          <w:rFonts w:ascii="Times New Roman" w:hAnsi="Times New Roman"/>
          <w:sz w:val="20"/>
        </w:rPr>
        <w:t> </w:t>
      </w:r>
      <w:r>
        <w:rPr>
          <w:i/>
          <w:sz w:val="20"/>
        </w:rPr>
        <w:t>C </w:t>
      </w:r>
      <w:r>
        <w:rPr>
          <w:sz w:val="20"/>
        </w:rPr>
        <w:t>is already</w:t>
      </w:r>
      <w:r>
        <w:rPr>
          <w:spacing w:val="-40"/>
          <w:sz w:val="20"/>
        </w:rPr>
        <w:t> </w:t>
      </w:r>
      <w:r>
        <w:rPr>
          <w:sz w:val="20"/>
        </w:rPr>
        <w:t>present!</w:t>
      </w:r>
    </w:p>
    <w:p>
      <w:pPr>
        <w:pStyle w:val="ListParagraph"/>
        <w:numPr>
          <w:ilvl w:val="1"/>
          <w:numId w:val="72"/>
        </w:numPr>
        <w:tabs>
          <w:tab w:pos="1731" w:val="left" w:leader="none"/>
        </w:tabs>
        <w:spacing w:line="245" w:lineRule="exact" w:before="0" w:after="0"/>
        <w:ind w:left="1730" w:right="0" w:hanging="361"/>
        <w:jc w:val="left"/>
        <w:rPr>
          <w:sz w:val="20"/>
        </w:rPr>
      </w:pPr>
      <w:r>
        <w:rPr>
          <w:sz w:val="20"/>
        </w:rPr>
        <w:t>Set is now </w:t>
      </w:r>
      <w:r>
        <w:rPr>
          <w:i/>
          <w:sz w:val="20"/>
        </w:rPr>
        <w:t>{A </w:t>
      </w:r>
      <w:r>
        <w:rPr>
          <w:rFonts w:ascii="Symbol" w:hAnsi="Symbol"/>
          <w:sz w:val="20"/>
        </w:rPr>
        <w:t></w:t>
      </w:r>
      <w:r>
        <w:rPr>
          <w:rFonts w:ascii="Times New Roman" w:hAnsi="Times New Roman"/>
          <w:sz w:val="20"/>
        </w:rPr>
        <w:t> </w:t>
      </w:r>
      <w:r>
        <w:rPr>
          <w:i/>
          <w:sz w:val="20"/>
        </w:rPr>
        <w:t>BC, B </w:t>
      </w:r>
      <w:r>
        <w:rPr>
          <w:rFonts w:ascii="Symbol" w:hAnsi="Symbol"/>
          <w:sz w:val="20"/>
        </w:rPr>
        <w:t></w:t>
      </w:r>
      <w:r>
        <w:rPr>
          <w:rFonts w:ascii="Times New Roman" w:hAnsi="Times New Roman"/>
          <w:spacing w:val="-18"/>
          <w:sz w:val="20"/>
        </w:rPr>
        <w:t> </w:t>
      </w:r>
      <w:r>
        <w:rPr>
          <w:i/>
          <w:sz w:val="20"/>
        </w:rPr>
        <w:t>C</w:t>
      </w:r>
      <w:r>
        <w:rPr>
          <w:sz w:val="20"/>
        </w:rPr>
        <w:t>}</w:t>
      </w:r>
    </w:p>
    <w:p>
      <w:pPr>
        <w:pStyle w:val="ListParagraph"/>
        <w:numPr>
          <w:ilvl w:val="0"/>
          <w:numId w:val="72"/>
        </w:numPr>
        <w:tabs>
          <w:tab w:pos="1011" w:val="left" w:leader="none"/>
        </w:tabs>
        <w:spacing w:line="245" w:lineRule="exact" w:before="0" w:after="0"/>
        <w:ind w:left="1010" w:right="0" w:hanging="361"/>
        <w:jc w:val="left"/>
        <w:rPr>
          <w:i/>
          <w:sz w:val="20"/>
        </w:rPr>
      </w:pPr>
      <w:r>
        <w:rPr>
          <w:i/>
          <w:sz w:val="20"/>
        </w:rPr>
        <w:t>C </w:t>
      </w:r>
      <w:r>
        <w:rPr>
          <w:sz w:val="20"/>
        </w:rPr>
        <w:t>is extraneous in </w:t>
      </w:r>
      <w:r>
        <w:rPr>
          <w:i/>
          <w:sz w:val="20"/>
        </w:rPr>
        <w:t>A </w:t>
      </w:r>
      <w:r>
        <w:rPr>
          <w:rFonts w:ascii="Symbol" w:hAnsi="Symbol"/>
          <w:sz w:val="20"/>
        </w:rPr>
        <w:t></w:t>
      </w:r>
      <w:r>
        <w:rPr>
          <w:rFonts w:ascii="Times New Roman" w:hAnsi="Times New Roman"/>
          <w:spacing w:val="12"/>
          <w:sz w:val="20"/>
        </w:rPr>
        <w:t> </w:t>
      </w:r>
      <w:r>
        <w:rPr>
          <w:i/>
          <w:sz w:val="20"/>
        </w:rPr>
        <w:t>BC</w:t>
      </w:r>
    </w:p>
    <w:p>
      <w:pPr>
        <w:pStyle w:val="ListParagraph"/>
        <w:numPr>
          <w:ilvl w:val="1"/>
          <w:numId w:val="72"/>
        </w:numPr>
        <w:tabs>
          <w:tab w:pos="1731" w:val="left" w:leader="none"/>
        </w:tabs>
        <w:spacing w:line="245" w:lineRule="exact" w:before="0" w:after="0"/>
        <w:ind w:left="1730" w:right="0" w:hanging="361"/>
        <w:jc w:val="left"/>
        <w:rPr>
          <w:sz w:val="20"/>
        </w:rPr>
      </w:pPr>
      <w:r>
        <w:rPr>
          <w:sz w:val="20"/>
        </w:rPr>
        <w:t>Check if </w:t>
      </w:r>
      <w:r>
        <w:rPr>
          <w:i/>
          <w:sz w:val="20"/>
        </w:rPr>
        <w:t>A </w:t>
      </w:r>
      <w:r>
        <w:rPr>
          <w:rFonts w:ascii="Symbol" w:hAnsi="Symbol"/>
          <w:sz w:val="20"/>
        </w:rPr>
        <w:t></w:t>
      </w:r>
      <w:r>
        <w:rPr>
          <w:rFonts w:ascii="Times New Roman" w:hAnsi="Times New Roman"/>
          <w:sz w:val="20"/>
        </w:rPr>
        <w:t> </w:t>
      </w:r>
      <w:r>
        <w:rPr>
          <w:i/>
          <w:sz w:val="20"/>
        </w:rPr>
        <w:t>C </w:t>
      </w:r>
      <w:r>
        <w:rPr>
          <w:sz w:val="20"/>
        </w:rPr>
        <w:t>is logically implied </w:t>
      </w:r>
      <w:r>
        <w:rPr>
          <w:spacing w:val="-3"/>
          <w:sz w:val="20"/>
        </w:rPr>
        <w:t>by </w:t>
      </w:r>
      <w:r>
        <w:rPr>
          <w:i/>
          <w:sz w:val="20"/>
        </w:rPr>
        <w:t>A </w:t>
      </w:r>
      <w:r>
        <w:rPr>
          <w:rFonts w:ascii="Symbol" w:hAnsi="Symbol"/>
          <w:sz w:val="20"/>
        </w:rPr>
        <w:t></w:t>
      </w:r>
      <w:r>
        <w:rPr>
          <w:rFonts w:ascii="Times New Roman" w:hAnsi="Times New Roman"/>
          <w:sz w:val="20"/>
        </w:rPr>
        <w:t> </w:t>
      </w:r>
      <w:r>
        <w:rPr>
          <w:i/>
          <w:sz w:val="20"/>
        </w:rPr>
        <w:t>B </w:t>
      </w:r>
      <w:r>
        <w:rPr>
          <w:sz w:val="20"/>
        </w:rPr>
        <w:t>and the other</w:t>
      </w:r>
      <w:r>
        <w:rPr>
          <w:spacing w:val="-24"/>
          <w:sz w:val="20"/>
        </w:rPr>
        <w:t> </w:t>
      </w:r>
      <w:r>
        <w:rPr>
          <w:sz w:val="20"/>
        </w:rPr>
        <w:t>dependencies</w:t>
      </w:r>
    </w:p>
    <w:p>
      <w:pPr>
        <w:pStyle w:val="ListParagraph"/>
        <w:numPr>
          <w:ilvl w:val="2"/>
          <w:numId w:val="72"/>
        </w:numPr>
        <w:tabs>
          <w:tab w:pos="2451" w:val="left" w:leader="none"/>
        </w:tabs>
        <w:spacing w:line="240" w:lineRule="auto" w:before="0" w:after="0"/>
        <w:ind w:left="2450" w:right="0" w:hanging="308"/>
        <w:jc w:val="left"/>
        <w:rPr>
          <w:sz w:val="20"/>
        </w:rPr>
      </w:pPr>
      <w:r>
        <w:rPr>
          <w:sz w:val="20"/>
        </w:rPr>
        <w:t>Yes</w:t>
      </w:r>
      <w:r>
        <w:rPr>
          <w:i/>
          <w:sz w:val="20"/>
        </w:rPr>
        <w:t>: </w:t>
      </w:r>
      <w:r>
        <w:rPr>
          <w:sz w:val="20"/>
        </w:rPr>
        <w:t>using transitivity </w:t>
      </w:r>
      <w:r>
        <w:rPr>
          <w:spacing w:val="-4"/>
          <w:sz w:val="20"/>
        </w:rPr>
        <w:t>on </w:t>
      </w:r>
      <w:r>
        <w:rPr>
          <w:i/>
          <w:sz w:val="20"/>
        </w:rPr>
        <w:t>A </w:t>
      </w:r>
      <w:r>
        <w:rPr>
          <w:rFonts w:ascii="Symbol" w:hAnsi="Symbol"/>
          <w:sz w:val="20"/>
        </w:rPr>
        <w:t></w:t>
      </w:r>
      <w:r>
        <w:rPr>
          <w:rFonts w:ascii="Times New Roman" w:hAnsi="Times New Roman"/>
          <w:sz w:val="20"/>
        </w:rPr>
        <w:t> </w:t>
      </w:r>
      <w:r>
        <w:rPr>
          <w:i/>
          <w:sz w:val="20"/>
        </w:rPr>
        <w:t>B and B </w:t>
      </w:r>
      <w:r>
        <w:rPr>
          <w:rFonts w:ascii="Symbol" w:hAnsi="Symbol"/>
          <w:sz w:val="20"/>
        </w:rPr>
        <w:t></w:t>
      </w:r>
      <w:r>
        <w:rPr>
          <w:rFonts w:ascii="Times New Roman" w:hAnsi="Times New Roman"/>
          <w:spacing w:val="-17"/>
          <w:sz w:val="20"/>
        </w:rPr>
        <w:t> </w:t>
      </w:r>
      <w:r>
        <w:rPr>
          <w:sz w:val="20"/>
        </w:rPr>
        <w:t>C.</w:t>
      </w:r>
    </w:p>
    <w:p>
      <w:pPr>
        <w:pStyle w:val="ListParagraph"/>
        <w:numPr>
          <w:ilvl w:val="3"/>
          <w:numId w:val="72"/>
        </w:numPr>
        <w:tabs>
          <w:tab w:pos="3171" w:val="left" w:leader="none"/>
        </w:tabs>
        <w:spacing w:line="242" w:lineRule="exact" w:before="5" w:after="0"/>
        <w:ind w:left="3171" w:right="0" w:hanging="360"/>
        <w:jc w:val="left"/>
        <w:rPr>
          <w:sz w:val="20"/>
        </w:rPr>
      </w:pPr>
      <w:r>
        <w:rPr>
          <w:sz w:val="20"/>
        </w:rPr>
        <w:t>Can use attribute closure of </w:t>
      </w:r>
      <w:r>
        <w:rPr>
          <w:i/>
          <w:sz w:val="20"/>
        </w:rPr>
        <w:t>A </w:t>
      </w:r>
      <w:r>
        <w:rPr>
          <w:sz w:val="20"/>
        </w:rPr>
        <w:t>in more complex</w:t>
      </w:r>
      <w:r>
        <w:rPr>
          <w:spacing w:val="-10"/>
          <w:sz w:val="20"/>
        </w:rPr>
        <w:t> </w:t>
      </w:r>
      <w:r>
        <w:rPr>
          <w:sz w:val="20"/>
        </w:rPr>
        <w:t>cases</w:t>
      </w:r>
    </w:p>
    <w:p>
      <w:pPr>
        <w:pStyle w:val="ListParagraph"/>
        <w:numPr>
          <w:ilvl w:val="0"/>
          <w:numId w:val="72"/>
        </w:numPr>
        <w:tabs>
          <w:tab w:pos="1011" w:val="left" w:leader="none"/>
          <w:tab w:pos="3891" w:val="left" w:leader="none"/>
        </w:tabs>
        <w:spacing w:line="243" w:lineRule="exact" w:before="0" w:after="0"/>
        <w:ind w:left="1010" w:right="0" w:hanging="361"/>
        <w:jc w:val="left"/>
        <w:rPr>
          <w:i/>
          <w:sz w:val="20"/>
        </w:rPr>
      </w:pPr>
      <w:r>
        <w:rPr>
          <w:sz w:val="20"/>
        </w:rPr>
        <w:t>The canonical</w:t>
      </w:r>
      <w:r>
        <w:rPr>
          <w:spacing w:val="-5"/>
          <w:sz w:val="20"/>
        </w:rPr>
        <w:t> </w:t>
      </w:r>
      <w:r>
        <w:rPr>
          <w:sz w:val="20"/>
        </w:rPr>
        <w:t>cover</w:t>
      </w:r>
      <w:r>
        <w:rPr>
          <w:spacing w:val="-3"/>
          <w:sz w:val="20"/>
        </w:rPr>
        <w:t> </w:t>
      </w:r>
      <w:r>
        <w:rPr>
          <w:sz w:val="20"/>
        </w:rPr>
        <w:t>is:</w:t>
        <w:tab/>
        <w:t>{ </w:t>
      </w:r>
      <w:r>
        <w:rPr>
          <w:i/>
          <w:sz w:val="20"/>
        </w:rPr>
        <w:t>A </w:t>
      </w:r>
      <w:r>
        <w:rPr>
          <w:rFonts w:ascii="Symbol" w:hAnsi="Symbol"/>
          <w:sz w:val="20"/>
        </w:rPr>
        <w:t></w:t>
      </w:r>
      <w:r>
        <w:rPr>
          <w:rFonts w:ascii="Times New Roman" w:hAnsi="Times New Roman"/>
          <w:sz w:val="20"/>
        </w:rPr>
        <w:t> </w:t>
      </w:r>
      <w:r>
        <w:rPr>
          <w:i/>
          <w:sz w:val="20"/>
        </w:rPr>
        <w:t>B , B </w:t>
      </w:r>
      <w:r>
        <w:rPr>
          <w:rFonts w:ascii="Symbol" w:hAnsi="Symbol"/>
          <w:sz w:val="20"/>
        </w:rPr>
        <w:t></w:t>
      </w:r>
      <w:r>
        <w:rPr>
          <w:rFonts w:ascii="Times New Roman" w:hAnsi="Times New Roman"/>
          <w:sz w:val="20"/>
        </w:rPr>
        <w:t> </w:t>
      </w:r>
      <w:r>
        <w:rPr>
          <w:i/>
          <w:sz w:val="20"/>
        </w:rPr>
        <w:t>C</w:t>
      </w:r>
      <w:r>
        <w:rPr>
          <w:i/>
          <w:spacing w:val="-19"/>
          <w:sz w:val="20"/>
        </w:rPr>
        <w:t> </w:t>
      </w:r>
      <w:r>
        <w:rPr>
          <w:i/>
          <w:sz w:val="20"/>
        </w:rPr>
        <w:t>}</w:t>
      </w:r>
    </w:p>
    <w:p>
      <w:pPr>
        <w:pStyle w:val="BodyText"/>
        <w:spacing w:before="2"/>
        <w:rPr>
          <w:i/>
        </w:rPr>
      </w:pPr>
    </w:p>
    <w:p>
      <w:pPr>
        <w:pStyle w:val="Heading3"/>
        <w:ind w:left="566"/>
      </w:pPr>
      <w:r>
        <w:rPr/>
        <w:t>Decomposition using functional dependencies</w:t>
      </w:r>
    </w:p>
    <w:p>
      <w:pPr>
        <w:spacing w:line="242" w:lineRule="auto" w:before="243"/>
        <w:ind w:left="290" w:right="441" w:firstLine="0"/>
        <w:jc w:val="left"/>
        <w:rPr>
          <w:i/>
          <w:sz w:val="20"/>
        </w:rPr>
      </w:pPr>
      <w:r>
        <w:rPr/>
        <w:pict>
          <v:shape style="position:absolute;margin-left:186.550003pt;margin-top:38.744446pt;width:11.25pt;height:11.25pt;mso-position-horizontal-relative:page;mso-position-vertical-relative:paragraph;z-index:-259051520" coordorigin="3731,775" coordsize="225,225" path="m3731,775l3731,1000,3956,775,3956,1000,3731,775xe" filled="false" stroked="true" strokeweight="1pt" strokecolor="#000000">
            <v:path arrowok="t"/>
            <v:stroke dashstyle="solid"/>
            <w10:wrap type="none"/>
          </v:shape>
        </w:pict>
      </w:r>
      <w:r>
        <w:rPr>
          <w:b/>
          <w:sz w:val="24"/>
        </w:rPr>
        <w:t>Lossless-join Decomposition: </w:t>
      </w:r>
      <w:r>
        <w:rPr>
          <w:sz w:val="20"/>
        </w:rPr>
        <w:t>For the case of </w:t>
      </w:r>
      <w:r>
        <w:rPr>
          <w:i/>
          <w:sz w:val="20"/>
        </w:rPr>
        <w:t>R </w:t>
      </w:r>
      <w:r>
        <w:rPr>
          <w:sz w:val="20"/>
        </w:rPr>
        <w:t>= (</w:t>
      </w:r>
      <w:r>
        <w:rPr>
          <w:i/>
          <w:sz w:val="20"/>
        </w:rPr>
        <w:t>R</w:t>
      </w:r>
      <w:r>
        <w:rPr>
          <w:sz w:val="20"/>
        </w:rPr>
        <w:t>1</w:t>
      </w:r>
      <w:r>
        <w:rPr>
          <w:i/>
          <w:sz w:val="20"/>
        </w:rPr>
        <w:t>, R</w:t>
      </w:r>
      <w:r>
        <w:rPr>
          <w:sz w:val="20"/>
        </w:rPr>
        <w:t>2)</w:t>
      </w:r>
      <w:r>
        <w:rPr>
          <w:i/>
          <w:sz w:val="20"/>
        </w:rPr>
        <w:t>, </w:t>
      </w:r>
      <w:r>
        <w:rPr>
          <w:sz w:val="20"/>
        </w:rPr>
        <w:t>we require that for all possible relations </w:t>
      </w:r>
      <w:r>
        <w:rPr>
          <w:i/>
          <w:sz w:val="20"/>
        </w:rPr>
        <w:t>r </w:t>
      </w:r>
      <w:r>
        <w:rPr>
          <w:sz w:val="20"/>
        </w:rPr>
        <w:t>on schema </w:t>
      </w:r>
      <w:r>
        <w:rPr>
          <w:i/>
          <w:sz w:val="20"/>
        </w:rPr>
        <w:t>R</w:t>
      </w:r>
    </w:p>
    <w:p>
      <w:pPr>
        <w:tabs>
          <w:tab w:pos="3521" w:val="left" w:leader="none"/>
        </w:tabs>
        <w:spacing w:line="240" w:lineRule="exact" w:before="0"/>
        <w:ind w:left="1730" w:right="0" w:firstLine="0"/>
        <w:jc w:val="left"/>
        <w:rPr>
          <w:sz w:val="20"/>
        </w:rPr>
      </w:pPr>
      <w:r>
        <w:rPr>
          <w:i/>
          <w:sz w:val="20"/>
        </w:rPr>
        <w:t>r = </w:t>
      </w:r>
      <w:r>
        <w:rPr>
          <w:rFonts w:ascii="Symbol" w:hAnsi="Symbol"/>
          <w:sz w:val="20"/>
        </w:rPr>
        <w:t></w:t>
      </w:r>
      <w:r>
        <w:rPr>
          <w:i/>
          <w:sz w:val="20"/>
        </w:rPr>
        <w:t>R1</w:t>
      </w:r>
      <w:r>
        <w:rPr>
          <w:i/>
          <w:spacing w:val="-3"/>
          <w:sz w:val="20"/>
        </w:rPr>
        <w:t> </w:t>
      </w:r>
      <w:r>
        <w:rPr>
          <w:sz w:val="20"/>
        </w:rPr>
        <w:t>(</w:t>
      </w:r>
      <w:r>
        <w:rPr>
          <w:i/>
          <w:sz w:val="20"/>
        </w:rPr>
        <w:t>r</w:t>
      </w:r>
      <w:r>
        <w:rPr>
          <w:i/>
          <w:spacing w:val="4"/>
          <w:sz w:val="20"/>
        </w:rPr>
        <w:t> </w:t>
      </w:r>
      <w:r>
        <w:rPr>
          <w:sz w:val="20"/>
        </w:rPr>
        <w:t>)</w:t>
        <w:tab/>
      </w:r>
      <w:r>
        <w:rPr>
          <w:rFonts w:ascii="Symbol" w:hAnsi="Symbol"/>
          <w:sz w:val="20"/>
        </w:rPr>
        <w:t></w:t>
      </w:r>
      <w:r>
        <w:rPr>
          <w:i/>
          <w:sz w:val="20"/>
        </w:rPr>
        <w:t>R2 </w:t>
      </w:r>
      <w:r>
        <w:rPr>
          <w:sz w:val="20"/>
        </w:rPr>
        <w:t>(</w:t>
      </w:r>
      <w:r>
        <w:rPr>
          <w:i/>
          <w:sz w:val="20"/>
        </w:rPr>
        <w:t>r </w:t>
      </w:r>
      <w:r>
        <w:rPr>
          <w:sz w:val="20"/>
        </w:rPr>
        <w:t>)</w:t>
      </w:r>
    </w:p>
    <w:p>
      <w:pPr>
        <w:pStyle w:val="BodyText"/>
        <w:ind w:left="290" w:right="441"/>
      </w:pPr>
      <w:r>
        <w:rPr/>
        <w:t>A decomposition of </w:t>
      </w:r>
      <w:r>
        <w:rPr>
          <w:i/>
        </w:rPr>
        <w:t>R </w:t>
      </w:r>
      <w:r>
        <w:rPr/>
        <w:t>into </w:t>
      </w:r>
      <w:r>
        <w:rPr>
          <w:i/>
        </w:rPr>
        <w:t>R</w:t>
      </w:r>
      <w:r>
        <w:rPr/>
        <w:t>1 and </w:t>
      </w:r>
      <w:r>
        <w:rPr>
          <w:i/>
        </w:rPr>
        <w:t>R</w:t>
      </w:r>
      <w:r>
        <w:rPr/>
        <w:t>2 is lossless join if and only if at least one of the following dependencies is in </w:t>
      </w:r>
      <w:r>
        <w:rPr>
          <w:i/>
        </w:rPr>
        <w:t>F</w:t>
      </w:r>
      <w:r>
        <w:rPr/>
        <w:t>+:</w:t>
      </w:r>
    </w:p>
    <w:p>
      <w:pPr>
        <w:pStyle w:val="BodyText"/>
        <w:spacing w:line="244" w:lineRule="exact"/>
        <w:ind w:left="650"/>
      </w:pPr>
      <w:r>
        <w:rPr/>
        <w:t>1.  </w:t>
      </w:r>
      <w:r>
        <w:rPr>
          <w:i/>
        </w:rPr>
        <w:t>R</w:t>
      </w:r>
      <w:r>
        <w:rPr/>
        <w:t>1 </w:t>
      </w:r>
      <w:r>
        <w:rPr>
          <w:rFonts w:ascii="Symbol" w:hAnsi="Symbol"/>
        </w:rPr>
        <w:t></w:t>
      </w:r>
      <w:r>
        <w:rPr>
          <w:rFonts w:ascii="Times New Roman" w:hAnsi="Times New Roman"/>
        </w:rPr>
        <w:t>  </w:t>
      </w:r>
      <w:r>
        <w:rPr>
          <w:i/>
          <w:spacing w:val="-3"/>
        </w:rPr>
        <w:t>R</w:t>
      </w:r>
      <w:r>
        <w:rPr>
          <w:spacing w:val="-3"/>
        </w:rPr>
        <w:t>2 </w:t>
      </w:r>
      <w:r>
        <w:rPr>
          <w:rFonts w:ascii="Symbol" w:hAnsi="Symbol"/>
        </w:rPr>
        <w:t></w:t>
      </w:r>
      <w:r>
        <w:rPr>
          <w:rFonts w:ascii="Times New Roman" w:hAnsi="Times New Roman"/>
          <w:spacing w:val="24"/>
        </w:rPr>
        <w:t> </w:t>
      </w:r>
      <w:r>
        <w:rPr>
          <w:i/>
          <w:spacing w:val="-3"/>
        </w:rPr>
        <w:t>R</w:t>
      </w:r>
      <w:r>
        <w:rPr>
          <w:spacing w:val="-3"/>
        </w:rPr>
        <w:t>1</w:t>
      </w:r>
    </w:p>
    <w:p>
      <w:pPr>
        <w:pStyle w:val="BodyText"/>
        <w:ind w:left="650"/>
      </w:pPr>
      <w:r>
        <w:rPr/>
        <w:t>2.  </w:t>
      </w:r>
      <w:r>
        <w:rPr>
          <w:i/>
        </w:rPr>
        <w:t>R</w:t>
      </w:r>
      <w:r>
        <w:rPr/>
        <w:t>1 </w:t>
      </w:r>
      <w:r>
        <w:rPr>
          <w:rFonts w:ascii="Symbol" w:hAnsi="Symbol"/>
        </w:rPr>
        <w:t></w:t>
      </w:r>
      <w:r>
        <w:rPr>
          <w:rFonts w:ascii="Times New Roman" w:hAnsi="Times New Roman"/>
        </w:rPr>
        <w:t>  </w:t>
      </w:r>
      <w:r>
        <w:rPr>
          <w:i/>
          <w:spacing w:val="-3"/>
        </w:rPr>
        <w:t>R</w:t>
      </w:r>
      <w:r>
        <w:rPr>
          <w:spacing w:val="-3"/>
        </w:rPr>
        <w:t>2 </w:t>
      </w:r>
      <w:r>
        <w:rPr>
          <w:rFonts w:ascii="Symbol" w:hAnsi="Symbol"/>
        </w:rPr>
        <w:t></w:t>
      </w:r>
      <w:r>
        <w:rPr>
          <w:rFonts w:ascii="Times New Roman" w:hAnsi="Times New Roman"/>
          <w:spacing w:val="24"/>
        </w:rPr>
        <w:t> </w:t>
      </w:r>
      <w:r>
        <w:rPr>
          <w:i/>
          <w:spacing w:val="-3"/>
        </w:rPr>
        <w:t>R</w:t>
      </w:r>
      <w:r>
        <w:rPr>
          <w:spacing w:val="-3"/>
        </w:rPr>
        <w:t>2</w:t>
      </w:r>
    </w:p>
    <w:p>
      <w:pPr>
        <w:spacing w:after="0"/>
        <w:sectPr>
          <w:pgSz w:w="11910" w:h="16840"/>
          <w:pgMar w:top="760" w:bottom="280" w:left="560" w:right="460"/>
        </w:sectPr>
      </w:pPr>
    </w:p>
    <w:p>
      <w:pPr>
        <w:pStyle w:val="BodyText"/>
        <w:spacing w:before="77"/>
        <w:ind w:left="290" w:right="385"/>
        <w:jc w:val="both"/>
      </w:pPr>
      <w:r>
        <w:rPr/>
        <w:t>The above functional dependencies are a sufficient condition for lossless join decomposition; the dependencies are a necessary condition only if all constraints are functional dependencies</w:t>
      </w:r>
    </w:p>
    <w:p>
      <w:pPr>
        <w:pStyle w:val="BodyText"/>
        <w:spacing w:before="7"/>
        <w:rPr>
          <w:sz w:val="19"/>
        </w:rPr>
      </w:pPr>
    </w:p>
    <w:p>
      <w:pPr>
        <w:spacing w:before="0"/>
        <w:ind w:left="290" w:right="0" w:firstLine="0"/>
        <w:jc w:val="both"/>
        <w:rPr>
          <w:i/>
          <w:sz w:val="20"/>
        </w:rPr>
      </w:pPr>
      <w:r>
        <w:rPr>
          <w:b/>
          <w:sz w:val="20"/>
        </w:rPr>
        <w:t>Example: </w:t>
      </w:r>
      <w:r>
        <w:rPr>
          <w:i/>
          <w:sz w:val="20"/>
        </w:rPr>
        <w:t>Let R = (A, B, C) and F = {A </w:t>
      </w:r>
      <w:r>
        <w:rPr>
          <w:rFonts w:ascii="Symbol" w:hAnsi="Symbol"/>
          <w:sz w:val="20"/>
        </w:rPr>
        <w:t></w:t>
      </w:r>
      <w:r>
        <w:rPr>
          <w:rFonts w:ascii="Times New Roman" w:hAnsi="Times New Roman"/>
          <w:sz w:val="20"/>
        </w:rPr>
        <w:t> </w:t>
      </w:r>
      <w:r>
        <w:rPr>
          <w:i/>
          <w:sz w:val="20"/>
        </w:rPr>
        <w:t>B, B </w:t>
      </w:r>
      <w:r>
        <w:rPr>
          <w:rFonts w:ascii="Symbol" w:hAnsi="Symbol"/>
          <w:sz w:val="20"/>
        </w:rPr>
        <w:t></w:t>
      </w:r>
      <w:r>
        <w:rPr>
          <w:rFonts w:ascii="Times New Roman" w:hAnsi="Times New Roman"/>
          <w:sz w:val="20"/>
        </w:rPr>
        <w:t> </w:t>
      </w:r>
      <w:r>
        <w:rPr>
          <w:i/>
          <w:sz w:val="20"/>
        </w:rPr>
        <w:t>C)</w:t>
      </w:r>
    </w:p>
    <w:p>
      <w:pPr>
        <w:pStyle w:val="BodyText"/>
        <w:spacing w:before="5"/>
        <w:ind w:left="290"/>
        <w:jc w:val="both"/>
      </w:pPr>
      <w:r>
        <w:rPr/>
        <w:t>It Can be decomposed in two different ways</w:t>
      </w:r>
    </w:p>
    <w:p>
      <w:pPr>
        <w:tabs>
          <w:tab w:pos="2468" w:val="left" w:leader="none"/>
        </w:tabs>
        <w:spacing w:line="242" w:lineRule="exact" w:before="2"/>
        <w:ind w:left="650" w:right="0" w:firstLine="0"/>
        <w:jc w:val="left"/>
        <w:rPr>
          <w:i/>
          <w:sz w:val="20"/>
        </w:rPr>
      </w:pPr>
      <w:r>
        <w:rPr>
          <w:i/>
          <w:sz w:val="20"/>
        </w:rPr>
        <w:t>1.  R</w:t>
      </w:r>
      <w:r>
        <w:rPr>
          <w:sz w:val="20"/>
        </w:rPr>
        <w:t>1 </w:t>
      </w:r>
      <w:r>
        <w:rPr>
          <w:i/>
          <w:sz w:val="20"/>
        </w:rPr>
        <w:t>=</w:t>
      </w:r>
      <w:r>
        <w:rPr>
          <w:i/>
          <w:spacing w:val="17"/>
          <w:sz w:val="20"/>
        </w:rPr>
        <w:t> </w:t>
      </w:r>
      <w:r>
        <w:rPr>
          <w:i/>
          <w:sz w:val="20"/>
        </w:rPr>
        <w:t>(A, B),</w:t>
        <w:tab/>
      </w:r>
      <w:r>
        <w:rPr>
          <w:i/>
          <w:spacing w:val="-3"/>
          <w:sz w:val="20"/>
        </w:rPr>
        <w:t>R</w:t>
      </w:r>
      <w:r>
        <w:rPr>
          <w:spacing w:val="-3"/>
          <w:sz w:val="20"/>
        </w:rPr>
        <w:t>2 </w:t>
      </w:r>
      <w:r>
        <w:rPr>
          <w:i/>
          <w:sz w:val="20"/>
        </w:rPr>
        <w:t>= (B,</w:t>
      </w:r>
      <w:r>
        <w:rPr>
          <w:i/>
          <w:spacing w:val="1"/>
          <w:sz w:val="20"/>
        </w:rPr>
        <w:t> </w:t>
      </w:r>
      <w:r>
        <w:rPr>
          <w:i/>
          <w:sz w:val="20"/>
        </w:rPr>
        <w:t>C)</w:t>
      </w:r>
    </w:p>
    <w:p>
      <w:pPr>
        <w:pStyle w:val="ListParagraph"/>
        <w:numPr>
          <w:ilvl w:val="0"/>
          <w:numId w:val="73"/>
        </w:numPr>
        <w:tabs>
          <w:tab w:pos="1731" w:val="left" w:leader="none"/>
        </w:tabs>
        <w:spacing w:line="240" w:lineRule="exact" w:before="0" w:after="0"/>
        <w:ind w:left="1730" w:right="0" w:hanging="361"/>
        <w:jc w:val="left"/>
        <w:rPr>
          <w:sz w:val="20"/>
        </w:rPr>
      </w:pPr>
      <w:r>
        <w:rPr>
          <w:sz w:val="20"/>
        </w:rPr>
        <w:t>Lossless-join</w:t>
      </w:r>
      <w:r>
        <w:rPr>
          <w:spacing w:val="-2"/>
          <w:sz w:val="20"/>
        </w:rPr>
        <w:t> </w:t>
      </w:r>
      <w:r>
        <w:rPr>
          <w:sz w:val="20"/>
        </w:rPr>
        <w:t>decomposition:</w:t>
      </w:r>
    </w:p>
    <w:p>
      <w:pPr>
        <w:pStyle w:val="ListParagraph"/>
        <w:numPr>
          <w:ilvl w:val="1"/>
          <w:numId w:val="73"/>
        </w:numPr>
        <w:tabs>
          <w:tab w:pos="2451" w:val="left" w:leader="none"/>
        </w:tabs>
        <w:spacing w:line="243" w:lineRule="exact" w:before="0" w:after="0"/>
        <w:ind w:left="2450" w:right="0" w:hanging="308"/>
        <w:jc w:val="left"/>
        <w:rPr>
          <w:i/>
          <w:sz w:val="20"/>
        </w:rPr>
      </w:pPr>
      <w:r>
        <w:rPr>
          <w:i/>
          <w:sz w:val="20"/>
        </w:rPr>
        <w:t>R</w:t>
      </w:r>
      <w:r>
        <w:rPr>
          <w:sz w:val="20"/>
        </w:rPr>
        <w:t>1 </w:t>
      </w:r>
      <w:r>
        <w:rPr>
          <w:rFonts w:ascii="Symbol" w:hAnsi="Symbol"/>
          <w:sz w:val="20"/>
        </w:rPr>
        <w:t></w:t>
      </w:r>
      <w:r>
        <w:rPr>
          <w:rFonts w:ascii="Times New Roman" w:hAnsi="Times New Roman"/>
          <w:sz w:val="20"/>
        </w:rPr>
        <w:t> </w:t>
      </w:r>
      <w:r>
        <w:rPr>
          <w:i/>
          <w:sz w:val="20"/>
        </w:rPr>
        <w:t>R</w:t>
      </w:r>
      <w:r>
        <w:rPr>
          <w:sz w:val="20"/>
        </w:rPr>
        <w:t>2 </w:t>
      </w:r>
      <w:r>
        <w:rPr>
          <w:i/>
          <w:sz w:val="20"/>
        </w:rPr>
        <w:t>= </w:t>
      </w:r>
      <w:r>
        <w:rPr>
          <w:sz w:val="20"/>
        </w:rPr>
        <w:t>{</w:t>
      </w:r>
      <w:r>
        <w:rPr>
          <w:i/>
          <w:sz w:val="20"/>
        </w:rPr>
        <w:t>B</w:t>
      </w:r>
      <w:r>
        <w:rPr>
          <w:sz w:val="20"/>
        </w:rPr>
        <w:t>} and </w:t>
      </w:r>
      <w:r>
        <w:rPr>
          <w:i/>
          <w:sz w:val="20"/>
        </w:rPr>
        <w:t>B </w:t>
      </w:r>
      <w:r>
        <w:rPr>
          <w:rFonts w:ascii="Symbol" w:hAnsi="Symbol"/>
          <w:sz w:val="20"/>
        </w:rPr>
        <w:t></w:t>
      </w:r>
      <w:r>
        <w:rPr>
          <w:rFonts w:ascii="Times New Roman" w:hAnsi="Times New Roman"/>
          <w:spacing w:val="-22"/>
          <w:sz w:val="20"/>
        </w:rPr>
        <w:t> </w:t>
      </w:r>
      <w:r>
        <w:rPr>
          <w:i/>
          <w:sz w:val="20"/>
        </w:rPr>
        <w:t>BC</w:t>
      </w:r>
    </w:p>
    <w:p>
      <w:pPr>
        <w:pStyle w:val="ListParagraph"/>
        <w:numPr>
          <w:ilvl w:val="0"/>
          <w:numId w:val="73"/>
        </w:numPr>
        <w:tabs>
          <w:tab w:pos="1731" w:val="left" w:leader="none"/>
        </w:tabs>
        <w:spacing w:line="242" w:lineRule="exact" w:before="4" w:after="0"/>
        <w:ind w:left="1730" w:right="0" w:hanging="361"/>
        <w:jc w:val="left"/>
        <w:rPr>
          <w:sz w:val="20"/>
        </w:rPr>
      </w:pPr>
      <w:r>
        <w:rPr>
          <w:sz w:val="20"/>
        </w:rPr>
        <w:t>Dependency</w:t>
      </w:r>
      <w:r>
        <w:rPr>
          <w:spacing w:val="-4"/>
          <w:sz w:val="20"/>
        </w:rPr>
        <w:t> </w:t>
      </w:r>
      <w:r>
        <w:rPr>
          <w:sz w:val="20"/>
        </w:rPr>
        <w:t>preserving</w:t>
      </w:r>
    </w:p>
    <w:p>
      <w:pPr>
        <w:tabs>
          <w:tab w:pos="2467" w:val="left" w:leader="none"/>
        </w:tabs>
        <w:spacing w:line="242" w:lineRule="exact" w:before="0"/>
        <w:ind w:left="650" w:right="0" w:firstLine="0"/>
        <w:jc w:val="left"/>
        <w:rPr>
          <w:i/>
          <w:sz w:val="20"/>
        </w:rPr>
      </w:pPr>
      <w:r>
        <w:rPr>
          <w:i/>
          <w:sz w:val="20"/>
        </w:rPr>
        <w:t>2.  R1 =</w:t>
      </w:r>
      <w:r>
        <w:rPr>
          <w:i/>
          <w:spacing w:val="16"/>
          <w:sz w:val="20"/>
        </w:rPr>
        <w:t> </w:t>
      </w:r>
      <w:r>
        <w:rPr>
          <w:i/>
          <w:sz w:val="20"/>
        </w:rPr>
        <w:t>(A, B),</w:t>
        <w:tab/>
        <w:t>R</w:t>
      </w:r>
      <w:r>
        <w:rPr>
          <w:sz w:val="20"/>
        </w:rPr>
        <w:t>2 </w:t>
      </w:r>
      <w:r>
        <w:rPr>
          <w:i/>
          <w:sz w:val="20"/>
        </w:rPr>
        <w:t>= (A,</w:t>
      </w:r>
      <w:r>
        <w:rPr>
          <w:i/>
          <w:spacing w:val="-3"/>
          <w:sz w:val="20"/>
        </w:rPr>
        <w:t> </w:t>
      </w:r>
      <w:r>
        <w:rPr>
          <w:i/>
          <w:sz w:val="20"/>
        </w:rPr>
        <w:t>C)</w:t>
      </w:r>
    </w:p>
    <w:p>
      <w:pPr>
        <w:pStyle w:val="ListParagraph"/>
        <w:numPr>
          <w:ilvl w:val="0"/>
          <w:numId w:val="74"/>
        </w:numPr>
        <w:tabs>
          <w:tab w:pos="1731" w:val="left" w:leader="none"/>
        </w:tabs>
        <w:spacing w:line="242" w:lineRule="exact" w:before="2" w:after="0"/>
        <w:ind w:left="1730" w:right="0" w:hanging="361"/>
        <w:jc w:val="left"/>
        <w:rPr>
          <w:sz w:val="20"/>
        </w:rPr>
      </w:pPr>
      <w:r>
        <w:rPr>
          <w:sz w:val="20"/>
        </w:rPr>
        <w:t>Lossless-join</w:t>
      </w:r>
      <w:r>
        <w:rPr>
          <w:spacing w:val="-3"/>
          <w:sz w:val="20"/>
        </w:rPr>
        <w:t> </w:t>
      </w:r>
      <w:r>
        <w:rPr>
          <w:sz w:val="20"/>
        </w:rPr>
        <w:t>decomposition:</w:t>
      </w:r>
    </w:p>
    <w:p>
      <w:pPr>
        <w:pStyle w:val="ListParagraph"/>
        <w:numPr>
          <w:ilvl w:val="1"/>
          <w:numId w:val="74"/>
        </w:numPr>
        <w:tabs>
          <w:tab w:pos="2451" w:val="left" w:leader="none"/>
        </w:tabs>
        <w:spacing w:line="243" w:lineRule="exact" w:before="0" w:after="0"/>
        <w:ind w:left="2450" w:right="0" w:hanging="308"/>
        <w:jc w:val="left"/>
        <w:rPr>
          <w:i/>
          <w:sz w:val="20"/>
        </w:rPr>
      </w:pPr>
      <w:r>
        <w:rPr>
          <w:i/>
          <w:sz w:val="20"/>
        </w:rPr>
        <w:t>R</w:t>
      </w:r>
      <w:r>
        <w:rPr>
          <w:sz w:val="20"/>
        </w:rPr>
        <w:t>1 </w:t>
      </w:r>
      <w:r>
        <w:rPr>
          <w:rFonts w:ascii="Symbol" w:hAnsi="Symbol"/>
          <w:sz w:val="20"/>
        </w:rPr>
        <w:t></w:t>
      </w:r>
      <w:r>
        <w:rPr>
          <w:rFonts w:ascii="Times New Roman" w:hAnsi="Times New Roman"/>
          <w:sz w:val="20"/>
        </w:rPr>
        <w:t> </w:t>
      </w:r>
      <w:r>
        <w:rPr>
          <w:i/>
          <w:sz w:val="20"/>
        </w:rPr>
        <w:t>R</w:t>
      </w:r>
      <w:r>
        <w:rPr>
          <w:sz w:val="20"/>
        </w:rPr>
        <w:t>2 </w:t>
      </w:r>
      <w:r>
        <w:rPr>
          <w:i/>
          <w:sz w:val="20"/>
        </w:rPr>
        <w:t>= </w:t>
      </w:r>
      <w:r>
        <w:rPr>
          <w:sz w:val="20"/>
        </w:rPr>
        <w:t>{</w:t>
      </w:r>
      <w:r>
        <w:rPr>
          <w:i/>
          <w:sz w:val="20"/>
        </w:rPr>
        <w:t>A</w:t>
      </w:r>
      <w:r>
        <w:rPr>
          <w:sz w:val="20"/>
        </w:rPr>
        <w:t>} and </w:t>
      </w:r>
      <w:r>
        <w:rPr>
          <w:i/>
          <w:sz w:val="20"/>
        </w:rPr>
        <w:t>A </w:t>
      </w:r>
      <w:r>
        <w:rPr>
          <w:rFonts w:ascii="Symbol" w:hAnsi="Symbol"/>
          <w:sz w:val="20"/>
        </w:rPr>
        <w:t></w:t>
      </w:r>
      <w:r>
        <w:rPr>
          <w:rFonts w:ascii="Times New Roman" w:hAnsi="Times New Roman"/>
          <w:spacing w:val="-23"/>
          <w:sz w:val="20"/>
        </w:rPr>
        <w:t> </w:t>
      </w:r>
      <w:r>
        <w:rPr>
          <w:sz w:val="20"/>
        </w:rPr>
        <w:t>A</w:t>
      </w:r>
      <w:r>
        <w:rPr>
          <w:i/>
          <w:sz w:val="20"/>
        </w:rPr>
        <w:t>B</w:t>
      </w:r>
    </w:p>
    <w:p>
      <w:pPr>
        <w:pStyle w:val="ListParagraph"/>
        <w:numPr>
          <w:ilvl w:val="0"/>
          <w:numId w:val="74"/>
        </w:numPr>
        <w:tabs>
          <w:tab w:pos="1731" w:val="left" w:leader="none"/>
        </w:tabs>
        <w:spacing w:line="242" w:lineRule="exact" w:before="5" w:after="0"/>
        <w:ind w:left="1730" w:right="0" w:hanging="361"/>
        <w:jc w:val="left"/>
        <w:rPr>
          <w:sz w:val="20"/>
        </w:rPr>
      </w:pPr>
      <w:r>
        <w:rPr>
          <w:sz w:val="20"/>
        </w:rPr>
        <w:t>Not dependency</w:t>
      </w:r>
      <w:r>
        <w:rPr>
          <w:spacing w:val="4"/>
          <w:sz w:val="20"/>
        </w:rPr>
        <w:t> </w:t>
      </w:r>
      <w:r>
        <w:rPr>
          <w:sz w:val="20"/>
        </w:rPr>
        <w:t>preserving</w:t>
      </w:r>
    </w:p>
    <w:p>
      <w:pPr>
        <w:pStyle w:val="BodyText"/>
        <w:tabs>
          <w:tab w:pos="6469" w:val="left" w:leader="none"/>
        </w:tabs>
        <w:spacing w:line="244" w:lineRule="exact"/>
        <w:ind w:left="1730"/>
      </w:pPr>
      <w:r>
        <w:rPr/>
        <w:t>(cannot check </w:t>
      </w:r>
      <w:r>
        <w:rPr>
          <w:i/>
        </w:rPr>
        <w:t>B </w:t>
      </w:r>
      <w:r>
        <w:rPr>
          <w:rFonts w:ascii="Symbol" w:hAnsi="Symbol"/>
        </w:rPr>
        <w:t></w:t>
      </w:r>
      <w:r>
        <w:rPr>
          <w:rFonts w:ascii="Times New Roman" w:hAnsi="Times New Roman"/>
        </w:rPr>
        <w:t>  </w:t>
      </w:r>
      <w:r>
        <w:rPr>
          <w:i/>
        </w:rPr>
        <w:t>C </w:t>
      </w:r>
      <w:r>
        <w:rPr/>
        <w:t>without</w:t>
      </w:r>
      <w:r>
        <w:rPr>
          <w:spacing w:val="-41"/>
        </w:rPr>
        <w:t> </w:t>
      </w:r>
      <w:r>
        <w:rPr/>
        <w:t>computing</w:t>
      </w:r>
      <w:r>
        <w:rPr>
          <w:spacing w:val="2"/>
        </w:rPr>
        <w:t> </w:t>
      </w:r>
      <w:r>
        <w:rPr>
          <w:i/>
          <w:spacing w:val="-3"/>
        </w:rPr>
        <w:t>R1</w:t>
        <w:tab/>
      </w:r>
      <w:r>
        <w:rPr>
          <w:i/>
        </w:rPr>
        <w:t>R</w:t>
      </w:r>
      <w:r>
        <w:rPr/>
        <w:t>2)</w:t>
      </w:r>
    </w:p>
    <w:p>
      <w:pPr>
        <w:pStyle w:val="BodyText"/>
        <w:spacing w:before="11"/>
        <w:rPr>
          <w:sz w:val="19"/>
        </w:rPr>
      </w:pPr>
    </w:p>
    <w:p>
      <w:pPr>
        <w:spacing w:line="242" w:lineRule="auto" w:before="0"/>
        <w:ind w:left="290" w:right="386" w:firstLine="0"/>
        <w:jc w:val="both"/>
        <w:rPr>
          <w:sz w:val="20"/>
        </w:rPr>
      </w:pPr>
      <w:r>
        <w:rPr>
          <w:b/>
          <w:sz w:val="24"/>
        </w:rPr>
        <w:t>Dependency Preservation: </w:t>
      </w:r>
      <w:r>
        <w:rPr>
          <w:sz w:val="20"/>
        </w:rPr>
        <w:t>Let </w:t>
      </w:r>
      <w:r>
        <w:rPr>
          <w:i/>
          <w:sz w:val="20"/>
        </w:rPr>
        <w:t>Fi </w:t>
      </w:r>
      <w:r>
        <w:rPr>
          <w:sz w:val="20"/>
        </w:rPr>
        <w:t>be the set of dependencies </w:t>
      </w:r>
      <w:r>
        <w:rPr>
          <w:i/>
          <w:sz w:val="20"/>
        </w:rPr>
        <w:t>F + </w:t>
      </w:r>
      <w:r>
        <w:rPr>
          <w:sz w:val="20"/>
        </w:rPr>
        <w:t>that include only attributes in </w:t>
      </w:r>
      <w:r>
        <w:rPr>
          <w:i/>
          <w:sz w:val="20"/>
        </w:rPr>
        <w:t>Ri. </w:t>
      </w:r>
      <w:r>
        <w:rPr>
          <w:sz w:val="20"/>
        </w:rPr>
        <w:t>Decomposition is dependency preserving, if</w:t>
      </w:r>
    </w:p>
    <w:p>
      <w:pPr>
        <w:spacing w:line="240" w:lineRule="exact" w:before="0"/>
        <w:ind w:left="928" w:right="0" w:firstLine="0"/>
        <w:jc w:val="left"/>
        <w:rPr>
          <w:i/>
          <w:sz w:val="20"/>
        </w:rPr>
      </w:pPr>
      <w:r>
        <w:rPr>
          <w:sz w:val="20"/>
        </w:rPr>
        <w:t>(</w:t>
      </w:r>
      <w:r>
        <w:rPr>
          <w:i/>
          <w:sz w:val="20"/>
        </w:rPr>
        <w:t>F</w:t>
      </w:r>
      <w:r>
        <w:rPr>
          <w:sz w:val="20"/>
        </w:rPr>
        <w:t>1 </w:t>
      </w:r>
      <w:r>
        <w:rPr>
          <w:rFonts w:ascii="Symbol" w:hAnsi="Symbol"/>
          <w:sz w:val="20"/>
        </w:rPr>
        <w:t></w:t>
      </w:r>
      <w:r>
        <w:rPr>
          <w:rFonts w:ascii="Times New Roman" w:hAnsi="Times New Roman"/>
          <w:sz w:val="20"/>
        </w:rPr>
        <w:t> </w:t>
      </w:r>
      <w:r>
        <w:rPr>
          <w:i/>
          <w:sz w:val="20"/>
        </w:rPr>
        <w:t>F</w:t>
      </w:r>
      <w:r>
        <w:rPr>
          <w:sz w:val="20"/>
        </w:rPr>
        <w:t>2 </w:t>
      </w:r>
      <w:r>
        <w:rPr>
          <w:rFonts w:ascii="Symbol" w:hAnsi="Symbol"/>
          <w:sz w:val="20"/>
        </w:rPr>
        <w:t></w:t>
      </w:r>
      <w:r>
        <w:rPr>
          <w:rFonts w:ascii="Times New Roman" w:hAnsi="Times New Roman"/>
          <w:sz w:val="20"/>
        </w:rPr>
        <w:t> </w:t>
      </w:r>
      <w:r>
        <w:rPr>
          <w:i/>
          <w:sz w:val="20"/>
        </w:rPr>
        <w:t>… </w:t>
      </w:r>
      <w:r>
        <w:rPr>
          <w:rFonts w:ascii="Symbol" w:hAnsi="Symbol"/>
          <w:sz w:val="20"/>
        </w:rPr>
        <w:t></w:t>
      </w:r>
      <w:r>
        <w:rPr>
          <w:rFonts w:ascii="Times New Roman" w:hAnsi="Times New Roman"/>
          <w:sz w:val="20"/>
        </w:rPr>
        <w:t> </w:t>
      </w:r>
      <w:r>
        <w:rPr>
          <w:i/>
          <w:sz w:val="20"/>
        </w:rPr>
        <w:t>F</w:t>
      </w:r>
      <w:r>
        <w:rPr>
          <w:sz w:val="20"/>
        </w:rPr>
        <w:t>n )+ = </w:t>
      </w:r>
      <w:r>
        <w:rPr>
          <w:i/>
          <w:sz w:val="20"/>
        </w:rPr>
        <w:t>F +</w:t>
      </w:r>
    </w:p>
    <w:p>
      <w:pPr>
        <w:pStyle w:val="BodyText"/>
        <w:spacing w:before="2"/>
        <w:rPr>
          <w:i/>
        </w:rPr>
      </w:pPr>
    </w:p>
    <w:p>
      <w:pPr>
        <w:pStyle w:val="BodyText"/>
        <w:spacing w:line="242" w:lineRule="auto"/>
        <w:ind w:left="290" w:right="389"/>
        <w:jc w:val="both"/>
      </w:pPr>
      <w:r>
        <w:rPr/>
        <w:t>If it is not, then checking updates for violation of functional dependencies may require computing joins, which is expensive.</w:t>
      </w:r>
    </w:p>
    <w:p>
      <w:pPr>
        <w:pStyle w:val="BodyText"/>
        <w:spacing w:before="8"/>
        <w:rPr>
          <w:sz w:val="19"/>
        </w:rPr>
      </w:pPr>
    </w:p>
    <w:p>
      <w:pPr>
        <w:spacing w:before="0"/>
        <w:ind w:left="290" w:right="379" w:firstLine="0"/>
        <w:jc w:val="both"/>
        <w:rPr>
          <w:sz w:val="20"/>
        </w:rPr>
      </w:pPr>
      <w:r>
        <w:rPr>
          <w:b/>
          <w:sz w:val="20"/>
        </w:rPr>
        <w:t>Testing for Dependency Preservation: </w:t>
      </w:r>
      <w:r>
        <w:rPr>
          <w:sz w:val="20"/>
        </w:rPr>
        <w:t>To check if a dependency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sz w:val="20"/>
        </w:rPr>
        <w:t>is preserved in a decomposition of </w:t>
      </w:r>
      <w:r>
        <w:rPr>
          <w:i/>
          <w:sz w:val="20"/>
        </w:rPr>
        <w:t>R </w:t>
      </w:r>
      <w:r>
        <w:rPr>
          <w:sz w:val="20"/>
        </w:rPr>
        <w:t>into </w:t>
      </w:r>
      <w:r>
        <w:rPr>
          <w:i/>
          <w:sz w:val="20"/>
        </w:rPr>
        <w:t>R</w:t>
      </w:r>
      <w:r>
        <w:rPr>
          <w:sz w:val="20"/>
        </w:rPr>
        <w:t>1, </w:t>
      </w:r>
      <w:r>
        <w:rPr>
          <w:i/>
          <w:sz w:val="20"/>
        </w:rPr>
        <w:t>R</w:t>
      </w:r>
      <w:r>
        <w:rPr>
          <w:sz w:val="20"/>
        </w:rPr>
        <w:t>2, …, </w:t>
      </w:r>
      <w:r>
        <w:rPr>
          <w:i/>
          <w:sz w:val="20"/>
        </w:rPr>
        <w:t>R</w:t>
      </w:r>
      <w:r>
        <w:rPr>
          <w:sz w:val="20"/>
        </w:rPr>
        <w:t>n we apply the following test (with attribute closure done with respect to </w:t>
      </w:r>
      <w:r>
        <w:rPr>
          <w:i/>
          <w:sz w:val="20"/>
        </w:rPr>
        <w:t>F</w:t>
      </w:r>
      <w:r>
        <w:rPr>
          <w:sz w:val="20"/>
        </w:rPr>
        <w:t>)</w:t>
      </w:r>
    </w:p>
    <w:p>
      <w:pPr>
        <w:pStyle w:val="BodyText"/>
        <w:ind w:left="1254"/>
      </w:pPr>
      <w:r>
        <w:rPr/>
        <w:pict>
          <v:shape style="width:467.5pt;height:63.65pt;mso-position-horizontal-relative:char;mso-position-vertical-relative:line" type="#_x0000_t202" filled="false" stroked="true" strokeweight=".47998pt" strokecolor="#000000">
            <w10:anchorlock/>
            <v:textbox inset="0,0,0,0">
              <w:txbxContent>
                <w:p>
                  <w:pPr>
                    <w:spacing w:before="19"/>
                    <w:ind w:left="106" w:right="0" w:firstLine="0"/>
                    <w:jc w:val="left"/>
                    <w:rPr>
                      <w:rFonts w:ascii="Symbol" w:hAnsi="Symbol"/>
                      <w:sz w:val="20"/>
                    </w:rPr>
                  </w:pPr>
                  <w:r>
                    <w:rPr>
                      <w:i/>
                      <w:sz w:val="20"/>
                    </w:rPr>
                    <w:t>result </w:t>
                  </w:r>
                  <w:r>
                    <w:rPr>
                      <w:sz w:val="20"/>
                    </w:rPr>
                    <w:t>= </w:t>
                  </w:r>
                  <w:r>
                    <w:rPr>
                      <w:rFonts w:ascii="Symbol" w:hAnsi="Symbol"/>
                      <w:sz w:val="20"/>
                    </w:rPr>
                    <w:t></w:t>
                  </w:r>
                </w:p>
                <w:p>
                  <w:pPr>
                    <w:spacing w:line="242" w:lineRule="exact" w:before="5"/>
                    <w:ind w:left="106" w:right="0" w:firstLine="0"/>
                    <w:jc w:val="left"/>
                    <w:rPr>
                      <w:sz w:val="20"/>
                    </w:rPr>
                  </w:pPr>
                  <w:r>
                    <w:rPr>
                      <w:b/>
                      <w:sz w:val="20"/>
                    </w:rPr>
                    <w:t>while </w:t>
                  </w:r>
                  <w:r>
                    <w:rPr>
                      <w:sz w:val="20"/>
                    </w:rPr>
                    <w:t>(changes to </w:t>
                  </w:r>
                  <w:r>
                    <w:rPr>
                      <w:i/>
                      <w:sz w:val="20"/>
                    </w:rPr>
                    <w:t>result</w:t>
                  </w:r>
                  <w:r>
                    <w:rPr>
                      <w:sz w:val="20"/>
                    </w:rPr>
                    <w:t>) do</w:t>
                  </w:r>
                </w:p>
                <w:p>
                  <w:pPr>
                    <w:spacing w:line="237" w:lineRule="auto" w:before="1"/>
                    <w:ind w:left="1186" w:right="5508" w:hanging="720"/>
                    <w:jc w:val="left"/>
                    <w:rPr>
                      <w:i/>
                      <w:sz w:val="20"/>
                    </w:rPr>
                  </w:pPr>
                  <w:r>
                    <w:rPr>
                      <w:b/>
                      <w:sz w:val="20"/>
                    </w:rPr>
                    <w:t>for each </w:t>
                  </w:r>
                  <w:r>
                    <w:rPr>
                      <w:i/>
                      <w:sz w:val="20"/>
                    </w:rPr>
                    <w:t>Ri </w:t>
                  </w:r>
                  <w:r>
                    <w:rPr>
                      <w:sz w:val="20"/>
                    </w:rPr>
                    <w:t>in the decomposition </w:t>
                  </w:r>
                  <w:r>
                    <w:rPr>
                      <w:i/>
                      <w:sz w:val="20"/>
                    </w:rPr>
                    <w:t>t </w:t>
                  </w:r>
                  <w:r>
                    <w:rPr>
                      <w:sz w:val="20"/>
                    </w:rPr>
                    <w:t>= (</w:t>
                  </w:r>
                  <w:r>
                    <w:rPr>
                      <w:i/>
                      <w:sz w:val="20"/>
                    </w:rPr>
                    <w:t>result </w:t>
                  </w:r>
                  <w:r>
                    <w:rPr>
                      <w:rFonts w:ascii="Symbol" w:hAnsi="Symbol"/>
                      <w:sz w:val="20"/>
                    </w:rPr>
                    <w:t></w:t>
                  </w:r>
                  <w:r>
                    <w:rPr>
                      <w:rFonts w:ascii="Times New Roman" w:hAnsi="Times New Roman"/>
                      <w:sz w:val="20"/>
                    </w:rPr>
                    <w:t> </w:t>
                  </w:r>
                  <w:r>
                    <w:rPr>
                      <w:i/>
                      <w:sz w:val="20"/>
                    </w:rPr>
                    <w:t>Ri</w:t>
                  </w:r>
                  <w:r>
                    <w:rPr>
                      <w:sz w:val="20"/>
                    </w:rPr>
                    <w:t>)+ </w:t>
                  </w:r>
                  <w:r>
                    <w:rPr>
                      <w:rFonts w:ascii="Symbol" w:hAnsi="Symbol"/>
                      <w:sz w:val="20"/>
                    </w:rPr>
                    <w:t></w:t>
                  </w:r>
                  <w:r>
                    <w:rPr>
                      <w:rFonts w:ascii="Times New Roman" w:hAnsi="Times New Roman"/>
                      <w:sz w:val="20"/>
                    </w:rPr>
                    <w:t> </w:t>
                  </w:r>
                  <w:r>
                    <w:rPr>
                      <w:i/>
                      <w:sz w:val="20"/>
                    </w:rPr>
                    <w:t>Ri </w:t>
                  </w:r>
                  <w:r>
                    <w:rPr>
                      <w:i/>
                      <w:sz w:val="20"/>
                    </w:rPr>
                    <w:t>result = result </w:t>
                  </w:r>
                  <w:r>
                    <w:rPr>
                      <w:rFonts w:ascii="Symbol" w:hAnsi="Symbol"/>
                      <w:sz w:val="20"/>
                    </w:rPr>
                    <w:t></w:t>
                  </w:r>
                  <w:r>
                    <w:rPr>
                      <w:rFonts w:ascii="Times New Roman" w:hAnsi="Times New Roman"/>
                      <w:sz w:val="20"/>
                    </w:rPr>
                    <w:t> </w:t>
                  </w:r>
                  <w:r>
                    <w:rPr>
                      <w:i/>
                      <w:sz w:val="20"/>
                    </w:rPr>
                    <w:t>t</w:t>
                  </w:r>
                </w:p>
              </w:txbxContent>
            </v:textbox>
            <v:stroke dashstyle="solid"/>
          </v:shape>
        </w:pict>
      </w:r>
      <w:r>
        <w:rPr/>
      </w:r>
    </w:p>
    <w:p>
      <w:pPr>
        <w:pStyle w:val="BodyText"/>
        <w:spacing w:before="6"/>
        <w:rPr>
          <w:sz w:val="8"/>
        </w:rPr>
      </w:pPr>
    </w:p>
    <w:p>
      <w:pPr>
        <w:pStyle w:val="BodyText"/>
        <w:spacing w:before="102"/>
        <w:ind w:left="290"/>
      </w:pPr>
      <w:r>
        <w:rPr/>
        <w:t>If </w:t>
      </w:r>
      <w:r>
        <w:rPr>
          <w:i/>
        </w:rPr>
        <w:t>result </w:t>
      </w:r>
      <w:r>
        <w:rPr/>
        <w:t>contains all attributes in </w:t>
      </w:r>
      <w:r>
        <w:rPr>
          <w:rFonts w:ascii="Symbol" w:hAnsi="Symbol"/>
        </w:rPr>
        <w:t></w:t>
      </w:r>
      <w:r>
        <w:rPr/>
        <w:t>, then the functional dependency </w:t>
      </w:r>
      <w:r>
        <w:rPr>
          <w:rFonts w:ascii="Symbol" w:hAnsi="Symbol"/>
        </w:rPr>
        <w:t></w:t>
      </w:r>
      <w:r>
        <w:rPr>
          <w:rFonts w:ascii="Times New Roman" w:hAnsi="Times New Roman"/>
        </w:rPr>
        <w:t> </w:t>
      </w:r>
      <w:r>
        <w:rPr>
          <w:rFonts w:ascii="Symbol" w:hAnsi="Symbol"/>
        </w:rPr>
        <w:t></w:t>
      </w:r>
      <w:r>
        <w:rPr>
          <w:rFonts w:ascii="Times New Roman" w:hAnsi="Times New Roman"/>
        </w:rPr>
        <w:t> </w:t>
      </w:r>
      <w:r>
        <w:rPr>
          <w:rFonts w:ascii="Symbol" w:hAnsi="Symbol"/>
        </w:rPr>
        <w:t></w:t>
      </w:r>
      <w:r>
        <w:rPr>
          <w:rFonts w:ascii="Times New Roman" w:hAnsi="Times New Roman"/>
        </w:rPr>
        <w:t> </w:t>
      </w:r>
      <w:r>
        <w:rPr/>
        <w:t>is preserved.</w:t>
      </w:r>
    </w:p>
    <w:p>
      <w:pPr>
        <w:pStyle w:val="ListParagraph"/>
        <w:numPr>
          <w:ilvl w:val="0"/>
          <w:numId w:val="75"/>
        </w:numPr>
        <w:tabs>
          <w:tab w:pos="1011" w:val="left" w:leader="none"/>
          <w:tab w:pos="5936" w:val="left" w:leader="none"/>
        </w:tabs>
        <w:spacing w:line="240" w:lineRule="auto" w:before="5" w:after="0"/>
        <w:ind w:left="1010" w:right="386" w:hanging="360"/>
        <w:jc w:val="left"/>
        <w:rPr>
          <w:sz w:val="20"/>
        </w:rPr>
      </w:pPr>
      <w:r>
        <w:rPr>
          <w:sz w:val="20"/>
        </w:rPr>
        <w:t>We apply the test  on  all  dependencies </w:t>
      </w:r>
      <w:r>
        <w:rPr>
          <w:spacing w:val="65"/>
          <w:sz w:val="20"/>
        </w:rPr>
        <w:t> </w:t>
      </w:r>
      <w:r>
        <w:rPr>
          <w:sz w:val="20"/>
        </w:rPr>
        <w:t>in</w:t>
      </w:r>
      <w:r>
        <w:rPr>
          <w:spacing w:val="55"/>
          <w:sz w:val="20"/>
        </w:rPr>
        <w:t> </w:t>
      </w:r>
      <w:r>
        <w:rPr>
          <w:i/>
          <w:sz w:val="20"/>
        </w:rPr>
        <w:t>F</w:t>
        <w:tab/>
      </w:r>
      <w:r>
        <w:rPr>
          <w:sz w:val="20"/>
        </w:rPr>
        <w:t>to check if a decomposition is dependency preserving</w:t>
      </w:r>
    </w:p>
    <w:p>
      <w:pPr>
        <w:pStyle w:val="ListParagraph"/>
        <w:numPr>
          <w:ilvl w:val="0"/>
          <w:numId w:val="75"/>
        </w:numPr>
        <w:tabs>
          <w:tab w:pos="1011" w:val="left" w:leader="none"/>
        </w:tabs>
        <w:spacing w:line="241" w:lineRule="exact" w:before="0" w:after="0"/>
        <w:ind w:left="1010" w:right="0" w:hanging="361"/>
        <w:jc w:val="left"/>
        <w:rPr>
          <w:sz w:val="20"/>
        </w:rPr>
      </w:pPr>
      <w:r>
        <w:rPr>
          <w:sz w:val="20"/>
        </w:rPr>
        <w:t>This</w:t>
      </w:r>
      <w:r>
        <w:rPr>
          <w:spacing w:val="25"/>
          <w:sz w:val="20"/>
        </w:rPr>
        <w:t> </w:t>
      </w:r>
      <w:r>
        <w:rPr>
          <w:sz w:val="20"/>
        </w:rPr>
        <w:t>procedure</w:t>
      </w:r>
      <w:r>
        <w:rPr>
          <w:spacing w:val="19"/>
          <w:sz w:val="20"/>
        </w:rPr>
        <w:t> </w:t>
      </w:r>
      <w:r>
        <w:rPr>
          <w:sz w:val="20"/>
        </w:rPr>
        <w:t>takes</w:t>
      </w:r>
      <w:r>
        <w:rPr>
          <w:spacing w:val="24"/>
          <w:sz w:val="20"/>
        </w:rPr>
        <w:t> </w:t>
      </w:r>
      <w:r>
        <w:rPr>
          <w:sz w:val="20"/>
        </w:rPr>
        <w:t>polynomial</w:t>
      </w:r>
      <w:r>
        <w:rPr>
          <w:spacing w:val="27"/>
          <w:sz w:val="20"/>
        </w:rPr>
        <w:t> </w:t>
      </w:r>
      <w:r>
        <w:rPr>
          <w:sz w:val="20"/>
        </w:rPr>
        <w:t>time,</w:t>
      </w:r>
      <w:r>
        <w:rPr>
          <w:spacing w:val="22"/>
          <w:sz w:val="20"/>
        </w:rPr>
        <w:t> </w:t>
      </w:r>
      <w:r>
        <w:rPr>
          <w:sz w:val="20"/>
        </w:rPr>
        <w:t>instead</w:t>
      </w:r>
      <w:r>
        <w:rPr>
          <w:spacing w:val="18"/>
          <w:sz w:val="20"/>
        </w:rPr>
        <w:t> </w:t>
      </w:r>
      <w:r>
        <w:rPr>
          <w:sz w:val="20"/>
        </w:rPr>
        <w:t>of</w:t>
      </w:r>
      <w:r>
        <w:rPr>
          <w:spacing w:val="26"/>
          <w:sz w:val="20"/>
        </w:rPr>
        <w:t> </w:t>
      </w:r>
      <w:r>
        <w:rPr>
          <w:sz w:val="20"/>
        </w:rPr>
        <w:t>the</w:t>
      </w:r>
      <w:r>
        <w:rPr>
          <w:spacing w:val="24"/>
          <w:sz w:val="20"/>
        </w:rPr>
        <w:t> </w:t>
      </w:r>
      <w:r>
        <w:rPr>
          <w:sz w:val="20"/>
        </w:rPr>
        <w:t>exponential</w:t>
      </w:r>
      <w:r>
        <w:rPr>
          <w:spacing w:val="21"/>
          <w:sz w:val="20"/>
        </w:rPr>
        <w:t> </w:t>
      </w:r>
      <w:r>
        <w:rPr>
          <w:sz w:val="20"/>
        </w:rPr>
        <w:t>time</w:t>
      </w:r>
      <w:r>
        <w:rPr>
          <w:spacing w:val="25"/>
          <w:sz w:val="20"/>
        </w:rPr>
        <w:t> </w:t>
      </w:r>
      <w:r>
        <w:rPr>
          <w:sz w:val="20"/>
        </w:rPr>
        <w:t>required</w:t>
      </w:r>
      <w:r>
        <w:rPr>
          <w:spacing w:val="19"/>
          <w:sz w:val="20"/>
        </w:rPr>
        <w:t> </w:t>
      </w:r>
      <w:r>
        <w:rPr>
          <w:sz w:val="20"/>
        </w:rPr>
        <w:t>to</w:t>
      </w:r>
      <w:r>
        <w:rPr>
          <w:spacing w:val="22"/>
          <w:sz w:val="20"/>
        </w:rPr>
        <w:t> </w:t>
      </w:r>
      <w:r>
        <w:rPr>
          <w:sz w:val="20"/>
        </w:rPr>
        <w:t>compute</w:t>
      </w:r>
    </w:p>
    <w:p>
      <w:pPr>
        <w:spacing w:line="243" w:lineRule="exact" w:before="0"/>
        <w:ind w:left="1010" w:right="0" w:firstLine="0"/>
        <w:jc w:val="left"/>
        <w:rPr>
          <w:sz w:val="20"/>
        </w:rPr>
      </w:pPr>
      <w:r>
        <w:rPr>
          <w:i/>
          <w:sz w:val="20"/>
        </w:rPr>
        <w:t>F+ </w:t>
      </w:r>
      <w:r>
        <w:rPr>
          <w:sz w:val="20"/>
        </w:rPr>
        <w:t>and (</w:t>
      </w:r>
      <w:r>
        <w:rPr>
          <w:i/>
          <w:sz w:val="20"/>
        </w:rPr>
        <w:t>F</w:t>
      </w:r>
      <w:r>
        <w:rPr>
          <w:sz w:val="20"/>
        </w:rPr>
        <w:t>1 </w:t>
      </w:r>
      <w:r>
        <w:rPr>
          <w:rFonts w:ascii="Symbol" w:hAnsi="Symbol"/>
          <w:sz w:val="20"/>
        </w:rPr>
        <w:t></w:t>
      </w:r>
      <w:r>
        <w:rPr>
          <w:rFonts w:ascii="Times New Roman" w:hAnsi="Times New Roman"/>
          <w:sz w:val="20"/>
        </w:rPr>
        <w:t> </w:t>
      </w:r>
      <w:r>
        <w:rPr>
          <w:i/>
          <w:sz w:val="20"/>
        </w:rPr>
        <w:t>F</w:t>
      </w:r>
      <w:r>
        <w:rPr>
          <w:sz w:val="20"/>
        </w:rPr>
        <w:t>2 </w:t>
      </w:r>
      <w:r>
        <w:rPr>
          <w:rFonts w:ascii="Symbol" w:hAnsi="Symbol"/>
          <w:sz w:val="20"/>
        </w:rPr>
        <w:t></w:t>
      </w:r>
      <w:r>
        <w:rPr>
          <w:rFonts w:ascii="Times New Roman" w:hAnsi="Times New Roman"/>
          <w:sz w:val="20"/>
        </w:rPr>
        <w:t> </w:t>
      </w:r>
      <w:r>
        <w:rPr>
          <w:i/>
          <w:sz w:val="20"/>
        </w:rPr>
        <w:t>… </w:t>
      </w:r>
      <w:r>
        <w:rPr>
          <w:rFonts w:ascii="Symbol" w:hAnsi="Symbol"/>
          <w:sz w:val="20"/>
        </w:rPr>
        <w:t></w:t>
      </w:r>
      <w:r>
        <w:rPr>
          <w:rFonts w:ascii="Times New Roman" w:hAnsi="Times New Roman"/>
          <w:sz w:val="20"/>
        </w:rPr>
        <w:t> </w:t>
      </w:r>
      <w:r>
        <w:rPr>
          <w:i/>
          <w:sz w:val="20"/>
        </w:rPr>
        <w:t>F</w:t>
      </w:r>
      <w:r>
        <w:rPr>
          <w:sz w:val="20"/>
        </w:rPr>
        <w:t>n)+</w:t>
      </w:r>
    </w:p>
    <w:p>
      <w:pPr>
        <w:spacing w:line="242" w:lineRule="exact" w:before="4"/>
        <w:ind w:left="290" w:right="0" w:firstLine="0"/>
        <w:jc w:val="left"/>
        <w:rPr>
          <w:b/>
          <w:sz w:val="20"/>
        </w:rPr>
      </w:pPr>
      <w:r>
        <w:rPr>
          <w:b/>
          <w:sz w:val="20"/>
        </w:rPr>
        <w:t>Example:</w:t>
      </w:r>
    </w:p>
    <w:p>
      <w:pPr>
        <w:spacing w:line="244" w:lineRule="auto" w:before="0"/>
        <w:ind w:left="650" w:right="5540" w:firstLine="0"/>
        <w:jc w:val="left"/>
        <w:rPr>
          <w:sz w:val="20"/>
        </w:rPr>
      </w:pPr>
      <w:r>
        <w:rPr>
          <w:i/>
          <w:sz w:val="20"/>
        </w:rPr>
        <w:t>Let R = </w:t>
      </w:r>
      <w:r>
        <w:rPr>
          <w:sz w:val="20"/>
        </w:rPr>
        <w:t>(</w:t>
      </w:r>
      <w:r>
        <w:rPr>
          <w:i/>
          <w:sz w:val="20"/>
        </w:rPr>
        <w:t>A, B, C </w:t>
      </w:r>
      <w:r>
        <w:rPr>
          <w:sz w:val="20"/>
        </w:rPr>
        <w:t>) and </w:t>
      </w:r>
      <w:r>
        <w:rPr>
          <w:i/>
          <w:sz w:val="20"/>
        </w:rPr>
        <w:t>F = </w:t>
      </w:r>
      <w:r>
        <w:rPr>
          <w:sz w:val="20"/>
        </w:rPr>
        <w:t>{</w:t>
      </w:r>
      <w:r>
        <w:rPr>
          <w:i/>
          <w:sz w:val="20"/>
        </w:rPr>
        <w:t>A </w:t>
      </w:r>
      <w:r>
        <w:rPr>
          <w:rFonts w:ascii="Symbol" w:hAnsi="Symbol"/>
          <w:sz w:val="20"/>
        </w:rPr>
        <w:t></w:t>
      </w:r>
      <w:r>
        <w:rPr>
          <w:rFonts w:ascii="Times New Roman" w:hAnsi="Times New Roman"/>
          <w:sz w:val="20"/>
        </w:rPr>
        <w:t> </w:t>
      </w:r>
      <w:r>
        <w:rPr>
          <w:i/>
          <w:sz w:val="20"/>
        </w:rPr>
        <w:t>B , B </w:t>
      </w:r>
      <w:r>
        <w:rPr>
          <w:rFonts w:ascii="Symbol" w:hAnsi="Symbol"/>
          <w:sz w:val="20"/>
        </w:rPr>
        <w:t></w:t>
      </w:r>
      <w:r>
        <w:rPr>
          <w:rFonts w:ascii="Times New Roman" w:hAnsi="Times New Roman"/>
          <w:sz w:val="20"/>
        </w:rPr>
        <w:t> </w:t>
      </w:r>
      <w:r>
        <w:rPr>
          <w:i/>
          <w:sz w:val="20"/>
        </w:rPr>
        <w:t>C</w:t>
      </w:r>
      <w:r>
        <w:rPr>
          <w:sz w:val="20"/>
        </w:rPr>
        <w:t>} Key = {</w:t>
      </w:r>
      <w:r>
        <w:rPr>
          <w:i/>
          <w:sz w:val="20"/>
        </w:rPr>
        <w:t>A</w:t>
      </w:r>
      <w:r>
        <w:rPr>
          <w:sz w:val="20"/>
        </w:rPr>
        <w:t>}</w:t>
      </w:r>
    </w:p>
    <w:p>
      <w:pPr>
        <w:pStyle w:val="BodyText"/>
        <w:spacing w:line="235" w:lineRule="exact"/>
        <w:ind w:left="290"/>
      </w:pPr>
      <w:r>
        <w:rPr>
          <w:i/>
        </w:rPr>
        <w:t>R </w:t>
      </w:r>
      <w:r>
        <w:rPr/>
        <w:t>is not in BCNF</w:t>
      </w:r>
    </w:p>
    <w:p>
      <w:pPr>
        <w:spacing w:before="1"/>
        <w:ind w:left="650" w:right="0" w:firstLine="0"/>
        <w:jc w:val="left"/>
        <w:rPr>
          <w:i/>
          <w:sz w:val="20"/>
        </w:rPr>
      </w:pPr>
      <w:r>
        <w:rPr>
          <w:sz w:val="20"/>
        </w:rPr>
        <w:t>Decomposition </w:t>
      </w:r>
      <w:r>
        <w:rPr>
          <w:i/>
          <w:sz w:val="20"/>
        </w:rPr>
        <w:t>R</w:t>
      </w:r>
      <w:r>
        <w:rPr>
          <w:sz w:val="20"/>
        </w:rPr>
        <w:t>1 = (</w:t>
      </w:r>
      <w:r>
        <w:rPr>
          <w:i/>
          <w:sz w:val="20"/>
        </w:rPr>
        <w:t>A, B), R</w:t>
      </w:r>
      <w:r>
        <w:rPr>
          <w:sz w:val="20"/>
        </w:rPr>
        <w:t>2 = </w:t>
      </w:r>
      <w:r>
        <w:rPr>
          <w:i/>
          <w:sz w:val="20"/>
        </w:rPr>
        <w:t>(B, C)</w:t>
      </w:r>
    </w:p>
    <w:p>
      <w:pPr>
        <w:pStyle w:val="ListParagraph"/>
        <w:numPr>
          <w:ilvl w:val="0"/>
          <w:numId w:val="76"/>
        </w:numPr>
        <w:tabs>
          <w:tab w:pos="1731" w:val="left" w:leader="none"/>
        </w:tabs>
        <w:spacing w:line="242" w:lineRule="exact" w:before="2" w:after="0"/>
        <w:ind w:left="1730" w:right="0" w:hanging="361"/>
        <w:jc w:val="left"/>
        <w:rPr>
          <w:sz w:val="20"/>
        </w:rPr>
      </w:pPr>
      <w:r>
        <w:rPr>
          <w:i/>
          <w:sz w:val="20"/>
        </w:rPr>
        <w:t>R</w:t>
      </w:r>
      <w:r>
        <w:rPr>
          <w:sz w:val="20"/>
        </w:rPr>
        <w:t>1 and </w:t>
      </w:r>
      <w:r>
        <w:rPr>
          <w:i/>
          <w:sz w:val="20"/>
        </w:rPr>
        <w:t>R</w:t>
      </w:r>
      <w:r>
        <w:rPr>
          <w:sz w:val="20"/>
        </w:rPr>
        <w:t>2 in</w:t>
      </w:r>
      <w:r>
        <w:rPr>
          <w:spacing w:val="-1"/>
          <w:sz w:val="20"/>
        </w:rPr>
        <w:t> </w:t>
      </w:r>
      <w:r>
        <w:rPr>
          <w:sz w:val="20"/>
        </w:rPr>
        <w:t>BCNF</w:t>
      </w:r>
    </w:p>
    <w:p>
      <w:pPr>
        <w:pStyle w:val="ListParagraph"/>
        <w:numPr>
          <w:ilvl w:val="0"/>
          <w:numId w:val="76"/>
        </w:numPr>
        <w:tabs>
          <w:tab w:pos="1731" w:val="left" w:leader="none"/>
        </w:tabs>
        <w:spacing w:line="242" w:lineRule="exact" w:before="0" w:after="0"/>
        <w:ind w:left="1730" w:right="0" w:hanging="361"/>
        <w:jc w:val="left"/>
        <w:rPr>
          <w:sz w:val="20"/>
        </w:rPr>
      </w:pPr>
      <w:r>
        <w:rPr>
          <w:sz w:val="20"/>
        </w:rPr>
        <w:t>Lossless-join</w:t>
      </w:r>
      <w:r>
        <w:rPr>
          <w:spacing w:val="-3"/>
          <w:sz w:val="20"/>
        </w:rPr>
        <w:t> </w:t>
      </w:r>
      <w:r>
        <w:rPr>
          <w:sz w:val="20"/>
        </w:rPr>
        <w:t>decomposition</w:t>
      </w:r>
    </w:p>
    <w:p>
      <w:pPr>
        <w:pStyle w:val="ListParagraph"/>
        <w:numPr>
          <w:ilvl w:val="0"/>
          <w:numId w:val="76"/>
        </w:numPr>
        <w:tabs>
          <w:tab w:pos="1731" w:val="left" w:leader="none"/>
        </w:tabs>
        <w:spacing w:line="240" w:lineRule="auto" w:before="1" w:after="0"/>
        <w:ind w:left="1730" w:right="0" w:hanging="361"/>
        <w:jc w:val="left"/>
        <w:rPr>
          <w:sz w:val="20"/>
        </w:rPr>
      </w:pPr>
      <w:r>
        <w:rPr>
          <w:sz w:val="20"/>
        </w:rPr>
        <w:t>Dependency</w:t>
      </w:r>
      <w:r>
        <w:rPr>
          <w:spacing w:val="-4"/>
          <w:sz w:val="20"/>
        </w:rPr>
        <w:t> </w:t>
      </w:r>
      <w:r>
        <w:rPr>
          <w:sz w:val="20"/>
        </w:rPr>
        <w:t>preserving</w:t>
      </w:r>
    </w:p>
    <w:p>
      <w:pPr>
        <w:pStyle w:val="BodyText"/>
        <w:spacing w:before="9"/>
        <w:rPr>
          <w:sz w:val="19"/>
        </w:rPr>
      </w:pPr>
    </w:p>
    <w:p>
      <w:pPr>
        <w:spacing w:before="1"/>
        <w:ind w:left="290" w:right="0" w:firstLine="0"/>
        <w:jc w:val="left"/>
        <w:rPr>
          <w:b/>
          <w:sz w:val="24"/>
        </w:rPr>
      </w:pPr>
      <w:r>
        <w:rPr>
          <w:b/>
          <w:sz w:val="24"/>
          <w:u w:val="thick"/>
        </w:rPr>
        <w:t>Testing for BCNF</w:t>
      </w:r>
    </w:p>
    <w:p>
      <w:pPr>
        <w:pStyle w:val="BodyText"/>
        <w:spacing w:line="256" w:lineRule="exact" w:before="233"/>
        <w:ind w:left="290"/>
      </w:pPr>
      <w:r>
        <w:rPr/>
        <w:t>To check if a non-trivial dependency </w:t>
      </w:r>
      <w:r>
        <w:rPr>
          <w:rFonts w:ascii="Symbol" w:hAnsi="Symbol"/>
        </w:rPr>
        <w:t></w:t>
      </w:r>
      <w:r>
        <w:rPr>
          <w:rFonts w:ascii="Times New Roman" w:hAnsi="Times New Roman"/>
        </w:rPr>
        <w:t> </w:t>
      </w:r>
      <w:r>
        <w:rPr>
          <w:rFonts w:ascii="Symbol" w:hAnsi="Symbol"/>
        </w:rPr>
        <w:t></w:t>
      </w:r>
      <w:r>
        <w:rPr>
          <w:rFonts w:ascii="Symbol" w:hAnsi="Symbol"/>
          <w:i/>
          <w:sz w:val="21"/>
        </w:rPr>
        <w:t></w:t>
      </w:r>
      <w:r>
        <w:rPr>
          <w:rFonts w:ascii="Times New Roman" w:hAnsi="Times New Roman"/>
          <w:i/>
          <w:sz w:val="21"/>
        </w:rPr>
        <w:t> </w:t>
      </w:r>
      <w:r>
        <w:rPr/>
        <w:t>causes a violation of BCNF</w:t>
      </w:r>
    </w:p>
    <w:p>
      <w:pPr>
        <w:pStyle w:val="ListParagraph"/>
        <w:numPr>
          <w:ilvl w:val="0"/>
          <w:numId w:val="77"/>
        </w:numPr>
        <w:tabs>
          <w:tab w:pos="636" w:val="left" w:leader="none"/>
        </w:tabs>
        <w:spacing w:line="244" w:lineRule="exact" w:before="0" w:after="0"/>
        <w:ind w:left="635" w:right="0" w:hanging="346"/>
        <w:jc w:val="left"/>
        <w:rPr>
          <w:sz w:val="20"/>
        </w:rPr>
      </w:pPr>
      <w:r>
        <w:rPr>
          <w:sz w:val="20"/>
        </w:rPr>
        <w:t>Compute </w:t>
      </w:r>
      <w:r>
        <w:rPr>
          <w:rFonts w:ascii="Symbol" w:hAnsi="Symbol"/>
          <w:sz w:val="20"/>
        </w:rPr>
        <w:t></w:t>
      </w:r>
      <w:r>
        <w:rPr>
          <w:sz w:val="20"/>
        </w:rPr>
        <w:t>+ (the attribute closure of </w:t>
      </w:r>
      <w:r>
        <w:rPr>
          <w:rFonts w:ascii="Symbol" w:hAnsi="Symbol"/>
          <w:sz w:val="20"/>
        </w:rPr>
        <w:t></w:t>
      </w:r>
      <w:r>
        <w:rPr>
          <w:sz w:val="20"/>
        </w:rPr>
        <w:t>),</w:t>
      </w:r>
      <w:r>
        <w:rPr>
          <w:spacing w:val="-8"/>
          <w:sz w:val="20"/>
        </w:rPr>
        <w:t> </w:t>
      </w:r>
      <w:r>
        <w:rPr>
          <w:sz w:val="20"/>
        </w:rPr>
        <w:t>and</w:t>
      </w:r>
    </w:p>
    <w:p>
      <w:pPr>
        <w:pStyle w:val="ListParagraph"/>
        <w:numPr>
          <w:ilvl w:val="0"/>
          <w:numId w:val="77"/>
        </w:numPr>
        <w:tabs>
          <w:tab w:pos="631" w:val="left" w:leader="none"/>
        </w:tabs>
        <w:spacing w:line="240" w:lineRule="auto" w:before="4" w:after="0"/>
        <w:ind w:left="630" w:right="0" w:hanging="341"/>
        <w:jc w:val="left"/>
        <w:rPr>
          <w:sz w:val="20"/>
        </w:rPr>
      </w:pPr>
      <w:r>
        <w:rPr>
          <w:sz w:val="20"/>
        </w:rPr>
        <w:t>Verify that it includes all attributes of </w:t>
      </w:r>
      <w:r>
        <w:rPr>
          <w:i/>
          <w:sz w:val="20"/>
        </w:rPr>
        <w:t>R</w:t>
      </w:r>
      <w:r>
        <w:rPr>
          <w:sz w:val="20"/>
        </w:rPr>
        <w:t>, that is, it is a super key </w:t>
      </w:r>
      <w:r>
        <w:rPr>
          <w:spacing w:val="-4"/>
          <w:sz w:val="20"/>
        </w:rPr>
        <w:t>of</w:t>
      </w:r>
      <w:r>
        <w:rPr>
          <w:spacing w:val="-12"/>
          <w:sz w:val="20"/>
        </w:rPr>
        <w:t> </w:t>
      </w:r>
      <w:r>
        <w:rPr>
          <w:i/>
          <w:sz w:val="20"/>
        </w:rPr>
        <w:t>R</w:t>
      </w:r>
      <w:r>
        <w:rPr>
          <w:sz w:val="20"/>
        </w:rPr>
        <w:t>.</w:t>
      </w:r>
    </w:p>
    <w:p>
      <w:pPr>
        <w:pStyle w:val="BodyText"/>
        <w:spacing w:before="11"/>
        <w:rPr>
          <w:sz w:val="19"/>
        </w:rPr>
      </w:pPr>
    </w:p>
    <w:p>
      <w:pPr>
        <w:pStyle w:val="BodyText"/>
        <w:ind w:left="290" w:right="394"/>
      </w:pPr>
      <w:r>
        <w:rPr>
          <w:u w:val="single"/>
        </w:rPr>
        <w:t>Simplified test</w:t>
      </w:r>
      <w:r>
        <w:rPr/>
        <w:t>: To check if a relation schema </w:t>
      </w:r>
      <w:r>
        <w:rPr>
          <w:i/>
        </w:rPr>
        <w:t>R </w:t>
      </w:r>
      <w:r>
        <w:rPr/>
        <w:t>is in BCNF, it suffices to check only the dependencies in the given set </w:t>
      </w:r>
      <w:r>
        <w:rPr>
          <w:i/>
        </w:rPr>
        <w:t>F </w:t>
      </w:r>
      <w:r>
        <w:rPr/>
        <w:t>for violation of BCNF, rather than checking all dependencies in </w:t>
      </w:r>
      <w:r>
        <w:rPr>
          <w:i/>
        </w:rPr>
        <w:t>F</w:t>
      </w:r>
      <w:r>
        <w:rPr/>
        <w:t>+.</w:t>
      </w:r>
    </w:p>
    <w:p>
      <w:pPr>
        <w:pStyle w:val="BodyText"/>
        <w:tabs>
          <w:tab w:pos="1730" w:val="left" w:leader="none"/>
        </w:tabs>
        <w:ind w:left="1730" w:right="1350" w:hanging="361"/>
      </w:pPr>
      <w:r>
        <w:rPr>
          <w:rFonts w:ascii="Times New Roman"/>
        </w:rPr>
        <w:t>l</w:t>
        <w:tab/>
      </w:r>
      <w:r>
        <w:rPr/>
        <w:t>If none of the dependencies in </w:t>
      </w:r>
      <w:r>
        <w:rPr>
          <w:i/>
        </w:rPr>
        <w:t>F </w:t>
      </w:r>
      <w:r>
        <w:rPr/>
        <w:t>causes a violation of BCNF, then none </w:t>
      </w:r>
      <w:r>
        <w:rPr>
          <w:spacing w:val="-4"/>
        </w:rPr>
        <w:t>of </w:t>
      </w:r>
      <w:r>
        <w:rPr/>
        <w:t>the dependencies in </w:t>
      </w:r>
      <w:r>
        <w:rPr>
          <w:i/>
        </w:rPr>
        <w:t>F</w:t>
      </w:r>
      <w:r>
        <w:rPr/>
        <w:t>+ will cause a violation of </w:t>
      </w:r>
      <w:r>
        <w:rPr>
          <w:spacing w:val="-3"/>
        </w:rPr>
        <w:t>BCNF</w:t>
      </w:r>
      <w:r>
        <w:rPr>
          <w:spacing w:val="-10"/>
        </w:rPr>
        <w:t> </w:t>
      </w:r>
      <w:r>
        <w:rPr/>
        <w:t>either.</w:t>
      </w:r>
    </w:p>
    <w:p>
      <w:pPr>
        <w:spacing w:line="228" w:lineRule="auto" w:before="12"/>
        <w:ind w:left="1370" w:right="1987" w:hanging="721"/>
        <w:jc w:val="left"/>
        <w:rPr>
          <w:sz w:val="20"/>
        </w:rPr>
      </w:pPr>
      <w:r>
        <w:rPr>
          <w:sz w:val="20"/>
        </w:rPr>
        <w:t>However, using only </w:t>
      </w:r>
      <w:r>
        <w:rPr>
          <w:i/>
          <w:sz w:val="20"/>
        </w:rPr>
        <w:t>F </w:t>
      </w:r>
      <w:r>
        <w:rPr>
          <w:sz w:val="20"/>
        </w:rPr>
        <w:t>is incorrect when testing a relation in a decomposition of R Consider </w:t>
      </w:r>
      <w:r>
        <w:rPr>
          <w:i/>
          <w:sz w:val="20"/>
        </w:rPr>
        <w:t>R = </w:t>
      </w:r>
      <w:r>
        <w:rPr>
          <w:sz w:val="20"/>
        </w:rPr>
        <w:t>(</w:t>
      </w:r>
      <w:r>
        <w:rPr>
          <w:i/>
          <w:sz w:val="20"/>
        </w:rPr>
        <w:t>A, B, C, D, E</w:t>
      </w:r>
      <w:r>
        <w:rPr>
          <w:sz w:val="20"/>
        </w:rPr>
        <w:t>), with </w:t>
      </w:r>
      <w:r>
        <w:rPr>
          <w:i/>
          <w:sz w:val="20"/>
        </w:rPr>
        <w:t>F </w:t>
      </w:r>
      <w:r>
        <w:rPr>
          <w:sz w:val="20"/>
        </w:rPr>
        <w:t>= { </w:t>
      </w:r>
      <w:r>
        <w:rPr>
          <w:i/>
          <w:sz w:val="20"/>
        </w:rPr>
        <w:t>A </w:t>
      </w:r>
      <w:r>
        <w:rPr>
          <w:rFonts w:ascii="Symbol" w:hAnsi="Symbol"/>
          <w:i/>
          <w:sz w:val="21"/>
        </w:rPr>
        <w:t></w:t>
      </w:r>
      <w:r>
        <w:rPr>
          <w:rFonts w:ascii="Times New Roman" w:hAnsi="Times New Roman"/>
          <w:i/>
          <w:sz w:val="21"/>
        </w:rPr>
        <w:t> </w:t>
      </w:r>
      <w:r>
        <w:rPr>
          <w:i/>
          <w:sz w:val="20"/>
        </w:rPr>
        <w:t>B, BC </w:t>
      </w:r>
      <w:r>
        <w:rPr>
          <w:rFonts w:ascii="Symbol" w:hAnsi="Symbol"/>
          <w:i/>
          <w:sz w:val="21"/>
        </w:rPr>
        <w:t></w:t>
      </w:r>
      <w:r>
        <w:rPr>
          <w:rFonts w:ascii="Times New Roman" w:hAnsi="Times New Roman"/>
          <w:i/>
          <w:sz w:val="21"/>
        </w:rPr>
        <w:t> </w:t>
      </w:r>
      <w:r>
        <w:rPr>
          <w:i/>
          <w:sz w:val="20"/>
        </w:rPr>
        <w:t>D</w:t>
      </w:r>
      <w:r>
        <w:rPr>
          <w:sz w:val="20"/>
        </w:rPr>
        <w:t>}</w:t>
      </w:r>
    </w:p>
    <w:p>
      <w:pPr>
        <w:spacing w:line="242" w:lineRule="exact" w:before="0"/>
        <w:ind w:left="1730" w:right="0" w:firstLine="0"/>
        <w:jc w:val="left"/>
        <w:rPr>
          <w:sz w:val="20"/>
        </w:rPr>
      </w:pPr>
      <w:r>
        <w:rPr>
          <w:rFonts w:ascii="Webdings" w:hAnsi="Webdings"/>
          <w:sz w:val="20"/>
        </w:rPr>
        <w:t></w:t>
      </w:r>
      <w:r>
        <w:rPr>
          <w:rFonts w:ascii="Times New Roman" w:hAnsi="Times New Roman"/>
          <w:sz w:val="20"/>
        </w:rPr>
        <w:t> </w:t>
      </w:r>
      <w:r>
        <w:rPr>
          <w:sz w:val="20"/>
        </w:rPr>
        <w:t>Decompose </w:t>
      </w:r>
      <w:r>
        <w:rPr>
          <w:i/>
          <w:sz w:val="20"/>
        </w:rPr>
        <w:t>R </w:t>
      </w:r>
      <w:r>
        <w:rPr>
          <w:sz w:val="20"/>
        </w:rPr>
        <w:t>into </w:t>
      </w:r>
      <w:r>
        <w:rPr>
          <w:i/>
          <w:sz w:val="20"/>
        </w:rPr>
        <w:t>R</w:t>
      </w:r>
      <w:r>
        <w:rPr>
          <w:sz w:val="20"/>
        </w:rPr>
        <w:t>1 = (</w:t>
      </w:r>
      <w:r>
        <w:rPr>
          <w:i/>
          <w:sz w:val="20"/>
        </w:rPr>
        <w:t>A,B</w:t>
      </w:r>
      <w:r>
        <w:rPr>
          <w:sz w:val="20"/>
        </w:rPr>
        <w:t>) and </w:t>
      </w:r>
      <w:r>
        <w:rPr>
          <w:i/>
          <w:sz w:val="20"/>
        </w:rPr>
        <w:t>R</w:t>
      </w:r>
      <w:r>
        <w:rPr>
          <w:sz w:val="20"/>
        </w:rPr>
        <w:t>2 = (</w:t>
      </w:r>
      <w:r>
        <w:rPr>
          <w:i/>
          <w:sz w:val="20"/>
        </w:rPr>
        <w:t>A,C,D, E</w:t>
      </w:r>
      <w:r>
        <w:rPr>
          <w:sz w:val="20"/>
        </w:rPr>
        <w:t>)</w:t>
      </w:r>
    </w:p>
    <w:p>
      <w:pPr>
        <w:pStyle w:val="BodyText"/>
        <w:spacing w:line="237" w:lineRule="auto" w:before="3"/>
        <w:ind w:left="2162" w:right="2061" w:hanging="432"/>
      </w:pPr>
      <w:r>
        <w:rPr>
          <w:rFonts w:ascii="Webdings" w:hAnsi="Webdings"/>
        </w:rPr>
        <w:t></w:t>
      </w:r>
      <w:r>
        <w:rPr>
          <w:rFonts w:ascii="Times New Roman" w:hAnsi="Times New Roman"/>
        </w:rPr>
        <w:t> </w:t>
      </w:r>
      <w:r>
        <w:rPr/>
        <w:t>Neither of the dependencies in </w:t>
      </w:r>
      <w:r>
        <w:rPr>
          <w:i/>
        </w:rPr>
        <w:t>F </w:t>
      </w:r>
      <w:r>
        <w:rPr/>
        <w:t>contain only attributes from (</w:t>
      </w:r>
      <w:r>
        <w:rPr>
          <w:i/>
        </w:rPr>
        <w:t>A,C,D,E</w:t>
      </w:r>
      <w:r>
        <w:rPr/>
        <w:t>) so we might be mislead into thinking </w:t>
      </w:r>
      <w:r>
        <w:rPr>
          <w:i/>
        </w:rPr>
        <w:t>R</w:t>
      </w:r>
      <w:r>
        <w:rPr/>
        <w:t>2 satisfies BCNF.</w:t>
      </w:r>
    </w:p>
    <w:p>
      <w:pPr>
        <w:pStyle w:val="BodyText"/>
        <w:spacing w:line="242" w:lineRule="exact"/>
        <w:ind w:left="1730"/>
      </w:pPr>
      <w:r>
        <w:rPr>
          <w:rFonts w:ascii="Webdings" w:hAnsi="Webdings"/>
        </w:rPr>
        <w:t></w:t>
      </w:r>
      <w:r>
        <w:rPr>
          <w:rFonts w:ascii="Times New Roman" w:hAnsi="Times New Roman"/>
        </w:rPr>
        <w:t> </w:t>
      </w:r>
      <w:r>
        <w:rPr/>
        <w:t>In fact, dependency </w:t>
      </w:r>
      <w:r>
        <w:rPr>
          <w:i/>
        </w:rPr>
        <w:t>AC </w:t>
      </w:r>
      <w:r>
        <w:rPr>
          <w:rFonts w:ascii="Symbol" w:hAnsi="Symbol"/>
        </w:rPr>
        <w:t></w:t>
      </w:r>
      <w:r>
        <w:rPr>
          <w:rFonts w:ascii="Times New Roman" w:hAnsi="Times New Roman"/>
        </w:rPr>
        <w:t> </w:t>
      </w:r>
      <w:r>
        <w:rPr>
          <w:i/>
        </w:rPr>
        <w:t>D </w:t>
      </w:r>
      <w:r>
        <w:rPr/>
        <w:t>in </w:t>
      </w:r>
      <w:r>
        <w:rPr>
          <w:i/>
        </w:rPr>
        <w:t>F</w:t>
      </w:r>
      <w:r>
        <w:rPr/>
        <w:t>+ shows </w:t>
      </w:r>
      <w:r>
        <w:rPr>
          <w:i/>
        </w:rPr>
        <w:t>R</w:t>
      </w:r>
      <w:r>
        <w:rPr/>
        <w:t>2 is not in BCNF.</w:t>
      </w:r>
    </w:p>
    <w:p>
      <w:pPr>
        <w:spacing w:after="0" w:line="242" w:lineRule="exact"/>
        <w:sectPr>
          <w:pgSz w:w="11910" w:h="16840"/>
          <w:pgMar w:top="760" w:bottom="280" w:left="560" w:right="460"/>
        </w:sectPr>
      </w:pPr>
    </w:p>
    <w:p>
      <w:pPr>
        <w:spacing w:line="242" w:lineRule="exact" w:before="81"/>
        <w:ind w:left="290" w:right="0" w:firstLine="0"/>
        <w:jc w:val="left"/>
        <w:rPr>
          <w:sz w:val="20"/>
        </w:rPr>
      </w:pPr>
      <w:r>
        <w:rPr>
          <w:b/>
          <w:sz w:val="20"/>
        </w:rPr>
        <w:t>Testing Decomposition for BCNF: </w:t>
      </w:r>
      <w:r>
        <w:rPr>
          <w:sz w:val="20"/>
        </w:rPr>
        <w:t>To check if a relation </w:t>
      </w:r>
      <w:r>
        <w:rPr>
          <w:i/>
          <w:sz w:val="20"/>
        </w:rPr>
        <w:t>Ri </w:t>
      </w:r>
      <w:r>
        <w:rPr>
          <w:sz w:val="20"/>
        </w:rPr>
        <w:t>in a decomposition of </w:t>
      </w:r>
      <w:r>
        <w:rPr>
          <w:i/>
          <w:sz w:val="20"/>
        </w:rPr>
        <w:t>R </w:t>
      </w:r>
      <w:r>
        <w:rPr>
          <w:sz w:val="20"/>
        </w:rPr>
        <w:t>is in BCNF,</w:t>
      </w:r>
    </w:p>
    <w:p>
      <w:pPr>
        <w:pStyle w:val="ListParagraph"/>
        <w:numPr>
          <w:ilvl w:val="0"/>
          <w:numId w:val="78"/>
        </w:numPr>
        <w:tabs>
          <w:tab w:pos="1731" w:val="left" w:leader="none"/>
        </w:tabs>
        <w:spacing w:line="240" w:lineRule="auto" w:before="0" w:after="0"/>
        <w:ind w:left="1730" w:right="574" w:hanging="361"/>
        <w:jc w:val="left"/>
        <w:rPr>
          <w:sz w:val="20"/>
        </w:rPr>
      </w:pPr>
      <w:r>
        <w:rPr>
          <w:sz w:val="20"/>
        </w:rPr>
        <w:t>Either test </w:t>
      </w:r>
      <w:r>
        <w:rPr>
          <w:spacing w:val="-3"/>
          <w:sz w:val="20"/>
        </w:rPr>
        <w:t>Ri </w:t>
      </w:r>
      <w:r>
        <w:rPr>
          <w:sz w:val="20"/>
        </w:rPr>
        <w:t>for BCNF with respect to the restriction of F to Ri (that is, all FDs in F+ that contain only attributes from</w:t>
      </w:r>
      <w:r>
        <w:rPr>
          <w:spacing w:val="-4"/>
          <w:sz w:val="20"/>
        </w:rPr>
        <w:t> </w:t>
      </w:r>
      <w:r>
        <w:rPr>
          <w:sz w:val="20"/>
        </w:rPr>
        <w:t>Ri)</w:t>
      </w:r>
    </w:p>
    <w:p>
      <w:pPr>
        <w:pStyle w:val="ListParagraph"/>
        <w:numPr>
          <w:ilvl w:val="0"/>
          <w:numId w:val="78"/>
        </w:numPr>
        <w:tabs>
          <w:tab w:pos="1731" w:val="left" w:leader="none"/>
        </w:tabs>
        <w:spacing w:line="240" w:lineRule="exact" w:before="0" w:after="0"/>
        <w:ind w:left="1730" w:right="0" w:hanging="361"/>
        <w:jc w:val="left"/>
        <w:rPr>
          <w:sz w:val="20"/>
        </w:rPr>
      </w:pPr>
      <w:r>
        <w:rPr>
          <w:sz w:val="20"/>
        </w:rPr>
        <w:t>or use the original set of dependencies </w:t>
      </w:r>
      <w:r>
        <w:rPr>
          <w:i/>
          <w:sz w:val="20"/>
        </w:rPr>
        <w:t>F </w:t>
      </w:r>
      <w:r>
        <w:rPr>
          <w:sz w:val="20"/>
        </w:rPr>
        <w:t>that hold on </w:t>
      </w:r>
      <w:r>
        <w:rPr>
          <w:i/>
          <w:sz w:val="20"/>
        </w:rPr>
        <w:t>R</w:t>
      </w:r>
      <w:r>
        <w:rPr>
          <w:sz w:val="20"/>
        </w:rPr>
        <w:t>, but with the following</w:t>
      </w:r>
      <w:r>
        <w:rPr>
          <w:spacing w:val="-25"/>
          <w:sz w:val="20"/>
        </w:rPr>
        <w:t> </w:t>
      </w:r>
      <w:r>
        <w:rPr>
          <w:sz w:val="20"/>
        </w:rPr>
        <w:t>test:</w:t>
      </w:r>
    </w:p>
    <w:p>
      <w:pPr>
        <w:pStyle w:val="ListParagraph"/>
        <w:numPr>
          <w:ilvl w:val="1"/>
          <w:numId w:val="78"/>
        </w:numPr>
        <w:tabs>
          <w:tab w:pos="3171" w:val="left" w:leader="none"/>
        </w:tabs>
        <w:spacing w:line="243" w:lineRule="exact" w:before="0" w:after="0"/>
        <w:ind w:left="3171" w:right="0" w:hanging="360"/>
        <w:jc w:val="left"/>
        <w:rPr>
          <w:sz w:val="20"/>
        </w:rPr>
      </w:pPr>
      <w:r>
        <w:rPr>
          <w:sz w:val="20"/>
        </w:rPr>
        <w:t>for every set of attributes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i/>
          <w:sz w:val="20"/>
        </w:rPr>
        <w:t>Ri</w:t>
      </w:r>
      <w:r>
        <w:rPr>
          <w:sz w:val="20"/>
        </w:rPr>
        <w:t>, check that </w:t>
      </w:r>
      <w:r>
        <w:rPr>
          <w:rFonts w:ascii="Symbol" w:hAnsi="Symbol"/>
          <w:sz w:val="20"/>
        </w:rPr>
        <w:t></w:t>
      </w:r>
      <w:r>
        <w:rPr>
          <w:sz w:val="20"/>
        </w:rPr>
        <w:t>+ (the attribute closure</w:t>
      </w:r>
      <w:r>
        <w:rPr>
          <w:spacing w:val="-32"/>
          <w:sz w:val="20"/>
        </w:rPr>
        <w:t> </w:t>
      </w:r>
      <w:r>
        <w:rPr>
          <w:sz w:val="20"/>
        </w:rPr>
        <w:t>of</w:t>
      </w:r>
    </w:p>
    <w:p>
      <w:pPr>
        <w:pStyle w:val="BodyText"/>
        <w:spacing w:line="240" w:lineRule="exact" w:before="4"/>
        <w:ind w:left="3171"/>
      </w:pPr>
      <w:r>
        <w:rPr>
          <w:rFonts w:ascii="Symbol" w:hAnsi="Symbol"/>
        </w:rPr>
        <w:t></w:t>
      </w:r>
      <w:r>
        <w:rPr/>
        <w:t>) either includes no attribute of </w:t>
      </w:r>
      <w:r>
        <w:rPr>
          <w:i/>
        </w:rPr>
        <w:t>Ri</w:t>
      </w:r>
      <w:r>
        <w:rPr/>
        <w:t>- </w:t>
      </w:r>
      <w:r>
        <w:rPr>
          <w:rFonts w:ascii="Symbol" w:hAnsi="Symbol"/>
        </w:rPr>
        <w:t></w:t>
      </w:r>
      <w:r>
        <w:rPr/>
        <w:t>, or includes all attributes of </w:t>
      </w:r>
      <w:r>
        <w:rPr>
          <w:i/>
        </w:rPr>
        <w:t>Ri</w:t>
      </w:r>
      <w:r>
        <w:rPr/>
        <w:t>.</w:t>
      </w:r>
    </w:p>
    <w:p>
      <w:pPr>
        <w:pStyle w:val="ListParagraph"/>
        <w:numPr>
          <w:ilvl w:val="2"/>
          <w:numId w:val="72"/>
        </w:numPr>
        <w:tabs>
          <w:tab w:pos="2451" w:val="left" w:leader="none"/>
        </w:tabs>
        <w:spacing w:line="251" w:lineRule="exact" w:before="0" w:after="0"/>
        <w:ind w:left="2450" w:right="0" w:hanging="366"/>
        <w:jc w:val="left"/>
        <w:rPr>
          <w:sz w:val="20"/>
        </w:rPr>
      </w:pPr>
      <w:r>
        <w:rPr>
          <w:sz w:val="20"/>
        </w:rPr>
        <w:t>If the condition is violated by some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i/>
          <w:sz w:val="21"/>
        </w:rPr>
        <w:t></w:t>
      </w:r>
      <w:r>
        <w:rPr>
          <w:rFonts w:ascii="Times New Roman" w:hAnsi="Times New Roman"/>
          <w:i/>
          <w:sz w:val="21"/>
        </w:rPr>
        <w:t> </w:t>
      </w:r>
      <w:r>
        <w:rPr>
          <w:sz w:val="20"/>
        </w:rPr>
        <w:t>in </w:t>
      </w:r>
      <w:r>
        <w:rPr>
          <w:i/>
          <w:sz w:val="20"/>
        </w:rPr>
        <w:t>F</w:t>
      </w:r>
      <w:r>
        <w:rPr>
          <w:sz w:val="20"/>
        </w:rPr>
        <w:t>, the</w:t>
      </w:r>
      <w:r>
        <w:rPr>
          <w:spacing w:val="-48"/>
          <w:sz w:val="20"/>
        </w:rPr>
        <w:t> </w:t>
      </w:r>
      <w:r>
        <w:rPr>
          <w:sz w:val="20"/>
        </w:rPr>
        <w:t>dependency</w:t>
      </w:r>
    </w:p>
    <w:p>
      <w:pPr>
        <w:pStyle w:val="BodyText"/>
        <w:spacing w:line="244" w:lineRule="exact"/>
        <w:ind w:left="2878"/>
        <w:rPr>
          <w:i/>
        </w:rPr>
      </w:pPr>
      <w:r>
        <w:rPr>
          <w:rFonts w:ascii="Symbol" w:hAnsi="Symbol"/>
        </w:rPr>
        <w:t></w:t>
      </w:r>
      <w:r>
        <w:rPr>
          <w:rFonts w:ascii="Times New Roman" w:hAnsi="Times New Roman"/>
        </w:rPr>
        <w:t> </w:t>
      </w:r>
      <w:r>
        <w:rPr>
          <w:rFonts w:ascii="Symbol" w:hAnsi="Symbol"/>
        </w:rPr>
        <w:t></w:t>
      </w:r>
      <w:r>
        <w:rPr>
          <w:rFonts w:ascii="Times New Roman" w:hAnsi="Times New Roman"/>
        </w:rPr>
        <w:t> </w:t>
      </w:r>
      <w:r>
        <w:rPr/>
        <w:t>(</w:t>
      </w:r>
      <w:r>
        <w:rPr>
          <w:rFonts w:ascii="Symbol" w:hAnsi="Symbol"/>
        </w:rPr>
        <w:t></w:t>
      </w:r>
      <w:r>
        <w:rPr/>
        <w:t>+ - </w:t>
      </w:r>
      <w:r>
        <w:rPr>
          <w:rFonts w:ascii="Symbol" w:hAnsi="Symbol"/>
        </w:rPr>
        <w:t></w:t>
      </w:r>
      <w:r>
        <w:rPr>
          <w:rFonts w:ascii="Times New Roman" w:hAnsi="Times New Roman"/>
        </w:rPr>
        <w:t> </w:t>
      </w:r>
      <w:r>
        <w:rPr/>
        <w:t>) </w:t>
      </w:r>
      <w:r>
        <w:rPr>
          <w:rFonts w:ascii="Symbol" w:hAnsi="Symbol"/>
        </w:rPr>
        <w:t></w:t>
      </w:r>
      <w:r>
        <w:rPr>
          <w:rFonts w:ascii="Times New Roman" w:hAnsi="Times New Roman"/>
        </w:rPr>
        <w:t> </w:t>
      </w:r>
      <w:r>
        <w:rPr>
          <w:i/>
        </w:rPr>
        <w:t>Ri</w:t>
      </w:r>
    </w:p>
    <w:p>
      <w:pPr>
        <w:pStyle w:val="BodyText"/>
        <w:ind w:left="2450"/>
      </w:pPr>
      <w:r>
        <w:rPr/>
        <w:t>can be shown to hold on </w:t>
      </w:r>
      <w:r>
        <w:rPr>
          <w:i/>
        </w:rPr>
        <w:t>Ri</w:t>
      </w:r>
      <w:r>
        <w:rPr/>
        <w:t>, and </w:t>
      </w:r>
      <w:r>
        <w:rPr>
          <w:i/>
        </w:rPr>
        <w:t>Ri </w:t>
      </w:r>
      <w:r>
        <w:rPr/>
        <w:t>violates BCNF.</w:t>
      </w:r>
    </w:p>
    <w:p>
      <w:pPr>
        <w:pStyle w:val="ListParagraph"/>
        <w:numPr>
          <w:ilvl w:val="2"/>
          <w:numId w:val="72"/>
        </w:numPr>
        <w:tabs>
          <w:tab w:pos="2451" w:val="left" w:leader="none"/>
        </w:tabs>
        <w:spacing w:line="240" w:lineRule="auto" w:before="2" w:after="0"/>
        <w:ind w:left="2450" w:right="0" w:hanging="418"/>
        <w:jc w:val="left"/>
        <w:rPr>
          <w:i/>
          <w:sz w:val="20"/>
        </w:rPr>
      </w:pPr>
      <w:r>
        <w:rPr>
          <w:sz w:val="20"/>
        </w:rPr>
        <w:t>We use above dependency to decompose</w:t>
      </w:r>
      <w:r>
        <w:rPr>
          <w:spacing w:val="-4"/>
          <w:sz w:val="20"/>
        </w:rPr>
        <w:t> </w:t>
      </w:r>
      <w:r>
        <w:rPr>
          <w:i/>
          <w:spacing w:val="-6"/>
          <w:sz w:val="20"/>
        </w:rPr>
        <w:t>Ri</w:t>
      </w:r>
    </w:p>
    <w:p>
      <w:pPr>
        <w:pStyle w:val="BodyText"/>
        <w:spacing w:before="10"/>
        <w:rPr>
          <w:i/>
          <w:sz w:val="19"/>
        </w:rPr>
      </w:pPr>
    </w:p>
    <w:p>
      <w:pPr>
        <w:spacing w:before="1"/>
        <w:ind w:left="290" w:right="0" w:firstLine="0"/>
        <w:jc w:val="left"/>
        <w:rPr>
          <w:b/>
          <w:sz w:val="20"/>
        </w:rPr>
      </w:pPr>
      <w:r>
        <w:rPr>
          <w:b/>
          <w:sz w:val="20"/>
          <w:u w:val="single"/>
        </w:rPr>
        <w:t>BCNF and Dependency Preservation</w:t>
      </w:r>
    </w:p>
    <w:p>
      <w:pPr>
        <w:pStyle w:val="BodyText"/>
        <w:spacing w:before="3"/>
        <w:rPr>
          <w:b/>
        </w:rPr>
      </w:pPr>
    </w:p>
    <w:p>
      <w:pPr>
        <w:pStyle w:val="BodyText"/>
        <w:spacing w:line="242" w:lineRule="exact"/>
        <w:ind w:left="290"/>
      </w:pPr>
      <w:r>
        <w:rPr/>
        <w:t>It is not always possible to get a BCNF decomposition that is dependency preserving</w:t>
      </w:r>
    </w:p>
    <w:p>
      <w:pPr>
        <w:tabs>
          <w:tab w:pos="4035" w:val="left" w:leader="none"/>
        </w:tabs>
        <w:spacing w:line="243" w:lineRule="exact" w:before="0"/>
        <w:ind w:left="290" w:right="0" w:firstLine="0"/>
        <w:jc w:val="left"/>
        <w:rPr>
          <w:sz w:val="20"/>
        </w:rPr>
      </w:pPr>
      <w:r>
        <w:rPr>
          <w:i/>
          <w:sz w:val="20"/>
        </w:rPr>
        <w:t>Let R = </w:t>
      </w:r>
      <w:r>
        <w:rPr>
          <w:sz w:val="20"/>
        </w:rPr>
        <w:t>(</w:t>
      </w:r>
      <w:r>
        <w:rPr>
          <w:i/>
          <w:sz w:val="20"/>
        </w:rPr>
        <w:t>J, K, L </w:t>
      </w:r>
      <w:r>
        <w:rPr>
          <w:sz w:val="20"/>
        </w:rPr>
        <w:t>) and </w:t>
      </w:r>
      <w:r>
        <w:rPr>
          <w:i/>
          <w:sz w:val="20"/>
        </w:rPr>
        <w:t>F = </w:t>
      </w:r>
      <w:r>
        <w:rPr>
          <w:sz w:val="20"/>
        </w:rPr>
        <w:t>{</w:t>
      </w:r>
      <w:r>
        <w:rPr>
          <w:i/>
          <w:sz w:val="20"/>
        </w:rPr>
        <w:t>JK</w:t>
      </w:r>
      <w:r>
        <w:rPr>
          <w:i/>
          <w:spacing w:val="-9"/>
          <w:sz w:val="20"/>
        </w:rPr>
        <w:t> </w:t>
      </w:r>
      <w:r>
        <w:rPr>
          <w:rFonts w:ascii="Symbol" w:hAnsi="Symbol"/>
          <w:sz w:val="20"/>
        </w:rPr>
        <w:t></w:t>
      </w:r>
      <w:r>
        <w:rPr>
          <w:rFonts w:ascii="Times New Roman" w:hAnsi="Times New Roman"/>
          <w:spacing w:val="20"/>
          <w:sz w:val="20"/>
        </w:rPr>
        <w:t> </w:t>
      </w:r>
      <w:r>
        <w:rPr>
          <w:i/>
          <w:sz w:val="20"/>
        </w:rPr>
        <w:t>L,</w:t>
        <w:tab/>
        <w:t>L </w:t>
      </w:r>
      <w:r>
        <w:rPr>
          <w:rFonts w:ascii="Symbol" w:hAnsi="Symbol"/>
          <w:sz w:val="20"/>
        </w:rPr>
        <w:t></w:t>
      </w:r>
      <w:r>
        <w:rPr>
          <w:rFonts w:ascii="Times New Roman" w:hAnsi="Times New Roman"/>
          <w:sz w:val="20"/>
        </w:rPr>
        <w:t> </w:t>
      </w:r>
      <w:r>
        <w:rPr>
          <w:i/>
          <w:sz w:val="20"/>
        </w:rPr>
        <w:t>K</w:t>
      </w:r>
      <w:r>
        <w:rPr>
          <w:i/>
          <w:spacing w:val="-36"/>
          <w:sz w:val="20"/>
        </w:rPr>
        <w:t> </w:t>
      </w:r>
      <w:r>
        <w:rPr>
          <w:sz w:val="20"/>
        </w:rPr>
        <w:t>}</w:t>
      </w:r>
    </w:p>
    <w:p>
      <w:pPr>
        <w:pStyle w:val="BodyText"/>
        <w:ind w:left="290"/>
        <w:rPr>
          <w:i/>
        </w:rPr>
      </w:pPr>
      <w:r>
        <w:rPr/>
        <w:t>Two candidate keys = </w:t>
      </w:r>
      <w:r>
        <w:rPr>
          <w:i/>
        </w:rPr>
        <w:t>JK </w:t>
      </w:r>
      <w:r>
        <w:rPr/>
        <w:t>and </w:t>
      </w:r>
      <w:r>
        <w:rPr>
          <w:i/>
        </w:rPr>
        <w:t>JL</w:t>
      </w:r>
    </w:p>
    <w:p>
      <w:pPr>
        <w:pStyle w:val="ListParagraph"/>
        <w:numPr>
          <w:ilvl w:val="0"/>
          <w:numId w:val="79"/>
        </w:numPr>
        <w:tabs>
          <w:tab w:pos="1011" w:val="left" w:leader="none"/>
        </w:tabs>
        <w:spacing w:line="242" w:lineRule="exact" w:before="2" w:after="0"/>
        <w:ind w:left="1010" w:right="0" w:hanging="361"/>
        <w:jc w:val="left"/>
        <w:rPr>
          <w:sz w:val="20"/>
        </w:rPr>
      </w:pPr>
      <w:r>
        <w:rPr>
          <w:i/>
          <w:sz w:val="20"/>
        </w:rPr>
        <w:t>R </w:t>
      </w:r>
      <w:r>
        <w:rPr>
          <w:sz w:val="20"/>
        </w:rPr>
        <w:t>is </w:t>
      </w:r>
      <w:r>
        <w:rPr>
          <w:spacing w:val="-3"/>
          <w:sz w:val="20"/>
        </w:rPr>
        <w:t>not </w:t>
      </w:r>
      <w:r>
        <w:rPr>
          <w:sz w:val="20"/>
        </w:rPr>
        <w:t>in</w:t>
      </w:r>
      <w:r>
        <w:rPr>
          <w:spacing w:val="1"/>
          <w:sz w:val="20"/>
        </w:rPr>
        <w:t> </w:t>
      </w:r>
      <w:r>
        <w:rPr>
          <w:sz w:val="20"/>
        </w:rPr>
        <w:t>BCNF</w:t>
      </w:r>
    </w:p>
    <w:p>
      <w:pPr>
        <w:pStyle w:val="ListParagraph"/>
        <w:numPr>
          <w:ilvl w:val="0"/>
          <w:numId w:val="79"/>
        </w:numPr>
        <w:tabs>
          <w:tab w:pos="1011" w:val="left" w:leader="none"/>
        </w:tabs>
        <w:spacing w:line="240" w:lineRule="exact" w:before="0" w:after="0"/>
        <w:ind w:left="1010" w:right="0" w:hanging="361"/>
        <w:jc w:val="left"/>
        <w:rPr>
          <w:sz w:val="20"/>
        </w:rPr>
      </w:pPr>
      <w:r>
        <w:rPr>
          <w:sz w:val="20"/>
        </w:rPr>
        <w:t>Any decomposition of </w:t>
      </w:r>
      <w:r>
        <w:rPr>
          <w:i/>
          <w:sz w:val="20"/>
        </w:rPr>
        <w:t>R </w:t>
      </w:r>
      <w:r>
        <w:rPr>
          <w:sz w:val="20"/>
        </w:rPr>
        <w:t>will fail to</w:t>
      </w:r>
      <w:r>
        <w:rPr>
          <w:spacing w:val="-2"/>
          <w:sz w:val="20"/>
        </w:rPr>
        <w:t> </w:t>
      </w:r>
      <w:r>
        <w:rPr>
          <w:sz w:val="20"/>
        </w:rPr>
        <w:t>preserve</w:t>
      </w:r>
    </w:p>
    <w:p>
      <w:pPr>
        <w:pStyle w:val="ListParagraph"/>
        <w:numPr>
          <w:ilvl w:val="1"/>
          <w:numId w:val="79"/>
        </w:numPr>
        <w:tabs>
          <w:tab w:pos="3171" w:val="left" w:leader="none"/>
        </w:tabs>
        <w:spacing w:line="243" w:lineRule="exact" w:before="0" w:after="0"/>
        <w:ind w:left="3171" w:right="0" w:hanging="360"/>
        <w:jc w:val="left"/>
        <w:rPr>
          <w:i/>
          <w:sz w:val="20"/>
        </w:rPr>
      </w:pPr>
      <w:r>
        <w:rPr>
          <w:i/>
          <w:sz w:val="20"/>
        </w:rPr>
        <w:t>JK </w:t>
      </w:r>
      <w:r>
        <w:rPr>
          <w:rFonts w:ascii="Symbol" w:hAnsi="Symbol"/>
          <w:sz w:val="20"/>
        </w:rPr>
        <w:t></w:t>
      </w:r>
      <w:r>
        <w:rPr>
          <w:rFonts w:ascii="Times New Roman" w:hAnsi="Times New Roman"/>
          <w:spacing w:val="20"/>
          <w:sz w:val="20"/>
        </w:rPr>
        <w:t> </w:t>
      </w:r>
      <w:r>
        <w:rPr>
          <w:i/>
          <w:sz w:val="20"/>
        </w:rPr>
        <w:t>L</w:t>
      </w:r>
    </w:p>
    <w:p>
      <w:pPr>
        <w:pStyle w:val="BodyText"/>
        <w:spacing w:before="5"/>
        <w:ind w:left="290"/>
      </w:pPr>
      <w:r>
        <w:rPr/>
        <w:t>This implies that testing for </w:t>
      </w:r>
      <w:r>
        <w:rPr>
          <w:i/>
        </w:rPr>
        <w:t>JK </w:t>
      </w:r>
      <w:r>
        <w:rPr>
          <w:rFonts w:ascii="Symbol" w:hAnsi="Symbol"/>
        </w:rPr>
        <w:t></w:t>
      </w:r>
      <w:r>
        <w:rPr>
          <w:rFonts w:ascii="Times New Roman" w:hAnsi="Times New Roman"/>
        </w:rPr>
        <w:t> </w:t>
      </w:r>
      <w:r>
        <w:rPr>
          <w:i/>
        </w:rPr>
        <w:t>L </w:t>
      </w:r>
      <w:r>
        <w:rPr/>
        <w:t>requires a join</w:t>
      </w:r>
    </w:p>
    <w:p>
      <w:pPr>
        <w:pStyle w:val="BodyText"/>
        <w:rPr>
          <w:sz w:val="24"/>
        </w:rPr>
      </w:pPr>
    </w:p>
    <w:p>
      <w:pPr>
        <w:spacing w:line="291" w:lineRule="exact" w:before="196"/>
        <w:ind w:left="290" w:right="0" w:firstLine="0"/>
        <w:jc w:val="left"/>
        <w:rPr>
          <w:sz w:val="20"/>
        </w:rPr>
      </w:pPr>
      <w:r>
        <w:rPr>
          <w:b/>
          <w:sz w:val="24"/>
        </w:rPr>
        <w:t>Third Normal Form: </w:t>
      </w:r>
      <w:r>
        <w:rPr>
          <w:sz w:val="20"/>
        </w:rPr>
        <w:t>There are some situations where</w:t>
      </w:r>
    </w:p>
    <w:p>
      <w:pPr>
        <w:pStyle w:val="ListParagraph"/>
        <w:numPr>
          <w:ilvl w:val="1"/>
          <w:numId w:val="77"/>
        </w:numPr>
        <w:tabs>
          <w:tab w:pos="1011" w:val="left" w:leader="none"/>
        </w:tabs>
        <w:spacing w:line="242" w:lineRule="exact" w:before="0" w:after="0"/>
        <w:ind w:left="1010" w:right="0" w:hanging="361"/>
        <w:jc w:val="left"/>
        <w:rPr>
          <w:sz w:val="20"/>
        </w:rPr>
      </w:pPr>
      <w:r>
        <w:rPr>
          <w:sz w:val="20"/>
        </w:rPr>
        <w:t>BCNF is </w:t>
      </w:r>
      <w:r>
        <w:rPr>
          <w:spacing w:val="-3"/>
          <w:sz w:val="20"/>
        </w:rPr>
        <w:t>not </w:t>
      </w:r>
      <w:r>
        <w:rPr>
          <w:sz w:val="20"/>
        </w:rPr>
        <w:t>dependency preserving,</w:t>
      </w:r>
      <w:r>
        <w:rPr>
          <w:spacing w:val="3"/>
          <w:sz w:val="20"/>
        </w:rPr>
        <w:t> </w:t>
      </w:r>
      <w:r>
        <w:rPr>
          <w:sz w:val="20"/>
        </w:rPr>
        <w:t>and</w:t>
      </w:r>
    </w:p>
    <w:p>
      <w:pPr>
        <w:pStyle w:val="ListParagraph"/>
        <w:numPr>
          <w:ilvl w:val="1"/>
          <w:numId w:val="77"/>
        </w:numPr>
        <w:tabs>
          <w:tab w:pos="1011" w:val="left" w:leader="none"/>
        </w:tabs>
        <w:spacing w:line="240" w:lineRule="auto" w:before="2" w:after="0"/>
        <w:ind w:left="1010" w:right="0" w:hanging="361"/>
        <w:jc w:val="left"/>
        <w:rPr>
          <w:sz w:val="20"/>
        </w:rPr>
      </w:pPr>
      <w:r>
        <w:rPr>
          <w:sz w:val="20"/>
        </w:rPr>
        <w:t>efficient checking for FD violation </w:t>
      </w:r>
      <w:r>
        <w:rPr>
          <w:spacing w:val="-4"/>
          <w:sz w:val="20"/>
        </w:rPr>
        <w:t>on </w:t>
      </w:r>
      <w:r>
        <w:rPr>
          <w:sz w:val="20"/>
        </w:rPr>
        <w:t>updates is</w:t>
      </w:r>
      <w:r>
        <w:rPr>
          <w:spacing w:val="-11"/>
          <w:sz w:val="20"/>
        </w:rPr>
        <w:t> </w:t>
      </w:r>
      <w:r>
        <w:rPr>
          <w:sz w:val="20"/>
        </w:rPr>
        <w:t>important</w:t>
      </w:r>
    </w:p>
    <w:p>
      <w:pPr>
        <w:pStyle w:val="BodyText"/>
        <w:spacing w:before="10"/>
        <w:rPr>
          <w:sz w:val="19"/>
        </w:rPr>
      </w:pPr>
    </w:p>
    <w:p>
      <w:pPr>
        <w:pStyle w:val="BodyText"/>
        <w:spacing w:before="1"/>
        <w:ind w:left="650"/>
      </w:pPr>
      <w:r>
        <w:rPr/>
        <w:t>Solution: define a weaker normal form, called Third Normal Form</w:t>
      </w:r>
      <w:r>
        <w:rPr>
          <w:spacing w:val="-23"/>
        </w:rPr>
        <w:t> </w:t>
      </w:r>
      <w:r>
        <w:rPr/>
        <w:t>(3NF)</w:t>
      </w:r>
    </w:p>
    <w:p>
      <w:pPr>
        <w:pStyle w:val="ListParagraph"/>
        <w:numPr>
          <w:ilvl w:val="2"/>
          <w:numId w:val="77"/>
        </w:numPr>
        <w:tabs>
          <w:tab w:pos="1730" w:val="left" w:leader="none"/>
          <w:tab w:pos="1731" w:val="left" w:leader="none"/>
        </w:tabs>
        <w:spacing w:line="251" w:lineRule="exact" w:before="1" w:after="0"/>
        <w:ind w:left="1730" w:right="0" w:hanging="361"/>
        <w:jc w:val="left"/>
        <w:rPr>
          <w:sz w:val="20"/>
        </w:rPr>
      </w:pPr>
      <w:r>
        <w:rPr>
          <w:sz w:val="20"/>
        </w:rPr>
        <w:t>Allows some redundancy (with resultant problems; we will see examples</w:t>
      </w:r>
      <w:r>
        <w:rPr>
          <w:spacing w:val="-10"/>
          <w:sz w:val="20"/>
        </w:rPr>
        <w:t> </w:t>
      </w:r>
      <w:r>
        <w:rPr>
          <w:sz w:val="20"/>
        </w:rPr>
        <w:t>later)</w:t>
      </w:r>
    </w:p>
    <w:p>
      <w:pPr>
        <w:pStyle w:val="ListParagraph"/>
        <w:numPr>
          <w:ilvl w:val="2"/>
          <w:numId w:val="77"/>
        </w:numPr>
        <w:tabs>
          <w:tab w:pos="1730" w:val="left" w:leader="none"/>
          <w:tab w:pos="1731" w:val="left" w:leader="none"/>
        </w:tabs>
        <w:spacing w:line="225" w:lineRule="auto" w:before="1" w:after="0"/>
        <w:ind w:left="1730" w:right="464" w:hanging="361"/>
        <w:jc w:val="left"/>
        <w:rPr>
          <w:sz w:val="20"/>
        </w:rPr>
      </w:pPr>
      <w:r>
        <w:rPr>
          <w:sz w:val="20"/>
        </w:rPr>
        <w:t>But functional dependencies can be checked </w:t>
      </w:r>
      <w:r>
        <w:rPr>
          <w:spacing w:val="-4"/>
          <w:sz w:val="20"/>
        </w:rPr>
        <w:t>on </w:t>
      </w:r>
      <w:r>
        <w:rPr>
          <w:sz w:val="20"/>
        </w:rPr>
        <w:t>individual relations without computing a join.</w:t>
      </w:r>
    </w:p>
    <w:p>
      <w:pPr>
        <w:pStyle w:val="ListParagraph"/>
        <w:numPr>
          <w:ilvl w:val="2"/>
          <w:numId w:val="77"/>
        </w:numPr>
        <w:tabs>
          <w:tab w:pos="1730" w:val="left" w:leader="none"/>
          <w:tab w:pos="1731" w:val="left" w:leader="none"/>
        </w:tabs>
        <w:spacing w:line="240" w:lineRule="auto" w:before="3" w:after="0"/>
        <w:ind w:left="1730" w:right="0" w:hanging="361"/>
        <w:jc w:val="left"/>
        <w:rPr>
          <w:sz w:val="20"/>
        </w:rPr>
      </w:pPr>
      <w:r>
        <w:rPr>
          <w:sz w:val="20"/>
        </w:rPr>
        <w:t>There is always a lossless-join, dependency-preserving decomposition into</w:t>
      </w:r>
      <w:r>
        <w:rPr>
          <w:spacing w:val="-13"/>
          <w:sz w:val="20"/>
        </w:rPr>
        <w:t> </w:t>
      </w:r>
      <w:r>
        <w:rPr>
          <w:sz w:val="20"/>
        </w:rPr>
        <w:t>3NF.</w:t>
      </w:r>
    </w:p>
    <w:p>
      <w:pPr>
        <w:spacing w:line="242" w:lineRule="exact" w:before="224"/>
        <w:ind w:left="290" w:right="0" w:firstLine="0"/>
        <w:jc w:val="left"/>
        <w:rPr>
          <w:b/>
          <w:sz w:val="20"/>
        </w:rPr>
      </w:pPr>
      <w:r>
        <w:rPr>
          <w:b/>
          <w:sz w:val="20"/>
        </w:rPr>
        <w:t>3NF Example</w:t>
      </w:r>
    </w:p>
    <w:p>
      <w:pPr>
        <w:spacing w:line="244" w:lineRule="exact" w:before="0"/>
        <w:ind w:left="650" w:right="0" w:firstLine="0"/>
        <w:jc w:val="left"/>
        <w:rPr>
          <w:sz w:val="20"/>
        </w:rPr>
      </w:pPr>
      <w:r>
        <w:rPr>
          <w:sz w:val="20"/>
        </w:rPr>
        <w:t>Consider Relation R: let </w:t>
      </w:r>
      <w:r>
        <w:rPr>
          <w:i/>
          <w:sz w:val="20"/>
        </w:rPr>
        <w:t>R = </w:t>
      </w:r>
      <w:r>
        <w:rPr>
          <w:sz w:val="20"/>
        </w:rPr>
        <w:t>(</w:t>
      </w:r>
      <w:r>
        <w:rPr>
          <w:i/>
          <w:sz w:val="20"/>
        </w:rPr>
        <w:t>J, K, L </w:t>
      </w:r>
      <w:r>
        <w:rPr>
          <w:sz w:val="20"/>
        </w:rPr>
        <w:t>) and </w:t>
      </w:r>
      <w:r>
        <w:rPr>
          <w:i/>
          <w:sz w:val="20"/>
        </w:rPr>
        <w:t>F = </w:t>
      </w:r>
      <w:r>
        <w:rPr>
          <w:sz w:val="20"/>
        </w:rPr>
        <w:t>{</w:t>
      </w:r>
      <w:r>
        <w:rPr>
          <w:i/>
          <w:sz w:val="20"/>
        </w:rPr>
        <w:t>JK </w:t>
      </w:r>
      <w:r>
        <w:rPr>
          <w:rFonts w:ascii="Symbol" w:hAnsi="Symbol"/>
          <w:sz w:val="20"/>
        </w:rPr>
        <w:t></w:t>
      </w:r>
      <w:r>
        <w:rPr>
          <w:rFonts w:ascii="Times New Roman" w:hAnsi="Times New Roman"/>
          <w:sz w:val="20"/>
        </w:rPr>
        <w:t> </w:t>
      </w:r>
      <w:r>
        <w:rPr>
          <w:i/>
          <w:sz w:val="20"/>
        </w:rPr>
        <w:t>L, L </w:t>
      </w:r>
      <w:r>
        <w:rPr>
          <w:rFonts w:ascii="Symbol" w:hAnsi="Symbol"/>
          <w:sz w:val="20"/>
        </w:rPr>
        <w:t></w:t>
      </w:r>
      <w:r>
        <w:rPr>
          <w:rFonts w:ascii="Times New Roman" w:hAnsi="Times New Roman"/>
          <w:sz w:val="20"/>
        </w:rPr>
        <w:t> </w:t>
      </w:r>
      <w:r>
        <w:rPr>
          <w:i/>
          <w:sz w:val="20"/>
        </w:rPr>
        <w:t>K </w:t>
      </w:r>
      <w:r>
        <w:rPr>
          <w:sz w:val="20"/>
        </w:rPr>
        <w:t>}</w:t>
      </w:r>
    </w:p>
    <w:p>
      <w:pPr>
        <w:pStyle w:val="ListParagraph"/>
        <w:numPr>
          <w:ilvl w:val="2"/>
          <w:numId w:val="77"/>
        </w:numPr>
        <w:tabs>
          <w:tab w:pos="1730" w:val="left" w:leader="none"/>
          <w:tab w:pos="1731" w:val="left" w:leader="none"/>
        </w:tabs>
        <w:spacing w:line="251" w:lineRule="exact" w:before="5" w:after="0"/>
        <w:ind w:left="1730" w:right="0" w:hanging="361"/>
        <w:jc w:val="left"/>
        <w:rPr>
          <w:i/>
          <w:sz w:val="20"/>
        </w:rPr>
      </w:pPr>
      <w:r>
        <w:rPr>
          <w:sz w:val="20"/>
        </w:rPr>
        <w:t>Two candidate keys: </w:t>
      </w:r>
      <w:r>
        <w:rPr>
          <w:i/>
          <w:sz w:val="20"/>
        </w:rPr>
        <w:t>JK </w:t>
      </w:r>
      <w:r>
        <w:rPr>
          <w:sz w:val="20"/>
        </w:rPr>
        <w:t>and</w:t>
      </w:r>
      <w:r>
        <w:rPr>
          <w:spacing w:val="-4"/>
          <w:sz w:val="20"/>
        </w:rPr>
        <w:t> </w:t>
      </w:r>
      <w:r>
        <w:rPr>
          <w:i/>
          <w:sz w:val="20"/>
        </w:rPr>
        <w:t>JL</w:t>
      </w:r>
    </w:p>
    <w:p>
      <w:pPr>
        <w:pStyle w:val="ListParagraph"/>
        <w:numPr>
          <w:ilvl w:val="2"/>
          <w:numId w:val="77"/>
        </w:numPr>
        <w:tabs>
          <w:tab w:pos="1730" w:val="left" w:leader="none"/>
          <w:tab w:pos="1731" w:val="left" w:leader="none"/>
        </w:tabs>
        <w:spacing w:line="240" w:lineRule="exact" w:before="0" w:after="0"/>
        <w:ind w:left="1730" w:right="0" w:hanging="361"/>
        <w:jc w:val="left"/>
        <w:rPr>
          <w:sz w:val="20"/>
        </w:rPr>
      </w:pPr>
      <w:r>
        <w:rPr>
          <w:i/>
          <w:sz w:val="20"/>
        </w:rPr>
        <w:t>R </w:t>
      </w:r>
      <w:r>
        <w:rPr>
          <w:sz w:val="20"/>
        </w:rPr>
        <w:t>is in</w:t>
      </w:r>
      <w:r>
        <w:rPr>
          <w:spacing w:val="-5"/>
          <w:sz w:val="20"/>
        </w:rPr>
        <w:t> </w:t>
      </w:r>
      <w:r>
        <w:rPr>
          <w:sz w:val="20"/>
        </w:rPr>
        <w:t>3NF</w:t>
      </w:r>
    </w:p>
    <w:p>
      <w:pPr>
        <w:pStyle w:val="ListParagraph"/>
        <w:numPr>
          <w:ilvl w:val="3"/>
          <w:numId w:val="77"/>
        </w:numPr>
        <w:tabs>
          <w:tab w:pos="2450" w:val="left" w:leader="none"/>
          <w:tab w:pos="2451" w:val="left" w:leader="none"/>
        </w:tabs>
        <w:spacing w:line="234" w:lineRule="exact" w:before="0" w:after="0"/>
        <w:ind w:left="2450" w:right="0" w:hanging="361"/>
        <w:jc w:val="left"/>
        <w:rPr>
          <w:sz w:val="20"/>
        </w:rPr>
      </w:pPr>
      <w:r>
        <w:rPr>
          <w:i/>
          <w:sz w:val="20"/>
        </w:rPr>
        <w:t>JK </w:t>
      </w:r>
      <w:r>
        <w:rPr>
          <w:rFonts w:ascii="Symbol" w:hAnsi="Symbol"/>
          <w:sz w:val="20"/>
        </w:rPr>
        <w:t></w:t>
      </w:r>
      <w:r>
        <w:rPr>
          <w:rFonts w:ascii="Times New Roman" w:hAnsi="Times New Roman"/>
          <w:sz w:val="20"/>
        </w:rPr>
        <w:t> </w:t>
      </w:r>
      <w:r>
        <w:rPr>
          <w:i/>
          <w:sz w:val="20"/>
        </w:rPr>
        <w:t>L JK </w:t>
      </w:r>
      <w:r>
        <w:rPr>
          <w:sz w:val="20"/>
        </w:rPr>
        <w:t>is a</w:t>
      </w:r>
      <w:r>
        <w:rPr>
          <w:spacing w:val="-16"/>
          <w:sz w:val="20"/>
        </w:rPr>
        <w:t> </w:t>
      </w:r>
      <w:r>
        <w:rPr>
          <w:sz w:val="20"/>
        </w:rPr>
        <w:t>superkey</w:t>
      </w:r>
    </w:p>
    <w:p>
      <w:pPr>
        <w:pStyle w:val="BodyText"/>
        <w:ind w:left="3171"/>
      </w:pPr>
      <w:r>
        <w:rPr>
          <w:i/>
        </w:rPr>
        <w:t>L </w:t>
      </w:r>
      <w:r>
        <w:rPr>
          <w:rFonts w:ascii="Symbol" w:hAnsi="Symbol"/>
        </w:rPr>
        <w:t></w:t>
      </w:r>
      <w:r>
        <w:rPr>
          <w:rFonts w:ascii="Times New Roman" w:hAnsi="Times New Roman"/>
        </w:rPr>
        <w:t> </w:t>
      </w:r>
      <w:r>
        <w:rPr>
          <w:i/>
        </w:rPr>
        <w:t>K K </w:t>
      </w:r>
      <w:r>
        <w:rPr/>
        <w:t>is contained in a candidate key</w:t>
      </w:r>
    </w:p>
    <w:p>
      <w:pPr>
        <w:pStyle w:val="ListParagraph"/>
        <w:numPr>
          <w:ilvl w:val="1"/>
          <w:numId w:val="77"/>
        </w:numPr>
        <w:tabs>
          <w:tab w:pos="1011" w:val="left" w:leader="none"/>
        </w:tabs>
        <w:spacing w:line="240" w:lineRule="auto" w:before="4" w:after="0"/>
        <w:ind w:left="1010" w:right="0" w:hanging="361"/>
        <w:jc w:val="left"/>
        <w:rPr>
          <w:sz w:val="20"/>
        </w:rPr>
      </w:pPr>
      <w:r>
        <w:rPr>
          <w:sz w:val="20"/>
        </w:rPr>
        <w:t>Relation</w:t>
      </w:r>
      <w:r>
        <w:rPr>
          <w:spacing w:val="-1"/>
          <w:sz w:val="20"/>
        </w:rPr>
        <w:t> </w:t>
      </w:r>
      <w:r>
        <w:rPr>
          <w:i/>
          <w:sz w:val="20"/>
        </w:rPr>
        <w:t>dept_advisor</w:t>
      </w:r>
      <w:r>
        <w:rPr>
          <w:sz w:val="20"/>
        </w:rPr>
        <w:t>:</w:t>
      </w:r>
    </w:p>
    <w:p>
      <w:pPr>
        <w:pStyle w:val="ListParagraph"/>
        <w:numPr>
          <w:ilvl w:val="2"/>
          <w:numId w:val="77"/>
        </w:numPr>
        <w:tabs>
          <w:tab w:pos="1730" w:val="left" w:leader="none"/>
          <w:tab w:pos="1731" w:val="left" w:leader="none"/>
        </w:tabs>
        <w:spacing w:line="251" w:lineRule="exact" w:before="2" w:after="0"/>
        <w:ind w:left="1730" w:right="0" w:hanging="361"/>
        <w:jc w:val="left"/>
        <w:rPr>
          <w:i/>
          <w:sz w:val="20"/>
        </w:rPr>
      </w:pPr>
      <w:r>
        <w:rPr>
          <w:i/>
          <w:sz w:val="20"/>
        </w:rPr>
        <w:t>dept_advisor </w:t>
      </w:r>
      <w:r>
        <w:rPr>
          <w:sz w:val="20"/>
        </w:rPr>
        <w:t>(</w:t>
      </w:r>
      <w:r>
        <w:rPr>
          <w:i/>
          <w:sz w:val="20"/>
        </w:rPr>
        <w:t>s_ID, i_ID,</w:t>
      </w:r>
      <w:r>
        <w:rPr>
          <w:i/>
          <w:spacing w:val="-3"/>
          <w:sz w:val="20"/>
        </w:rPr>
        <w:t> </w:t>
      </w:r>
      <w:r>
        <w:rPr>
          <w:i/>
          <w:sz w:val="20"/>
        </w:rPr>
        <w:t>dept_name)</w:t>
      </w:r>
    </w:p>
    <w:p>
      <w:pPr>
        <w:spacing w:line="235" w:lineRule="exact" w:before="0"/>
        <w:ind w:left="1730" w:right="0" w:firstLine="0"/>
        <w:jc w:val="left"/>
        <w:rPr>
          <w:sz w:val="20"/>
        </w:rPr>
      </w:pPr>
      <w:r>
        <w:rPr>
          <w:i/>
          <w:sz w:val="20"/>
        </w:rPr>
        <w:t>F = </w:t>
      </w:r>
      <w:r>
        <w:rPr>
          <w:sz w:val="20"/>
        </w:rPr>
        <w:t>{</w:t>
      </w:r>
      <w:r>
        <w:rPr>
          <w:i/>
          <w:sz w:val="20"/>
        </w:rPr>
        <w:t>s_ID, dept_name </w:t>
      </w:r>
      <w:r>
        <w:rPr>
          <w:rFonts w:ascii="Symbol" w:hAnsi="Symbol"/>
          <w:sz w:val="20"/>
        </w:rPr>
        <w:t></w:t>
      </w:r>
      <w:r>
        <w:rPr>
          <w:rFonts w:ascii="Times New Roman" w:hAnsi="Times New Roman"/>
          <w:sz w:val="20"/>
        </w:rPr>
        <w:t> </w:t>
      </w:r>
      <w:r>
        <w:rPr>
          <w:i/>
          <w:sz w:val="20"/>
        </w:rPr>
        <w:t>i_ID, i_ID </w:t>
      </w:r>
      <w:r>
        <w:rPr>
          <w:rFonts w:ascii="Symbol" w:hAnsi="Symbol"/>
          <w:sz w:val="20"/>
        </w:rPr>
        <w:t></w:t>
      </w:r>
      <w:r>
        <w:rPr>
          <w:rFonts w:ascii="Times New Roman" w:hAnsi="Times New Roman"/>
          <w:sz w:val="20"/>
        </w:rPr>
        <w:t> </w:t>
      </w:r>
      <w:r>
        <w:rPr>
          <w:i/>
          <w:sz w:val="20"/>
        </w:rPr>
        <w:t>dept_name</w:t>
      </w:r>
      <w:r>
        <w:rPr>
          <w:sz w:val="20"/>
        </w:rPr>
        <w:t>}</w:t>
      </w:r>
    </w:p>
    <w:p>
      <w:pPr>
        <w:pStyle w:val="ListParagraph"/>
        <w:numPr>
          <w:ilvl w:val="2"/>
          <w:numId w:val="77"/>
        </w:numPr>
        <w:tabs>
          <w:tab w:pos="1730" w:val="left" w:leader="none"/>
          <w:tab w:pos="1731" w:val="left" w:leader="none"/>
        </w:tabs>
        <w:spacing w:line="253" w:lineRule="exact" w:before="0" w:after="0"/>
        <w:ind w:left="1730" w:right="0" w:hanging="361"/>
        <w:jc w:val="left"/>
        <w:rPr>
          <w:i/>
          <w:sz w:val="20"/>
        </w:rPr>
      </w:pPr>
      <w:r>
        <w:rPr>
          <w:sz w:val="20"/>
        </w:rPr>
        <w:t>Two candidate keys: </w:t>
      </w:r>
      <w:r>
        <w:rPr>
          <w:i/>
          <w:sz w:val="20"/>
        </w:rPr>
        <w:t>s_ID, dept_name, </w:t>
      </w:r>
      <w:r>
        <w:rPr>
          <w:sz w:val="20"/>
        </w:rPr>
        <w:t>and </w:t>
      </w:r>
      <w:r>
        <w:rPr>
          <w:i/>
          <w:sz w:val="20"/>
        </w:rPr>
        <w:t>i_ID,</w:t>
      </w:r>
      <w:r>
        <w:rPr>
          <w:i/>
          <w:spacing w:val="-7"/>
          <w:sz w:val="20"/>
        </w:rPr>
        <w:t> </w:t>
      </w:r>
      <w:r>
        <w:rPr>
          <w:i/>
          <w:sz w:val="20"/>
        </w:rPr>
        <w:t>s_ID</w:t>
      </w:r>
    </w:p>
    <w:p>
      <w:pPr>
        <w:pStyle w:val="ListParagraph"/>
        <w:numPr>
          <w:ilvl w:val="2"/>
          <w:numId w:val="77"/>
        </w:numPr>
        <w:tabs>
          <w:tab w:pos="1730" w:val="left" w:leader="none"/>
          <w:tab w:pos="1731" w:val="left" w:leader="none"/>
        </w:tabs>
        <w:spacing w:line="242" w:lineRule="exact" w:before="0" w:after="0"/>
        <w:ind w:left="1730" w:right="0" w:hanging="361"/>
        <w:jc w:val="left"/>
        <w:rPr>
          <w:sz w:val="20"/>
        </w:rPr>
      </w:pPr>
      <w:r>
        <w:rPr>
          <w:i/>
          <w:sz w:val="20"/>
        </w:rPr>
        <w:t>R </w:t>
      </w:r>
      <w:r>
        <w:rPr>
          <w:sz w:val="20"/>
        </w:rPr>
        <w:t>is in</w:t>
      </w:r>
      <w:r>
        <w:rPr>
          <w:spacing w:val="-5"/>
          <w:sz w:val="20"/>
        </w:rPr>
        <w:t> </w:t>
      </w:r>
      <w:r>
        <w:rPr>
          <w:sz w:val="20"/>
        </w:rPr>
        <w:t>3NF</w:t>
      </w:r>
    </w:p>
    <w:p>
      <w:pPr>
        <w:pStyle w:val="ListParagraph"/>
        <w:numPr>
          <w:ilvl w:val="3"/>
          <w:numId w:val="77"/>
        </w:numPr>
        <w:tabs>
          <w:tab w:pos="2450" w:val="left" w:leader="none"/>
          <w:tab w:pos="2451" w:val="left" w:leader="none"/>
          <w:tab w:pos="5167" w:val="left" w:leader="none"/>
        </w:tabs>
        <w:spacing w:line="234" w:lineRule="exact" w:before="0" w:after="0"/>
        <w:ind w:left="2450" w:right="0" w:hanging="361"/>
        <w:jc w:val="left"/>
        <w:rPr>
          <w:i/>
          <w:sz w:val="20"/>
        </w:rPr>
      </w:pPr>
      <w:r>
        <w:rPr>
          <w:i/>
          <w:sz w:val="20"/>
        </w:rPr>
        <w:t>s_ID, dept_name</w:t>
      </w:r>
      <w:r>
        <w:rPr>
          <w:i/>
          <w:spacing w:val="-4"/>
          <w:sz w:val="20"/>
        </w:rPr>
        <w:t> </w:t>
      </w:r>
      <w:r>
        <w:rPr>
          <w:rFonts w:ascii="Symbol" w:hAnsi="Symbol"/>
          <w:sz w:val="20"/>
        </w:rPr>
        <w:t></w:t>
      </w:r>
      <w:r>
        <w:rPr>
          <w:rFonts w:ascii="Times New Roman" w:hAnsi="Times New Roman"/>
          <w:spacing w:val="21"/>
          <w:sz w:val="20"/>
        </w:rPr>
        <w:t> </w:t>
      </w:r>
      <w:r>
        <w:rPr>
          <w:i/>
          <w:sz w:val="20"/>
        </w:rPr>
        <w:t>i_ID</w:t>
        <w:tab/>
        <w:t>s_ID</w:t>
      </w:r>
    </w:p>
    <w:p>
      <w:pPr>
        <w:pStyle w:val="ListParagraph"/>
        <w:numPr>
          <w:ilvl w:val="4"/>
          <w:numId w:val="77"/>
        </w:numPr>
        <w:tabs>
          <w:tab w:pos="3242" w:val="left" w:leader="none"/>
          <w:tab w:pos="3243" w:val="left" w:leader="none"/>
        </w:tabs>
        <w:spacing w:line="243" w:lineRule="exact" w:before="4" w:after="0"/>
        <w:ind w:left="3243" w:right="0" w:hanging="432"/>
        <w:jc w:val="left"/>
        <w:rPr>
          <w:sz w:val="20"/>
        </w:rPr>
      </w:pPr>
      <w:r>
        <w:rPr>
          <w:i/>
          <w:sz w:val="20"/>
        </w:rPr>
        <w:t>dept_name </w:t>
      </w:r>
      <w:r>
        <w:rPr>
          <w:sz w:val="20"/>
        </w:rPr>
        <w:t>is a</w:t>
      </w:r>
      <w:r>
        <w:rPr>
          <w:spacing w:val="-5"/>
          <w:sz w:val="20"/>
        </w:rPr>
        <w:t> </w:t>
      </w:r>
      <w:r>
        <w:rPr>
          <w:sz w:val="20"/>
        </w:rPr>
        <w:t>superkey</w:t>
      </w:r>
    </w:p>
    <w:p>
      <w:pPr>
        <w:pStyle w:val="ListParagraph"/>
        <w:numPr>
          <w:ilvl w:val="3"/>
          <w:numId w:val="77"/>
        </w:numPr>
        <w:tabs>
          <w:tab w:pos="2522" w:val="left" w:leader="none"/>
          <w:tab w:pos="2523" w:val="left" w:leader="none"/>
        </w:tabs>
        <w:spacing w:line="242" w:lineRule="exact" w:before="0" w:after="0"/>
        <w:ind w:left="2522" w:right="0" w:hanging="433"/>
        <w:jc w:val="left"/>
        <w:rPr>
          <w:i/>
          <w:sz w:val="20"/>
        </w:rPr>
      </w:pPr>
      <w:r>
        <w:rPr>
          <w:i/>
          <w:sz w:val="20"/>
        </w:rPr>
        <w:t>i_ID </w:t>
      </w:r>
      <w:r>
        <w:rPr>
          <w:rFonts w:ascii="Symbol" w:hAnsi="Symbol"/>
          <w:sz w:val="20"/>
        </w:rPr>
        <w:t></w:t>
      </w:r>
      <w:r>
        <w:rPr>
          <w:rFonts w:ascii="Times New Roman" w:hAnsi="Times New Roman"/>
          <w:spacing w:val="16"/>
          <w:sz w:val="20"/>
        </w:rPr>
        <w:t> </w:t>
      </w:r>
      <w:r>
        <w:rPr>
          <w:i/>
          <w:sz w:val="20"/>
        </w:rPr>
        <w:t>dept_name</w:t>
      </w:r>
    </w:p>
    <w:p>
      <w:pPr>
        <w:pStyle w:val="ListParagraph"/>
        <w:numPr>
          <w:ilvl w:val="4"/>
          <w:numId w:val="77"/>
        </w:numPr>
        <w:tabs>
          <w:tab w:pos="3170" w:val="left" w:leader="none"/>
          <w:tab w:pos="3171" w:val="left" w:leader="none"/>
        </w:tabs>
        <w:spacing w:line="240" w:lineRule="auto" w:before="0" w:after="0"/>
        <w:ind w:left="3171" w:right="0" w:hanging="360"/>
        <w:jc w:val="left"/>
        <w:rPr>
          <w:sz w:val="20"/>
        </w:rPr>
      </w:pPr>
      <w:r>
        <w:rPr>
          <w:i/>
          <w:sz w:val="20"/>
        </w:rPr>
        <w:t>dept_name </w:t>
      </w:r>
      <w:r>
        <w:rPr>
          <w:sz w:val="20"/>
        </w:rPr>
        <w:t>is contained in a candidate</w:t>
      </w:r>
      <w:r>
        <w:rPr>
          <w:spacing w:val="-13"/>
          <w:sz w:val="20"/>
        </w:rPr>
        <w:t> </w:t>
      </w:r>
      <w:r>
        <w:rPr>
          <w:sz w:val="20"/>
        </w:rPr>
        <w:t>key</w:t>
      </w:r>
    </w:p>
    <w:p>
      <w:pPr>
        <w:pStyle w:val="BodyText"/>
        <w:spacing w:before="4"/>
      </w:pPr>
    </w:p>
    <w:p>
      <w:pPr>
        <w:pStyle w:val="BodyText"/>
        <w:spacing w:line="237" w:lineRule="auto"/>
        <w:ind w:left="650" w:right="4079" w:hanging="360"/>
      </w:pPr>
      <w:r>
        <w:rPr>
          <w:b/>
        </w:rPr>
        <w:t>Redundancy in 3NF: </w:t>
      </w:r>
      <w:r>
        <w:rPr/>
        <w:t>There is some redundancy in this schema Example of problems due to redundancy in 3NF</w:t>
      </w:r>
    </w:p>
    <w:p>
      <w:pPr>
        <w:spacing w:line="242" w:lineRule="exact" w:before="0"/>
        <w:ind w:left="1370" w:right="0" w:firstLine="0"/>
        <w:jc w:val="left"/>
        <w:rPr>
          <w:sz w:val="20"/>
        </w:rPr>
      </w:pPr>
      <w:r>
        <w:rPr>
          <w:i/>
          <w:sz w:val="20"/>
        </w:rPr>
        <w:t>Let R = </w:t>
      </w:r>
      <w:r>
        <w:rPr>
          <w:sz w:val="20"/>
        </w:rPr>
        <w:t>(</w:t>
      </w:r>
      <w:r>
        <w:rPr>
          <w:i/>
          <w:sz w:val="20"/>
        </w:rPr>
        <w:t>J, K, L) and F = </w:t>
      </w:r>
      <w:r>
        <w:rPr>
          <w:sz w:val="20"/>
        </w:rPr>
        <w:t>{</w:t>
      </w:r>
      <w:r>
        <w:rPr>
          <w:i/>
          <w:sz w:val="20"/>
        </w:rPr>
        <w:t>JK </w:t>
      </w:r>
      <w:r>
        <w:rPr>
          <w:rFonts w:ascii="Symbol" w:hAnsi="Symbol"/>
          <w:sz w:val="20"/>
        </w:rPr>
        <w:t></w:t>
      </w:r>
      <w:r>
        <w:rPr>
          <w:rFonts w:ascii="Times New Roman" w:hAnsi="Times New Roman"/>
          <w:sz w:val="20"/>
        </w:rPr>
        <w:t> </w:t>
      </w:r>
      <w:r>
        <w:rPr>
          <w:i/>
          <w:sz w:val="20"/>
        </w:rPr>
        <w:t>L, L </w:t>
      </w:r>
      <w:r>
        <w:rPr>
          <w:rFonts w:ascii="Symbol" w:hAnsi="Symbol"/>
          <w:sz w:val="20"/>
        </w:rPr>
        <w:t></w:t>
      </w:r>
      <w:r>
        <w:rPr>
          <w:rFonts w:ascii="Times New Roman" w:hAnsi="Times New Roman"/>
          <w:sz w:val="20"/>
        </w:rPr>
        <w:t> </w:t>
      </w:r>
      <w:r>
        <w:rPr>
          <w:i/>
          <w:sz w:val="20"/>
        </w:rPr>
        <w:t>K </w:t>
      </w:r>
      <w:r>
        <w:rPr>
          <w:sz w:val="20"/>
        </w:rPr>
        <w:t>}</w:t>
      </w:r>
    </w:p>
    <w:tbl>
      <w:tblPr>
        <w:tblW w:w="0" w:type="auto"/>
        <w:jc w:val="left"/>
        <w:tblInd w:w="18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21"/>
        <w:gridCol w:w="821"/>
        <w:gridCol w:w="822"/>
      </w:tblGrid>
      <w:tr>
        <w:trPr>
          <w:trHeight w:val="268" w:hRule="atLeast"/>
        </w:trPr>
        <w:tc>
          <w:tcPr>
            <w:tcW w:w="821" w:type="dxa"/>
          </w:tcPr>
          <w:p>
            <w:pPr>
              <w:pStyle w:val="TableParagraph"/>
              <w:spacing w:before="5"/>
              <w:ind w:left="110"/>
              <w:jc w:val="left"/>
              <w:rPr>
                <w:rFonts w:ascii="Verdana"/>
                <w:sz w:val="20"/>
              </w:rPr>
            </w:pPr>
            <w:r>
              <w:rPr>
                <w:rFonts w:ascii="Verdana"/>
                <w:w w:val="100"/>
                <w:sz w:val="20"/>
              </w:rPr>
              <w:t>J</w:t>
            </w:r>
          </w:p>
        </w:tc>
        <w:tc>
          <w:tcPr>
            <w:tcW w:w="821" w:type="dxa"/>
          </w:tcPr>
          <w:p>
            <w:pPr>
              <w:pStyle w:val="TableParagraph"/>
              <w:spacing w:before="5"/>
              <w:ind w:left="110"/>
              <w:jc w:val="left"/>
              <w:rPr>
                <w:rFonts w:ascii="Verdana"/>
                <w:sz w:val="20"/>
              </w:rPr>
            </w:pPr>
            <w:r>
              <w:rPr>
                <w:rFonts w:ascii="Verdana"/>
                <w:w w:val="100"/>
                <w:sz w:val="20"/>
              </w:rPr>
              <w:t>L</w:t>
            </w:r>
          </w:p>
        </w:tc>
        <w:tc>
          <w:tcPr>
            <w:tcW w:w="822" w:type="dxa"/>
          </w:tcPr>
          <w:p>
            <w:pPr>
              <w:pStyle w:val="TableParagraph"/>
              <w:spacing w:before="5"/>
              <w:ind w:left="110"/>
              <w:jc w:val="left"/>
              <w:rPr>
                <w:rFonts w:ascii="Verdana"/>
                <w:sz w:val="20"/>
              </w:rPr>
            </w:pPr>
            <w:r>
              <w:rPr>
                <w:rFonts w:ascii="Verdana"/>
                <w:w w:val="100"/>
                <w:sz w:val="20"/>
              </w:rPr>
              <w:t>K</w:t>
            </w:r>
          </w:p>
        </w:tc>
      </w:tr>
      <w:tr>
        <w:trPr>
          <w:trHeight w:val="268" w:hRule="atLeast"/>
        </w:trPr>
        <w:tc>
          <w:tcPr>
            <w:tcW w:w="821" w:type="dxa"/>
          </w:tcPr>
          <w:p>
            <w:pPr>
              <w:pStyle w:val="TableParagraph"/>
              <w:spacing w:before="5"/>
              <w:ind w:left="110"/>
              <w:jc w:val="left"/>
              <w:rPr>
                <w:rFonts w:ascii="Verdana"/>
                <w:sz w:val="20"/>
              </w:rPr>
            </w:pPr>
            <w:r>
              <w:rPr>
                <w:rFonts w:ascii="Verdana"/>
                <w:sz w:val="20"/>
              </w:rPr>
              <w:t>J1</w:t>
            </w:r>
          </w:p>
        </w:tc>
        <w:tc>
          <w:tcPr>
            <w:tcW w:w="821" w:type="dxa"/>
          </w:tcPr>
          <w:p>
            <w:pPr>
              <w:pStyle w:val="TableParagraph"/>
              <w:spacing w:before="5"/>
              <w:ind w:left="110"/>
              <w:jc w:val="left"/>
              <w:rPr>
                <w:rFonts w:ascii="Verdana"/>
                <w:sz w:val="20"/>
              </w:rPr>
            </w:pPr>
            <w:r>
              <w:rPr>
                <w:rFonts w:ascii="Verdana"/>
                <w:sz w:val="20"/>
              </w:rPr>
              <w:t>L1</w:t>
            </w:r>
          </w:p>
        </w:tc>
        <w:tc>
          <w:tcPr>
            <w:tcW w:w="822" w:type="dxa"/>
          </w:tcPr>
          <w:p>
            <w:pPr>
              <w:pStyle w:val="TableParagraph"/>
              <w:spacing w:before="5"/>
              <w:ind w:left="110"/>
              <w:jc w:val="left"/>
              <w:rPr>
                <w:rFonts w:ascii="Verdana"/>
                <w:sz w:val="20"/>
              </w:rPr>
            </w:pPr>
            <w:r>
              <w:rPr>
                <w:rFonts w:ascii="Verdana"/>
                <w:sz w:val="20"/>
              </w:rPr>
              <w:t>K1</w:t>
            </w:r>
          </w:p>
        </w:tc>
      </w:tr>
      <w:tr>
        <w:trPr>
          <w:trHeight w:val="264" w:hRule="atLeast"/>
        </w:trPr>
        <w:tc>
          <w:tcPr>
            <w:tcW w:w="821" w:type="dxa"/>
          </w:tcPr>
          <w:p>
            <w:pPr>
              <w:pStyle w:val="TableParagraph"/>
              <w:spacing w:before="1"/>
              <w:ind w:left="110"/>
              <w:jc w:val="left"/>
              <w:rPr>
                <w:rFonts w:ascii="Verdana"/>
                <w:sz w:val="20"/>
              </w:rPr>
            </w:pPr>
            <w:r>
              <w:rPr>
                <w:rFonts w:ascii="Verdana"/>
                <w:sz w:val="20"/>
              </w:rPr>
              <w:t>J2</w:t>
            </w:r>
          </w:p>
        </w:tc>
        <w:tc>
          <w:tcPr>
            <w:tcW w:w="821" w:type="dxa"/>
          </w:tcPr>
          <w:p>
            <w:pPr>
              <w:pStyle w:val="TableParagraph"/>
              <w:spacing w:before="1"/>
              <w:ind w:left="110"/>
              <w:jc w:val="left"/>
              <w:rPr>
                <w:rFonts w:ascii="Verdana"/>
                <w:sz w:val="20"/>
              </w:rPr>
            </w:pPr>
            <w:r>
              <w:rPr>
                <w:rFonts w:ascii="Verdana"/>
                <w:sz w:val="20"/>
              </w:rPr>
              <w:t>L1</w:t>
            </w:r>
          </w:p>
        </w:tc>
        <w:tc>
          <w:tcPr>
            <w:tcW w:w="822" w:type="dxa"/>
          </w:tcPr>
          <w:p>
            <w:pPr>
              <w:pStyle w:val="TableParagraph"/>
              <w:spacing w:before="1"/>
              <w:ind w:left="110"/>
              <w:jc w:val="left"/>
              <w:rPr>
                <w:rFonts w:ascii="Verdana"/>
                <w:sz w:val="20"/>
              </w:rPr>
            </w:pPr>
            <w:r>
              <w:rPr>
                <w:rFonts w:ascii="Verdana"/>
                <w:sz w:val="20"/>
              </w:rPr>
              <w:t>K1</w:t>
            </w:r>
          </w:p>
        </w:tc>
      </w:tr>
      <w:tr>
        <w:trPr>
          <w:trHeight w:val="268" w:hRule="atLeast"/>
        </w:trPr>
        <w:tc>
          <w:tcPr>
            <w:tcW w:w="821" w:type="dxa"/>
          </w:tcPr>
          <w:p>
            <w:pPr>
              <w:pStyle w:val="TableParagraph"/>
              <w:spacing w:before="5"/>
              <w:ind w:left="110"/>
              <w:jc w:val="left"/>
              <w:rPr>
                <w:rFonts w:ascii="Verdana"/>
                <w:sz w:val="20"/>
              </w:rPr>
            </w:pPr>
            <w:r>
              <w:rPr>
                <w:rFonts w:ascii="Verdana"/>
                <w:sz w:val="20"/>
              </w:rPr>
              <w:t>J3</w:t>
            </w:r>
          </w:p>
        </w:tc>
        <w:tc>
          <w:tcPr>
            <w:tcW w:w="821" w:type="dxa"/>
          </w:tcPr>
          <w:p>
            <w:pPr>
              <w:pStyle w:val="TableParagraph"/>
              <w:spacing w:before="5"/>
              <w:ind w:left="110"/>
              <w:jc w:val="left"/>
              <w:rPr>
                <w:rFonts w:ascii="Verdana"/>
                <w:sz w:val="20"/>
              </w:rPr>
            </w:pPr>
            <w:r>
              <w:rPr>
                <w:rFonts w:ascii="Verdana"/>
                <w:sz w:val="20"/>
              </w:rPr>
              <w:t>L1</w:t>
            </w:r>
          </w:p>
        </w:tc>
        <w:tc>
          <w:tcPr>
            <w:tcW w:w="822" w:type="dxa"/>
          </w:tcPr>
          <w:p>
            <w:pPr>
              <w:pStyle w:val="TableParagraph"/>
              <w:spacing w:before="5"/>
              <w:ind w:left="110"/>
              <w:jc w:val="left"/>
              <w:rPr>
                <w:rFonts w:ascii="Verdana"/>
                <w:sz w:val="20"/>
              </w:rPr>
            </w:pPr>
            <w:r>
              <w:rPr>
                <w:rFonts w:ascii="Verdana"/>
                <w:sz w:val="20"/>
              </w:rPr>
              <w:t>K1</w:t>
            </w:r>
          </w:p>
        </w:tc>
      </w:tr>
      <w:tr>
        <w:trPr>
          <w:trHeight w:val="287" w:hRule="atLeast"/>
        </w:trPr>
        <w:tc>
          <w:tcPr>
            <w:tcW w:w="821" w:type="dxa"/>
          </w:tcPr>
          <w:p>
            <w:pPr>
              <w:pStyle w:val="TableParagraph"/>
              <w:spacing w:before="5"/>
              <w:ind w:left="110"/>
              <w:jc w:val="left"/>
              <w:rPr>
                <w:rFonts w:ascii="Verdana"/>
                <w:sz w:val="20"/>
              </w:rPr>
            </w:pPr>
            <w:r>
              <w:rPr>
                <w:rFonts w:ascii="Verdana"/>
                <w:sz w:val="20"/>
              </w:rPr>
              <w:t>null</w:t>
            </w:r>
          </w:p>
        </w:tc>
        <w:tc>
          <w:tcPr>
            <w:tcW w:w="821" w:type="dxa"/>
          </w:tcPr>
          <w:p>
            <w:pPr>
              <w:pStyle w:val="TableParagraph"/>
              <w:spacing w:before="5"/>
              <w:ind w:left="110"/>
              <w:jc w:val="left"/>
              <w:rPr>
                <w:rFonts w:ascii="Verdana"/>
                <w:sz w:val="20"/>
              </w:rPr>
            </w:pPr>
            <w:r>
              <w:rPr>
                <w:rFonts w:ascii="Verdana"/>
                <w:sz w:val="20"/>
              </w:rPr>
              <w:t>L2</w:t>
            </w:r>
          </w:p>
        </w:tc>
        <w:tc>
          <w:tcPr>
            <w:tcW w:w="822" w:type="dxa"/>
          </w:tcPr>
          <w:p>
            <w:pPr>
              <w:pStyle w:val="TableParagraph"/>
              <w:spacing w:before="5"/>
              <w:ind w:left="110"/>
              <w:jc w:val="left"/>
              <w:rPr>
                <w:rFonts w:ascii="Verdana"/>
                <w:sz w:val="20"/>
              </w:rPr>
            </w:pPr>
            <w:r>
              <w:rPr>
                <w:rFonts w:ascii="Verdana"/>
                <w:sz w:val="20"/>
              </w:rPr>
              <w:t>K2</w:t>
            </w:r>
          </w:p>
        </w:tc>
      </w:tr>
    </w:tbl>
    <w:p>
      <w:pPr>
        <w:pStyle w:val="BodyText"/>
        <w:spacing w:before="1"/>
      </w:pPr>
    </w:p>
    <w:p>
      <w:pPr>
        <w:pStyle w:val="ListParagraph"/>
        <w:numPr>
          <w:ilvl w:val="1"/>
          <w:numId w:val="77"/>
        </w:numPr>
        <w:tabs>
          <w:tab w:pos="1011" w:val="left" w:leader="none"/>
        </w:tabs>
        <w:spacing w:line="240" w:lineRule="auto" w:before="1" w:after="0"/>
        <w:ind w:left="1010" w:right="0" w:hanging="361"/>
        <w:jc w:val="left"/>
        <w:rPr>
          <w:sz w:val="20"/>
        </w:rPr>
      </w:pPr>
      <w:r>
        <w:rPr>
          <w:sz w:val="20"/>
        </w:rPr>
        <w:t>repetition of information (Ex:, the relationship </w:t>
      </w:r>
      <w:r>
        <w:rPr>
          <w:i/>
          <w:sz w:val="20"/>
        </w:rPr>
        <w:t>l</w:t>
      </w:r>
      <w:r>
        <w:rPr>
          <w:sz w:val="20"/>
        </w:rPr>
        <w:t>1,</w:t>
      </w:r>
      <w:r>
        <w:rPr>
          <w:spacing w:val="-9"/>
          <w:sz w:val="20"/>
        </w:rPr>
        <w:t> </w:t>
      </w:r>
      <w:r>
        <w:rPr>
          <w:i/>
          <w:sz w:val="20"/>
        </w:rPr>
        <w:t>k</w:t>
      </w:r>
      <w:r>
        <w:rPr>
          <w:sz w:val="20"/>
        </w:rPr>
        <w:t>1)</w:t>
      </w:r>
    </w:p>
    <w:p>
      <w:pPr>
        <w:pStyle w:val="ListParagraph"/>
        <w:numPr>
          <w:ilvl w:val="0"/>
          <w:numId w:val="80"/>
        </w:numPr>
        <w:tabs>
          <w:tab w:pos="1730" w:val="left" w:leader="none"/>
          <w:tab w:pos="1731" w:val="left" w:leader="none"/>
        </w:tabs>
        <w:spacing w:line="240" w:lineRule="auto" w:before="1" w:after="0"/>
        <w:ind w:left="1730" w:right="0" w:hanging="361"/>
        <w:jc w:val="left"/>
        <w:rPr>
          <w:i/>
          <w:sz w:val="20"/>
        </w:rPr>
      </w:pPr>
      <w:r>
        <w:rPr>
          <w:sz w:val="20"/>
        </w:rPr>
        <w:t>(</w:t>
      </w:r>
      <w:r>
        <w:rPr>
          <w:i/>
          <w:sz w:val="20"/>
        </w:rPr>
        <w:t>i_ID,</w:t>
      </w:r>
      <w:r>
        <w:rPr>
          <w:i/>
          <w:spacing w:val="-1"/>
          <w:sz w:val="20"/>
        </w:rPr>
        <w:t> </w:t>
      </w:r>
      <w:r>
        <w:rPr>
          <w:i/>
          <w:sz w:val="20"/>
        </w:rPr>
        <w:t>dept_name)</w:t>
      </w:r>
    </w:p>
    <w:p>
      <w:pPr>
        <w:spacing w:after="0" w:line="240" w:lineRule="auto"/>
        <w:jc w:val="left"/>
        <w:rPr>
          <w:sz w:val="20"/>
        </w:rPr>
        <w:sectPr>
          <w:pgSz w:w="11910" w:h="16840"/>
          <w:pgMar w:top="1000" w:bottom="280" w:left="560" w:right="460"/>
        </w:sectPr>
      </w:pPr>
    </w:p>
    <w:p>
      <w:pPr>
        <w:pStyle w:val="ListParagraph"/>
        <w:numPr>
          <w:ilvl w:val="1"/>
          <w:numId w:val="77"/>
        </w:numPr>
        <w:tabs>
          <w:tab w:pos="1011" w:val="left" w:leader="none"/>
        </w:tabs>
        <w:spacing w:line="240" w:lineRule="auto" w:before="77" w:after="0"/>
        <w:ind w:left="1010" w:right="0" w:hanging="361"/>
        <w:jc w:val="left"/>
        <w:rPr>
          <w:sz w:val="20"/>
        </w:rPr>
      </w:pPr>
      <w:r>
        <w:rPr>
          <w:sz w:val="20"/>
        </w:rPr>
        <w:t>need to use null values (Ex:, to represent the</w:t>
      </w:r>
      <w:r>
        <w:rPr>
          <w:spacing w:val="-28"/>
          <w:sz w:val="20"/>
        </w:rPr>
        <w:t> </w:t>
      </w:r>
      <w:r>
        <w:rPr>
          <w:sz w:val="20"/>
        </w:rPr>
        <w:t>relationship</w:t>
      </w:r>
    </w:p>
    <w:p>
      <w:pPr>
        <w:pStyle w:val="BodyText"/>
        <w:spacing w:line="242" w:lineRule="exact" w:before="1"/>
        <w:ind w:left="1365"/>
      </w:pPr>
      <w:r>
        <w:rPr>
          <w:i/>
        </w:rPr>
        <w:t>l</w:t>
      </w:r>
      <w:r>
        <w:rPr/>
        <w:t>2, </w:t>
      </w:r>
      <w:r>
        <w:rPr>
          <w:i/>
        </w:rPr>
        <w:t>k</w:t>
      </w:r>
      <w:r>
        <w:rPr/>
        <w:t>2 where there is no corresponding value for </w:t>
      </w:r>
      <w:r>
        <w:rPr>
          <w:i/>
        </w:rPr>
        <w:t>J</w:t>
      </w:r>
      <w:r>
        <w:rPr/>
        <w:t>).</w:t>
      </w:r>
    </w:p>
    <w:p>
      <w:pPr>
        <w:pStyle w:val="ListParagraph"/>
        <w:numPr>
          <w:ilvl w:val="0"/>
          <w:numId w:val="81"/>
        </w:numPr>
        <w:tabs>
          <w:tab w:pos="1730" w:val="left" w:leader="none"/>
          <w:tab w:pos="1731" w:val="left" w:leader="none"/>
          <w:tab w:pos="2522" w:val="left" w:leader="none"/>
          <w:tab w:pos="4035" w:val="left" w:leader="none"/>
          <w:tab w:pos="4361" w:val="left" w:leader="none"/>
          <w:tab w:pos="5095" w:val="left" w:leader="none"/>
          <w:tab w:pos="5455" w:val="left" w:leader="none"/>
          <w:tab w:pos="5911" w:val="left" w:leader="none"/>
          <w:tab w:pos="6980" w:val="left" w:leader="none"/>
          <w:tab w:pos="7945" w:val="left" w:leader="none"/>
          <w:tab w:pos="9019" w:val="left" w:leader="none"/>
          <w:tab w:pos="10290" w:val="left" w:leader="none"/>
        </w:tabs>
        <w:spacing w:line="240" w:lineRule="auto" w:before="0" w:after="0"/>
        <w:ind w:left="1730" w:right="387" w:hanging="361"/>
        <w:jc w:val="left"/>
        <w:rPr>
          <w:sz w:val="20"/>
        </w:rPr>
      </w:pPr>
      <w:r>
        <w:rPr>
          <w:sz w:val="20"/>
        </w:rPr>
        <w:t>(</w:t>
      </w:r>
      <w:r>
        <w:rPr>
          <w:i/>
          <w:sz w:val="20"/>
        </w:rPr>
        <w:t>i_ID,</w:t>
        <w:tab/>
        <w:t>dept_nameI)</w:t>
        <w:tab/>
      </w:r>
      <w:r>
        <w:rPr>
          <w:sz w:val="20"/>
        </w:rPr>
        <w:t>if</w:t>
        <w:tab/>
        <w:t>there</w:t>
        <w:tab/>
        <w:t>is</w:t>
        <w:tab/>
        <w:t>no</w:t>
        <w:tab/>
        <w:t>separate</w:t>
        <w:tab/>
        <w:t>relation</w:t>
        <w:tab/>
        <w:t>mapping</w:t>
        <w:tab/>
        <w:t>instructors</w:t>
        <w:tab/>
      </w:r>
      <w:r>
        <w:rPr>
          <w:spacing w:val="-8"/>
          <w:sz w:val="20"/>
        </w:rPr>
        <w:t>to </w:t>
      </w:r>
      <w:r>
        <w:rPr>
          <w:sz w:val="20"/>
        </w:rPr>
        <w:t>departments</w:t>
      </w:r>
    </w:p>
    <w:p>
      <w:pPr>
        <w:pStyle w:val="BodyText"/>
        <w:spacing w:before="9"/>
        <w:rPr>
          <w:sz w:val="19"/>
        </w:rPr>
      </w:pPr>
    </w:p>
    <w:p>
      <w:pPr>
        <w:spacing w:line="242" w:lineRule="exact" w:before="0"/>
        <w:ind w:left="290" w:right="0" w:firstLine="0"/>
        <w:jc w:val="left"/>
        <w:rPr>
          <w:sz w:val="20"/>
        </w:rPr>
      </w:pPr>
      <w:r>
        <w:rPr>
          <w:b/>
          <w:sz w:val="20"/>
        </w:rPr>
        <w:t>Testing for 3NF: </w:t>
      </w:r>
      <w:r>
        <w:rPr>
          <w:sz w:val="20"/>
        </w:rPr>
        <w:t>Optimization: Need to check only FDs in </w:t>
      </w:r>
      <w:r>
        <w:rPr>
          <w:i/>
          <w:sz w:val="20"/>
        </w:rPr>
        <w:t>F</w:t>
      </w:r>
      <w:r>
        <w:rPr>
          <w:sz w:val="20"/>
        </w:rPr>
        <w:t>, need not check all FDs in </w:t>
      </w:r>
      <w:r>
        <w:rPr>
          <w:i/>
          <w:sz w:val="20"/>
        </w:rPr>
        <w:t>F+</w:t>
      </w:r>
      <w:r>
        <w:rPr>
          <w:sz w:val="20"/>
        </w:rPr>
        <w:t>.</w:t>
      </w:r>
    </w:p>
    <w:p>
      <w:pPr>
        <w:pStyle w:val="ListParagraph"/>
        <w:numPr>
          <w:ilvl w:val="0"/>
          <w:numId w:val="82"/>
        </w:numPr>
        <w:tabs>
          <w:tab w:pos="1011" w:val="left" w:leader="none"/>
        </w:tabs>
        <w:spacing w:line="244" w:lineRule="exact" w:before="0" w:after="0"/>
        <w:ind w:left="1010" w:right="0" w:hanging="361"/>
        <w:jc w:val="left"/>
        <w:rPr>
          <w:sz w:val="20"/>
        </w:rPr>
      </w:pPr>
      <w:r>
        <w:rPr>
          <w:sz w:val="20"/>
        </w:rPr>
        <w:t>Use attribute closure to check for each dependency </w:t>
      </w:r>
      <w:r>
        <w:rPr>
          <w:rFonts w:ascii="Symbol" w:hAnsi="Symbol"/>
          <w:sz w:val="20"/>
        </w:rPr>
        <w:t></w:t>
      </w:r>
      <w:r>
        <w:rPr>
          <w:rFonts w:ascii="Times New Roman" w:hAnsi="Times New Roman"/>
          <w:sz w:val="20"/>
        </w:rPr>
        <w:t> </w:t>
      </w:r>
      <w:r>
        <w:rPr>
          <w:rFonts w:ascii="Symbol" w:hAnsi="Symbol"/>
          <w:sz w:val="20"/>
        </w:rPr>
        <w:t></w:t>
      </w:r>
      <w:r>
        <w:rPr>
          <w:rFonts w:ascii="Times New Roman" w:hAnsi="Times New Roman"/>
          <w:sz w:val="20"/>
        </w:rPr>
        <w:t> </w:t>
      </w:r>
      <w:r>
        <w:rPr>
          <w:rFonts w:ascii="Symbol" w:hAnsi="Symbol"/>
          <w:sz w:val="20"/>
        </w:rPr>
        <w:t></w:t>
      </w:r>
      <w:r>
        <w:rPr>
          <w:sz w:val="20"/>
        </w:rPr>
        <w:t>, if </w:t>
      </w:r>
      <w:r>
        <w:rPr>
          <w:rFonts w:ascii="Symbol" w:hAnsi="Symbol"/>
          <w:sz w:val="20"/>
        </w:rPr>
        <w:t></w:t>
      </w:r>
      <w:r>
        <w:rPr>
          <w:rFonts w:ascii="Times New Roman" w:hAnsi="Times New Roman"/>
          <w:sz w:val="20"/>
        </w:rPr>
        <w:t> </w:t>
      </w:r>
      <w:r>
        <w:rPr>
          <w:sz w:val="20"/>
        </w:rPr>
        <w:t>is a super</w:t>
      </w:r>
      <w:r>
        <w:rPr>
          <w:spacing w:val="45"/>
          <w:sz w:val="20"/>
        </w:rPr>
        <w:t> </w:t>
      </w:r>
      <w:r>
        <w:rPr>
          <w:sz w:val="20"/>
        </w:rPr>
        <w:t>key.</w:t>
      </w:r>
    </w:p>
    <w:p>
      <w:pPr>
        <w:pStyle w:val="ListParagraph"/>
        <w:numPr>
          <w:ilvl w:val="0"/>
          <w:numId w:val="82"/>
        </w:numPr>
        <w:tabs>
          <w:tab w:pos="1011" w:val="left" w:leader="none"/>
        </w:tabs>
        <w:spacing w:line="244" w:lineRule="auto" w:before="0" w:after="0"/>
        <w:ind w:left="1370" w:right="388" w:hanging="721"/>
        <w:jc w:val="left"/>
        <w:rPr>
          <w:i/>
          <w:sz w:val="20"/>
        </w:rPr>
      </w:pPr>
      <w:r>
        <w:rPr>
          <w:sz w:val="20"/>
        </w:rPr>
        <w:t>If </w:t>
      </w:r>
      <w:r>
        <w:rPr>
          <w:rFonts w:ascii="Symbol" w:hAnsi="Symbol"/>
          <w:sz w:val="20"/>
        </w:rPr>
        <w:t></w:t>
      </w:r>
      <w:r>
        <w:rPr>
          <w:rFonts w:ascii="Times New Roman" w:hAnsi="Times New Roman"/>
          <w:sz w:val="20"/>
        </w:rPr>
        <w:t> </w:t>
      </w:r>
      <w:r>
        <w:rPr>
          <w:sz w:val="20"/>
        </w:rPr>
        <w:t>is not a super key, we have to verify if each attribute in </w:t>
      </w:r>
      <w:r>
        <w:rPr>
          <w:rFonts w:ascii="Symbol" w:hAnsi="Symbol"/>
          <w:sz w:val="20"/>
        </w:rPr>
        <w:t></w:t>
      </w:r>
      <w:r>
        <w:rPr>
          <w:rFonts w:ascii="Times New Roman" w:hAnsi="Times New Roman"/>
          <w:sz w:val="20"/>
        </w:rPr>
        <w:t> </w:t>
      </w:r>
      <w:r>
        <w:rPr>
          <w:sz w:val="20"/>
        </w:rPr>
        <w:t>is contained in a candidate key of</w:t>
      </w:r>
      <w:r>
        <w:rPr>
          <w:spacing w:val="2"/>
          <w:sz w:val="20"/>
        </w:rPr>
        <w:t> </w:t>
      </w:r>
      <w:r>
        <w:rPr>
          <w:i/>
          <w:sz w:val="20"/>
        </w:rPr>
        <w:t>R</w:t>
      </w:r>
    </w:p>
    <w:p>
      <w:pPr>
        <w:pStyle w:val="ListParagraph"/>
        <w:numPr>
          <w:ilvl w:val="1"/>
          <w:numId w:val="82"/>
        </w:numPr>
        <w:tabs>
          <w:tab w:pos="1371" w:val="left" w:leader="none"/>
        </w:tabs>
        <w:spacing w:line="235" w:lineRule="exact" w:before="0" w:after="0"/>
        <w:ind w:left="1370" w:right="0" w:hanging="361"/>
        <w:jc w:val="left"/>
        <w:rPr>
          <w:sz w:val="20"/>
        </w:rPr>
      </w:pPr>
      <w:r>
        <w:rPr>
          <w:sz w:val="20"/>
        </w:rPr>
        <w:t>this test is rather more expensive, since it involve finding candidate</w:t>
      </w:r>
      <w:r>
        <w:rPr>
          <w:spacing w:val="-17"/>
          <w:sz w:val="20"/>
        </w:rPr>
        <w:t> </w:t>
      </w:r>
      <w:r>
        <w:rPr>
          <w:sz w:val="20"/>
        </w:rPr>
        <w:t>keys</w:t>
      </w:r>
    </w:p>
    <w:p>
      <w:pPr>
        <w:pStyle w:val="ListParagraph"/>
        <w:numPr>
          <w:ilvl w:val="1"/>
          <w:numId w:val="82"/>
        </w:numPr>
        <w:tabs>
          <w:tab w:pos="1371" w:val="left" w:leader="none"/>
        </w:tabs>
        <w:spacing w:line="240" w:lineRule="auto" w:before="2" w:after="0"/>
        <w:ind w:left="1370" w:right="0" w:hanging="361"/>
        <w:jc w:val="left"/>
        <w:rPr>
          <w:sz w:val="20"/>
        </w:rPr>
      </w:pPr>
      <w:r>
        <w:rPr>
          <w:sz w:val="20"/>
        </w:rPr>
        <w:t>testing for 3NF has been shown to be</w:t>
      </w:r>
      <w:r>
        <w:rPr>
          <w:spacing w:val="-10"/>
          <w:sz w:val="20"/>
        </w:rPr>
        <w:t> </w:t>
      </w:r>
      <w:r>
        <w:rPr>
          <w:sz w:val="20"/>
        </w:rPr>
        <w:t>NP-hard</w:t>
      </w:r>
    </w:p>
    <w:p>
      <w:pPr>
        <w:pStyle w:val="ListParagraph"/>
        <w:numPr>
          <w:ilvl w:val="1"/>
          <w:numId w:val="82"/>
        </w:numPr>
        <w:tabs>
          <w:tab w:pos="1371" w:val="left" w:leader="none"/>
        </w:tabs>
        <w:spacing w:line="237" w:lineRule="auto" w:before="4" w:after="0"/>
        <w:ind w:left="1370" w:right="395" w:hanging="361"/>
        <w:jc w:val="left"/>
        <w:rPr>
          <w:sz w:val="20"/>
        </w:rPr>
      </w:pPr>
      <w:r>
        <w:rPr>
          <w:sz w:val="20"/>
        </w:rPr>
        <w:t>Interestingly, decomposition into third normal form (described shortly) can be done in polynomial</w:t>
      </w:r>
      <w:r>
        <w:rPr>
          <w:spacing w:val="-3"/>
          <w:sz w:val="20"/>
        </w:rPr>
        <w:t> </w:t>
      </w:r>
      <w:r>
        <w:rPr>
          <w:sz w:val="20"/>
        </w:rPr>
        <w:t>time</w:t>
      </w:r>
    </w:p>
    <w:p>
      <w:pPr>
        <w:pStyle w:val="BodyText"/>
        <w:spacing w:before="1"/>
      </w:pPr>
    </w:p>
    <w:p>
      <w:pPr>
        <w:spacing w:before="0"/>
        <w:ind w:left="290" w:right="441" w:firstLine="0"/>
        <w:jc w:val="left"/>
        <w:rPr>
          <w:sz w:val="20"/>
        </w:rPr>
      </w:pPr>
      <w:r>
        <w:rPr>
          <w:b/>
          <w:sz w:val="24"/>
        </w:rPr>
        <w:t>Comparison of BCNF and 3NF: </w:t>
      </w:r>
      <w:r>
        <w:rPr>
          <w:sz w:val="20"/>
        </w:rPr>
        <w:t>It is always possible to decompose a relation into a set of relations that are in 3NF such that:</w:t>
      </w:r>
    </w:p>
    <w:p>
      <w:pPr>
        <w:pStyle w:val="ListParagraph"/>
        <w:numPr>
          <w:ilvl w:val="2"/>
          <w:numId w:val="82"/>
        </w:numPr>
        <w:tabs>
          <w:tab w:pos="3171" w:val="left" w:leader="none"/>
        </w:tabs>
        <w:spacing w:line="240" w:lineRule="auto" w:before="0" w:after="0"/>
        <w:ind w:left="3171" w:right="0" w:hanging="360"/>
        <w:jc w:val="left"/>
        <w:rPr>
          <w:sz w:val="20"/>
        </w:rPr>
      </w:pPr>
      <w:r>
        <w:rPr>
          <w:sz w:val="20"/>
        </w:rPr>
        <w:t>the decomposition is</w:t>
      </w:r>
      <w:r>
        <w:rPr>
          <w:spacing w:val="-9"/>
          <w:sz w:val="20"/>
        </w:rPr>
        <w:t> </w:t>
      </w:r>
      <w:r>
        <w:rPr>
          <w:sz w:val="20"/>
        </w:rPr>
        <w:t>lossless</w:t>
      </w:r>
    </w:p>
    <w:p>
      <w:pPr>
        <w:pStyle w:val="ListParagraph"/>
        <w:numPr>
          <w:ilvl w:val="2"/>
          <w:numId w:val="82"/>
        </w:numPr>
        <w:tabs>
          <w:tab w:pos="3171" w:val="left" w:leader="none"/>
        </w:tabs>
        <w:spacing w:line="242" w:lineRule="exact" w:before="2" w:after="0"/>
        <w:ind w:left="3171" w:right="0" w:hanging="360"/>
        <w:jc w:val="left"/>
        <w:rPr>
          <w:sz w:val="20"/>
        </w:rPr>
      </w:pPr>
      <w:r>
        <w:rPr>
          <w:sz w:val="20"/>
        </w:rPr>
        <w:t>the dependencies are</w:t>
      </w:r>
      <w:r>
        <w:rPr>
          <w:spacing w:val="-3"/>
          <w:sz w:val="20"/>
        </w:rPr>
        <w:t> </w:t>
      </w:r>
      <w:r>
        <w:rPr>
          <w:sz w:val="20"/>
        </w:rPr>
        <w:t>preserved</w:t>
      </w:r>
    </w:p>
    <w:p>
      <w:pPr>
        <w:pStyle w:val="BodyText"/>
        <w:spacing w:line="242" w:lineRule="exact"/>
        <w:ind w:left="290"/>
      </w:pPr>
      <w:r>
        <w:rPr/>
        <w:t>It is always possible to decompose a relation into a set of relations that are in BCNF such that:</w:t>
      </w:r>
    </w:p>
    <w:p>
      <w:pPr>
        <w:pStyle w:val="ListParagraph"/>
        <w:numPr>
          <w:ilvl w:val="0"/>
          <w:numId w:val="83"/>
        </w:numPr>
        <w:tabs>
          <w:tab w:pos="876" w:val="left" w:leader="none"/>
        </w:tabs>
        <w:spacing w:line="240" w:lineRule="auto" w:before="2" w:after="0"/>
        <w:ind w:left="875" w:right="0" w:hanging="159"/>
        <w:jc w:val="left"/>
        <w:rPr>
          <w:sz w:val="20"/>
        </w:rPr>
      </w:pPr>
      <w:r>
        <w:rPr>
          <w:sz w:val="20"/>
        </w:rPr>
        <w:t>the decomposition is</w:t>
      </w:r>
      <w:r>
        <w:rPr>
          <w:spacing w:val="-5"/>
          <w:sz w:val="20"/>
        </w:rPr>
        <w:t> </w:t>
      </w:r>
      <w:r>
        <w:rPr>
          <w:sz w:val="20"/>
        </w:rPr>
        <w:t>lossless</w:t>
      </w:r>
    </w:p>
    <w:p>
      <w:pPr>
        <w:pStyle w:val="ListParagraph"/>
        <w:numPr>
          <w:ilvl w:val="0"/>
          <w:numId w:val="83"/>
        </w:numPr>
        <w:tabs>
          <w:tab w:pos="876" w:val="left" w:leader="none"/>
        </w:tabs>
        <w:spacing w:line="240" w:lineRule="auto" w:before="2" w:after="0"/>
        <w:ind w:left="875" w:right="0" w:hanging="159"/>
        <w:jc w:val="left"/>
        <w:rPr>
          <w:sz w:val="20"/>
        </w:rPr>
      </w:pPr>
      <w:r>
        <w:rPr>
          <w:sz w:val="20"/>
        </w:rPr>
        <w:t>it may not be possible to preserve</w:t>
      </w:r>
      <w:r>
        <w:rPr>
          <w:spacing w:val="-15"/>
          <w:sz w:val="20"/>
        </w:rPr>
        <w:t> </w:t>
      </w:r>
      <w:r>
        <w:rPr>
          <w:sz w:val="20"/>
        </w:rPr>
        <w:t>dependencies.</w:t>
      </w:r>
    </w:p>
    <w:p>
      <w:pPr>
        <w:pStyle w:val="BodyText"/>
        <w:spacing w:before="9"/>
        <w:rPr>
          <w:sz w:val="19"/>
        </w:rPr>
      </w:pPr>
    </w:p>
    <w:p>
      <w:pPr>
        <w:spacing w:before="0"/>
        <w:ind w:left="290" w:right="0" w:firstLine="0"/>
        <w:jc w:val="left"/>
        <w:rPr>
          <w:sz w:val="20"/>
        </w:rPr>
      </w:pPr>
      <w:r>
        <w:rPr>
          <w:b/>
          <w:sz w:val="24"/>
        </w:rPr>
        <w:t>Design Goals: </w:t>
      </w:r>
      <w:r>
        <w:rPr>
          <w:sz w:val="20"/>
        </w:rPr>
        <w:t>Goal for a relational database design is:</w:t>
      </w:r>
    </w:p>
    <w:p>
      <w:pPr>
        <w:pStyle w:val="ListParagraph"/>
        <w:numPr>
          <w:ilvl w:val="0"/>
          <w:numId w:val="84"/>
        </w:numPr>
        <w:tabs>
          <w:tab w:pos="3171" w:val="left" w:leader="none"/>
        </w:tabs>
        <w:spacing w:line="242" w:lineRule="exact" w:before="3" w:after="0"/>
        <w:ind w:left="3171" w:right="0" w:hanging="360"/>
        <w:jc w:val="left"/>
        <w:rPr>
          <w:sz w:val="20"/>
        </w:rPr>
      </w:pPr>
      <w:r>
        <w:rPr>
          <w:sz w:val="20"/>
        </w:rPr>
        <w:t>BCNF.</w:t>
      </w:r>
    </w:p>
    <w:p>
      <w:pPr>
        <w:pStyle w:val="ListParagraph"/>
        <w:numPr>
          <w:ilvl w:val="0"/>
          <w:numId w:val="84"/>
        </w:numPr>
        <w:tabs>
          <w:tab w:pos="3171" w:val="left" w:leader="none"/>
        </w:tabs>
        <w:spacing w:line="242" w:lineRule="exact" w:before="0" w:after="0"/>
        <w:ind w:left="3171" w:right="0" w:hanging="360"/>
        <w:jc w:val="both"/>
        <w:rPr>
          <w:sz w:val="20"/>
        </w:rPr>
      </w:pPr>
      <w:r>
        <w:rPr>
          <w:sz w:val="20"/>
        </w:rPr>
        <w:t>Lossless</w:t>
      </w:r>
      <w:r>
        <w:rPr>
          <w:spacing w:val="-3"/>
          <w:sz w:val="20"/>
        </w:rPr>
        <w:t> </w:t>
      </w:r>
      <w:r>
        <w:rPr>
          <w:sz w:val="20"/>
        </w:rPr>
        <w:t>join.</w:t>
      </w:r>
    </w:p>
    <w:p>
      <w:pPr>
        <w:pStyle w:val="ListParagraph"/>
        <w:numPr>
          <w:ilvl w:val="0"/>
          <w:numId w:val="84"/>
        </w:numPr>
        <w:tabs>
          <w:tab w:pos="3171" w:val="left" w:leader="none"/>
        </w:tabs>
        <w:spacing w:line="240" w:lineRule="auto" w:before="2" w:after="0"/>
        <w:ind w:left="650" w:right="5071" w:firstLine="2160"/>
        <w:jc w:val="both"/>
        <w:rPr>
          <w:sz w:val="20"/>
        </w:rPr>
      </w:pPr>
      <w:r>
        <w:rPr>
          <w:sz w:val="20"/>
        </w:rPr>
        <w:t>Dependency preservation. If we cannot achieve this, we accept one</w:t>
      </w:r>
      <w:r>
        <w:rPr>
          <w:spacing w:val="-19"/>
          <w:sz w:val="20"/>
        </w:rPr>
        <w:t> </w:t>
      </w:r>
      <w:r>
        <w:rPr>
          <w:sz w:val="20"/>
        </w:rPr>
        <w:t>of</w:t>
      </w:r>
    </w:p>
    <w:p>
      <w:pPr>
        <w:pStyle w:val="ListParagraph"/>
        <w:numPr>
          <w:ilvl w:val="1"/>
          <w:numId w:val="77"/>
        </w:numPr>
        <w:tabs>
          <w:tab w:pos="1011" w:val="left" w:leader="none"/>
        </w:tabs>
        <w:spacing w:line="242" w:lineRule="exact" w:before="0" w:after="0"/>
        <w:ind w:left="1010" w:right="0" w:hanging="361"/>
        <w:jc w:val="both"/>
        <w:rPr>
          <w:sz w:val="20"/>
        </w:rPr>
      </w:pPr>
      <w:r>
        <w:rPr>
          <w:sz w:val="20"/>
        </w:rPr>
        <w:t>Lack of dependency</w:t>
      </w:r>
      <w:r>
        <w:rPr>
          <w:spacing w:val="4"/>
          <w:sz w:val="20"/>
        </w:rPr>
        <w:t> </w:t>
      </w:r>
      <w:r>
        <w:rPr>
          <w:sz w:val="20"/>
        </w:rPr>
        <w:t>preservation</w:t>
      </w:r>
    </w:p>
    <w:p>
      <w:pPr>
        <w:pStyle w:val="ListParagraph"/>
        <w:numPr>
          <w:ilvl w:val="1"/>
          <w:numId w:val="77"/>
        </w:numPr>
        <w:tabs>
          <w:tab w:pos="1011" w:val="left" w:leader="none"/>
        </w:tabs>
        <w:spacing w:line="240" w:lineRule="auto" w:before="1" w:after="0"/>
        <w:ind w:left="1010" w:right="0" w:hanging="361"/>
        <w:jc w:val="both"/>
        <w:rPr>
          <w:sz w:val="20"/>
        </w:rPr>
      </w:pPr>
      <w:r>
        <w:rPr>
          <w:sz w:val="20"/>
        </w:rPr>
        <w:t>Redundancy due to use of</w:t>
      </w:r>
      <w:r>
        <w:rPr>
          <w:spacing w:val="-10"/>
          <w:sz w:val="20"/>
        </w:rPr>
        <w:t> </w:t>
      </w:r>
      <w:r>
        <w:rPr>
          <w:sz w:val="20"/>
        </w:rPr>
        <w:t>3NF</w:t>
      </w:r>
    </w:p>
    <w:p>
      <w:pPr>
        <w:pStyle w:val="BodyText"/>
        <w:spacing w:line="237" w:lineRule="auto" w:before="4"/>
        <w:ind w:left="290" w:right="380"/>
        <w:jc w:val="both"/>
      </w:pPr>
      <w:r>
        <w:rPr/>
        <w:t>Interestingly, SQL </w:t>
      </w:r>
      <w:r>
        <w:rPr>
          <w:spacing w:val="-3"/>
        </w:rPr>
        <w:t>does </w:t>
      </w:r>
      <w:r>
        <w:rPr/>
        <w:t>not provide a direct </w:t>
      </w:r>
      <w:r>
        <w:rPr>
          <w:spacing w:val="-3"/>
        </w:rPr>
        <w:t>way </w:t>
      </w:r>
      <w:r>
        <w:rPr/>
        <w:t>of specifying functional dependencies other than super keys. Can specify FDs using assertions, but they are expensive to test that Even if we had a dependency preserving decomposition, using SQL we would </w:t>
      </w:r>
      <w:r>
        <w:rPr>
          <w:spacing w:val="-3"/>
        </w:rPr>
        <w:t>not </w:t>
      </w:r>
      <w:r>
        <w:rPr/>
        <w:t>be able to efficiently test a functional dependency whose left hand side is not a</w:t>
      </w:r>
      <w:r>
        <w:rPr>
          <w:spacing w:val="-6"/>
        </w:rPr>
        <w:t> </w:t>
      </w:r>
      <w:r>
        <w:rPr/>
        <w:t>key.</w:t>
      </w:r>
    </w:p>
    <w:p>
      <w:pPr>
        <w:pStyle w:val="BodyText"/>
        <w:spacing w:before="5"/>
      </w:pPr>
    </w:p>
    <w:p>
      <w:pPr>
        <w:pStyle w:val="Heading5"/>
        <w:spacing w:line="291" w:lineRule="exact"/>
      </w:pPr>
      <w:r>
        <w:rPr>
          <w:u w:val="thick"/>
        </w:rPr>
        <w:t>Overall Database Design Process</w:t>
      </w:r>
    </w:p>
    <w:p>
      <w:pPr>
        <w:pStyle w:val="BodyText"/>
        <w:spacing w:line="242" w:lineRule="exact"/>
        <w:ind w:left="290"/>
      </w:pPr>
      <w:r>
        <w:rPr/>
        <w:t>We have assumed schema </w:t>
      </w:r>
      <w:r>
        <w:rPr>
          <w:i/>
        </w:rPr>
        <w:t>R </w:t>
      </w:r>
      <w:r>
        <w:rPr/>
        <w:t>is given</w:t>
      </w:r>
    </w:p>
    <w:p>
      <w:pPr>
        <w:pStyle w:val="ListParagraph"/>
        <w:numPr>
          <w:ilvl w:val="0"/>
          <w:numId w:val="85"/>
        </w:numPr>
        <w:tabs>
          <w:tab w:pos="1192" w:val="left" w:leader="none"/>
          <w:tab w:pos="1193" w:val="left" w:leader="none"/>
        </w:tabs>
        <w:spacing w:line="240" w:lineRule="auto" w:before="2" w:after="0"/>
        <w:ind w:left="1192" w:right="0" w:hanging="361"/>
        <w:jc w:val="left"/>
        <w:rPr>
          <w:sz w:val="20"/>
        </w:rPr>
      </w:pPr>
      <w:r>
        <w:rPr>
          <w:i/>
          <w:sz w:val="20"/>
        </w:rPr>
        <w:t>R </w:t>
      </w:r>
      <w:r>
        <w:rPr>
          <w:sz w:val="20"/>
        </w:rPr>
        <w:t>could have been generated </w:t>
      </w:r>
      <w:r>
        <w:rPr>
          <w:spacing w:val="-3"/>
          <w:sz w:val="20"/>
        </w:rPr>
        <w:t>when </w:t>
      </w:r>
      <w:r>
        <w:rPr>
          <w:sz w:val="20"/>
        </w:rPr>
        <w:t>converting E-R diagram to a set of</w:t>
      </w:r>
      <w:r>
        <w:rPr>
          <w:spacing w:val="-9"/>
          <w:sz w:val="20"/>
        </w:rPr>
        <w:t> </w:t>
      </w:r>
      <w:r>
        <w:rPr>
          <w:sz w:val="20"/>
        </w:rPr>
        <w:t>tables.</w:t>
      </w:r>
    </w:p>
    <w:p>
      <w:pPr>
        <w:pStyle w:val="ListParagraph"/>
        <w:numPr>
          <w:ilvl w:val="0"/>
          <w:numId w:val="85"/>
        </w:numPr>
        <w:tabs>
          <w:tab w:pos="1192" w:val="left" w:leader="none"/>
          <w:tab w:pos="1193" w:val="left" w:leader="none"/>
        </w:tabs>
        <w:spacing w:line="242" w:lineRule="exact" w:before="2" w:after="0"/>
        <w:ind w:left="1192" w:right="0" w:hanging="361"/>
        <w:jc w:val="left"/>
        <w:rPr>
          <w:sz w:val="20"/>
        </w:rPr>
      </w:pPr>
      <w:r>
        <w:rPr>
          <w:i/>
          <w:sz w:val="20"/>
        </w:rPr>
        <w:t>R</w:t>
      </w:r>
      <w:r>
        <w:rPr>
          <w:i/>
          <w:spacing w:val="43"/>
          <w:sz w:val="20"/>
        </w:rPr>
        <w:t> </w:t>
      </w:r>
      <w:r>
        <w:rPr>
          <w:sz w:val="20"/>
        </w:rPr>
        <w:t>could</w:t>
      </w:r>
      <w:r>
        <w:rPr>
          <w:spacing w:val="42"/>
          <w:sz w:val="20"/>
        </w:rPr>
        <w:t> </w:t>
      </w:r>
      <w:r>
        <w:rPr>
          <w:sz w:val="20"/>
        </w:rPr>
        <w:t>have</w:t>
      </w:r>
      <w:r>
        <w:rPr>
          <w:spacing w:val="44"/>
          <w:sz w:val="20"/>
        </w:rPr>
        <w:t> </w:t>
      </w:r>
      <w:r>
        <w:rPr>
          <w:sz w:val="20"/>
        </w:rPr>
        <w:t>been</w:t>
      </w:r>
      <w:r>
        <w:rPr>
          <w:spacing w:val="44"/>
          <w:sz w:val="20"/>
        </w:rPr>
        <w:t> </w:t>
      </w:r>
      <w:r>
        <w:rPr>
          <w:sz w:val="20"/>
        </w:rPr>
        <w:t>a</w:t>
      </w:r>
      <w:r>
        <w:rPr>
          <w:spacing w:val="38"/>
          <w:sz w:val="20"/>
        </w:rPr>
        <w:t> </w:t>
      </w:r>
      <w:r>
        <w:rPr>
          <w:sz w:val="20"/>
        </w:rPr>
        <w:t>single</w:t>
      </w:r>
      <w:r>
        <w:rPr>
          <w:spacing w:val="43"/>
          <w:sz w:val="20"/>
        </w:rPr>
        <w:t> </w:t>
      </w:r>
      <w:r>
        <w:rPr>
          <w:sz w:val="20"/>
        </w:rPr>
        <w:t>relation</w:t>
      </w:r>
      <w:r>
        <w:rPr>
          <w:spacing w:val="46"/>
          <w:sz w:val="20"/>
        </w:rPr>
        <w:t> </w:t>
      </w:r>
      <w:r>
        <w:rPr>
          <w:sz w:val="20"/>
        </w:rPr>
        <w:t>containing</w:t>
      </w:r>
      <w:r>
        <w:rPr>
          <w:spacing w:val="44"/>
          <w:sz w:val="20"/>
        </w:rPr>
        <w:t> </w:t>
      </w:r>
      <w:r>
        <w:rPr>
          <w:i/>
          <w:sz w:val="20"/>
        </w:rPr>
        <w:t>all</w:t>
      </w:r>
      <w:r>
        <w:rPr>
          <w:i/>
          <w:spacing w:val="41"/>
          <w:sz w:val="20"/>
        </w:rPr>
        <w:t> </w:t>
      </w:r>
      <w:r>
        <w:rPr>
          <w:sz w:val="20"/>
        </w:rPr>
        <w:t>attributes</w:t>
      </w:r>
      <w:r>
        <w:rPr>
          <w:spacing w:val="40"/>
          <w:sz w:val="20"/>
        </w:rPr>
        <w:t> </w:t>
      </w:r>
      <w:r>
        <w:rPr>
          <w:sz w:val="20"/>
        </w:rPr>
        <w:t>that</w:t>
      </w:r>
      <w:r>
        <w:rPr>
          <w:spacing w:val="40"/>
          <w:sz w:val="20"/>
        </w:rPr>
        <w:t> </w:t>
      </w:r>
      <w:r>
        <w:rPr>
          <w:sz w:val="20"/>
        </w:rPr>
        <w:t>are</w:t>
      </w:r>
      <w:r>
        <w:rPr>
          <w:spacing w:val="44"/>
          <w:sz w:val="20"/>
        </w:rPr>
        <w:t> </w:t>
      </w:r>
      <w:r>
        <w:rPr>
          <w:sz w:val="20"/>
        </w:rPr>
        <w:t>of</w:t>
      </w:r>
      <w:r>
        <w:rPr>
          <w:spacing w:val="39"/>
          <w:sz w:val="20"/>
        </w:rPr>
        <w:t> </w:t>
      </w:r>
      <w:r>
        <w:rPr>
          <w:sz w:val="20"/>
        </w:rPr>
        <w:t>interest</w:t>
      </w:r>
      <w:r>
        <w:rPr>
          <w:spacing w:val="46"/>
          <w:sz w:val="20"/>
        </w:rPr>
        <w:t> </w:t>
      </w:r>
      <w:r>
        <w:rPr>
          <w:sz w:val="20"/>
        </w:rPr>
        <w:t>(called</w:t>
      </w:r>
    </w:p>
    <w:p>
      <w:pPr>
        <w:spacing w:line="241" w:lineRule="exact" w:before="0"/>
        <w:ind w:left="1192" w:right="0" w:firstLine="0"/>
        <w:jc w:val="left"/>
        <w:rPr>
          <w:sz w:val="20"/>
        </w:rPr>
      </w:pPr>
      <w:r>
        <w:rPr>
          <w:b/>
          <w:sz w:val="20"/>
        </w:rPr>
        <w:t>universal relation</w:t>
      </w:r>
      <w:r>
        <w:rPr>
          <w:sz w:val="20"/>
        </w:rPr>
        <w:t>).</w:t>
      </w:r>
    </w:p>
    <w:p>
      <w:pPr>
        <w:pStyle w:val="ListParagraph"/>
        <w:numPr>
          <w:ilvl w:val="0"/>
          <w:numId w:val="85"/>
        </w:numPr>
        <w:tabs>
          <w:tab w:pos="1192" w:val="left" w:leader="none"/>
          <w:tab w:pos="1193" w:val="left" w:leader="none"/>
        </w:tabs>
        <w:spacing w:line="240" w:lineRule="auto" w:before="1" w:after="0"/>
        <w:ind w:left="1192" w:right="0" w:hanging="361"/>
        <w:jc w:val="left"/>
        <w:rPr>
          <w:sz w:val="20"/>
        </w:rPr>
      </w:pPr>
      <w:r>
        <w:rPr>
          <w:sz w:val="20"/>
        </w:rPr>
        <w:t>Normalization breaks </w:t>
      </w:r>
      <w:r>
        <w:rPr>
          <w:i/>
          <w:sz w:val="20"/>
        </w:rPr>
        <w:t>R </w:t>
      </w:r>
      <w:r>
        <w:rPr>
          <w:sz w:val="20"/>
        </w:rPr>
        <w:t>into smaller</w:t>
      </w:r>
      <w:r>
        <w:rPr>
          <w:spacing w:val="-8"/>
          <w:sz w:val="20"/>
        </w:rPr>
        <w:t> </w:t>
      </w:r>
      <w:r>
        <w:rPr>
          <w:sz w:val="20"/>
        </w:rPr>
        <w:t>relations.</w:t>
      </w:r>
    </w:p>
    <w:p>
      <w:pPr>
        <w:pStyle w:val="ListParagraph"/>
        <w:numPr>
          <w:ilvl w:val="0"/>
          <w:numId w:val="85"/>
        </w:numPr>
        <w:tabs>
          <w:tab w:pos="1192" w:val="left" w:leader="none"/>
          <w:tab w:pos="1193" w:val="left" w:leader="none"/>
        </w:tabs>
        <w:spacing w:line="237" w:lineRule="auto" w:before="4" w:after="0"/>
        <w:ind w:left="1192" w:right="388" w:hanging="360"/>
        <w:jc w:val="left"/>
        <w:rPr>
          <w:sz w:val="20"/>
        </w:rPr>
      </w:pPr>
      <w:r>
        <w:rPr>
          <w:i/>
          <w:sz w:val="20"/>
        </w:rPr>
        <w:t>R </w:t>
      </w:r>
      <w:r>
        <w:rPr>
          <w:sz w:val="20"/>
        </w:rPr>
        <w:t>could have been the result of some ad hoc design of relations, which we then  test/convert to normal</w:t>
      </w:r>
      <w:r>
        <w:rPr>
          <w:spacing w:val="-6"/>
          <w:sz w:val="20"/>
        </w:rPr>
        <w:t> </w:t>
      </w:r>
      <w:r>
        <w:rPr>
          <w:sz w:val="20"/>
        </w:rPr>
        <w:t>form.</w:t>
      </w:r>
    </w:p>
    <w:p>
      <w:pPr>
        <w:spacing w:after="0" w:line="237" w:lineRule="auto"/>
        <w:jc w:val="left"/>
        <w:rPr>
          <w:sz w:val="20"/>
        </w:rPr>
        <w:sectPr>
          <w:pgSz w:w="11910" w:h="16840"/>
          <w:pgMar w:top="760" w:bottom="280" w:left="560" w:right="460"/>
        </w:sectPr>
      </w:pPr>
    </w:p>
    <w:p>
      <w:pPr>
        <w:pStyle w:val="Heading1"/>
        <w:spacing w:line="300" w:lineRule="auto"/>
        <w:ind w:left="2393" w:right="2476" w:firstLine="2074"/>
        <w:jc w:val="left"/>
      </w:pPr>
      <w:r>
        <w:rPr/>
        <w:pict>
          <v:line style="position:absolute;mso-position-horizontal-relative:page;mso-position-vertical-relative:paragraph;z-index:-251609088;mso-wrap-distance-left:0;mso-wrap-distance-right:0" from="35.900002pt,76.036224pt" to="565.900002pt,76.086224pt" stroked="true" strokeweight=".75pt" strokecolor="#000000">
            <v:stroke dashstyle="solid"/>
            <w10:wrap type="topAndBottom"/>
          </v:line>
        </w:pict>
      </w:r>
      <w:r>
        <w:rPr/>
        <w:t>UNIT IV INDEXING AND HASHING</w:t>
      </w:r>
    </w:p>
    <w:p>
      <w:pPr>
        <w:pStyle w:val="BodyText"/>
        <w:spacing w:line="297" w:lineRule="auto" w:before="59"/>
        <w:ind w:left="290" w:right="384"/>
        <w:jc w:val="both"/>
      </w:pPr>
      <w:r>
        <w:rPr/>
        <w:t>Indexing and Hashing: Basic Concepts, Ordered Indices, B+ tree Index Files, B-tree Index Files, Multiple-Key Access, Static Hashing, </w:t>
      </w:r>
      <w:r>
        <w:rPr>
          <w:spacing w:val="-3"/>
        </w:rPr>
        <w:t>Dynamic </w:t>
      </w:r>
      <w:r>
        <w:rPr/>
        <w:t>Hashing, Comparison of Ordered Indexing and Hashing, Bitmap</w:t>
      </w:r>
      <w:r>
        <w:rPr>
          <w:spacing w:val="-6"/>
        </w:rPr>
        <w:t> </w:t>
      </w:r>
      <w:r>
        <w:rPr/>
        <w:t>Indices.</w:t>
      </w:r>
    </w:p>
    <w:p>
      <w:pPr>
        <w:pStyle w:val="BodyText"/>
        <w:spacing w:before="6"/>
        <w:rPr>
          <w:sz w:val="25"/>
        </w:rPr>
      </w:pPr>
    </w:p>
    <w:p>
      <w:pPr>
        <w:pStyle w:val="BodyText"/>
        <w:spacing w:line="300" w:lineRule="auto"/>
        <w:ind w:left="290" w:right="390"/>
        <w:jc w:val="both"/>
      </w:pPr>
      <w:r>
        <w:rPr/>
        <w:pict>
          <v:line style="position:absolute;mso-position-horizontal-relative:page;mso-position-vertical-relative:paragraph;z-index:-251608064;mso-wrap-distance-left:0;mso-wrap-distance-right:0" from="35.900002pt,50.433685pt" to="565.900002pt,50.483685pt" stroked="true" strokeweight=".75pt" strokecolor="#000000">
            <v:stroke dashstyle="solid"/>
            <w10:wrap type="topAndBottom"/>
          </v:line>
        </w:pict>
      </w:r>
      <w:r>
        <w:rPr/>
        <w:t>Index Definition in SQL Transactions: Transaction Concepts, Transaction State, Implementation of Atomicity and Durability, Concurrent Executions, Serializability, Recoverability, Implementation of Isolation, Testing for Serializability</w:t>
      </w:r>
    </w:p>
    <w:p>
      <w:pPr>
        <w:pStyle w:val="BodyText"/>
        <w:spacing w:line="300" w:lineRule="auto" w:before="48"/>
        <w:ind w:left="290" w:right="378"/>
        <w:jc w:val="both"/>
      </w:pPr>
      <w:r>
        <w:rPr>
          <w:b/>
          <w:sz w:val="30"/>
        </w:rPr>
        <w:t>Basic Concepts: </w:t>
      </w:r>
      <w:r>
        <w:rPr/>
        <w:t>Indexing mechanisms used to speed up access to desired data. EX: author catalog in</w:t>
      </w:r>
      <w:r>
        <w:rPr>
          <w:spacing w:val="-2"/>
        </w:rPr>
        <w:t> </w:t>
      </w:r>
      <w:r>
        <w:rPr/>
        <w:t>library</w:t>
      </w:r>
    </w:p>
    <w:p>
      <w:pPr>
        <w:spacing w:line="300" w:lineRule="auto" w:before="0"/>
        <w:ind w:left="290" w:right="2961" w:firstLine="0"/>
        <w:jc w:val="left"/>
        <w:rPr>
          <w:sz w:val="20"/>
        </w:rPr>
      </w:pPr>
      <w:r>
        <w:rPr>
          <w:b/>
          <w:sz w:val="20"/>
        </w:rPr>
        <w:t>Search Key </w:t>
      </w:r>
      <w:r>
        <w:rPr>
          <w:sz w:val="20"/>
        </w:rPr>
        <w:t>- attribute to set of attributes used to look up records in a file. An </w:t>
      </w:r>
      <w:r>
        <w:rPr>
          <w:b/>
          <w:sz w:val="20"/>
        </w:rPr>
        <w:t>index file </w:t>
      </w:r>
      <w:r>
        <w:rPr>
          <w:sz w:val="20"/>
        </w:rPr>
        <w:t>consists of records (called </w:t>
      </w:r>
      <w:r>
        <w:rPr>
          <w:b/>
          <w:sz w:val="20"/>
        </w:rPr>
        <w:t>index entries</w:t>
      </w:r>
      <w:r>
        <w:rPr>
          <w:sz w:val="20"/>
        </w:rPr>
        <w:t>) of the form</w:t>
      </w:r>
    </w:p>
    <w:tbl>
      <w:tblPr>
        <w:tblW w:w="0" w:type="auto"/>
        <w:jc w:val="left"/>
        <w:tblInd w:w="1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71"/>
        <w:gridCol w:w="1676"/>
      </w:tblGrid>
      <w:tr>
        <w:trPr>
          <w:trHeight w:val="302" w:hRule="atLeast"/>
        </w:trPr>
        <w:tc>
          <w:tcPr>
            <w:tcW w:w="1671" w:type="dxa"/>
          </w:tcPr>
          <w:p>
            <w:pPr>
              <w:pStyle w:val="TableParagraph"/>
              <w:ind w:left="105"/>
              <w:jc w:val="left"/>
              <w:rPr>
                <w:rFonts w:ascii="Verdana"/>
                <w:sz w:val="20"/>
              </w:rPr>
            </w:pPr>
            <w:r>
              <w:rPr>
                <w:rFonts w:ascii="Verdana"/>
                <w:sz w:val="20"/>
              </w:rPr>
              <w:t>Search key</w:t>
            </w:r>
          </w:p>
        </w:tc>
        <w:tc>
          <w:tcPr>
            <w:tcW w:w="1676" w:type="dxa"/>
          </w:tcPr>
          <w:p>
            <w:pPr>
              <w:pStyle w:val="TableParagraph"/>
              <w:ind w:left="110"/>
              <w:jc w:val="left"/>
              <w:rPr>
                <w:rFonts w:ascii="Verdana"/>
                <w:sz w:val="20"/>
              </w:rPr>
            </w:pPr>
            <w:r>
              <w:rPr>
                <w:rFonts w:ascii="Verdana"/>
                <w:sz w:val="20"/>
              </w:rPr>
              <w:t>pointer</w:t>
            </w:r>
          </w:p>
        </w:tc>
      </w:tr>
    </w:tbl>
    <w:p>
      <w:pPr>
        <w:pStyle w:val="BodyText"/>
        <w:spacing w:before="183"/>
        <w:ind w:left="290"/>
      </w:pPr>
      <w:r>
        <w:rPr/>
        <w:t>Index files are typically much smaller than the original file. Two basic kinds of indices are:</w:t>
      </w:r>
    </w:p>
    <w:p>
      <w:pPr>
        <w:pStyle w:val="ListParagraph"/>
        <w:numPr>
          <w:ilvl w:val="0"/>
          <w:numId w:val="86"/>
        </w:numPr>
        <w:tabs>
          <w:tab w:pos="651" w:val="left" w:leader="none"/>
        </w:tabs>
        <w:spacing w:line="240" w:lineRule="auto" w:before="59" w:after="0"/>
        <w:ind w:left="650" w:right="0" w:hanging="361"/>
        <w:jc w:val="left"/>
        <w:rPr>
          <w:sz w:val="20"/>
        </w:rPr>
      </w:pPr>
      <w:r>
        <w:rPr>
          <w:b/>
          <w:sz w:val="20"/>
        </w:rPr>
        <w:t>Ordered indices: </w:t>
      </w:r>
      <w:r>
        <w:rPr>
          <w:sz w:val="20"/>
        </w:rPr>
        <w:t>search keys are stored in sorted</w:t>
      </w:r>
      <w:r>
        <w:rPr>
          <w:spacing w:val="-2"/>
          <w:sz w:val="20"/>
        </w:rPr>
        <w:t> </w:t>
      </w:r>
      <w:r>
        <w:rPr>
          <w:sz w:val="20"/>
        </w:rPr>
        <w:t>order</w:t>
      </w:r>
    </w:p>
    <w:p>
      <w:pPr>
        <w:pStyle w:val="ListParagraph"/>
        <w:numPr>
          <w:ilvl w:val="0"/>
          <w:numId w:val="86"/>
        </w:numPr>
        <w:tabs>
          <w:tab w:pos="651" w:val="left" w:leader="none"/>
        </w:tabs>
        <w:spacing w:line="240" w:lineRule="auto" w:before="64" w:after="0"/>
        <w:ind w:left="650" w:right="0" w:hanging="361"/>
        <w:jc w:val="left"/>
        <w:rPr>
          <w:sz w:val="20"/>
        </w:rPr>
      </w:pPr>
      <w:r>
        <w:rPr>
          <w:b/>
          <w:sz w:val="20"/>
        </w:rPr>
        <w:t>Hash indices: </w:t>
      </w:r>
      <w:r>
        <w:rPr>
          <w:sz w:val="20"/>
        </w:rPr>
        <w:t>search keys are distributed uniformly across “buckets” using a </w:t>
      </w:r>
      <w:r>
        <w:rPr>
          <w:spacing w:val="-3"/>
          <w:sz w:val="20"/>
        </w:rPr>
        <w:t>“hash</w:t>
      </w:r>
      <w:r>
        <w:rPr>
          <w:spacing w:val="-13"/>
          <w:sz w:val="20"/>
        </w:rPr>
        <w:t> </w:t>
      </w:r>
      <w:r>
        <w:rPr>
          <w:sz w:val="20"/>
        </w:rPr>
        <w:t>function”.</w:t>
      </w:r>
    </w:p>
    <w:p>
      <w:pPr>
        <w:pStyle w:val="BodyText"/>
        <w:spacing w:before="11"/>
        <w:rPr>
          <w:sz w:val="19"/>
        </w:rPr>
      </w:pPr>
    </w:p>
    <w:p>
      <w:pPr>
        <w:spacing w:before="0"/>
        <w:ind w:left="290" w:right="0" w:firstLine="0"/>
        <w:jc w:val="left"/>
        <w:rPr>
          <w:b/>
          <w:sz w:val="20"/>
        </w:rPr>
      </w:pPr>
      <w:r>
        <w:rPr>
          <w:b/>
          <w:sz w:val="20"/>
        </w:rPr>
        <w:t>Index Evaluation Metrics:</w:t>
      </w:r>
    </w:p>
    <w:p>
      <w:pPr>
        <w:pStyle w:val="ListParagraph"/>
        <w:numPr>
          <w:ilvl w:val="1"/>
          <w:numId w:val="86"/>
        </w:numPr>
        <w:tabs>
          <w:tab w:pos="1011" w:val="left" w:leader="none"/>
        </w:tabs>
        <w:spacing w:line="240" w:lineRule="auto" w:before="60" w:after="0"/>
        <w:ind w:left="1010" w:right="0" w:hanging="361"/>
        <w:jc w:val="left"/>
        <w:rPr>
          <w:sz w:val="20"/>
        </w:rPr>
      </w:pPr>
      <w:r>
        <w:rPr>
          <w:sz w:val="20"/>
        </w:rPr>
        <w:t>Access types supported efficiently.</w:t>
      </w:r>
      <w:r>
        <w:rPr>
          <w:spacing w:val="69"/>
          <w:sz w:val="20"/>
        </w:rPr>
        <w:t> </w:t>
      </w:r>
      <w:r>
        <w:rPr>
          <w:sz w:val="20"/>
        </w:rPr>
        <w:t>EX:</w:t>
      </w:r>
    </w:p>
    <w:p>
      <w:pPr>
        <w:pStyle w:val="ListParagraph"/>
        <w:numPr>
          <w:ilvl w:val="2"/>
          <w:numId w:val="86"/>
        </w:numPr>
        <w:tabs>
          <w:tab w:pos="1730" w:val="left" w:leader="none"/>
          <w:tab w:pos="1731" w:val="left" w:leader="none"/>
        </w:tabs>
        <w:spacing w:line="240" w:lineRule="auto" w:before="64" w:after="0"/>
        <w:ind w:left="1730" w:right="0" w:hanging="361"/>
        <w:jc w:val="left"/>
        <w:rPr>
          <w:sz w:val="20"/>
        </w:rPr>
      </w:pPr>
      <w:r>
        <w:rPr>
          <w:sz w:val="20"/>
        </w:rPr>
        <w:t>Ex: records with a specified value in the</w:t>
      </w:r>
      <w:r>
        <w:rPr>
          <w:spacing w:val="-16"/>
          <w:sz w:val="20"/>
        </w:rPr>
        <w:t> </w:t>
      </w:r>
      <w:r>
        <w:rPr>
          <w:sz w:val="20"/>
        </w:rPr>
        <w:t>attribute</w:t>
      </w:r>
    </w:p>
    <w:p>
      <w:pPr>
        <w:pStyle w:val="ListParagraph"/>
        <w:numPr>
          <w:ilvl w:val="2"/>
          <w:numId w:val="86"/>
        </w:numPr>
        <w:tabs>
          <w:tab w:pos="1730" w:val="left" w:leader="none"/>
          <w:tab w:pos="1731" w:val="left" w:leader="none"/>
        </w:tabs>
        <w:spacing w:line="240" w:lineRule="auto" w:before="41" w:after="0"/>
        <w:ind w:left="1730" w:right="0" w:hanging="361"/>
        <w:jc w:val="left"/>
        <w:rPr>
          <w:sz w:val="20"/>
        </w:rPr>
      </w:pPr>
      <w:r>
        <w:rPr>
          <w:sz w:val="20"/>
        </w:rPr>
        <w:t>or records with an attribute value falling in a specified range of values (EX: 10000</w:t>
      </w:r>
      <w:r>
        <w:rPr>
          <w:spacing w:val="-31"/>
          <w:sz w:val="20"/>
        </w:rPr>
        <w:t> </w:t>
      </w:r>
      <w:r>
        <w:rPr>
          <w:sz w:val="20"/>
        </w:rPr>
        <w:t>&lt;</w:t>
      </w:r>
    </w:p>
    <w:p>
      <w:pPr>
        <w:spacing w:before="41"/>
        <w:ind w:left="1730" w:right="0" w:firstLine="0"/>
        <w:jc w:val="left"/>
        <w:rPr>
          <w:sz w:val="20"/>
        </w:rPr>
      </w:pPr>
      <w:r>
        <w:rPr>
          <w:i/>
          <w:sz w:val="20"/>
        </w:rPr>
        <w:t>salary </w:t>
      </w:r>
      <w:r>
        <w:rPr>
          <w:sz w:val="20"/>
        </w:rPr>
        <w:t>&lt; 40000)</w:t>
      </w:r>
    </w:p>
    <w:p>
      <w:pPr>
        <w:pStyle w:val="ListParagraph"/>
        <w:numPr>
          <w:ilvl w:val="1"/>
          <w:numId w:val="86"/>
        </w:numPr>
        <w:tabs>
          <w:tab w:pos="1011" w:val="left" w:leader="none"/>
        </w:tabs>
        <w:spacing w:line="240" w:lineRule="auto" w:before="60" w:after="0"/>
        <w:ind w:left="1010" w:right="0" w:hanging="361"/>
        <w:jc w:val="left"/>
        <w:rPr>
          <w:sz w:val="20"/>
        </w:rPr>
      </w:pPr>
      <w:r>
        <w:rPr>
          <w:sz w:val="20"/>
        </w:rPr>
        <w:t>Access</w:t>
      </w:r>
      <w:r>
        <w:rPr>
          <w:spacing w:val="-3"/>
          <w:sz w:val="20"/>
        </w:rPr>
        <w:t> </w:t>
      </w:r>
      <w:r>
        <w:rPr>
          <w:sz w:val="20"/>
        </w:rPr>
        <w:t>time</w:t>
      </w:r>
    </w:p>
    <w:p>
      <w:pPr>
        <w:pStyle w:val="ListParagraph"/>
        <w:numPr>
          <w:ilvl w:val="1"/>
          <w:numId w:val="86"/>
        </w:numPr>
        <w:tabs>
          <w:tab w:pos="1011" w:val="left" w:leader="none"/>
        </w:tabs>
        <w:spacing w:line="240" w:lineRule="auto" w:before="64" w:after="0"/>
        <w:ind w:left="1010" w:right="0" w:hanging="361"/>
        <w:jc w:val="left"/>
        <w:rPr>
          <w:sz w:val="20"/>
        </w:rPr>
      </w:pPr>
      <w:r>
        <w:rPr>
          <w:sz w:val="20"/>
        </w:rPr>
        <w:t>Insertion</w:t>
      </w:r>
      <w:r>
        <w:rPr>
          <w:spacing w:val="-2"/>
          <w:sz w:val="20"/>
        </w:rPr>
        <w:t> </w:t>
      </w:r>
      <w:r>
        <w:rPr>
          <w:sz w:val="20"/>
        </w:rPr>
        <w:t>time</w:t>
      </w:r>
    </w:p>
    <w:p>
      <w:pPr>
        <w:pStyle w:val="ListParagraph"/>
        <w:numPr>
          <w:ilvl w:val="1"/>
          <w:numId w:val="86"/>
        </w:numPr>
        <w:tabs>
          <w:tab w:pos="1011" w:val="left" w:leader="none"/>
        </w:tabs>
        <w:spacing w:line="240" w:lineRule="auto" w:before="59" w:after="0"/>
        <w:ind w:left="1010" w:right="0" w:hanging="361"/>
        <w:jc w:val="left"/>
        <w:rPr>
          <w:sz w:val="20"/>
        </w:rPr>
      </w:pPr>
      <w:r>
        <w:rPr>
          <w:sz w:val="20"/>
        </w:rPr>
        <w:t>Deletion</w:t>
      </w:r>
      <w:r>
        <w:rPr>
          <w:spacing w:val="-1"/>
          <w:sz w:val="20"/>
        </w:rPr>
        <w:t> </w:t>
      </w:r>
      <w:r>
        <w:rPr>
          <w:sz w:val="20"/>
        </w:rPr>
        <w:t>time</w:t>
      </w:r>
    </w:p>
    <w:p>
      <w:pPr>
        <w:pStyle w:val="ListParagraph"/>
        <w:numPr>
          <w:ilvl w:val="1"/>
          <w:numId w:val="86"/>
        </w:numPr>
        <w:tabs>
          <w:tab w:pos="1011" w:val="left" w:leader="none"/>
        </w:tabs>
        <w:spacing w:line="240" w:lineRule="auto" w:before="59" w:after="0"/>
        <w:ind w:left="1010" w:right="0" w:hanging="361"/>
        <w:jc w:val="left"/>
        <w:rPr>
          <w:sz w:val="20"/>
        </w:rPr>
      </w:pPr>
      <w:r>
        <w:rPr>
          <w:sz w:val="20"/>
        </w:rPr>
        <w:t>Space overhead</w:t>
      </w:r>
    </w:p>
    <w:p>
      <w:pPr>
        <w:spacing w:before="64"/>
        <w:ind w:left="571" w:right="659" w:firstLine="0"/>
        <w:jc w:val="center"/>
        <w:rPr>
          <w:b/>
          <w:sz w:val="30"/>
        </w:rPr>
      </w:pPr>
      <w:r>
        <w:rPr>
          <w:b/>
          <w:sz w:val="30"/>
        </w:rPr>
        <w:t>Ordered Indices</w:t>
      </w:r>
    </w:p>
    <w:p>
      <w:pPr>
        <w:pStyle w:val="BodyText"/>
        <w:spacing w:line="297" w:lineRule="auto" w:before="274"/>
        <w:ind w:left="290" w:right="385"/>
        <w:jc w:val="both"/>
      </w:pPr>
      <w:r>
        <w:rPr/>
        <w:t>In an </w:t>
      </w:r>
      <w:r>
        <w:rPr>
          <w:b/>
        </w:rPr>
        <w:t>ordered index, </w:t>
      </w:r>
      <w:r>
        <w:rPr/>
        <w:t>index entries are stored sorted on the search key value. EX: author catalog  in</w:t>
      </w:r>
      <w:r>
        <w:rPr>
          <w:spacing w:val="-2"/>
        </w:rPr>
        <w:t> </w:t>
      </w:r>
      <w:r>
        <w:rPr/>
        <w:t>library.</w:t>
      </w:r>
    </w:p>
    <w:p>
      <w:pPr>
        <w:pStyle w:val="BodyText"/>
        <w:spacing w:line="300" w:lineRule="auto" w:before="185"/>
        <w:ind w:left="290" w:right="384"/>
        <w:jc w:val="both"/>
      </w:pPr>
      <w:r>
        <w:rPr>
          <w:b/>
        </w:rPr>
        <w:t>Primary index: </w:t>
      </w:r>
      <w:r>
        <w:rPr/>
        <w:t>In a sequentially ordered file, the index whose search key specifies the sequential order of the file. It is also called </w:t>
      </w:r>
      <w:r>
        <w:rPr>
          <w:b/>
        </w:rPr>
        <w:t>clustering index. </w:t>
      </w:r>
      <w:r>
        <w:rPr/>
        <w:t>Here search key of a primary index is usually  but </w:t>
      </w:r>
      <w:r>
        <w:rPr>
          <w:spacing w:val="-3"/>
        </w:rPr>
        <w:t>not </w:t>
      </w:r>
      <w:r>
        <w:rPr/>
        <w:t>necessarily the primary</w:t>
      </w:r>
      <w:r>
        <w:rPr>
          <w:spacing w:val="-11"/>
        </w:rPr>
        <w:t> </w:t>
      </w:r>
      <w:r>
        <w:rPr/>
        <w:t>key.</w:t>
      </w:r>
    </w:p>
    <w:p>
      <w:pPr>
        <w:spacing w:line="297" w:lineRule="auto" w:before="183"/>
        <w:ind w:left="290" w:right="392" w:firstLine="0"/>
        <w:jc w:val="both"/>
        <w:rPr>
          <w:b/>
          <w:sz w:val="20"/>
        </w:rPr>
      </w:pPr>
      <w:r>
        <w:rPr>
          <w:b/>
          <w:sz w:val="20"/>
        </w:rPr>
        <w:t>Secondary index</w:t>
      </w:r>
      <w:r>
        <w:rPr>
          <w:sz w:val="20"/>
        </w:rPr>
        <w:t>: An index whose search key specifies an order different from the sequential order of the file. Also called </w:t>
      </w:r>
      <w:r>
        <w:rPr>
          <w:b/>
          <w:sz w:val="20"/>
        </w:rPr>
        <w:t>non-clustering index.</w:t>
      </w:r>
    </w:p>
    <w:p>
      <w:pPr>
        <w:spacing w:before="189"/>
        <w:ind w:left="290" w:right="0" w:firstLine="0"/>
        <w:jc w:val="left"/>
        <w:rPr>
          <w:sz w:val="20"/>
        </w:rPr>
      </w:pPr>
      <w:r>
        <w:rPr>
          <w:b/>
          <w:sz w:val="20"/>
        </w:rPr>
        <w:t>Index-sequential file: </w:t>
      </w:r>
      <w:r>
        <w:rPr>
          <w:sz w:val="20"/>
        </w:rPr>
        <w:t>ordered sequential file with a primary index.</w:t>
      </w:r>
    </w:p>
    <w:p>
      <w:pPr>
        <w:pStyle w:val="BodyText"/>
        <w:spacing w:before="12"/>
        <w:rPr>
          <w:sz w:val="19"/>
        </w:rPr>
      </w:pPr>
    </w:p>
    <w:p>
      <w:pPr>
        <w:spacing w:before="0"/>
        <w:ind w:left="290" w:right="0" w:firstLine="0"/>
        <w:jc w:val="left"/>
        <w:rPr>
          <w:b/>
          <w:sz w:val="20"/>
        </w:rPr>
      </w:pPr>
      <w:r>
        <w:rPr>
          <w:b/>
          <w:sz w:val="20"/>
        </w:rPr>
        <w:t>Dense Index Files</w:t>
      </w:r>
    </w:p>
    <w:p>
      <w:pPr>
        <w:pStyle w:val="BodyText"/>
        <w:spacing w:before="10"/>
        <w:rPr>
          <w:b/>
          <w:sz w:val="19"/>
        </w:rPr>
      </w:pPr>
    </w:p>
    <w:p>
      <w:pPr>
        <w:pStyle w:val="BodyText"/>
        <w:ind w:left="290"/>
      </w:pPr>
      <w:r>
        <w:rPr/>
        <w:t>Dense index — Index record appears for every search-key value in the file.</w:t>
      </w:r>
    </w:p>
    <w:p>
      <w:pPr>
        <w:spacing w:after="0"/>
        <w:sectPr>
          <w:pgSz w:w="11910" w:h="16840"/>
          <w:pgMar w:top="780" w:bottom="280" w:left="560" w:right="460"/>
        </w:sectPr>
      </w:pPr>
    </w:p>
    <w:p>
      <w:pPr>
        <w:spacing w:before="72"/>
        <w:ind w:left="1010" w:right="0" w:firstLine="0"/>
        <w:jc w:val="left"/>
        <w:rPr>
          <w:sz w:val="20"/>
        </w:rPr>
      </w:pPr>
      <w:r>
        <w:rPr>
          <w:sz w:val="20"/>
        </w:rPr>
        <w:t>EX: Index on </w:t>
      </w:r>
      <w:r>
        <w:rPr>
          <w:i/>
          <w:sz w:val="20"/>
        </w:rPr>
        <w:t>ID </w:t>
      </w:r>
      <w:r>
        <w:rPr>
          <w:sz w:val="20"/>
        </w:rPr>
        <w:t>attribute of </w:t>
      </w:r>
      <w:r>
        <w:rPr>
          <w:i/>
          <w:sz w:val="20"/>
        </w:rPr>
        <w:t>instructor </w:t>
      </w:r>
      <w:r>
        <w:rPr>
          <w:sz w:val="20"/>
        </w:rPr>
        <w:t>relation</w:t>
      </w:r>
    </w:p>
    <w:p>
      <w:pPr>
        <w:pStyle w:val="BodyText"/>
        <w:spacing w:before="9"/>
        <w:rPr>
          <w:sz w:val="27"/>
        </w:rPr>
      </w:pPr>
      <w:r>
        <w:rPr/>
        <w:drawing>
          <wp:anchor distT="0" distB="0" distL="0" distR="0" allowOverlap="1" layoutInCell="1" locked="0" behindDoc="0" simplePos="0" relativeHeight="50">
            <wp:simplePos x="0" y="0"/>
            <wp:positionH relativeFrom="page">
              <wp:posOffset>1386839</wp:posOffset>
            </wp:positionH>
            <wp:positionV relativeFrom="paragraph">
              <wp:posOffset>239048</wp:posOffset>
            </wp:positionV>
            <wp:extent cx="4837893" cy="2338578"/>
            <wp:effectExtent l="0" t="0" r="0" b="0"/>
            <wp:wrapTopAndBottom/>
            <wp:docPr id="85" name="image44.png"/>
            <wp:cNvGraphicFramePr>
              <a:graphicFrameLocks noChangeAspect="1"/>
            </wp:cNvGraphicFramePr>
            <a:graphic>
              <a:graphicData uri="http://schemas.openxmlformats.org/drawingml/2006/picture">
                <pic:pic>
                  <pic:nvPicPr>
                    <pic:cNvPr id="86" name="image44.png"/>
                    <pic:cNvPicPr/>
                  </pic:nvPicPr>
                  <pic:blipFill>
                    <a:blip r:embed="rId49" cstate="print"/>
                    <a:stretch>
                      <a:fillRect/>
                    </a:stretch>
                  </pic:blipFill>
                  <pic:spPr>
                    <a:xfrm>
                      <a:off x="0" y="0"/>
                      <a:ext cx="4837893" cy="2338578"/>
                    </a:xfrm>
                    <a:prstGeom prst="rect">
                      <a:avLst/>
                    </a:prstGeom>
                  </pic:spPr>
                </pic:pic>
              </a:graphicData>
            </a:graphic>
          </wp:anchor>
        </w:drawing>
      </w:r>
    </w:p>
    <w:p>
      <w:pPr>
        <w:spacing w:before="9" w:after="63"/>
        <w:ind w:left="290" w:right="0" w:firstLine="0"/>
        <w:jc w:val="left"/>
        <w:rPr>
          <w:i/>
          <w:sz w:val="20"/>
        </w:rPr>
      </w:pPr>
      <w:r>
        <w:rPr>
          <w:sz w:val="20"/>
        </w:rPr>
        <w:t>Dense index on </w:t>
      </w:r>
      <w:r>
        <w:rPr>
          <w:i/>
          <w:sz w:val="20"/>
        </w:rPr>
        <w:t>dept_name</w:t>
      </w:r>
      <w:r>
        <w:rPr>
          <w:sz w:val="20"/>
        </w:rPr>
        <w:t>, with </w:t>
      </w:r>
      <w:r>
        <w:rPr>
          <w:i/>
          <w:sz w:val="20"/>
        </w:rPr>
        <w:t>instructor </w:t>
      </w:r>
      <w:r>
        <w:rPr>
          <w:sz w:val="20"/>
        </w:rPr>
        <w:t>file sorted on </w:t>
      </w:r>
      <w:r>
        <w:rPr>
          <w:i/>
          <w:sz w:val="20"/>
        </w:rPr>
        <w:t>dept_name</w:t>
      </w:r>
    </w:p>
    <w:p>
      <w:pPr>
        <w:pStyle w:val="BodyText"/>
        <w:ind w:left="1222"/>
      </w:pPr>
      <w:r>
        <w:rPr/>
        <w:drawing>
          <wp:inline distT="0" distB="0" distL="0" distR="0">
            <wp:extent cx="5276377" cy="2195417"/>
            <wp:effectExtent l="0" t="0" r="0" b="0"/>
            <wp:docPr id="87" name="image45.png"/>
            <wp:cNvGraphicFramePr>
              <a:graphicFrameLocks noChangeAspect="1"/>
            </wp:cNvGraphicFramePr>
            <a:graphic>
              <a:graphicData uri="http://schemas.openxmlformats.org/drawingml/2006/picture">
                <pic:pic>
                  <pic:nvPicPr>
                    <pic:cNvPr id="88" name="image45.png"/>
                    <pic:cNvPicPr/>
                  </pic:nvPicPr>
                  <pic:blipFill>
                    <a:blip r:embed="rId50" cstate="print"/>
                    <a:stretch>
                      <a:fillRect/>
                    </a:stretch>
                  </pic:blipFill>
                  <pic:spPr>
                    <a:xfrm>
                      <a:off x="0" y="0"/>
                      <a:ext cx="5276377" cy="2195417"/>
                    </a:xfrm>
                    <a:prstGeom prst="rect">
                      <a:avLst/>
                    </a:prstGeom>
                  </pic:spPr>
                </pic:pic>
              </a:graphicData>
            </a:graphic>
          </wp:inline>
        </w:drawing>
      </w:r>
      <w:r>
        <w:rPr/>
      </w:r>
    </w:p>
    <w:p>
      <w:pPr>
        <w:spacing w:before="82"/>
        <w:ind w:left="290" w:right="0" w:firstLine="0"/>
        <w:jc w:val="left"/>
        <w:rPr>
          <w:b/>
          <w:sz w:val="20"/>
        </w:rPr>
      </w:pPr>
      <w:r>
        <w:rPr>
          <w:b/>
          <w:sz w:val="20"/>
        </w:rPr>
        <w:t>Sparse Index Files</w:t>
      </w:r>
    </w:p>
    <w:p>
      <w:pPr>
        <w:pStyle w:val="BodyText"/>
        <w:spacing w:before="10"/>
        <w:rPr>
          <w:b/>
          <w:sz w:val="19"/>
        </w:rPr>
      </w:pPr>
    </w:p>
    <w:p>
      <w:pPr>
        <w:pStyle w:val="BodyText"/>
        <w:spacing w:line="302" w:lineRule="auto"/>
        <w:ind w:left="290" w:right="3286"/>
      </w:pPr>
      <w:r>
        <w:rPr/>
        <w:t>Sparse Index: contains index records for only some search-key values. It is Applicable when records are sequentially ordered on search-key</w:t>
      </w:r>
    </w:p>
    <w:p>
      <w:pPr>
        <w:pStyle w:val="BodyText"/>
        <w:spacing w:line="240" w:lineRule="exact"/>
        <w:ind w:left="650"/>
      </w:pPr>
      <w:r>
        <w:rPr/>
        <w:t>To locate a record with search-key value </w:t>
      </w:r>
      <w:r>
        <w:rPr>
          <w:i/>
        </w:rPr>
        <w:t>K </w:t>
      </w:r>
      <w:r>
        <w:rPr/>
        <w:t>we:</w:t>
      </w:r>
    </w:p>
    <w:p>
      <w:pPr>
        <w:pStyle w:val="ListParagraph"/>
        <w:numPr>
          <w:ilvl w:val="1"/>
          <w:numId w:val="86"/>
        </w:numPr>
        <w:tabs>
          <w:tab w:pos="1011" w:val="left" w:leader="none"/>
        </w:tabs>
        <w:spacing w:line="240" w:lineRule="auto" w:before="60" w:after="0"/>
        <w:ind w:left="1010" w:right="0" w:hanging="361"/>
        <w:jc w:val="left"/>
        <w:rPr>
          <w:i/>
          <w:sz w:val="20"/>
        </w:rPr>
      </w:pPr>
      <w:r>
        <w:rPr>
          <w:sz w:val="20"/>
        </w:rPr>
        <w:t>Find index record with largest search-key value &lt;</w:t>
      </w:r>
      <w:r>
        <w:rPr>
          <w:spacing w:val="-9"/>
          <w:sz w:val="20"/>
        </w:rPr>
        <w:t> </w:t>
      </w:r>
      <w:r>
        <w:rPr>
          <w:i/>
          <w:sz w:val="20"/>
        </w:rPr>
        <w:t>K</w:t>
      </w:r>
    </w:p>
    <w:p>
      <w:pPr>
        <w:pStyle w:val="ListParagraph"/>
        <w:numPr>
          <w:ilvl w:val="1"/>
          <w:numId w:val="86"/>
        </w:numPr>
        <w:tabs>
          <w:tab w:pos="1011" w:val="left" w:leader="none"/>
        </w:tabs>
        <w:spacing w:line="240" w:lineRule="auto" w:before="64" w:after="0"/>
        <w:ind w:left="1010" w:right="0" w:hanging="361"/>
        <w:jc w:val="left"/>
        <w:rPr>
          <w:sz w:val="20"/>
        </w:rPr>
      </w:pPr>
      <w:r>
        <w:rPr/>
        <w:drawing>
          <wp:anchor distT="0" distB="0" distL="0" distR="0" allowOverlap="1" layoutInCell="1" locked="0" behindDoc="0" simplePos="0" relativeHeight="51">
            <wp:simplePos x="0" y="0"/>
            <wp:positionH relativeFrom="page">
              <wp:posOffset>559434</wp:posOffset>
            </wp:positionH>
            <wp:positionV relativeFrom="paragraph">
              <wp:posOffset>230171</wp:posOffset>
            </wp:positionV>
            <wp:extent cx="5373487" cy="2468880"/>
            <wp:effectExtent l="0" t="0" r="0" b="0"/>
            <wp:wrapTopAndBottom/>
            <wp:docPr id="89" name="image46.png"/>
            <wp:cNvGraphicFramePr>
              <a:graphicFrameLocks noChangeAspect="1"/>
            </wp:cNvGraphicFramePr>
            <a:graphic>
              <a:graphicData uri="http://schemas.openxmlformats.org/drawingml/2006/picture">
                <pic:pic>
                  <pic:nvPicPr>
                    <pic:cNvPr id="90" name="image46.png"/>
                    <pic:cNvPicPr/>
                  </pic:nvPicPr>
                  <pic:blipFill>
                    <a:blip r:embed="rId51" cstate="print"/>
                    <a:stretch>
                      <a:fillRect/>
                    </a:stretch>
                  </pic:blipFill>
                  <pic:spPr>
                    <a:xfrm>
                      <a:off x="0" y="0"/>
                      <a:ext cx="5373487" cy="2468880"/>
                    </a:xfrm>
                    <a:prstGeom prst="rect">
                      <a:avLst/>
                    </a:prstGeom>
                  </pic:spPr>
                </pic:pic>
              </a:graphicData>
            </a:graphic>
          </wp:anchor>
        </w:drawing>
      </w:r>
      <w:r>
        <w:rPr>
          <w:sz w:val="20"/>
        </w:rPr>
        <w:t>Search file sequentially starting </w:t>
      </w:r>
      <w:r>
        <w:rPr>
          <w:spacing w:val="-3"/>
          <w:sz w:val="20"/>
        </w:rPr>
        <w:t>at </w:t>
      </w:r>
      <w:r>
        <w:rPr>
          <w:sz w:val="20"/>
        </w:rPr>
        <w:t>the record to which the index record</w:t>
      </w:r>
      <w:r>
        <w:rPr>
          <w:spacing w:val="-21"/>
          <w:sz w:val="20"/>
        </w:rPr>
        <w:t> </w:t>
      </w:r>
      <w:r>
        <w:rPr>
          <w:sz w:val="20"/>
        </w:rPr>
        <w:t>points</w:t>
      </w:r>
    </w:p>
    <w:p>
      <w:pPr>
        <w:pStyle w:val="BodyText"/>
        <w:spacing w:before="48"/>
        <w:ind w:left="290"/>
      </w:pPr>
      <w:r>
        <w:rPr/>
        <w:t>Compared to dense indices:</w:t>
      </w:r>
    </w:p>
    <w:p>
      <w:pPr>
        <w:pStyle w:val="ListParagraph"/>
        <w:numPr>
          <w:ilvl w:val="1"/>
          <w:numId w:val="86"/>
        </w:numPr>
        <w:tabs>
          <w:tab w:pos="1011" w:val="left" w:leader="none"/>
        </w:tabs>
        <w:spacing w:line="240" w:lineRule="auto" w:before="64" w:after="0"/>
        <w:ind w:left="1010" w:right="0" w:hanging="361"/>
        <w:jc w:val="left"/>
        <w:rPr>
          <w:sz w:val="20"/>
        </w:rPr>
      </w:pPr>
      <w:r>
        <w:rPr>
          <w:sz w:val="20"/>
        </w:rPr>
        <w:t>Less space and less maintenance overhead for insertions and</w:t>
      </w:r>
      <w:r>
        <w:rPr>
          <w:spacing w:val="-12"/>
          <w:sz w:val="20"/>
        </w:rPr>
        <w:t> </w:t>
      </w:r>
      <w:r>
        <w:rPr>
          <w:sz w:val="20"/>
        </w:rPr>
        <w:t>deletions.</w:t>
      </w:r>
    </w:p>
    <w:p>
      <w:pPr>
        <w:pStyle w:val="ListParagraph"/>
        <w:numPr>
          <w:ilvl w:val="1"/>
          <w:numId w:val="86"/>
        </w:numPr>
        <w:tabs>
          <w:tab w:pos="1011" w:val="left" w:leader="none"/>
        </w:tabs>
        <w:spacing w:line="240" w:lineRule="auto" w:before="59" w:after="0"/>
        <w:ind w:left="1010" w:right="0" w:hanging="361"/>
        <w:jc w:val="left"/>
        <w:rPr>
          <w:sz w:val="20"/>
        </w:rPr>
      </w:pPr>
      <w:r>
        <w:rPr>
          <w:sz w:val="20"/>
        </w:rPr>
        <w:t>Generally slower than dense index for locating</w:t>
      </w:r>
      <w:r>
        <w:rPr>
          <w:spacing w:val="-10"/>
          <w:sz w:val="20"/>
        </w:rPr>
        <w:t> </w:t>
      </w:r>
      <w:r>
        <w:rPr>
          <w:sz w:val="20"/>
        </w:rPr>
        <w:t>records.</w:t>
      </w:r>
    </w:p>
    <w:p>
      <w:pPr>
        <w:spacing w:after="0" w:line="240" w:lineRule="auto"/>
        <w:jc w:val="left"/>
        <w:rPr>
          <w:sz w:val="20"/>
        </w:rPr>
        <w:sectPr>
          <w:pgSz w:w="11910" w:h="16840"/>
          <w:pgMar w:top="760" w:bottom="280" w:left="560" w:right="460"/>
        </w:sectPr>
      </w:pPr>
    </w:p>
    <w:p>
      <w:pPr>
        <w:pStyle w:val="BodyText"/>
        <w:spacing w:line="302" w:lineRule="auto" w:before="72"/>
        <w:ind w:left="290" w:right="395"/>
      </w:pPr>
      <w:r>
        <w:rPr>
          <w:b/>
        </w:rPr>
        <w:t>Good tradeoff</w:t>
      </w:r>
      <w:r>
        <w:rPr/>
        <w:t>: Sparse index with an index entry for every block in file, corresponding to least search-key value in the block.</w:t>
      </w:r>
    </w:p>
    <w:p>
      <w:pPr>
        <w:pStyle w:val="BodyText"/>
        <w:ind w:left="3512"/>
      </w:pPr>
      <w:r>
        <w:rPr/>
        <w:drawing>
          <wp:inline distT="0" distB="0" distL="0" distR="0">
            <wp:extent cx="2369119" cy="1780794"/>
            <wp:effectExtent l="0" t="0" r="0" b="0"/>
            <wp:docPr id="91" name="image47.png"/>
            <wp:cNvGraphicFramePr>
              <a:graphicFrameLocks noChangeAspect="1"/>
            </wp:cNvGraphicFramePr>
            <a:graphic>
              <a:graphicData uri="http://schemas.openxmlformats.org/drawingml/2006/picture">
                <pic:pic>
                  <pic:nvPicPr>
                    <pic:cNvPr id="92" name="image47.png"/>
                    <pic:cNvPicPr/>
                  </pic:nvPicPr>
                  <pic:blipFill>
                    <a:blip r:embed="rId52" cstate="print"/>
                    <a:stretch>
                      <a:fillRect/>
                    </a:stretch>
                  </pic:blipFill>
                  <pic:spPr>
                    <a:xfrm>
                      <a:off x="0" y="0"/>
                      <a:ext cx="2369119" cy="1780794"/>
                    </a:xfrm>
                    <a:prstGeom prst="rect">
                      <a:avLst/>
                    </a:prstGeom>
                  </pic:spPr>
                </pic:pic>
              </a:graphicData>
            </a:graphic>
          </wp:inline>
        </w:drawing>
      </w:r>
      <w:r>
        <w:rPr/>
      </w:r>
    </w:p>
    <w:p>
      <w:pPr>
        <w:pStyle w:val="BodyText"/>
        <w:spacing w:before="3"/>
        <w:rPr>
          <w:sz w:val="19"/>
        </w:rPr>
      </w:pPr>
    </w:p>
    <w:p>
      <w:pPr>
        <w:spacing w:before="0"/>
        <w:ind w:left="290" w:right="0" w:firstLine="0"/>
        <w:jc w:val="left"/>
        <w:rPr>
          <w:b/>
          <w:sz w:val="24"/>
        </w:rPr>
      </w:pPr>
      <w:r>
        <w:rPr>
          <w:b/>
          <w:sz w:val="24"/>
        </w:rPr>
        <w:t>Secondary Indices</w:t>
      </w:r>
    </w:p>
    <w:p>
      <w:pPr>
        <w:pStyle w:val="ListParagraph"/>
        <w:numPr>
          <w:ilvl w:val="0"/>
          <w:numId w:val="87"/>
        </w:numPr>
        <w:tabs>
          <w:tab w:pos="1011" w:val="left" w:leader="none"/>
        </w:tabs>
        <w:spacing w:line="297" w:lineRule="auto" w:before="70" w:after="0"/>
        <w:ind w:left="1010" w:right="384" w:hanging="360"/>
        <w:jc w:val="left"/>
        <w:rPr>
          <w:sz w:val="20"/>
        </w:rPr>
      </w:pPr>
      <w:r>
        <w:rPr>
          <w:sz w:val="20"/>
        </w:rPr>
        <w:t>Frequently, one wants to find all the records whose values in a certain field (which is not the search-key of the primary index) satisfy some</w:t>
      </w:r>
      <w:r>
        <w:rPr>
          <w:spacing w:val="-16"/>
          <w:sz w:val="20"/>
        </w:rPr>
        <w:t> </w:t>
      </w:r>
      <w:r>
        <w:rPr>
          <w:sz w:val="20"/>
        </w:rPr>
        <w:t>condition.</w:t>
      </w:r>
    </w:p>
    <w:p>
      <w:pPr>
        <w:pStyle w:val="ListParagraph"/>
        <w:numPr>
          <w:ilvl w:val="1"/>
          <w:numId w:val="87"/>
        </w:numPr>
        <w:tabs>
          <w:tab w:pos="1730" w:val="left" w:leader="none"/>
          <w:tab w:pos="1731" w:val="left" w:leader="none"/>
        </w:tabs>
        <w:spacing w:line="304" w:lineRule="auto" w:before="2" w:after="0"/>
        <w:ind w:left="1730" w:right="385" w:hanging="361"/>
        <w:jc w:val="left"/>
        <w:rPr>
          <w:sz w:val="20"/>
        </w:rPr>
      </w:pPr>
      <w:r>
        <w:rPr>
          <w:sz w:val="20"/>
        </w:rPr>
        <w:t>Example 1: In the </w:t>
      </w:r>
      <w:r>
        <w:rPr>
          <w:i/>
          <w:sz w:val="20"/>
        </w:rPr>
        <w:t>instructor </w:t>
      </w:r>
      <w:r>
        <w:rPr>
          <w:sz w:val="20"/>
        </w:rPr>
        <w:t>relation stored sequentially </w:t>
      </w:r>
      <w:r>
        <w:rPr>
          <w:spacing w:val="-3"/>
          <w:sz w:val="20"/>
        </w:rPr>
        <w:t>by </w:t>
      </w:r>
      <w:r>
        <w:rPr>
          <w:sz w:val="20"/>
        </w:rPr>
        <w:t>ID, we may want to find all instructors in a particular</w:t>
      </w:r>
      <w:r>
        <w:rPr>
          <w:spacing w:val="-2"/>
          <w:sz w:val="20"/>
        </w:rPr>
        <w:t> </w:t>
      </w:r>
      <w:r>
        <w:rPr>
          <w:sz w:val="20"/>
        </w:rPr>
        <w:t>department</w:t>
      </w:r>
    </w:p>
    <w:p>
      <w:pPr>
        <w:pStyle w:val="ListParagraph"/>
        <w:numPr>
          <w:ilvl w:val="1"/>
          <w:numId w:val="87"/>
        </w:numPr>
        <w:tabs>
          <w:tab w:pos="1730" w:val="left" w:leader="none"/>
          <w:tab w:pos="1731" w:val="left" w:leader="none"/>
        </w:tabs>
        <w:spacing w:line="297" w:lineRule="auto" w:before="0" w:after="0"/>
        <w:ind w:left="1730" w:right="386" w:hanging="361"/>
        <w:jc w:val="left"/>
        <w:rPr>
          <w:sz w:val="20"/>
        </w:rPr>
      </w:pPr>
      <w:r>
        <w:rPr>
          <w:sz w:val="20"/>
        </w:rPr>
        <w:t>Example 2: </w:t>
      </w:r>
      <w:r>
        <w:rPr>
          <w:spacing w:val="-3"/>
          <w:sz w:val="20"/>
        </w:rPr>
        <w:t>as </w:t>
      </w:r>
      <w:r>
        <w:rPr>
          <w:sz w:val="20"/>
        </w:rPr>
        <w:t>above, but where we want to find all instructors with a specified salary or with salary in a specified range of</w:t>
      </w:r>
      <w:r>
        <w:rPr>
          <w:spacing w:val="-9"/>
          <w:sz w:val="20"/>
        </w:rPr>
        <w:t> </w:t>
      </w:r>
      <w:r>
        <w:rPr>
          <w:sz w:val="20"/>
        </w:rPr>
        <w:t>values</w:t>
      </w:r>
    </w:p>
    <w:p>
      <w:pPr>
        <w:pStyle w:val="ListParagraph"/>
        <w:numPr>
          <w:ilvl w:val="0"/>
          <w:numId w:val="87"/>
        </w:numPr>
        <w:tabs>
          <w:tab w:pos="1011" w:val="left" w:leader="none"/>
        </w:tabs>
        <w:spacing w:line="240" w:lineRule="auto" w:before="0" w:after="0"/>
        <w:ind w:left="1010" w:right="0" w:hanging="361"/>
        <w:jc w:val="left"/>
        <w:rPr>
          <w:sz w:val="20"/>
        </w:rPr>
      </w:pPr>
      <w:r>
        <w:rPr>
          <w:sz w:val="20"/>
        </w:rPr>
        <w:t>We can have a secondary index with an index record for each search-key</w:t>
      </w:r>
      <w:r>
        <w:rPr>
          <w:spacing w:val="-23"/>
          <w:sz w:val="20"/>
        </w:rPr>
        <w:t> </w:t>
      </w:r>
      <w:r>
        <w:rPr>
          <w:sz w:val="20"/>
        </w:rPr>
        <w:t>value</w:t>
      </w:r>
    </w:p>
    <w:p>
      <w:pPr>
        <w:pStyle w:val="BodyText"/>
        <w:spacing w:before="10"/>
        <w:rPr>
          <w:sz w:val="19"/>
        </w:rPr>
      </w:pPr>
    </w:p>
    <w:p>
      <w:pPr>
        <w:spacing w:before="0"/>
        <w:ind w:left="290" w:right="0" w:firstLine="0"/>
        <w:jc w:val="left"/>
        <w:rPr>
          <w:b/>
          <w:sz w:val="20"/>
        </w:rPr>
      </w:pPr>
      <w:r>
        <w:rPr/>
        <w:pict>
          <v:group style="position:absolute;margin-left:93.67038pt;margin-top:15.527284pt;width:408.7pt;height:188.7pt;mso-position-horizontal-relative:page;mso-position-vertical-relative:paragraph;z-index:-251604992;mso-wrap-distance-left:0;mso-wrap-distance-right:0" coordorigin="1873,311" coordsize="8174,3774">
            <v:shape style="position:absolute;left:1873;top:913;width:976;height:2451" type="#_x0000_t75" stroked="false">
              <v:imagedata r:id="rId53" o:title=""/>
            </v:shape>
            <v:shape style="position:absolute;left:2736;top:469;width:917;height:571" coordorigin="2737,470" coordsize="917,571" path="m2737,1040l2737,1040,3654,470e" filled="false" stroked="true" strokeweight=".49946pt" strokecolor="#000000">
              <v:path arrowok="t"/>
              <v:stroke dashstyle="solid"/>
            </v:shape>
            <v:rect style="position:absolute;left:3751;top:637;width:289;height:250" filled="true" fillcolor="#caedfa" stroked="false">
              <v:fill type="solid"/>
            </v:rect>
            <v:rect style="position:absolute;left:3751;top:637;width:289;height:250" filled="false" stroked="true" strokeweight=".5029pt" strokecolor="#000000">
              <v:stroke dashstyle="solid"/>
            </v:rect>
            <v:rect style="position:absolute;left:3751;top:966;width:289;height:250" filled="true" fillcolor="#caedfa" stroked="false">
              <v:fill type="solid"/>
            </v:rect>
            <v:rect style="position:absolute;left:3751;top:966;width:289;height:250" filled="false" stroked="true" strokeweight=".5029pt" strokecolor="#000000">
              <v:stroke dashstyle="solid"/>
            </v:rect>
            <v:rect style="position:absolute;left:3751;top:315;width:289;height:250" filled="true" fillcolor="#caedfa" stroked="false">
              <v:fill type="solid"/>
            </v:rect>
            <v:rect style="position:absolute;left:3751;top:315;width:289;height:250" filled="false" stroked="true" strokeweight=".502891pt" strokecolor="#000000">
              <v:stroke dashstyle="solid"/>
            </v:rect>
            <v:shape style="position:absolute;left:3600;top:417;width:140;height:106" type="#_x0000_t75" stroked="false">
              <v:imagedata r:id="rId54" o:title=""/>
            </v:shape>
            <v:shape style="position:absolute;left:2736;top:798;width:917;height:461" coordorigin="2737,799" coordsize="917,461" path="m2737,1259l2737,1259,3654,799e" filled="false" stroked="true" strokeweight=".497662pt" strokecolor="#000000">
              <v:path arrowok="t"/>
              <v:stroke dashstyle="solid"/>
            </v:shape>
            <v:shape style="position:absolute;left:3602;top:752;width:143;height:97" coordorigin="3602,753" coordsize="143,97" path="m3745,753l3710,762,3693,767,3676,771,3604,779,3602,781,3643,804,3642,850,3690,797,3704,786,3731,764,3745,753xe" filled="true" fillcolor="#000000" stroked="false">
              <v:path arrowok="t"/>
              <v:fill type="solid"/>
            </v:shape>
            <v:shape style="position:absolute;left:2736;top:1127;width:917;height:370" coordorigin="2737,1127" coordsize="917,370" path="m2737,1497l2737,1497,3654,1127e" filled="false" stroked="true" strokeweight=".496248pt" strokecolor="#000000">
              <v:path arrowok="t"/>
              <v:stroke dashstyle="solid"/>
            </v:shape>
            <v:shape style="position:absolute;left:3603;top:1089;width:145;height:89" coordorigin="3604,1090" coordsize="145,89" path="m3748,1090l3730,1092,3695,1098,3678,1101,3605,1103,3604,1104,3643,1132,3636,1178,3638,1178,3690,1129,3704,1119,3734,1099,3748,1090xe" filled="true" fillcolor="#000000" stroked="false">
              <v:path arrowok="t"/>
              <v:fill type="solid"/>
            </v:shape>
            <v:shape style="position:absolute;left:2759;top:1456;width:895;height:252" coordorigin="2759,1456" coordsize="895,252" path="m2759,1707l2759,1707,3654,1456e" filled="false" stroked="true" strokeweight=".494704pt" strokecolor="#000000">
              <v:path arrowok="t"/>
              <v:stroke dashstyle="solid"/>
            </v:shape>
            <v:rect style="position:absolute;left:3751;top:1303;width:289;height:249" filled="true" fillcolor="#caedfa" stroked="false">
              <v:fill type="solid"/>
            </v:rect>
            <v:rect style="position:absolute;left:3751;top:1303;width:289;height:249" filled="false" stroked="true" strokeweight=".502821pt" strokecolor="#000000">
              <v:stroke dashstyle="solid"/>
            </v:rect>
            <v:rect style="position:absolute;left:3751;top:1625;width:289;height:250" filled="true" fillcolor="#caedfa" stroked="false">
              <v:fill type="solid"/>
            </v:rect>
            <v:rect style="position:absolute;left:3751;top:1625;width:289;height:250" filled="false" stroked="true" strokeweight=".502891pt" strokecolor="#000000">
              <v:stroke dashstyle="solid"/>
            </v:rect>
            <v:rect style="position:absolute;left:3751;top:1949;width:289;height:250" filled="true" fillcolor="#caedfa" stroked="false">
              <v:fill type="solid"/>
            </v:rect>
            <v:rect style="position:absolute;left:3751;top:1949;width:289;height:250" filled="false" stroked="true" strokeweight=".502896pt" strokecolor="#000000">
              <v:stroke dashstyle="solid"/>
            </v:rect>
            <v:rect style="position:absolute;left:3751;top:2520;width:289;height:250" filled="true" fillcolor="#caedfa" stroked="false">
              <v:fill type="solid"/>
            </v:rect>
            <v:rect style="position:absolute;left:3751;top:2520;width:289;height:250" filled="false" stroked="true" strokeweight=".502896pt" strokecolor="#000000">
              <v:stroke dashstyle="solid"/>
            </v:rect>
            <v:rect style="position:absolute;left:3751;top:2843;width:289;height:250" filled="true" fillcolor="#caedfa" stroked="false">
              <v:fill type="solid"/>
            </v:rect>
            <v:rect style="position:absolute;left:3751;top:2843;width:289;height:250" filled="false" stroked="true" strokeweight=".502896pt" strokecolor="#000000">
              <v:stroke dashstyle="solid"/>
            </v:rect>
            <v:rect style="position:absolute;left:3751;top:2271;width:289;height:250" filled="true" fillcolor="#caedfa" stroked="false">
              <v:fill type="solid"/>
            </v:rect>
            <v:rect style="position:absolute;left:3751;top:2271;width:289;height:250" filled="false" stroked="true" strokeweight=".502896pt" strokecolor="#000000">
              <v:stroke dashstyle="solid"/>
            </v:rect>
            <v:shape style="position:absolute;left:3607;top:1426;width:145;height:78" coordorigin="3607,1426" coordsize="145,78" path="m3609,1426l3607,1428,3643,1459,3631,1504,3690,1461,3705,1453,3721,1445,3743,1433,3681,1433,3609,1426xm3752,1428l3681,1433,3743,1433,3752,1428xe" filled="true" fillcolor="#000000" stroked="false">
              <v:path arrowok="t"/>
              <v:fill type="solid"/>
            </v:shape>
            <v:shape style="position:absolute;left:2736;top:1763;width:917;height:191" coordorigin="2737,1763" coordsize="917,191" path="m2737,1954l2737,1954,3654,1763e" filled="false" stroked="true" strokeweight=".49397pt" strokecolor="#000000">
              <v:path arrowok="t"/>
              <v:stroke dashstyle="solid"/>
            </v:shape>
            <v:shape style="position:absolute;left:3608;top:1730;width:145;height:79" coordorigin="3609,1730" coordsize="145,79" path="m3611,1730l3609,1732,3643,1765,3626,1809,3628,1809,3688,1770,3705,1763,3721,1757,3738,1749,3753,1742,3681,1742,3611,1730xe" filled="true" fillcolor="#000000" stroked="false">
              <v:path arrowok="t"/>
              <v:fill type="solid"/>
            </v:shape>
            <v:shape style="position:absolute;left:2736;top:2092;width:917;height:58" coordorigin="2737,2092" coordsize="917,58" path="m2737,2150l2737,2150,3654,2092e" filled="false" stroked="true" strokeweight=".493102pt" strokecolor="#000000">
              <v:path arrowok="t"/>
              <v:stroke dashstyle="solid"/>
            </v:shape>
            <v:shape style="position:absolute;left:3614;top:2052;width:143;height:81" coordorigin="3614,2053" coordsize="143,81" path="m3616,2053l3614,2054,3642,2092,3619,2133,3621,2133,3686,2104,3704,2099,3739,2090,3757,2085,3739,2083,3703,2077,3685,2074,3616,2053xe" filled="true" fillcolor="#000000" stroked="false">
              <v:path arrowok="t"/>
              <v:fill type="solid"/>
            </v:shape>
            <v:shape style="position:absolute;left:2736;top:2322;width:924;height:188" coordorigin="2737,2322" coordsize="924,188" path="m2737,2322l2737,2322,3660,2509e" filled="false" stroked="true" strokeweight=".493925pt" strokecolor="#000000">
              <v:path arrowok="t"/>
              <v:stroke dashstyle="solid"/>
            </v:shape>
            <v:shape style="position:absolute;left:3615;top:2463;width:145;height:79" coordorigin="3616,2463" coordsize="145,79" path="m3635,2463l3633,2463,3648,2508,3616,2542,3688,2531,3760,2531,3727,2516,3711,2509,3695,2501,3635,2463xe" filled="true" fillcolor="#000000" stroked="false">
              <v:path arrowok="t"/>
              <v:fill type="solid"/>
            </v:shape>
            <v:shape style="position:absolute;left:2736;top:2576;width:924;height:374" coordorigin="2737,2577" coordsize="924,374" path="m2737,2577l2737,2577,3660,2950e" filled="false" stroked="true" strokeweight=".496253pt" strokecolor="#000000">
              <v:path arrowok="t"/>
              <v:stroke dashstyle="solid"/>
            </v:shape>
            <v:shape style="position:absolute;left:3608;top:2900;width:145;height:89" coordorigin="3609,2901" coordsize="145,89" path="m3643,2901l3642,2901,3648,2947,3609,2973,3611,2974,3683,2976,3701,2979,3719,2982,3736,2986,3753,2989,3739,2978,3725,2968,3710,2958,3695,2948,3643,2901xe" filled="true" fillcolor="#000000" stroked="false">
              <v:path arrowok="t"/>
              <v:fill type="solid"/>
            </v:shape>
            <v:shape style="position:absolute;left:2759;top:2810;width:902;height:475" coordorigin="2759,2810" coordsize="902,475" path="m2759,2810l2759,2810,3660,3285e" filled="false" stroked="true" strokeweight=".498034pt" strokecolor="#000000">
              <v:path arrowok="t"/>
              <v:stroke dashstyle="solid"/>
            </v:shape>
            <v:rect style="position:absolute;left:3751;top:3184;width:289;height:250" filled="true" fillcolor="#caedfa" stroked="false">
              <v:fill type="solid"/>
            </v:rect>
            <v:rect style="position:absolute;left:3751;top:3184;width:289;height:250" filled="false" stroked="true" strokeweight=".502896pt" strokecolor="#000000">
              <v:stroke dashstyle="solid"/>
            </v:rect>
            <v:rect style="position:absolute;left:3751;top:3506;width:289;height:250" filled="true" fillcolor="#caedfa" stroked="false">
              <v:fill type="solid"/>
            </v:rect>
            <v:rect style="position:absolute;left:3751;top:3506;width:289;height:250" filled="false" stroked="true" strokeweight=".502896pt" strokecolor="#000000">
              <v:stroke dashstyle="solid"/>
            </v:rect>
            <v:rect style="position:absolute;left:3758;top:3829;width:289;height:250" filled="true" fillcolor="#caedfa" stroked="false">
              <v:fill type="solid"/>
            </v:rect>
            <v:rect style="position:absolute;left:3758;top:3829;width:289;height:250" filled="false" stroked="true" strokeweight=".502896pt" strokecolor="#000000">
              <v:stroke dashstyle="solid"/>
            </v:rect>
            <v:shape style="position:absolute;left:3607;top:3232;width:143;height:99" coordorigin="3607,3232" coordsize="143,99" path="m3648,3232l3647,3232,3650,3279,3607,3302,3609,3303,3679,3311,3750,3331,3736,3320,3709,3298,3695,3287,3648,3232xe" filled="true" fillcolor="#000000" stroked="false">
              <v:path arrowok="t"/>
              <v:fill type="solid"/>
            </v:shape>
            <v:shape style="position:absolute;left:2736;top:2985;width:924;height:605" coordorigin="2737,2986" coordsize="924,605" path="m2737,2986l2737,2986,3660,3591e" filled="false" stroked="true" strokeweight=".499946pt" strokecolor="#000000">
              <v:path arrowok="t"/>
              <v:stroke dashstyle="solid"/>
            </v:shape>
            <v:shape style="position:absolute;left:3605;top:3538;width:140;height:109" type="#_x0000_t75" stroked="false">
              <v:imagedata r:id="rId55" o:title=""/>
            </v:shape>
            <v:shape style="position:absolute;left:2759;top:3229;width:924;height:669" coordorigin="2759,3229" coordsize="924,669" path="m2759,3229l2759,3229,3683,3898e" filled="false" stroked="true" strokeweight=".500962pt" strokecolor="#000000">
              <v:path arrowok="t"/>
              <v:stroke dashstyle="solid"/>
            </v:shape>
            <v:shape style="position:absolute;left:3627;top:3845;width:136;height:112" type="#_x0000_t75" stroked="false">
              <v:imagedata r:id="rId56" o:title=""/>
            </v:shape>
            <v:rect style="position:absolute;left:5192;top:882;width:4220;height:2932" filled="true" fillcolor="#caedfa" stroked="false">
              <v:fill type="solid"/>
            </v:rect>
            <v:rect style="position:absolute;left:5192;top:882;width:4220;height:2932" filled="false" stroked="true" strokeweight=".500538pt" strokecolor="#000000">
              <v:stroke dashstyle="solid"/>
            </v:rect>
            <v:shape style="position:absolute;left:5339;top:964;width:453;height:130" type="#_x0000_t75" stroked="false">
              <v:imagedata r:id="rId57" o:title=""/>
            </v:shape>
            <v:shape style="position:absolute;left:6080;top:963;width:888;height:132" type="#_x0000_t75" stroked="false">
              <v:imagedata r:id="rId58" o:title=""/>
            </v:shape>
            <v:shape style="position:absolute;left:7669;top:1071;width:23;height:22" coordorigin="7670,1071" coordsize="23,22" path="m7683,1071l7678,1071,7675,1073,7673,1075,7670,1078,7670,1088,7673,1090,7675,1093,7687,1093,7689,1090,7690,1088,7692,1086,7692,1080,7690,1076,7689,1075,7687,1073,7683,1071xe" filled="true" fillcolor="#000000" stroked="false">
              <v:path arrowok="t"/>
              <v:fill type="solid"/>
            </v:shape>
            <v:shape style="position:absolute;left:7761;top:963;width:272;height:132" type="#_x0000_t75" stroked="false">
              <v:imagedata r:id="rId59" o:title=""/>
            </v:shape>
            <v:shape style="position:absolute;left:8309;top:964;width:468;height:130" type="#_x0000_t75" stroked="false">
              <v:imagedata r:id="rId60" o:title=""/>
            </v:shape>
            <v:shape style="position:absolute;left:7133;top:963;width:651;height:373" type="#_x0000_t75" stroked="false">
              <v:imagedata r:id="rId61" o:title=""/>
            </v:shape>
            <v:shape style="position:absolute;left:5339;top:1206;width:453;height:129" type="#_x0000_t75" stroked="false">
              <v:imagedata r:id="rId62" o:title=""/>
            </v:shape>
            <v:shape style="position:absolute;left:6075;top:1206;width:302;height:130" type="#_x0000_t75" stroked="false">
              <v:imagedata r:id="rId63" o:title=""/>
            </v:shape>
            <v:shape style="position:absolute;left:8306;top:1207;width:470;height:130" type="#_x0000_t75" stroked="false">
              <v:imagedata r:id="rId64" o:title=""/>
            </v:shape>
            <v:shape style="position:absolute;left:5339;top:1447;width:453;height:130" type="#_x0000_t75" stroked="false">
              <v:imagedata r:id="rId65" o:title=""/>
            </v:shape>
            <v:shape style="position:absolute;left:6077;top:1449;width:615;height:129" type="#_x0000_t75" stroked="false">
              <v:imagedata r:id="rId66" o:title=""/>
            </v:shape>
            <v:shape style="position:absolute;left:7134;top:1449;width:513;height:129" type="#_x0000_t75" stroked="false">
              <v:imagedata r:id="rId67" o:title=""/>
            </v:shape>
            <v:shape style="position:absolute;left:8302;top:1449;width:474;height:129" type="#_x0000_t75" stroked="false">
              <v:imagedata r:id="rId68" o:title=""/>
            </v:shape>
            <v:shape style="position:absolute;left:5330;top:1692;width:472;height:125" type="#_x0000_t75" stroked="false">
              <v:imagedata r:id="rId69" o:title=""/>
            </v:shape>
            <v:shape style="position:absolute;left:6080;top:1691;width:681;height:130" type="#_x0000_t75" stroked="false">
              <v:imagedata r:id="rId70" o:title=""/>
            </v:shape>
            <v:shape style="position:absolute;left:8304;top:1691;width:470;height:130" type="#_x0000_t75" stroked="false">
              <v:imagedata r:id="rId71" o:title=""/>
            </v:shape>
            <v:shape style="position:absolute;left:5330;top:1932;width:470;height:130" type="#_x0000_t75" stroked="false">
              <v:imagedata r:id="rId72" o:title=""/>
            </v:shape>
            <v:shape style="position:absolute;left:6080;top:1927;width:580;height:135" type="#_x0000_t75" stroked="false">
              <v:imagedata r:id="rId73" o:title=""/>
            </v:shape>
            <v:shape style="position:absolute;left:8307;top:1932;width:468;height:130" type="#_x0000_t75" stroked="false">
              <v:imagedata r:id="rId74" o:title=""/>
            </v:shape>
            <v:shape style="position:absolute;left:5330;top:2174;width:472;height:130" type="#_x0000_t75" stroked="false">
              <v:imagedata r:id="rId75" o:title=""/>
            </v:shape>
            <v:shape style="position:absolute;left:6078;top:2169;width:413;height:135" type="#_x0000_t75" stroked="false">
              <v:imagedata r:id="rId76" o:title=""/>
            </v:shape>
            <v:shape style="position:absolute;left:8307;top:2174;width:468;height:130" type="#_x0000_t75" stroked="false">
              <v:imagedata r:id="rId77" o:title=""/>
            </v:shape>
            <v:shape style="position:absolute;left:5328;top:2415;width:472;height:130" type="#_x0000_t75" stroked="false">
              <v:imagedata r:id="rId78" o:title=""/>
            </v:shape>
            <v:shape style="position:absolute;left:7129;top:1686;width:862;height:1343" type="#_x0000_t75" stroked="false">
              <v:imagedata r:id="rId79" o:title=""/>
            </v:shape>
            <v:shape style="position:absolute;left:6078;top:2415;width:384;height:129" type="#_x0000_t75" stroked="false">
              <v:imagedata r:id="rId80" o:title=""/>
            </v:shape>
            <v:shape style="position:absolute;left:8010;top:2522;width:23;height:22" coordorigin="8010,2523" coordsize="23,22" path="m8024,2523l8017,2523,8016,2524,8014,2526,8010,2527,8010,2539,8014,2541,8016,2542,8017,2544,8024,2544,8026,2542,8029,2541,8031,2539,8033,2536,8033,2531,8031,2527,8029,2526,8026,2524,8024,2523xe" filled="true" fillcolor="#000000" stroked="false">
              <v:path arrowok="t"/>
              <v:fill type="solid"/>
            </v:shape>
            <v:shape style="position:absolute;left:8311;top:2415;width:467;height:130" type="#_x0000_t75" stroked="false">
              <v:imagedata r:id="rId81" o:title=""/>
            </v:shape>
            <v:shape style="position:absolute;left:5330;top:2658;width:472;height:129" type="#_x0000_t75" stroked="false">
              <v:imagedata r:id="rId82" o:title=""/>
            </v:shape>
            <v:shape style="position:absolute;left:6080;top:2652;width:676;height:135" type="#_x0000_t75" stroked="false">
              <v:imagedata r:id="rId83" o:title=""/>
            </v:shape>
            <v:shape style="position:absolute;left:8304;top:2658;width:468;height:130" type="#_x0000_t75" stroked="false">
              <v:imagedata r:id="rId84" o:title=""/>
            </v:shape>
            <v:shape style="position:absolute;left:5335;top:2900;width:465;height:129" type="#_x0000_t75" stroked="false">
              <v:imagedata r:id="rId85" o:title=""/>
            </v:shape>
            <v:shape style="position:absolute;left:6080;top:2893;width:480;height:378" type="#_x0000_t75" stroked="false">
              <v:imagedata r:id="rId86" o:title=""/>
            </v:shape>
            <v:shape style="position:absolute;left:8307;top:2900;width:468;height:130" type="#_x0000_t75" stroked="false">
              <v:imagedata r:id="rId87" o:title=""/>
            </v:shape>
            <v:shape style="position:absolute;left:5335;top:3142;width:467;height:130" type="#_x0000_t75" stroked="false">
              <v:imagedata r:id="rId88" o:title=""/>
            </v:shape>
            <v:shape style="position:absolute;left:8309;top:3142;width:467;height:130" type="#_x0000_t75" stroked="false">
              <v:imagedata r:id="rId89" o:title=""/>
            </v:shape>
            <v:shape style="position:absolute;left:5332;top:3383;width:460;height:129" type="#_x0000_t75" stroked="false">
              <v:imagedata r:id="rId90" o:title=""/>
            </v:shape>
            <v:shape style="position:absolute;left:6077;top:3377;width:578;height:135" type="#_x0000_t75" stroked="false">
              <v:imagedata r:id="rId91" o:title=""/>
            </v:shape>
            <v:shape style="position:absolute;left:7131;top:3135;width:861;height:668" type="#_x0000_t75" stroked="false">
              <v:imagedata r:id="rId92" o:title=""/>
            </v:shape>
            <v:shape style="position:absolute;left:8010;top:3490;width:23;height:22" coordorigin="8010,3490" coordsize="23,22" path="m8026,3490l8016,3490,8014,3492,8010,3495,8010,3505,8014,3509,8016,3510,8017,3512,8024,3512,8026,3510,8029,3509,8031,3505,8033,3504,8033,3497,8031,3495,8029,3492,8026,3490xe" filled="true" fillcolor="#000000" stroked="false">
              <v:path arrowok="t"/>
              <v:fill type="solid"/>
            </v:shape>
            <v:shape style="position:absolute;left:8307;top:3383;width:470;height:130" type="#_x0000_t75" stroked="false">
              <v:imagedata r:id="rId93" o:title=""/>
            </v:shape>
            <v:shape style="position:absolute;left:5332;top:3625;width:468;height:130" type="#_x0000_t75" stroked="false">
              <v:imagedata r:id="rId94" o:title=""/>
            </v:shape>
            <v:shape style="position:absolute;left:6078;top:3625;width:355;height:129" type="#_x0000_t75" stroked="false">
              <v:imagedata r:id="rId95" o:title=""/>
            </v:shape>
            <v:shape style="position:absolute;left:8307;top:3626;width:468;height:129" type="#_x0000_t75" stroked="false">
              <v:imagedata r:id="rId96" o:title=""/>
            </v:shape>
            <v:line style="position:absolute" from="8998,886" to="8998,3808" stroked="true" strokeweight=".516123pt" strokecolor="#000000">
              <v:stroke dashstyle="solid"/>
            </v:line>
            <v:line style="position:absolute" from="5193,2858" to="9402,2858" stroked="true" strokeweight=".493011pt" strokecolor="#000000">
              <v:stroke dashstyle="solid"/>
            </v:line>
            <v:line style="position:absolute" from="8157,892" to="8157,3804" stroked="true" strokeweight=".516123pt" strokecolor="#000000">
              <v:stroke dashstyle="solid"/>
            </v:line>
            <v:line style="position:absolute" from="7045,886" to="7045,3806" stroked="true" strokeweight=".516123pt" strokecolor="#000000">
              <v:stroke dashstyle="solid"/>
            </v:line>
            <v:line style="position:absolute" from="6008,879" to="6008,3814" stroked="true" strokeweight=".516123pt" strokecolor="#000000">
              <v:stroke dashstyle="solid"/>
            </v:line>
            <v:line style="position:absolute" from="5200,2620" to="9412,2620" stroked="true" strokeweight=".493011pt" strokecolor="#000000">
              <v:stroke dashstyle="solid"/>
            </v:line>
            <v:line style="position:absolute" from="5200,2376" to="9412,2376" stroked="true" strokeweight=".493011pt" strokecolor="#000000">
              <v:stroke dashstyle="solid"/>
            </v:line>
            <v:line style="position:absolute" from="5200,2136" to="9410,2136" stroked="true" strokeweight=".493011pt" strokecolor="#000000">
              <v:stroke dashstyle="solid"/>
            </v:line>
            <v:line style="position:absolute" from="5191,1895" to="9410,1895" stroked="true" strokeweight=".493011pt" strokecolor="#000000">
              <v:stroke dashstyle="solid"/>
            </v:line>
            <v:line style="position:absolute" from="5191,1637" to="9400,1637" stroked="true" strokeweight=".493011pt" strokecolor="#000000">
              <v:stroke dashstyle="solid"/>
            </v:line>
            <v:line style="position:absolute" from="5196,1387" to="9405,1387" stroked="true" strokeweight=".493011pt" strokecolor="#000000">
              <v:stroke dashstyle="solid"/>
            </v:line>
            <v:line style="position:absolute" from="5202,1155" to="9404,1155" stroked="true" strokeweight=".493011pt" strokecolor="#000000">
              <v:stroke dashstyle="solid"/>
            </v:line>
            <v:line style="position:absolute" from="5193,3343" to="9402,3343" stroked="true" strokeweight=".493011pt" strokecolor="#000000">
              <v:stroke dashstyle="solid"/>
            </v:line>
            <v:line style="position:absolute" from="5193,3094" to="9402,3094" stroked="true" strokeweight=".493011pt" strokecolor="#000000">
              <v:stroke dashstyle="solid"/>
            </v:line>
            <v:line style="position:absolute" from="9889,3969" to="9985,3969" stroked="true" strokeweight=".493011pt" strokecolor="#000000">
              <v:stroke dashstyle="solid"/>
            </v:line>
            <v:line style="position:absolute" from="9791,3923" to="10047,3923" stroked="true" strokeweight=".493011pt" strokecolor="#000000">
              <v:stroke dashstyle="solid"/>
            </v:line>
            <v:line style="position:absolute" from="9925,3770" to="9925,3923" stroked="true" strokeweight=".516123pt" strokecolor="#000000">
              <v:stroke dashstyle="solid"/>
            </v:line>
            <v:line style="position:absolute" from="9252,3770" to="9913,3770" stroked="true" strokeweight=".493011pt" strokecolor="#000000">
              <v:stroke dashstyle="solid"/>
            </v:line>
            <v:line style="position:absolute" from="5198,3579" to="9407,3579" stroked="true" strokeweight=".493011pt" strokecolor="#000000">
              <v:stroke dashstyle="solid"/>
            </v:line>
            <v:shape style="position:absolute;left:9407;top:1125;width:130;height:71" coordorigin="9407,1126" coordsize="130,71" path="m9512,1126l9510,1126,9462,1165,9448,1174,9434,1181,9421,1189,9407,1196,9439,1194,9455,1192,9471,1190,9534,1190,9502,1165,9512,1126xm9534,1190l9471,1190,9534,1193,9536,1191,9534,1190xe" filled="true" fillcolor="#000000" stroked="false">
              <v:path arrowok="t"/>
              <v:fill type="solid"/>
            </v:shape>
            <v:shape style="position:absolute;left:9245;top:966;width:468;height:201" coordorigin="9245,966" coordsize="468,201" path="m9496,1167l9583,1134,9651,1102,9697,1071,9713,1039,9640,1001,9479,979,9318,969,9245,966e" filled="false" stroked="true" strokeweight=".496602pt" strokecolor="#000000">
              <v:path arrowok="t"/>
              <v:stroke dashstyle="solid"/>
            </v:shape>
            <v:shape style="position:absolute;left:9407;top:1429;width:130;height:73" coordorigin="9407,1430" coordsize="130,73" path="m9510,1430l9462,1471,9448,1479,9421,1494,9407,1502,9423,1501,9455,1497,9471,1495,9534,1495,9502,1471,9512,1431,9510,1430xm9534,1495l9471,1495,9534,1497,9536,1497,9534,1495xe" filled="true" fillcolor="#000000" stroked="false">
              <v:path arrowok="t"/>
              <v:fill type="solid"/>
            </v:shape>
            <v:shape style="position:absolute;left:9245;top:1270;width:468;height:201" coordorigin="9245,1270" coordsize="468,201" path="m9496,1471l9583,1438,9651,1406,9697,1376,9713,1344,9640,1306,9479,1283,9318,1273,9245,1270e" filled="false" stroked="true" strokeweight=".496602pt" strokecolor="#000000">
              <v:path arrowok="t"/>
              <v:stroke dashstyle="solid"/>
            </v:shape>
            <v:shape style="position:absolute;left:9407;top:1707;width:130;height:71" coordorigin="9407,1707" coordsize="130,71" path="m9512,1707l9510,1707,9462,1747,9448,1755,9421,1771,9407,1778,9423,1777,9455,1773,9471,1772,9534,1772,9502,1747,9512,1707xm9534,1772l9471,1772,9534,1775,9536,1773,9534,1772xe" filled="true" fillcolor="#000000" stroked="false">
              <v:path arrowok="t"/>
              <v:fill type="solid"/>
            </v:shape>
            <v:shape style="position:absolute;left:9245;top:1546;width:468;height:203" coordorigin="9245,1546" coordsize="468,203" path="m9496,1749l9583,1715,9651,1683,9697,1652,9713,1620,9640,1582,9479,1560,9318,1549,9245,1546e" filled="false" stroked="true" strokeweight=".496649pt" strokecolor="#000000">
              <v:path arrowok="t"/>
              <v:stroke dashstyle="solid"/>
            </v:shape>
            <v:shape style="position:absolute;left:9407;top:1958;width:130;height:73" coordorigin="9407,1959" coordsize="130,73" path="m9512,1959l9510,1959,9462,1998,9421,2023,9407,2031,9423,2029,9455,2025,9471,2023,9534,2023,9502,1998,9512,1959xm9534,2023l9471,2023,9534,2026,9536,2025,9534,2023xe" filled="true" fillcolor="#000000" stroked="false">
              <v:path arrowok="t"/>
              <v:fill type="solid"/>
            </v:shape>
            <v:shape style="position:absolute;left:9245;top:1799;width:468;height:201" coordorigin="9245,1799" coordsize="468,201" path="m9496,2000l9583,1967,9651,1935,9697,1904,9713,1872,9640,1834,9479,1812,9318,1802,9245,1799e" filled="false" stroked="true" strokeweight=".496601pt" strokecolor="#000000">
              <v:path arrowok="t"/>
              <v:stroke dashstyle="solid"/>
            </v:shape>
            <v:shape style="position:absolute;left:9417;top:2180;width:128;height:71" coordorigin="9417,2181" coordsize="128,71" path="m9522,2181l9521,2181,9471,2220,9457,2228,9431,2244,9417,2251,9449,2249,9464,2247,9481,2245,9543,2245,9512,2220,9522,2181xm9543,2245l9481,2245,9545,2248,9545,2246,9543,2245xe" filled="true" fillcolor="#000000" stroked="false">
              <v:path arrowok="t"/>
              <v:fill type="solid"/>
            </v:shape>
            <v:shape style="position:absolute;left:9253;top:2057;width:475;height:165" coordorigin="9254,2058" coordsize="475,165" path="m9505,2222l9597,2198,9667,2175,9713,2151,9729,2122,9655,2085,9491,2066,9328,2059,9254,2058e" filled="false" stroked="true" strokeweight=".495483pt" strokecolor="#000000">
              <v:path arrowok="t"/>
              <v:stroke dashstyle="solid"/>
            </v:shape>
            <v:shape style="position:absolute;left:9417;top:2427;width:128;height:71" coordorigin="9417,2427" coordsize="128,71" path="m9522,2427l9521,2427,9471,2467,9457,2474,9431,2490,9417,2498,9433,2496,9464,2493,9481,2491,9543,2491,9512,2467,9522,2427xm9543,2491l9481,2491,9545,2495,9544,2493,9543,2491xe" filled="true" fillcolor="#000000" stroked="false">
              <v:path arrowok="t"/>
              <v:fill type="solid"/>
            </v:shape>
            <v:shape style="position:absolute;left:9253;top:2302;width:475;height:165" coordorigin="9254,2302" coordsize="475,165" path="m9505,2467l9597,2444,9667,2422,9713,2397,9729,2368,9655,2331,9491,2311,9328,2304,9254,2302e" filled="false" stroked="true" strokeweight=".495483pt" strokecolor="#000000">
              <v:path arrowok="t"/>
              <v:stroke dashstyle="solid"/>
            </v:shape>
            <v:shape style="position:absolute;left:9417;top:2658;width:128;height:71" coordorigin="9417,2659" coordsize="128,71" path="m9522,2659l9521,2659,9471,2698,9457,2707,9444,2715,9417,2730,9449,2727,9464,2725,9481,2723,9543,2723,9512,2698,9522,2659xm9543,2723l9481,2723,9545,2726,9545,2725,9543,2723xe" filled="true" fillcolor="#000000" stroked="false">
              <v:path arrowok="t"/>
              <v:fill type="solid"/>
            </v:shape>
            <v:shape style="position:absolute;left:9253;top:2535;width:475;height:165" coordorigin="9254,2536" coordsize="475,165" path="m9505,2700l9597,2677,9667,2654,9713,2629,9729,2600,9655,2563,9491,2544,9328,2537,9254,2536e" filled="false" stroked="true" strokeweight=".495483pt" strokecolor="#000000">
              <v:path arrowok="t"/>
              <v:stroke dashstyle="solid"/>
            </v:shape>
            <v:shape style="position:absolute;left:9417;top:2887;width:128;height:73" coordorigin="9417,2887" coordsize="128,73" path="m9521,2887l9471,2928,9444,2943,9431,2951,9417,2960,9433,2958,9449,2956,9464,2954,9481,2953,9543,2953,9512,2928,9522,2889,9521,2887xm9543,2953l9481,2953,9545,2955,9543,2953xe" filled="true" fillcolor="#000000" stroked="false">
              <v:path arrowok="t"/>
              <v:fill type="solid"/>
            </v:shape>
            <v:shape style="position:absolute;left:9253;top:2764;width:475;height:165" coordorigin="9254,2764" coordsize="475,165" path="m9505,2928l9597,2906,9667,2883,9713,2858,9729,2828,9655,2792,9491,2773,9328,2765,9254,2764e" filled="false" stroked="true" strokeweight=".495483pt" strokecolor="#000000">
              <v:path arrowok="t"/>
              <v:stroke dashstyle="solid"/>
            </v:shape>
            <v:shape style="position:absolute;left:9417;top:3132;width:128;height:73" coordorigin="9417,3132" coordsize="128,73" path="m9522,3132l9521,3132,9471,3172,9457,3180,9431,3196,9417,3205,9433,3202,9449,3201,9464,3199,9481,3198,9543,3198,9512,3173,9522,3132xm9543,3198l9481,3198,9545,3200,9543,3198xe" filled="true" fillcolor="#000000" stroked="false">
              <v:path arrowok="t"/>
              <v:fill type="solid"/>
            </v:shape>
            <v:shape style="position:absolute;left:9253;top:3009;width:475;height:165" coordorigin="9254,3009" coordsize="475,165" path="m9505,3173l9597,3151,9667,3128,9713,3103,9729,3073,9655,3037,9491,3018,9328,3010,9254,3009e" filled="false" stroked="true" strokeweight=".495483pt" strokecolor="#000000">
              <v:path arrowok="t"/>
              <v:stroke dashstyle="solid"/>
            </v:shape>
            <v:shape style="position:absolute;left:9417;top:3406;width:128;height:71" coordorigin="9417,3407" coordsize="128,71" path="m9522,3407l9521,3407,9471,3446,9417,3477,9433,3476,9464,3472,9481,3471,9543,3471,9512,3446,9522,3407xm9543,3471l9481,3471,9545,3474,9544,3472,9543,3471xe" filled="true" fillcolor="#000000" stroked="false">
              <v:path arrowok="t"/>
              <v:fill type="solid"/>
            </v:shape>
            <v:shape style="position:absolute;left:9259;top:3244;width:480;height:203" coordorigin="9259,3244" coordsize="480,203" path="m9505,3446l9603,3412,9676,3375,9723,3339,9739,3305,9664,3268,9499,3250,9334,3245,9259,3244e" filled="false" stroked="true" strokeweight=".496494pt" strokecolor="#000000">
              <v:path arrowok="t"/>
              <v:stroke dashstyle="solid"/>
            </v:shape>
            <v:shape style="position:absolute;left:9417;top:3631;width:128;height:71" coordorigin="9417,3632" coordsize="128,71" path="m9522,3632l9521,3632,9471,3671,9417,3703,9433,3701,9464,3697,9481,3696,9543,3696,9512,3671,9522,3632xm9543,3696l9481,3696,9545,3699,9544,3697,9543,3696xe" filled="true" fillcolor="#000000" stroked="false">
              <v:path arrowok="t"/>
              <v:fill type="solid"/>
            </v:shape>
            <v:shape style="position:absolute;left:9269;top:3503;width:480;height:170" coordorigin="9269,3504" coordsize="480,170" path="m9505,3673l9598,3645,9669,3624,9720,3601,9749,3566,9674,3530,9509,3511,9344,3505,9269,3504e" filled="false" stroked="true" strokeweight=".495568pt" strokecolor="#000000">
              <v:path arrowok="t"/>
              <v:stroke dashstyle="solid"/>
            </v:shape>
            <v:shape style="position:absolute;left:4047;top:1807;width:1093;height:2147" coordorigin="4047,1808" coordsize="1093,2147" path="m4047,3954l4047,3954,5140,1808e" filled="false" stroked="true" strokeweight=".51137pt" strokecolor="#000000">
              <v:path arrowok="t"/>
              <v:stroke dashstyle="solid"/>
            </v:shape>
            <v:shape style="position:absolute;left:5084;top:1719;width:100;height:137" coordorigin="5085,1719" coordsize="100,137" path="m5165,1818l5135,1818,5160,1855,5162,1855,5165,1818xm5185,1719l5173,1733,5161,1746,5150,1760,5140,1773,5085,1819,5086,1821,5135,1818,5165,1818,5167,1786,5171,1769,5175,1753,5180,1736,5185,1719xe" filled="true" fillcolor="#000000" stroked="false">
              <v:path arrowok="t"/>
              <v:fill type="solid"/>
            </v:shape>
            <v:shape style="position:absolute;left:4040;top:3482;width:1058;height:150" coordorigin="4041,3482" coordsize="1058,150" path="m4041,3632l4041,3632,5098,3482e" filled="false" stroked="true" strokeweight=".493464pt" strokecolor="#000000">
              <v:path arrowok="t"/>
              <v:stroke dashstyle="solid"/>
            </v:shape>
            <v:shape style="position:absolute;left:5057;top:3447;width:143;height:79" coordorigin="5057,3448" coordsize="143,79" path="m5057,3448l5088,3484,5069,3527,5133,3492,5200,3468,5128,3463,5057,3448xe" filled="true" fillcolor="#000000" stroked="false">
              <v:path arrowok="t"/>
              <v:fill type="solid"/>
            </v:shape>
            <v:shape style="position:absolute;left:4040;top:1303;width:1099;height:2007" coordorigin="4041,1303" coordsize="1099,2007" path="m4041,3310l4041,3310,5140,1303e" filled="false" stroked="true" strokeweight=".510791pt" strokecolor="#000000">
              <v:path arrowok="t"/>
              <v:stroke dashstyle="solid"/>
            </v:shape>
            <v:shape style="position:absolute;left:5084;top:1216;width:102;height:137" type="#_x0000_t75" stroked="false">
              <v:imagedata r:id="rId97" o:title=""/>
            </v:shape>
            <v:shape style="position:absolute;left:4040;top:2305;width:1058;height:663" coordorigin="4041,2306" coordsize="1058,663" path="m4041,2968l4041,2968,5098,2306e" filled="false" stroked="true" strokeweight=".499521pt" strokecolor="#000000">
              <v:path arrowok="t"/>
              <v:stroke dashstyle="solid"/>
            </v:shape>
            <v:shape style="position:absolute;left:5045;top:2253;width:140;height:106" type="#_x0000_t75" stroked="false">
              <v:imagedata r:id="rId98" o:title=""/>
            </v:shape>
            <v:shape style="position:absolute;left:4040;top:440;width:1074;height:1057" coordorigin="4041,440" coordsize="1074,1057" path="m4041,440l4041,440,5114,1497e" filled="false" stroked="true" strokeweight=".504388pt" strokecolor="#000000">
              <v:path arrowok="t"/>
              <v:stroke dashstyle="solid"/>
            </v:shape>
            <v:shape style="position:absolute;left:5057;top:1444;width:128;height:124" type="#_x0000_t75" stroked="false">
              <v:imagedata r:id="rId99" o:title=""/>
            </v:shape>
            <v:shape style="position:absolute;left:4047;top:762;width:1093;height:1282" coordorigin="4047,763" coordsize="1093,1282" path="m4047,763l4047,763,5140,2044e" filled="false" stroked="true" strokeweight=".506402pt" strokecolor="#000000">
              <v:path arrowok="t"/>
              <v:stroke dashstyle="solid"/>
            </v:shape>
            <v:shape style="position:absolute;left:5082;top:1991;width:121;height:129" type="#_x0000_t75" stroked="false">
              <v:imagedata r:id="rId100" o:title=""/>
            </v:shape>
            <v:shape style="position:absolute;left:4040;top:1091;width:1099;height:1674" coordorigin="4041,1091" coordsize="1099,1674" path="m4041,1091l4041,1091,5140,2764e" filled="false" stroked="true" strokeweight=".509157pt" strokecolor="#000000">
              <v:path arrowok="t"/>
              <v:stroke dashstyle="solid"/>
            </v:shape>
            <v:shape style="position:absolute;left:5084;top:2713;width:109;height:134" type="#_x0000_t75" stroked="false">
              <v:imagedata r:id="rId101" o:title=""/>
            </v:shape>
            <v:shape style="position:absolute;left:4040;top:1046;width:1058;height:382" coordorigin="4041,1047" coordsize="1058,382" path="m4041,1428l4041,1428,5098,1047e" filled="false" stroked="true" strokeweight=".49567pt" strokecolor="#000000">
              <v:path arrowok="t"/>
              <v:stroke dashstyle="solid"/>
            </v:shape>
            <v:shape style="position:absolute;left:5050;top:1012;width:145;height:86" coordorigin="5050,1012" coordsize="145,86" path="m5195,1012l5122,1022,5050,1022,5088,1052,5079,1096,5081,1098,5135,1050,5150,1041,5165,1032,5180,1022,5195,1012xe" filled="true" fillcolor="#000000" stroked="false">
              <v:path arrowok="t"/>
              <v:fill type="solid"/>
            </v:shape>
            <v:shape style="position:absolute;left:4040;top:1750;width:1099;height:1466" coordorigin="4041,1750" coordsize="1099,1466" path="m4041,1750l4041,1750,5140,3216e" filled="false" stroked="true" strokeweight=".507808pt" strokecolor="#000000">
              <v:path arrowok="t"/>
              <v:stroke dashstyle="solid"/>
            </v:shape>
            <v:shape style="position:absolute;left:5082;top:3163;width:116;height:132" type="#_x0000_t75" stroked="false">
              <v:imagedata r:id="rId102" o:title=""/>
            </v:shape>
            <v:shape style="position:absolute;left:4025;top:2052;width:1072;height:438" coordorigin="4025,2053" coordsize="1072,438" path="m4025,2053l4025,2053,5097,2490e" filled="false" stroked="true" strokeweight=".496309pt" strokecolor="#000000">
              <v:path arrowok="t"/>
              <v:stroke dashstyle="solid"/>
            </v:shape>
            <v:shape style="position:absolute;left:5046;top:2438;width:145;height:89" coordorigin="5047,2439" coordsize="145,89" path="m5081,2439l5079,2440,5086,2485,5047,2513,5049,2514,5121,2516,5139,2519,5174,2525,5191,2527,5177,2518,5147,2498,5133,2488,5081,2439xe" filled="true" fillcolor="#000000" stroked="false">
              <v:path arrowok="t"/>
              <v:fill type="solid"/>
            </v:shape>
            <v:shape style="position:absolute;left:4040;top:2384;width:1074;height:590" coordorigin="4041,2385" coordsize="1074,590" path="m4041,2385l4041,2385,5114,2974e" filled="false" stroked="true" strokeweight=".498374pt" strokecolor="#000000">
              <v:path arrowok="t"/>
              <v:stroke dashstyle="solid"/>
            </v:shape>
            <v:shape style="position:absolute;left:5060;top:2921;width:142;height:101" type="#_x0000_t75" stroked="false">
              <v:imagedata r:id="rId103" o:title=""/>
            </v:shape>
            <v:shape style="position:absolute;left:4047;top:2635;width:1069;height:1042" coordorigin="4047,2636" coordsize="1069,1042" path="m4047,2636l4047,2636,5115,3678e" filled="false" stroked="true" strokeweight=".504281pt" strokecolor="#000000">
              <v:path arrowok="t"/>
              <v:stroke dashstyle="solid"/>
            </v:shape>
            <v:shape style="position:absolute;left:5060;top:3625;width:128;height:122" type="#_x0000_t75" stroked="false">
              <v:imagedata r:id="rId104" o:title=""/>
            </v:shape>
            <w10:wrap type="topAndBottom"/>
          </v:group>
        </w:pict>
      </w:r>
      <w:r>
        <w:rPr>
          <w:b/>
          <w:sz w:val="20"/>
        </w:rPr>
        <w:t>Secondary Indices Example</w:t>
      </w:r>
    </w:p>
    <w:p>
      <w:pPr>
        <w:spacing w:before="34"/>
        <w:ind w:left="565" w:right="659" w:firstLine="0"/>
        <w:jc w:val="center"/>
        <w:rPr>
          <w:b/>
          <w:i/>
          <w:sz w:val="20"/>
        </w:rPr>
      </w:pPr>
      <w:r>
        <w:rPr>
          <w:b/>
          <w:sz w:val="20"/>
        </w:rPr>
        <w:t>Fig: Secondary index on </w:t>
      </w:r>
      <w:r>
        <w:rPr>
          <w:b/>
          <w:i/>
          <w:sz w:val="20"/>
        </w:rPr>
        <w:t>salary </w:t>
      </w:r>
      <w:r>
        <w:rPr>
          <w:b/>
          <w:sz w:val="20"/>
        </w:rPr>
        <w:t>field of </w:t>
      </w:r>
      <w:r>
        <w:rPr>
          <w:b/>
          <w:i/>
          <w:sz w:val="20"/>
        </w:rPr>
        <w:t>instructor</w:t>
      </w:r>
    </w:p>
    <w:p>
      <w:pPr>
        <w:pStyle w:val="BodyText"/>
        <w:spacing w:before="11"/>
        <w:rPr>
          <w:b/>
          <w:i/>
          <w:sz w:val="19"/>
        </w:rPr>
      </w:pPr>
    </w:p>
    <w:p>
      <w:pPr>
        <w:pStyle w:val="BodyText"/>
        <w:spacing w:line="302" w:lineRule="auto"/>
        <w:ind w:left="290" w:right="678"/>
      </w:pPr>
      <w:r>
        <w:rPr/>
        <w:t>Index record points to a bucket that contains pointers to all the actual records with that particular search-key value. And Secondary indices have to be dense.</w:t>
      </w:r>
    </w:p>
    <w:p>
      <w:pPr>
        <w:pStyle w:val="BodyText"/>
        <w:spacing w:line="300" w:lineRule="auto" w:before="180"/>
        <w:ind w:left="290" w:right="383"/>
        <w:jc w:val="both"/>
      </w:pPr>
      <w:r>
        <w:rPr/>
        <w:t>Primary and Secondary Indices offer substantial benefits when searching for records. But updating indices imposes overhead on database modification. When a file is modified, every index on the file must be updated.</w:t>
      </w:r>
    </w:p>
    <w:p>
      <w:pPr>
        <w:pStyle w:val="ListParagraph"/>
        <w:numPr>
          <w:ilvl w:val="0"/>
          <w:numId w:val="88"/>
        </w:numPr>
        <w:tabs>
          <w:tab w:pos="651" w:val="left" w:leader="none"/>
        </w:tabs>
        <w:spacing w:line="297" w:lineRule="auto" w:before="1" w:after="0"/>
        <w:ind w:left="650" w:right="395" w:hanging="360"/>
        <w:jc w:val="both"/>
        <w:rPr>
          <w:sz w:val="20"/>
        </w:rPr>
      </w:pPr>
      <w:r>
        <w:rPr>
          <w:sz w:val="20"/>
        </w:rPr>
        <w:t>Sequential scan using primary index is efficient, but a sequential scan using a secondary index is expensive.</w:t>
      </w:r>
    </w:p>
    <w:p>
      <w:pPr>
        <w:pStyle w:val="ListParagraph"/>
        <w:numPr>
          <w:ilvl w:val="0"/>
          <w:numId w:val="88"/>
        </w:numPr>
        <w:tabs>
          <w:tab w:pos="651" w:val="left" w:leader="none"/>
        </w:tabs>
        <w:spacing w:line="240" w:lineRule="auto" w:before="7" w:after="0"/>
        <w:ind w:left="650" w:right="0" w:hanging="361"/>
        <w:jc w:val="both"/>
        <w:rPr>
          <w:sz w:val="20"/>
        </w:rPr>
      </w:pPr>
      <w:r>
        <w:rPr>
          <w:sz w:val="20"/>
        </w:rPr>
        <w:t>Each record access may fetch a new block from</w:t>
      </w:r>
      <w:r>
        <w:rPr>
          <w:spacing w:val="-14"/>
          <w:sz w:val="20"/>
        </w:rPr>
        <w:t> </w:t>
      </w:r>
      <w:r>
        <w:rPr>
          <w:sz w:val="20"/>
        </w:rPr>
        <w:t>disk</w:t>
      </w:r>
    </w:p>
    <w:p>
      <w:pPr>
        <w:pStyle w:val="ListParagraph"/>
        <w:numPr>
          <w:ilvl w:val="0"/>
          <w:numId w:val="88"/>
        </w:numPr>
        <w:tabs>
          <w:tab w:pos="651" w:val="left" w:leader="none"/>
        </w:tabs>
        <w:spacing w:line="297" w:lineRule="auto" w:before="59" w:after="0"/>
        <w:ind w:left="650" w:right="397" w:hanging="360"/>
        <w:jc w:val="both"/>
        <w:rPr>
          <w:sz w:val="20"/>
        </w:rPr>
      </w:pPr>
      <w:r>
        <w:rPr>
          <w:sz w:val="20"/>
        </w:rPr>
        <w:t>Block fetch requires about 5 to 10 micro seconds, versus about 100 nanoseconds for memory access</w:t>
      </w:r>
    </w:p>
    <w:p>
      <w:pPr>
        <w:pStyle w:val="BodyText"/>
        <w:spacing w:line="302" w:lineRule="auto" w:before="184"/>
        <w:ind w:left="290" w:right="828"/>
      </w:pPr>
      <w:r>
        <w:rPr>
          <w:b/>
        </w:rPr>
        <w:t>Multilevel Index: </w:t>
      </w:r>
      <w:r>
        <w:rPr/>
        <w:t>If primary index does not fit in memory, access becomes expensive. Solution: treat primary index kept on disk as a sequential file and construct a sparse index on it.</w:t>
      </w:r>
    </w:p>
    <w:p>
      <w:pPr>
        <w:spacing w:after="0" w:line="302" w:lineRule="auto"/>
        <w:sectPr>
          <w:pgSz w:w="11910" w:h="16840"/>
          <w:pgMar w:top="760" w:bottom="280" w:left="560" w:right="460"/>
        </w:sectPr>
      </w:pPr>
    </w:p>
    <w:p>
      <w:pPr>
        <w:pStyle w:val="ListParagraph"/>
        <w:numPr>
          <w:ilvl w:val="1"/>
          <w:numId w:val="88"/>
        </w:numPr>
        <w:tabs>
          <w:tab w:pos="1011" w:val="left" w:leader="none"/>
        </w:tabs>
        <w:spacing w:line="240" w:lineRule="auto" w:before="72" w:after="0"/>
        <w:ind w:left="1010" w:right="0" w:hanging="361"/>
        <w:jc w:val="left"/>
        <w:rPr>
          <w:sz w:val="20"/>
        </w:rPr>
      </w:pPr>
      <w:r>
        <w:rPr>
          <w:sz w:val="20"/>
        </w:rPr>
        <w:t>outer index – a sparse index of primary</w:t>
      </w:r>
      <w:r>
        <w:rPr>
          <w:spacing w:val="-16"/>
          <w:sz w:val="20"/>
        </w:rPr>
        <w:t> </w:t>
      </w:r>
      <w:r>
        <w:rPr>
          <w:sz w:val="20"/>
        </w:rPr>
        <w:t>index</w:t>
      </w:r>
    </w:p>
    <w:p>
      <w:pPr>
        <w:pStyle w:val="ListParagraph"/>
        <w:numPr>
          <w:ilvl w:val="1"/>
          <w:numId w:val="88"/>
        </w:numPr>
        <w:tabs>
          <w:tab w:pos="1011" w:val="left" w:leader="none"/>
        </w:tabs>
        <w:spacing w:line="240" w:lineRule="auto" w:before="64" w:after="0"/>
        <w:ind w:left="1010" w:right="0" w:hanging="361"/>
        <w:jc w:val="left"/>
        <w:rPr>
          <w:sz w:val="20"/>
        </w:rPr>
      </w:pPr>
      <w:r>
        <w:rPr>
          <w:sz w:val="20"/>
        </w:rPr>
        <w:t>inner index – the primary index</w:t>
      </w:r>
      <w:r>
        <w:rPr>
          <w:spacing w:val="-13"/>
          <w:sz w:val="20"/>
        </w:rPr>
        <w:t> </w:t>
      </w:r>
      <w:r>
        <w:rPr>
          <w:sz w:val="20"/>
        </w:rPr>
        <w:t>file</w:t>
      </w:r>
    </w:p>
    <w:p>
      <w:pPr>
        <w:pStyle w:val="BodyText"/>
        <w:spacing w:line="297" w:lineRule="auto" w:before="59" w:after="4"/>
        <w:ind w:left="290" w:right="381"/>
      </w:pPr>
      <w:r>
        <w:rPr/>
        <w:t>If even outer index is too large to fit in main memory, yet another level of index can be created, and so on. Indices at all levels must be updated on insertion or deletion from the file.</w:t>
      </w:r>
    </w:p>
    <w:p>
      <w:pPr>
        <w:pStyle w:val="BodyText"/>
        <w:ind w:left="2723"/>
      </w:pPr>
      <w:r>
        <w:rPr/>
        <w:drawing>
          <wp:inline distT="0" distB="0" distL="0" distR="0">
            <wp:extent cx="3429104" cy="3193542"/>
            <wp:effectExtent l="0" t="0" r="0" b="0"/>
            <wp:docPr id="93" name="image100.png"/>
            <wp:cNvGraphicFramePr>
              <a:graphicFrameLocks noChangeAspect="1"/>
            </wp:cNvGraphicFramePr>
            <a:graphic>
              <a:graphicData uri="http://schemas.openxmlformats.org/drawingml/2006/picture">
                <pic:pic>
                  <pic:nvPicPr>
                    <pic:cNvPr id="94" name="image100.png"/>
                    <pic:cNvPicPr/>
                  </pic:nvPicPr>
                  <pic:blipFill>
                    <a:blip r:embed="rId105" cstate="print"/>
                    <a:stretch>
                      <a:fillRect/>
                    </a:stretch>
                  </pic:blipFill>
                  <pic:spPr>
                    <a:xfrm>
                      <a:off x="0" y="0"/>
                      <a:ext cx="3429104" cy="3193542"/>
                    </a:xfrm>
                    <a:prstGeom prst="rect">
                      <a:avLst/>
                    </a:prstGeom>
                  </pic:spPr>
                </pic:pic>
              </a:graphicData>
            </a:graphic>
          </wp:inline>
        </w:drawing>
      </w:r>
      <w:r>
        <w:rPr/>
      </w:r>
    </w:p>
    <w:p>
      <w:pPr>
        <w:spacing w:before="53"/>
        <w:ind w:left="290" w:right="0" w:firstLine="0"/>
        <w:jc w:val="left"/>
        <w:rPr>
          <w:b/>
          <w:sz w:val="20"/>
        </w:rPr>
      </w:pPr>
      <w:r>
        <w:rPr>
          <w:b/>
          <w:sz w:val="20"/>
          <w:u w:val="single"/>
        </w:rPr>
        <w:t>Index Update: Record Deletion</w:t>
      </w:r>
    </w:p>
    <w:p>
      <w:pPr>
        <w:pStyle w:val="BodyText"/>
        <w:spacing w:line="297" w:lineRule="auto" w:before="60"/>
        <w:ind w:left="290" w:right="441"/>
      </w:pPr>
      <w:r>
        <w:rPr/>
        <w:t>If deleted record was the only record in the file with its particular search-key value, the search-key is deleted from the index</w:t>
      </w:r>
      <w:r>
        <w:rPr>
          <w:spacing w:val="-6"/>
        </w:rPr>
        <w:t> </w:t>
      </w:r>
      <w:r>
        <w:rPr/>
        <w:t>also.</w:t>
      </w:r>
    </w:p>
    <w:p>
      <w:pPr>
        <w:pStyle w:val="BodyText"/>
        <w:spacing w:before="7"/>
        <w:ind w:left="290"/>
      </w:pPr>
      <w:r>
        <w:rPr/>
        <w:t>Single-level index deletion:</w:t>
      </w:r>
    </w:p>
    <w:p>
      <w:pPr>
        <w:pStyle w:val="BodyText"/>
        <w:spacing w:before="59"/>
        <w:ind w:left="650"/>
      </w:pPr>
      <w:r>
        <w:rPr>
          <w:b/>
        </w:rPr>
        <w:t>Dense indices </w:t>
      </w:r>
      <w:r>
        <w:rPr/>
        <w:t>– Deletion of search-key: similar to file record deletion.</w:t>
      </w:r>
    </w:p>
    <w:p>
      <w:pPr>
        <w:spacing w:before="59"/>
        <w:ind w:left="650" w:right="0" w:firstLine="0"/>
        <w:jc w:val="left"/>
        <w:rPr>
          <w:sz w:val="20"/>
        </w:rPr>
      </w:pPr>
      <w:r>
        <w:rPr>
          <w:b/>
          <w:sz w:val="20"/>
        </w:rPr>
        <w:t>Sparse indices </w:t>
      </w:r>
      <w:r>
        <w:rPr>
          <w:sz w:val="20"/>
        </w:rPr>
        <w:t>–</w:t>
      </w:r>
    </w:p>
    <w:p>
      <w:pPr>
        <w:pStyle w:val="ListParagraph"/>
        <w:numPr>
          <w:ilvl w:val="1"/>
          <w:numId w:val="88"/>
        </w:numPr>
        <w:tabs>
          <w:tab w:pos="1081" w:val="left" w:leader="none"/>
          <w:tab w:pos="1083" w:val="left" w:leader="none"/>
        </w:tabs>
        <w:spacing w:line="297" w:lineRule="auto" w:before="64" w:after="0"/>
        <w:ind w:left="1010" w:right="401" w:hanging="360"/>
        <w:jc w:val="left"/>
        <w:rPr>
          <w:sz w:val="20"/>
        </w:rPr>
      </w:pPr>
      <w:r>
        <w:rPr/>
        <w:tab/>
      </w:r>
      <w:r>
        <w:rPr>
          <w:sz w:val="20"/>
        </w:rPr>
        <w:t>If deleted key value exists in the index, the value is replaced </w:t>
      </w:r>
      <w:r>
        <w:rPr>
          <w:spacing w:val="-3"/>
          <w:sz w:val="20"/>
        </w:rPr>
        <w:t>by </w:t>
      </w:r>
      <w:r>
        <w:rPr>
          <w:sz w:val="20"/>
        </w:rPr>
        <w:t>the next search-key value in the file (in search-key</w:t>
      </w:r>
      <w:r>
        <w:rPr>
          <w:spacing w:val="-8"/>
          <w:sz w:val="20"/>
        </w:rPr>
        <w:t> </w:t>
      </w:r>
      <w:r>
        <w:rPr>
          <w:sz w:val="20"/>
        </w:rPr>
        <w:t>order).</w:t>
      </w:r>
    </w:p>
    <w:p>
      <w:pPr>
        <w:pStyle w:val="ListParagraph"/>
        <w:numPr>
          <w:ilvl w:val="1"/>
          <w:numId w:val="88"/>
        </w:numPr>
        <w:tabs>
          <w:tab w:pos="1011" w:val="left" w:leader="none"/>
        </w:tabs>
        <w:spacing w:line="302" w:lineRule="auto" w:before="3" w:after="0"/>
        <w:ind w:left="1010" w:right="474" w:hanging="360"/>
        <w:jc w:val="left"/>
        <w:rPr>
          <w:sz w:val="20"/>
        </w:rPr>
      </w:pPr>
      <w:r>
        <w:rPr>
          <w:sz w:val="20"/>
        </w:rPr>
        <w:t>If the next search-key value already has </w:t>
      </w:r>
      <w:r>
        <w:rPr>
          <w:spacing w:val="-3"/>
          <w:sz w:val="20"/>
        </w:rPr>
        <w:t>an </w:t>
      </w:r>
      <w:r>
        <w:rPr>
          <w:sz w:val="20"/>
        </w:rPr>
        <w:t>index entry, the entry is deleted instead of being replaced.</w:t>
      </w:r>
    </w:p>
    <w:p>
      <w:pPr>
        <w:pStyle w:val="BodyText"/>
        <w:ind w:left="1868"/>
      </w:pPr>
      <w:r>
        <w:rPr/>
        <w:drawing>
          <wp:inline distT="0" distB="0" distL="0" distR="0">
            <wp:extent cx="4529059" cy="1877568"/>
            <wp:effectExtent l="0" t="0" r="0" b="0"/>
            <wp:docPr id="95" name="image101.png"/>
            <wp:cNvGraphicFramePr>
              <a:graphicFrameLocks noChangeAspect="1"/>
            </wp:cNvGraphicFramePr>
            <a:graphic>
              <a:graphicData uri="http://schemas.openxmlformats.org/drawingml/2006/picture">
                <pic:pic>
                  <pic:nvPicPr>
                    <pic:cNvPr id="96" name="image101.png"/>
                    <pic:cNvPicPr/>
                  </pic:nvPicPr>
                  <pic:blipFill>
                    <a:blip r:embed="rId106" cstate="print"/>
                    <a:stretch>
                      <a:fillRect/>
                    </a:stretch>
                  </pic:blipFill>
                  <pic:spPr>
                    <a:xfrm>
                      <a:off x="0" y="0"/>
                      <a:ext cx="4529059" cy="1877568"/>
                    </a:xfrm>
                    <a:prstGeom prst="rect">
                      <a:avLst/>
                    </a:prstGeom>
                  </pic:spPr>
                </pic:pic>
              </a:graphicData>
            </a:graphic>
          </wp:inline>
        </w:drawing>
      </w:r>
      <w:r>
        <w:rPr/>
      </w:r>
    </w:p>
    <w:p>
      <w:pPr>
        <w:spacing w:before="60"/>
        <w:ind w:left="290" w:right="0" w:firstLine="0"/>
        <w:jc w:val="left"/>
        <w:rPr>
          <w:b/>
          <w:sz w:val="20"/>
        </w:rPr>
      </w:pPr>
      <w:r>
        <w:rPr>
          <w:b/>
          <w:sz w:val="20"/>
          <w:u w:val="single"/>
        </w:rPr>
        <w:t>Index Update: Record Insertion</w:t>
      </w:r>
    </w:p>
    <w:p>
      <w:pPr>
        <w:pStyle w:val="BodyText"/>
        <w:spacing w:before="64"/>
        <w:ind w:left="290"/>
      </w:pPr>
      <w:r>
        <w:rPr/>
        <w:t>Single-level index insertion: Perform a lookup using the key value from inserted record</w:t>
      </w:r>
    </w:p>
    <w:p>
      <w:pPr>
        <w:pStyle w:val="BodyText"/>
        <w:spacing w:before="59"/>
        <w:ind w:left="290"/>
      </w:pPr>
      <w:r>
        <w:rPr>
          <w:b/>
        </w:rPr>
        <w:t>Dense indices </w:t>
      </w:r>
      <w:r>
        <w:rPr/>
        <w:t>– if the search-key value does not appear in the index, insert it.</w:t>
      </w:r>
    </w:p>
    <w:p>
      <w:pPr>
        <w:pStyle w:val="BodyText"/>
        <w:spacing w:line="297" w:lineRule="auto" w:before="60"/>
        <w:ind w:left="290" w:right="515"/>
      </w:pPr>
      <w:r>
        <w:rPr>
          <w:b/>
        </w:rPr>
        <w:t>Sparse indices </w:t>
      </w:r>
      <w:r>
        <w:rPr/>
        <w:t>– if index stores an entry for each block of the file, no change needs to be made to the index unless a new block is created.</w:t>
      </w:r>
    </w:p>
    <w:p>
      <w:pPr>
        <w:pStyle w:val="BodyText"/>
        <w:spacing w:line="297" w:lineRule="auto" w:before="7"/>
        <w:ind w:left="290" w:right="441" w:firstLine="360"/>
      </w:pPr>
      <w:r>
        <w:rPr/>
        <w:t>If a new block is created, the first search-key value appearing in the new block is inserted into the index.</w:t>
      </w:r>
    </w:p>
    <w:p>
      <w:pPr>
        <w:pStyle w:val="ListParagraph"/>
        <w:numPr>
          <w:ilvl w:val="0"/>
          <w:numId w:val="89"/>
        </w:numPr>
        <w:tabs>
          <w:tab w:pos="651" w:val="left" w:leader="none"/>
        </w:tabs>
        <w:spacing w:line="302" w:lineRule="auto" w:before="2" w:after="0"/>
        <w:ind w:left="650" w:right="385" w:hanging="360"/>
        <w:jc w:val="left"/>
        <w:rPr>
          <w:sz w:val="20"/>
        </w:rPr>
      </w:pPr>
      <w:r>
        <w:rPr>
          <w:sz w:val="20"/>
        </w:rPr>
        <w:t>Multilevel insertion (as well as deletion) algorithms are simple extensions </w:t>
      </w:r>
      <w:r>
        <w:rPr>
          <w:spacing w:val="-4"/>
          <w:sz w:val="20"/>
        </w:rPr>
        <w:t>of </w:t>
      </w:r>
      <w:r>
        <w:rPr>
          <w:sz w:val="20"/>
        </w:rPr>
        <w:t>the single-level algorithms</w:t>
      </w:r>
    </w:p>
    <w:p>
      <w:pPr>
        <w:spacing w:after="0" w:line="302" w:lineRule="auto"/>
        <w:jc w:val="left"/>
        <w:rPr>
          <w:sz w:val="20"/>
        </w:rPr>
        <w:sectPr>
          <w:pgSz w:w="11910" w:h="16840"/>
          <w:pgMar w:top="760" w:bottom="280" w:left="560" w:right="460"/>
        </w:sectPr>
      </w:pPr>
    </w:p>
    <w:p>
      <w:pPr>
        <w:pStyle w:val="Heading3"/>
        <w:spacing w:before="92"/>
        <w:ind w:left="569"/>
      </w:pPr>
      <w:r>
        <w:rPr/>
        <w:t>B+ Tree Index Files</w:t>
      </w:r>
    </w:p>
    <w:p>
      <w:pPr>
        <w:pStyle w:val="BodyText"/>
        <w:spacing w:line="302" w:lineRule="auto" w:before="274"/>
        <w:ind w:left="290" w:right="4394"/>
      </w:pPr>
      <w:r>
        <w:rPr/>
        <w:t>B+ tree indices are an alternative to indexed-sequential files. </w:t>
      </w:r>
      <w:r>
        <w:rPr>
          <w:u w:val="single"/>
        </w:rPr>
        <w:t>Disadvantage of indexed-sequential files:</w:t>
      </w:r>
    </w:p>
    <w:p>
      <w:pPr>
        <w:pStyle w:val="ListParagraph"/>
        <w:numPr>
          <w:ilvl w:val="1"/>
          <w:numId w:val="89"/>
        </w:numPr>
        <w:tabs>
          <w:tab w:pos="1011" w:val="left" w:leader="none"/>
        </w:tabs>
        <w:spacing w:line="240" w:lineRule="exact" w:before="0" w:after="0"/>
        <w:ind w:left="1010" w:right="0" w:hanging="361"/>
        <w:jc w:val="left"/>
        <w:rPr>
          <w:sz w:val="20"/>
        </w:rPr>
      </w:pPr>
      <w:r>
        <w:rPr>
          <w:sz w:val="20"/>
        </w:rPr>
        <w:t>Performance degrades as file grows, since many overflow blocks get</w:t>
      </w:r>
      <w:r>
        <w:rPr>
          <w:spacing w:val="-21"/>
          <w:sz w:val="20"/>
        </w:rPr>
        <w:t> </w:t>
      </w:r>
      <w:r>
        <w:rPr>
          <w:sz w:val="20"/>
        </w:rPr>
        <w:t>created.</w:t>
      </w:r>
    </w:p>
    <w:p>
      <w:pPr>
        <w:pStyle w:val="ListParagraph"/>
        <w:numPr>
          <w:ilvl w:val="1"/>
          <w:numId w:val="89"/>
        </w:numPr>
        <w:tabs>
          <w:tab w:pos="1011" w:val="left" w:leader="none"/>
        </w:tabs>
        <w:spacing w:line="297" w:lineRule="auto" w:before="59" w:after="0"/>
        <w:ind w:left="290" w:right="5073" w:firstLine="360"/>
        <w:jc w:val="left"/>
        <w:rPr>
          <w:sz w:val="20"/>
        </w:rPr>
      </w:pPr>
      <w:r>
        <w:rPr>
          <w:sz w:val="20"/>
        </w:rPr>
        <w:t>Periodic reorganization of entire file is required.</w:t>
      </w:r>
      <w:r>
        <w:rPr>
          <w:sz w:val="20"/>
          <w:u w:val="single"/>
        </w:rPr>
        <w:t> Advantage of B+ tree index</w:t>
      </w:r>
      <w:r>
        <w:rPr>
          <w:spacing w:val="-12"/>
          <w:sz w:val="20"/>
          <w:u w:val="single"/>
        </w:rPr>
        <w:t> </w:t>
      </w:r>
      <w:r>
        <w:rPr>
          <w:sz w:val="20"/>
          <w:u w:val="single"/>
        </w:rPr>
        <w:t>files:</w:t>
      </w:r>
    </w:p>
    <w:p>
      <w:pPr>
        <w:pStyle w:val="ListParagraph"/>
        <w:numPr>
          <w:ilvl w:val="1"/>
          <w:numId w:val="89"/>
        </w:numPr>
        <w:tabs>
          <w:tab w:pos="1011" w:val="left" w:leader="none"/>
        </w:tabs>
        <w:spacing w:line="297" w:lineRule="auto" w:before="7" w:after="0"/>
        <w:ind w:left="1010" w:right="389" w:hanging="360"/>
        <w:jc w:val="left"/>
        <w:rPr>
          <w:sz w:val="20"/>
        </w:rPr>
      </w:pPr>
      <w:r>
        <w:rPr>
          <w:sz w:val="20"/>
        </w:rPr>
        <w:t>Automatically reorganizes itself with small, local, changes, in the face of insertions and deletions.</w:t>
      </w:r>
    </w:p>
    <w:p>
      <w:pPr>
        <w:pStyle w:val="ListParagraph"/>
        <w:numPr>
          <w:ilvl w:val="1"/>
          <w:numId w:val="89"/>
        </w:numPr>
        <w:tabs>
          <w:tab w:pos="1011" w:val="left" w:leader="none"/>
        </w:tabs>
        <w:spacing w:line="302" w:lineRule="auto" w:before="2" w:after="0"/>
        <w:ind w:left="290" w:right="2925" w:firstLine="360"/>
        <w:jc w:val="left"/>
        <w:rPr>
          <w:sz w:val="20"/>
        </w:rPr>
      </w:pPr>
      <w:r>
        <w:rPr>
          <w:sz w:val="20"/>
        </w:rPr>
        <w:t>Reorganization of entire file is </w:t>
      </w:r>
      <w:r>
        <w:rPr>
          <w:spacing w:val="-3"/>
          <w:sz w:val="20"/>
        </w:rPr>
        <w:t>not </w:t>
      </w:r>
      <w:r>
        <w:rPr>
          <w:sz w:val="20"/>
        </w:rPr>
        <w:t>required to maintain performance.</w:t>
      </w:r>
      <w:r>
        <w:rPr>
          <w:sz w:val="20"/>
          <w:u w:val="single"/>
        </w:rPr>
        <w:t> (Minor) Disadvantage </w:t>
      </w:r>
      <w:r>
        <w:rPr>
          <w:spacing w:val="-4"/>
          <w:sz w:val="20"/>
          <w:u w:val="single"/>
        </w:rPr>
        <w:t>of </w:t>
      </w:r>
      <w:r>
        <w:rPr>
          <w:sz w:val="20"/>
          <w:u w:val="single"/>
        </w:rPr>
        <w:t>B+</w:t>
      </w:r>
      <w:r>
        <w:rPr>
          <w:spacing w:val="-1"/>
          <w:sz w:val="20"/>
          <w:u w:val="single"/>
        </w:rPr>
        <w:t> </w:t>
      </w:r>
      <w:r>
        <w:rPr>
          <w:sz w:val="20"/>
          <w:u w:val="single"/>
        </w:rPr>
        <w:t>trees:</w:t>
      </w:r>
    </w:p>
    <w:p>
      <w:pPr>
        <w:pStyle w:val="ListParagraph"/>
        <w:numPr>
          <w:ilvl w:val="1"/>
          <w:numId w:val="89"/>
        </w:numPr>
        <w:tabs>
          <w:tab w:pos="1011" w:val="left" w:leader="none"/>
        </w:tabs>
        <w:spacing w:line="241" w:lineRule="exact" w:before="0" w:after="0"/>
        <w:ind w:left="1010" w:right="0" w:hanging="361"/>
        <w:jc w:val="left"/>
        <w:rPr>
          <w:sz w:val="20"/>
        </w:rPr>
      </w:pPr>
      <w:r>
        <w:rPr>
          <w:sz w:val="20"/>
        </w:rPr>
        <w:t>Extra insertion and deletion overhead, space</w:t>
      </w:r>
      <w:r>
        <w:rPr>
          <w:spacing w:val="-7"/>
          <w:sz w:val="20"/>
        </w:rPr>
        <w:t> </w:t>
      </w:r>
      <w:r>
        <w:rPr>
          <w:sz w:val="20"/>
        </w:rPr>
        <w:t>overhead.</w:t>
      </w:r>
    </w:p>
    <w:p>
      <w:pPr>
        <w:pStyle w:val="BodyText"/>
        <w:spacing w:before="10"/>
        <w:rPr>
          <w:sz w:val="19"/>
        </w:rPr>
      </w:pPr>
    </w:p>
    <w:p>
      <w:pPr>
        <w:pStyle w:val="BodyText"/>
        <w:ind w:left="290"/>
      </w:pPr>
      <w:r>
        <w:rPr/>
        <w:t>Advantages of B+ trees outweigh disadvantages</w:t>
      </w:r>
    </w:p>
    <w:p>
      <w:pPr>
        <w:pStyle w:val="ListParagraph"/>
        <w:numPr>
          <w:ilvl w:val="1"/>
          <w:numId w:val="89"/>
        </w:numPr>
        <w:tabs>
          <w:tab w:pos="1011" w:val="left" w:leader="none"/>
        </w:tabs>
        <w:spacing w:line="240" w:lineRule="auto" w:before="60" w:after="0"/>
        <w:ind w:left="1010" w:right="0" w:hanging="361"/>
        <w:jc w:val="left"/>
        <w:rPr>
          <w:sz w:val="20"/>
        </w:rPr>
      </w:pPr>
      <w:r>
        <w:rPr>
          <w:sz w:val="20"/>
        </w:rPr>
        <w:t>B+ trees are used</w:t>
      </w:r>
      <w:r>
        <w:rPr>
          <w:spacing w:val="-11"/>
          <w:sz w:val="20"/>
        </w:rPr>
        <w:t> </w:t>
      </w:r>
      <w:r>
        <w:rPr>
          <w:sz w:val="20"/>
        </w:rPr>
        <w:t>extensively</w:t>
      </w:r>
    </w:p>
    <w:p>
      <w:pPr>
        <w:pStyle w:val="BodyText"/>
        <w:spacing w:before="3"/>
      </w:pPr>
    </w:p>
    <w:p>
      <w:pPr>
        <w:pStyle w:val="BodyText"/>
        <w:ind w:left="290"/>
      </w:pPr>
      <w:r>
        <w:rPr/>
        <w:t>B+ tree is a rooted tree satisfying the following properties:</w:t>
      </w:r>
    </w:p>
    <w:p>
      <w:pPr>
        <w:pStyle w:val="ListParagraph"/>
        <w:numPr>
          <w:ilvl w:val="0"/>
          <w:numId w:val="90"/>
        </w:numPr>
        <w:tabs>
          <w:tab w:pos="833" w:val="left" w:leader="none"/>
        </w:tabs>
        <w:spacing w:line="240" w:lineRule="auto" w:before="60" w:after="0"/>
        <w:ind w:left="832" w:right="0" w:hanging="361"/>
        <w:jc w:val="left"/>
        <w:rPr>
          <w:sz w:val="20"/>
        </w:rPr>
      </w:pPr>
      <w:r>
        <w:rPr>
          <w:sz w:val="20"/>
        </w:rPr>
        <w:t>All paths from root to leaf are </w:t>
      </w:r>
      <w:r>
        <w:rPr>
          <w:spacing w:val="-4"/>
          <w:sz w:val="20"/>
        </w:rPr>
        <w:t>of </w:t>
      </w:r>
      <w:r>
        <w:rPr>
          <w:sz w:val="20"/>
        </w:rPr>
        <w:t>the same</w:t>
      </w:r>
      <w:r>
        <w:rPr>
          <w:spacing w:val="-2"/>
          <w:sz w:val="20"/>
        </w:rPr>
        <w:t> </w:t>
      </w:r>
      <w:r>
        <w:rPr>
          <w:sz w:val="20"/>
        </w:rPr>
        <w:t>length</w:t>
      </w:r>
    </w:p>
    <w:p>
      <w:pPr>
        <w:pStyle w:val="ListParagraph"/>
        <w:numPr>
          <w:ilvl w:val="0"/>
          <w:numId w:val="90"/>
        </w:numPr>
        <w:tabs>
          <w:tab w:pos="833" w:val="left" w:leader="none"/>
        </w:tabs>
        <w:spacing w:line="240" w:lineRule="auto" w:before="59" w:after="0"/>
        <w:ind w:left="832" w:right="0" w:hanging="361"/>
        <w:jc w:val="left"/>
        <w:rPr>
          <w:sz w:val="20"/>
        </w:rPr>
      </w:pPr>
      <w:r>
        <w:rPr>
          <w:sz w:val="20"/>
        </w:rPr>
        <w:t>Each node that is not a root or a leaf has between </w:t>
      </w:r>
      <w:r>
        <w:rPr>
          <w:rFonts w:ascii="Symbol" w:hAnsi="Symbol"/>
          <w:sz w:val="20"/>
        </w:rPr>
        <w:t></w:t>
      </w:r>
      <w:r>
        <w:rPr>
          <w:i/>
          <w:sz w:val="20"/>
        </w:rPr>
        <w:t>n</w:t>
      </w:r>
      <w:r>
        <w:rPr>
          <w:sz w:val="20"/>
        </w:rPr>
        <w:t>/2</w:t>
      </w:r>
      <w:r>
        <w:rPr>
          <w:rFonts w:ascii="Symbol" w:hAnsi="Symbol"/>
          <w:sz w:val="20"/>
        </w:rPr>
        <w:t></w:t>
      </w:r>
      <w:r>
        <w:rPr>
          <w:rFonts w:ascii="Times New Roman" w:hAnsi="Times New Roman"/>
          <w:sz w:val="20"/>
        </w:rPr>
        <w:t> </w:t>
      </w:r>
      <w:r>
        <w:rPr>
          <w:sz w:val="20"/>
        </w:rPr>
        <w:t>and </w:t>
      </w:r>
      <w:r>
        <w:rPr>
          <w:i/>
          <w:sz w:val="20"/>
        </w:rPr>
        <w:t>n</w:t>
      </w:r>
      <w:r>
        <w:rPr>
          <w:i/>
          <w:spacing w:val="-1"/>
          <w:sz w:val="20"/>
        </w:rPr>
        <w:t> </w:t>
      </w:r>
      <w:r>
        <w:rPr>
          <w:sz w:val="20"/>
        </w:rPr>
        <w:t>children.</w:t>
      </w:r>
    </w:p>
    <w:p>
      <w:pPr>
        <w:pStyle w:val="ListParagraph"/>
        <w:numPr>
          <w:ilvl w:val="0"/>
          <w:numId w:val="90"/>
        </w:numPr>
        <w:tabs>
          <w:tab w:pos="833" w:val="left" w:leader="none"/>
        </w:tabs>
        <w:spacing w:line="240" w:lineRule="auto" w:before="62" w:after="0"/>
        <w:ind w:left="832" w:right="0" w:hanging="361"/>
        <w:jc w:val="left"/>
        <w:rPr>
          <w:sz w:val="20"/>
        </w:rPr>
      </w:pPr>
      <w:r>
        <w:rPr>
          <w:sz w:val="20"/>
        </w:rPr>
        <w:t>A leaf node has between </w:t>
      </w:r>
      <w:r>
        <w:rPr>
          <w:rFonts w:ascii="Symbol" w:hAnsi="Symbol"/>
          <w:sz w:val="20"/>
        </w:rPr>
        <w:t></w:t>
      </w:r>
      <w:r>
        <w:rPr>
          <w:sz w:val="20"/>
        </w:rPr>
        <w:t>(</w:t>
      </w:r>
      <w:r>
        <w:rPr>
          <w:i/>
          <w:sz w:val="20"/>
        </w:rPr>
        <w:t>n</w:t>
      </w:r>
      <w:r>
        <w:rPr>
          <w:sz w:val="20"/>
        </w:rPr>
        <w:t>–1)/2</w:t>
      </w:r>
      <w:r>
        <w:rPr>
          <w:rFonts w:ascii="Symbol" w:hAnsi="Symbol"/>
          <w:sz w:val="20"/>
        </w:rPr>
        <w:t></w:t>
      </w:r>
      <w:r>
        <w:rPr>
          <w:rFonts w:ascii="Times New Roman" w:hAnsi="Times New Roman"/>
          <w:sz w:val="20"/>
        </w:rPr>
        <w:t> </w:t>
      </w:r>
      <w:r>
        <w:rPr>
          <w:sz w:val="20"/>
        </w:rPr>
        <w:t>and </w:t>
      </w:r>
      <w:r>
        <w:rPr>
          <w:i/>
          <w:sz w:val="20"/>
        </w:rPr>
        <w:t>n</w:t>
      </w:r>
      <w:r>
        <w:rPr>
          <w:sz w:val="20"/>
        </w:rPr>
        <w:t>–1</w:t>
      </w:r>
      <w:r>
        <w:rPr>
          <w:spacing w:val="-43"/>
          <w:sz w:val="20"/>
        </w:rPr>
        <w:t> </w:t>
      </w:r>
      <w:r>
        <w:rPr>
          <w:sz w:val="20"/>
        </w:rPr>
        <w:t>values</w:t>
      </w:r>
    </w:p>
    <w:p>
      <w:pPr>
        <w:pStyle w:val="ListParagraph"/>
        <w:numPr>
          <w:ilvl w:val="0"/>
          <w:numId w:val="90"/>
        </w:numPr>
        <w:tabs>
          <w:tab w:pos="833" w:val="left" w:leader="none"/>
        </w:tabs>
        <w:spacing w:line="240" w:lineRule="auto" w:before="63" w:after="0"/>
        <w:ind w:left="832" w:right="0" w:hanging="361"/>
        <w:jc w:val="left"/>
        <w:rPr>
          <w:sz w:val="20"/>
        </w:rPr>
      </w:pPr>
      <w:r>
        <w:rPr>
          <w:sz w:val="20"/>
        </w:rPr>
        <w:t>Special</w:t>
      </w:r>
      <w:r>
        <w:rPr>
          <w:spacing w:val="-2"/>
          <w:sz w:val="20"/>
        </w:rPr>
        <w:t> </w:t>
      </w:r>
      <w:r>
        <w:rPr>
          <w:sz w:val="20"/>
        </w:rPr>
        <w:t>cases:</w:t>
      </w:r>
    </w:p>
    <w:p>
      <w:pPr>
        <w:pStyle w:val="ListParagraph"/>
        <w:numPr>
          <w:ilvl w:val="1"/>
          <w:numId w:val="90"/>
        </w:numPr>
        <w:tabs>
          <w:tab w:pos="1294" w:val="left" w:leader="none"/>
        </w:tabs>
        <w:spacing w:line="240" w:lineRule="auto" w:before="59" w:after="0"/>
        <w:ind w:left="1293" w:right="0" w:hanging="284"/>
        <w:jc w:val="left"/>
        <w:rPr>
          <w:sz w:val="20"/>
        </w:rPr>
      </w:pPr>
      <w:r>
        <w:rPr>
          <w:sz w:val="20"/>
        </w:rPr>
        <w:t>If the root is not a leaf, it has at least 2</w:t>
      </w:r>
      <w:r>
        <w:rPr>
          <w:spacing w:val="-29"/>
          <w:sz w:val="20"/>
        </w:rPr>
        <w:t> </w:t>
      </w:r>
      <w:r>
        <w:rPr>
          <w:sz w:val="20"/>
        </w:rPr>
        <w:t>children.</w:t>
      </w:r>
    </w:p>
    <w:p>
      <w:pPr>
        <w:pStyle w:val="ListParagraph"/>
        <w:numPr>
          <w:ilvl w:val="1"/>
          <w:numId w:val="90"/>
        </w:numPr>
        <w:tabs>
          <w:tab w:pos="1313" w:val="left" w:leader="none"/>
        </w:tabs>
        <w:spacing w:line="297" w:lineRule="auto" w:before="64" w:after="0"/>
        <w:ind w:left="1010" w:right="394" w:firstLine="0"/>
        <w:jc w:val="left"/>
        <w:rPr>
          <w:sz w:val="20"/>
        </w:rPr>
      </w:pPr>
      <w:r>
        <w:rPr>
          <w:sz w:val="20"/>
        </w:rPr>
        <w:t>If the root is a leaf (that is, there are no other nodes in the tree), it can have between 0 and (</w:t>
      </w:r>
      <w:r>
        <w:rPr>
          <w:i/>
          <w:sz w:val="20"/>
        </w:rPr>
        <w:t>n</w:t>
      </w:r>
      <w:r>
        <w:rPr>
          <w:sz w:val="20"/>
        </w:rPr>
        <w:t>–1)</w:t>
      </w:r>
      <w:r>
        <w:rPr>
          <w:spacing w:val="-4"/>
          <w:sz w:val="20"/>
        </w:rPr>
        <w:t> </w:t>
      </w:r>
      <w:r>
        <w:rPr>
          <w:sz w:val="20"/>
        </w:rPr>
        <w:t>values.</w:t>
      </w:r>
    </w:p>
    <w:p>
      <w:pPr>
        <w:pStyle w:val="BodyText"/>
        <w:ind w:left="728"/>
      </w:pPr>
      <w:r>
        <w:rPr/>
        <w:drawing>
          <wp:inline distT="0" distB="0" distL="0" distR="0">
            <wp:extent cx="5990708" cy="3236214"/>
            <wp:effectExtent l="0" t="0" r="0" b="0"/>
            <wp:docPr id="97" name="image102.jpeg"/>
            <wp:cNvGraphicFramePr>
              <a:graphicFrameLocks noChangeAspect="1"/>
            </wp:cNvGraphicFramePr>
            <a:graphic>
              <a:graphicData uri="http://schemas.openxmlformats.org/drawingml/2006/picture">
                <pic:pic>
                  <pic:nvPicPr>
                    <pic:cNvPr id="98" name="image102.jpeg"/>
                    <pic:cNvPicPr/>
                  </pic:nvPicPr>
                  <pic:blipFill>
                    <a:blip r:embed="rId107" cstate="print"/>
                    <a:stretch>
                      <a:fillRect/>
                    </a:stretch>
                  </pic:blipFill>
                  <pic:spPr>
                    <a:xfrm>
                      <a:off x="0" y="0"/>
                      <a:ext cx="5990708" cy="3236214"/>
                    </a:xfrm>
                    <a:prstGeom prst="rect">
                      <a:avLst/>
                    </a:prstGeom>
                  </pic:spPr>
                </pic:pic>
              </a:graphicData>
            </a:graphic>
          </wp:inline>
        </w:drawing>
      </w:r>
      <w:r>
        <w:rPr/>
      </w:r>
    </w:p>
    <w:p>
      <w:pPr>
        <w:pStyle w:val="Heading5"/>
        <w:spacing w:before="26"/>
      </w:pPr>
      <w:r>
        <w:rPr/>
        <w:t>B+ Tree Node Structure</w:t>
      </w:r>
    </w:p>
    <w:p>
      <w:pPr>
        <w:pStyle w:val="BodyText"/>
        <w:spacing w:before="70"/>
        <w:ind w:left="290"/>
      </w:pPr>
      <w:r>
        <w:rPr/>
        <w:drawing>
          <wp:anchor distT="0" distB="0" distL="0" distR="0" allowOverlap="1" layoutInCell="1" locked="0" behindDoc="0" simplePos="0" relativeHeight="53">
            <wp:simplePos x="0" y="0"/>
            <wp:positionH relativeFrom="page">
              <wp:posOffset>1777364</wp:posOffset>
            </wp:positionH>
            <wp:positionV relativeFrom="paragraph">
              <wp:posOffset>234997</wp:posOffset>
            </wp:positionV>
            <wp:extent cx="4216352" cy="327660"/>
            <wp:effectExtent l="0" t="0" r="0" b="0"/>
            <wp:wrapTopAndBottom/>
            <wp:docPr id="99" name="image103.png"/>
            <wp:cNvGraphicFramePr>
              <a:graphicFrameLocks noChangeAspect="1"/>
            </wp:cNvGraphicFramePr>
            <a:graphic>
              <a:graphicData uri="http://schemas.openxmlformats.org/drawingml/2006/picture">
                <pic:pic>
                  <pic:nvPicPr>
                    <pic:cNvPr id="100" name="image103.png"/>
                    <pic:cNvPicPr/>
                  </pic:nvPicPr>
                  <pic:blipFill>
                    <a:blip r:embed="rId108" cstate="print"/>
                    <a:stretch>
                      <a:fillRect/>
                    </a:stretch>
                  </pic:blipFill>
                  <pic:spPr>
                    <a:xfrm>
                      <a:off x="0" y="0"/>
                      <a:ext cx="4216352" cy="327660"/>
                    </a:xfrm>
                    <a:prstGeom prst="rect">
                      <a:avLst/>
                    </a:prstGeom>
                  </pic:spPr>
                </pic:pic>
              </a:graphicData>
            </a:graphic>
          </wp:anchor>
        </w:drawing>
      </w:r>
      <w:r>
        <w:rPr/>
        <w:t>Typical node</w:t>
      </w:r>
    </w:p>
    <w:p>
      <w:pPr>
        <w:pStyle w:val="ListParagraph"/>
        <w:numPr>
          <w:ilvl w:val="0"/>
          <w:numId w:val="91"/>
        </w:numPr>
        <w:tabs>
          <w:tab w:pos="1011" w:val="left" w:leader="none"/>
        </w:tabs>
        <w:spacing w:line="240" w:lineRule="auto" w:before="81" w:after="0"/>
        <w:ind w:left="1010" w:right="0" w:hanging="361"/>
        <w:jc w:val="left"/>
        <w:rPr>
          <w:sz w:val="20"/>
        </w:rPr>
      </w:pPr>
      <w:r>
        <w:rPr>
          <w:position w:val="2"/>
          <w:sz w:val="20"/>
        </w:rPr>
        <w:t>K</w:t>
      </w:r>
      <w:r>
        <w:rPr>
          <w:sz w:val="16"/>
        </w:rPr>
        <w:t>i </w:t>
      </w:r>
      <w:r>
        <w:rPr>
          <w:position w:val="2"/>
          <w:sz w:val="20"/>
        </w:rPr>
        <w:t>are the search-key</w:t>
      </w:r>
      <w:r>
        <w:rPr>
          <w:spacing w:val="5"/>
          <w:position w:val="2"/>
          <w:sz w:val="20"/>
        </w:rPr>
        <w:t> </w:t>
      </w:r>
      <w:r>
        <w:rPr>
          <w:position w:val="2"/>
          <w:sz w:val="20"/>
        </w:rPr>
        <w:t>values</w:t>
      </w:r>
    </w:p>
    <w:p>
      <w:pPr>
        <w:pStyle w:val="ListParagraph"/>
        <w:numPr>
          <w:ilvl w:val="0"/>
          <w:numId w:val="91"/>
        </w:numPr>
        <w:tabs>
          <w:tab w:pos="1011" w:val="left" w:leader="none"/>
        </w:tabs>
        <w:spacing w:line="307" w:lineRule="auto" w:before="110" w:after="0"/>
        <w:ind w:left="1010" w:right="390" w:hanging="360"/>
        <w:jc w:val="left"/>
        <w:rPr>
          <w:sz w:val="20"/>
        </w:rPr>
      </w:pPr>
      <w:r>
        <w:rPr>
          <w:position w:val="2"/>
          <w:sz w:val="20"/>
        </w:rPr>
        <w:t>P</w:t>
      </w:r>
      <w:r>
        <w:rPr>
          <w:sz w:val="16"/>
        </w:rPr>
        <w:t>i </w:t>
      </w:r>
      <w:r>
        <w:rPr>
          <w:position w:val="2"/>
          <w:sz w:val="20"/>
        </w:rPr>
        <w:t>are pointers to children (for non-leaf nodes) or pointers to records or buckets of records</w:t>
      </w:r>
      <w:r>
        <w:rPr>
          <w:sz w:val="20"/>
        </w:rPr>
        <w:t> (for leaf</w:t>
      </w:r>
      <w:r>
        <w:rPr>
          <w:spacing w:val="-2"/>
          <w:sz w:val="20"/>
        </w:rPr>
        <w:t> </w:t>
      </w:r>
      <w:r>
        <w:rPr>
          <w:sz w:val="20"/>
        </w:rPr>
        <w:t>nodes).</w:t>
      </w:r>
    </w:p>
    <w:p>
      <w:pPr>
        <w:pStyle w:val="BodyText"/>
        <w:spacing w:line="234" w:lineRule="exact"/>
        <w:ind w:left="290"/>
      </w:pPr>
      <w:r>
        <w:rPr/>
        <w:t>The search-keys in a node are ordered</w:t>
      </w:r>
    </w:p>
    <w:p>
      <w:pPr>
        <w:spacing w:before="64"/>
        <w:ind w:left="1802" w:right="0" w:firstLine="0"/>
        <w:jc w:val="left"/>
        <w:rPr>
          <w:sz w:val="20"/>
        </w:rPr>
      </w:pPr>
      <w:r>
        <w:rPr>
          <w:i/>
          <w:sz w:val="20"/>
        </w:rPr>
        <w:t>K</w:t>
      </w:r>
      <w:r>
        <w:rPr>
          <w:sz w:val="20"/>
        </w:rPr>
        <w:t>1 &lt; </w:t>
      </w:r>
      <w:r>
        <w:rPr>
          <w:i/>
          <w:sz w:val="20"/>
        </w:rPr>
        <w:t>K</w:t>
      </w:r>
      <w:r>
        <w:rPr>
          <w:sz w:val="20"/>
        </w:rPr>
        <w:t>2 &lt; </w:t>
      </w:r>
      <w:r>
        <w:rPr>
          <w:i/>
          <w:sz w:val="20"/>
        </w:rPr>
        <w:t>K</w:t>
      </w:r>
      <w:r>
        <w:rPr>
          <w:sz w:val="20"/>
        </w:rPr>
        <w:t>3 &lt; </w:t>
      </w:r>
      <w:r>
        <w:rPr>
          <w:i/>
          <w:sz w:val="20"/>
        </w:rPr>
        <w:t>. . . </w:t>
      </w:r>
      <w:r>
        <w:rPr>
          <w:sz w:val="20"/>
        </w:rPr>
        <w:t>&lt; </w:t>
      </w:r>
      <w:r>
        <w:rPr>
          <w:i/>
          <w:sz w:val="20"/>
        </w:rPr>
        <w:t>Kn–</w:t>
      </w:r>
      <w:r>
        <w:rPr>
          <w:sz w:val="20"/>
        </w:rPr>
        <w:t>1</w:t>
      </w:r>
    </w:p>
    <w:p>
      <w:pPr>
        <w:spacing w:after="0"/>
        <w:jc w:val="left"/>
        <w:rPr>
          <w:sz w:val="20"/>
        </w:rPr>
        <w:sectPr>
          <w:pgSz w:w="11910" w:h="16840"/>
          <w:pgMar w:top="740" w:bottom="280" w:left="560" w:right="460"/>
        </w:sectPr>
      </w:pPr>
    </w:p>
    <w:p>
      <w:pPr>
        <w:pStyle w:val="Heading5"/>
        <w:spacing w:before="75"/>
        <w:jc w:val="both"/>
      </w:pPr>
      <w:r>
        <w:rPr/>
        <w:t>Leaf Nodes in B+ Trees</w:t>
      </w:r>
    </w:p>
    <w:p>
      <w:pPr>
        <w:spacing w:before="70"/>
        <w:ind w:left="290" w:right="0" w:firstLine="0"/>
        <w:jc w:val="both"/>
        <w:rPr>
          <w:b/>
          <w:sz w:val="20"/>
        </w:rPr>
      </w:pPr>
      <w:r>
        <w:rPr>
          <w:b/>
          <w:sz w:val="20"/>
          <w:u w:val="single"/>
        </w:rPr>
        <w:t>Properties of a leaf node:</w:t>
      </w:r>
    </w:p>
    <w:p>
      <w:pPr>
        <w:pStyle w:val="ListParagraph"/>
        <w:numPr>
          <w:ilvl w:val="0"/>
          <w:numId w:val="92"/>
        </w:numPr>
        <w:tabs>
          <w:tab w:pos="651" w:val="left" w:leader="none"/>
        </w:tabs>
        <w:spacing w:line="297" w:lineRule="auto" w:before="64" w:after="0"/>
        <w:ind w:left="650" w:right="382" w:hanging="360"/>
        <w:jc w:val="both"/>
        <w:rPr>
          <w:sz w:val="20"/>
        </w:rPr>
      </w:pPr>
      <w:r>
        <w:rPr>
          <w:sz w:val="20"/>
        </w:rPr>
        <w:t>For </w:t>
      </w:r>
      <w:r>
        <w:rPr>
          <w:i/>
          <w:sz w:val="20"/>
        </w:rPr>
        <w:t>i </w:t>
      </w:r>
      <w:r>
        <w:rPr>
          <w:sz w:val="20"/>
        </w:rPr>
        <w:t>= 1, 2, . . ., </w:t>
      </w:r>
      <w:r>
        <w:rPr>
          <w:i/>
          <w:sz w:val="20"/>
        </w:rPr>
        <w:t>n–</w:t>
      </w:r>
      <w:r>
        <w:rPr>
          <w:sz w:val="20"/>
        </w:rPr>
        <w:t>1, pointer </w:t>
      </w:r>
      <w:r>
        <w:rPr>
          <w:i/>
          <w:sz w:val="20"/>
        </w:rPr>
        <w:t>Pi </w:t>
      </w:r>
      <w:r>
        <w:rPr>
          <w:sz w:val="20"/>
        </w:rPr>
        <w:t>either points to a file record with search-key value </w:t>
      </w:r>
      <w:r>
        <w:rPr>
          <w:i/>
          <w:sz w:val="20"/>
        </w:rPr>
        <w:t>Ki</w:t>
      </w:r>
      <w:r>
        <w:rPr>
          <w:sz w:val="20"/>
        </w:rPr>
        <w:t>, or to a bucket of pointers to file records, each record having search-key value </w:t>
      </w:r>
      <w:r>
        <w:rPr>
          <w:i/>
          <w:sz w:val="20"/>
        </w:rPr>
        <w:t>Ki. </w:t>
      </w:r>
      <w:r>
        <w:rPr>
          <w:sz w:val="20"/>
        </w:rPr>
        <w:t>Only need bucket structure if search-key does </w:t>
      </w:r>
      <w:r>
        <w:rPr>
          <w:spacing w:val="-3"/>
          <w:sz w:val="20"/>
        </w:rPr>
        <w:t>not </w:t>
      </w:r>
      <w:r>
        <w:rPr>
          <w:sz w:val="20"/>
        </w:rPr>
        <w:t>form a primary</w:t>
      </w:r>
      <w:r>
        <w:rPr>
          <w:spacing w:val="-13"/>
          <w:sz w:val="20"/>
        </w:rPr>
        <w:t> </w:t>
      </w:r>
      <w:r>
        <w:rPr>
          <w:sz w:val="20"/>
        </w:rPr>
        <w:t>key.</w:t>
      </w:r>
    </w:p>
    <w:p>
      <w:pPr>
        <w:pStyle w:val="ListParagraph"/>
        <w:numPr>
          <w:ilvl w:val="0"/>
          <w:numId w:val="92"/>
        </w:numPr>
        <w:tabs>
          <w:tab w:pos="651" w:val="left" w:leader="none"/>
        </w:tabs>
        <w:spacing w:line="240" w:lineRule="auto" w:before="4" w:after="0"/>
        <w:ind w:left="650" w:right="0" w:hanging="361"/>
        <w:jc w:val="both"/>
        <w:rPr>
          <w:sz w:val="20"/>
        </w:rPr>
      </w:pPr>
      <w:r>
        <w:rPr>
          <w:sz w:val="20"/>
        </w:rPr>
        <w:t>If </w:t>
      </w:r>
      <w:r>
        <w:rPr>
          <w:i/>
          <w:sz w:val="20"/>
        </w:rPr>
        <w:t>Li, Lj </w:t>
      </w:r>
      <w:r>
        <w:rPr>
          <w:sz w:val="20"/>
        </w:rPr>
        <w:t>are leaf nodes and </w:t>
      </w:r>
      <w:r>
        <w:rPr>
          <w:i/>
          <w:sz w:val="20"/>
        </w:rPr>
        <w:t>i </w:t>
      </w:r>
      <w:r>
        <w:rPr>
          <w:sz w:val="20"/>
        </w:rPr>
        <w:t>&lt; </w:t>
      </w:r>
      <w:r>
        <w:rPr>
          <w:i/>
          <w:sz w:val="20"/>
        </w:rPr>
        <w:t>j, Li</w:t>
      </w:r>
      <w:r>
        <w:rPr>
          <w:sz w:val="20"/>
        </w:rPr>
        <w:t>’s search-key values are less than </w:t>
      </w:r>
      <w:r>
        <w:rPr>
          <w:i/>
          <w:sz w:val="20"/>
        </w:rPr>
        <w:t>Lj</w:t>
      </w:r>
      <w:r>
        <w:rPr>
          <w:sz w:val="20"/>
        </w:rPr>
        <w:t>’s search-key</w:t>
      </w:r>
      <w:r>
        <w:rPr>
          <w:spacing w:val="-17"/>
          <w:sz w:val="20"/>
        </w:rPr>
        <w:t> </w:t>
      </w:r>
      <w:r>
        <w:rPr>
          <w:sz w:val="20"/>
        </w:rPr>
        <w:t>values</w:t>
      </w:r>
    </w:p>
    <w:p>
      <w:pPr>
        <w:pStyle w:val="ListParagraph"/>
        <w:numPr>
          <w:ilvl w:val="0"/>
          <w:numId w:val="92"/>
        </w:numPr>
        <w:tabs>
          <w:tab w:pos="651" w:val="left" w:leader="none"/>
        </w:tabs>
        <w:spacing w:line="240" w:lineRule="auto" w:before="64" w:after="0"/>
        <w:ind w:left="650" w:right="0" w:hanging="361"/>
        <w:jc w:val="both"/>
        <w:rPr>
          <w:sz w:val="20"/>
        </w:rPr>
      </w:pPr>
      <w:r>
        <w:rPr/>
        <w:drawing>
          <wp:anchor distT="0" distB="0" distL="0" distR="0" allowOverlap="1" layoutInCell="1" locked="0" behindDoc="0" simplePos="0" relativeHeight="54">
            <wp:simplePos x="0" y="0"/>
            <wp:positionH relativeFrom="page">
              <wp:posOffset>1334270</wp:posOffset>
            </wp:positionH>
            <wp:positionV relativeFrom="paragraph">
              <wp:posOffset>237662</wp:posOffset>
            </wp:positionV>
            <wp:extent cx="4929941" cy="2016252"/>
            <wp:effectExtent l="0" t="0" r="0" b="0"/>
            <wp:wrapTopAndBottom/>
            <wp:docPr id="101" name="image104.png"/>
            <wp:cNvGraphicFramePr>
              <a:graphicFrameLocks noChangeAspect="1"/>
            </wp:cNvGraphicFramePr>
            <a:graphic>
              <a:graphicData uri="http://schemas.openxmlformats.org/drawingml/2006/picture">
                <pic:pic>
                  <pic:nvPicPr>
                    <pic:cNvPr id="102" name="image104.png"/>
                    <pic:cNvPicPr/>
                  </pic:nvPicPr>
                  <pic:blipFill>
                    <a:blip r:embed="rId109" cstate="print"/>
                    <a:stretch>
                      <a:fillRect/>
                    </a:stretch>
                  </pic:blipFill>
                  <pic:spPr>
                    <a:xfrm>
                      <a:off x="0" y="0"/>
                      <a:ext cx="4929941" cy="2016252"/>
                    </a:xfrm>
                    <a:prstGeom prst="rect">
                      <a:avLst/>
                    </a:prstGeom>
                  </pic:spPr>
                </pic:pic>
              </a:graphicData>
            </a:graphic>
          </wp:anchor>
        </w:drawing>
      </w:r>
      <w:r>
        <w:rPr>
          <w:i/>
          <w:sz w:val="20"/>
        </w:rPr>
        <w:t>Pn </w:t>
      </w:r>
      <w:r>
        <w:rPr>
          <w:sz w:val="20"/>
        </w:rPr>
        <w:t>points to next leaf node in search-key</w:t>
      </w:r>
      <w:r>
        <w:rPr>
          <w:spacing w:val="-14"/>
          <w:sz w:val="20"/>
        </w:rPr>
        <w:t> </w:t>
      </w:r>
      <w:r>
        <w:rPr>
          <w:sz w:val="20"/>
        </w:rPr>
        <w:t>order</w:t>
      </w:r>
    </w:p>
    <w:p>
      <w:pPr>
        <w:spacing w:before="29"/>
        <w:ind w:left="290" w:right="0" w:firstLine="0"/>
        <w:jc w:val="left"/>
        <w:rPr>
          <w:b/>
          <w:sz w:val="20"/>
        </w:rPr>
      </w:pPr>
      <w:r>
        <w:rPr>
          <w:b/>
          <w:sz w:val="20"/>
        </w:rPr>
        <w:t>Non-Leaf Nodes in B+ Trees</w:t>
      </w:r>
    </w:p>
    <w:p>
      <w:pPr>
        <w:pStyle w:val="BodyText"/>
        <w:tabs>
          <w:tab w:pos="7555" w:val="left" w:leader="none"/>
        </w:tabs>
        <w:spacing w:before="64"/>
        <w:ind w:left="290"/>
        <w:rPr>
          <w:i/>
        </w:rPr>
      </w:pPr>
      <w:r>
        <w:rPr/>
        <w:t>Non</w:t>
      </w:r>
      <w:r>
        <w:rPr>
          <w:spacing w:val="40"/>
        </w:rPr>
        <w:t> </w:t>
      </w:r>
      <w:r>
        <w:rPr/>
        <w:t>leaf</w:t>
      </w:r>
      <w:r>
        <w:rPr>
          <w:spacing w:val="34"/>
        </w:rPr>
        <w:t> </w:t>
      </w:r>
      <w:r>
        <w:rPr/>
        <w:t>nodes</w:t>
      </w:r>
      <w:r>
        <w:rPr>
          <w:spacing w:val="40"/>
        </w:rPr>
        <w:t> </w:t>
      </w:r>
      <w:r>
        <w:rPr/>
        <w:t>form</w:t>
      </w:r>
      <w:r>
        <w:rPr>
          <w:spacing w:val="39"/>
        </w:rPr>
        <w:t> </w:t>
      </w:r>
      <w:r>
        <w:rPr/>
        <w:t>a</w:t>
      </w:r>
      <w:r>
        <w:rPr>
          <w:spacing w:val="38"/>
        </w:rPr>
        <w:t> </w:t>
      </w:r>
      <w:r>
        <w:rPr/>
        <w:t>multi-level</w:t>
      </w:r>
      <w:r>
        <w:rPr>
          <w:spacing w:val="40"/>
        </w:rPr>
        <w:t> </w:t>
      </w:r>
      <w:r>
        <w:rPr/>
        <w:t>sparse</w:t>
      </w:r>
      <w:r>
        <w:rPr>
          <w:spacing w:val="40"/>
        </w:rPr>
        <w:t> </w:t>
      </w:r>
      <w:r>
        <w:rPr/>
        <w:t>index</w:t>
      </w:r>
      <w:r>
        <w:rPr>
          <w:spacing w:val="39"/>
        </w:rPr>
        <w:t> </w:t>
      </w:r>
      <w:r>
        <w:rPr/>
        <w:t>on</w:t>
      </w:r>
      <w:r>
        <w:rPr>
          <w:spacing w:val="41"/>
        </w:rPr>
        <w:t> </w:t>
      </w:r>
      <w:r>
        <w:rPr/>
        <w:t>the</w:t>
      </w:r>
      <w:r>
        <w:rPr>
          <w:spacing w:val="38"/>
        </w:rPr>
        <w:t> </w:t>
      </w:r>
      <w:r>
        <w:rPr/>
        <w:t>leaf</w:t>
      </w:r>
      <w:r>
        <w:rPr>
          <w:spacing w:val="39"/>
        </w:rPr>
        <w:t> </w:t>
      </w:r>
      <w:r>
        <w:rPr/>
        <w:t>nodes.</w:t>
        <w:tab/>
        <w:t>For a non-leaf node</w:t>
      </w:r>
      <w:r>
        <w:rPr>
          <w:spacing w:val="62"/>
        </w:rPr>
        <w:t> </w:t>
      </w:r>
      <w:r>
        <w:rPr/>
        <w:t>with </w:t>
      </w:r>
      <w:r>
        <w:rPr>
          <w:i/>
        </w:rPr>
        <w:t>m</w:t>
      </w:r>
    </w:p>
    <w:p>
      <w:pPr>
        <w:pStyle w:val="BodyText"/>
        <w:spacing w:before="59"/>
        <w:ind w:left="290"/>
      </w:pPr>
      <w:r>
        <w:rPr/>
        <w:t>pointers:</w:t>
      </w:r>
    </w:p>
    <w:p>
      <w:pPr>
        <w:pStyle w:val="ListParagraph"/>
        <w:numPr>
          <w:ilvl w:val="1"/>
          <w:numId w:val="92"/>
        </w:numPr>
        <w:tabs>
          <w:tab w:pos="1011" w:val="left" w:leader="none"/>
        </w:tabs>
        <w:spacing w:line="240" w:lineRule="auto" w:before="59" w:after="0"/>
        <w:ind w:left="1010" w:right="0" w:hanging="361"/>
        <w:jc w:val="left"/>
        <w:rPr>
          <w:sz w:val="20"/>
        </w:rPr>
      </w:pPr>
      <w:r>
        <w:rPr>
          <w:position w:val="2"/>
          <w:sz w:val="20"/>
        </w:rPr>
        <w:t>All the search-keys in the sub tree to which </w:t>
      </w:r>
      <w:r>
        <w:rPr>
          <w:i/>
          <w:spacing w:val="-4"/>
          <w:position w:val="2"/>
          <w:sz w:val="20"/>
        </w:rPr>
        <w:t>P</w:t>
      </w:r>
      <w:r>
        <w:rPr>
          <w:spacing w:val="-4"/>
          <w:position w:val="2"/>
          <w:sz w:val="20"/>
        </w:rPr>
        <w:t>1 </w:t>
      </w:r>
      <w:r>
        <w:rPr>
          <w:position w:val="2"/>
          <w:sz w:val="20"/>
        </w:rPr>
        <w:t>points </w:t>
      </w:r>
      <w:r>
        <w:rPr>
          <w:spacing w:val="-3"/>
          <w:position w:val="2"/>
          <w:sz w:val="20"/>
        </w:rPr>
        <w:t>are </w:t>
      </w:r>
      <w:r>
        <w:rPr>
          <w:position w:val="2"/>
          <w:sz w:val="20"/>
        </w:rPr>
        <w:t>less than</w:t>
      </w:r>
      <w:r>
        <w:rPr>
          <w:spacing w:val="-6"/>
          <w:position w:val="2"/>
          <w:sz w:val="20"/>
        </w:rPr>
        <w:t> </w:t>
      </w:r>
      <w:r>
        <w:rPr>
          <w:i/>
          <w:position w:val="2"/>
          <w:sz w:val="20"/>
        </w:rPr>
        <w:t>K</w:t>
      </w:r>
      <w:r>
        <w:rPr>
          <w:sz w:val="13"/>
        </w:rPr>
        <w:t>1</w:t>
      </w:r>
    </w:p>
    <w:p>
      <w:pPr>
        <w:pStyle w:val="ListParagraph"/>
        <w:numPr>
          <w:ilvl w:val="1"/>
          <w:numId w:val="92"/>
        </w:numPr>
        <w:tabs>
          <w:tab w:pos="1011" w:val="left" w:leader="none"/>
        </w:tabs>
        <w:spacing w:line="295" w:lineRule="auto" w:before="60" w:after="0"/>
        <w:ind w:left="1010" w:right="379" w:hanging="360"/>
        <w:jc w:val="left"/>
        <w:rPr>
          <w:i/>
          <w:sz w:val="20"/>
        </w:rPr>
      </w:pPr>
      <w:r>
        <w:rPr>
          <w:sz w:val="20"/>
        </w:rPr>
        <w:t>For 2 </w:t>
      </w:r>
      <w:r>
        <w:rPr>
          <w:rFonts w:ascii="Symbol" w:hAnsi="Symbol"/>
          <w:sz w:val="20"/>
        </w:rPr>
        <w:t></w:t>
      </w:r>
      <w:r>
        <w:rPr>
          <w:rFonts w:ascii="Times New Roman" w:hAnsi="Times New Roman"/>
          <w:sz w:val="20"/>
        </w:rPr>
        <w:t> </w:t>
      </w:r>
      <w:r>
        <w:rPr>
          <w:i/>
          <w:sz w:val="20"/>
        </w:rPr>
        <w:t>i </w:t>
      </w:r>
      <w:r>
        <w:rPr>
          <w:rFonts w:ascii="Symbol" w:hAnsi="Symbol"/>
          <w:sz w:val="20"/>
        </w:rPr>
        <w:t></w:t>
      </w:r>
      <w:r>
        <w:rPr>
          <w:rFonts w:ascii="Times New Roman" w:hAnsi="Times New Roman"/>
          <w:sz w:val="20"/>
        </w:rPr>
        <w:t> </w:t>
      </w:r>
      <w:r>
        <w:rPr>
          <w:i/>
          <w:sz w:val="20"/>
        </w:rPr>
        <w:t>n </w:t>
      </w:r>
      <w:r>
        <w:rPr>
          <w:sz w:val="20"/>
        </w:rPr>
        <w:t>– 1, all the search-keys in the sub tree to which </w:t>
      </w:r>
      <w:r>
        <w:rPr>
          <w:i/>
          <w:sz w:val="20"/>
        </w:rPr>
        <w:t>Pi </w:t>
      </w:r>
      <w:r>
        <w:rPr>
          <w:sz w:val="20"/>
        </w:rPr>
        <w:t>points have values greater</w:t>
      </w:r>
      <w:r>
        <w:rPr>
          <w:position w:val="2"/>
          <w:sz w:val="20"/>
        </w:rPr>
        <w:t> than or equal to </w:t>
      </w:r>
      <w:r>
        <w:rPr>
          <w:i/>
          <w:position w:val="2"/>
          <w:sz w:val="20"/>
        </w:rPr>
        <w:t>K</w:t>
      </w:r>
      <w:r>
        <w:rPr>
          <w:i/>
          <w:sz w:val="13"/>
        </w:rPr>
        <w:t>i</w:t>
      </w:r>
      <w:r>
        <w:rPr>
          <w:sz w:val="13"/>
        </w:rPr>
        <w:t>–1 </w:t>
      </w:r>
      <w:r>
        <w:rPr>
          <w:position w:val="2"/>
          <w:sz w:val="20"/>
        </w:rPr>
        <w:t>and less than</w:t>
      </w:r>
      <w:r>
        <w:rPr>
          <w:spacing w:val="-30"/>
          <w:position w:val="2"/>
          <w:sz w:val="20"/>
        </w:rPr>
        <w:t> </w:t>
      </w:r>
      <w:r>
        <w:rPr>
          <w:i/>
          <w:position w:val="2"/>
          <w:sz w:val="20"/>
        </w:rPr>
        <w:t>K</w:t>
      </w:r>
      <w:r>
        <w:rPr>
          <w:i/>
          <w:sz w:val="13"/>
        </w:rPr>
        <w:t>i</w:t>
      </w:r>
    </w:p>
    <w:p>
      <w:pPr>
        <w:pStyle w:val="ListParagraph"/>
        <w:numPr>
          <w:ilvl w:val="1"/>
          <w:numId w:val="92"/>
        </w:numPr>
        <w:tabs>
          <w:tab w:pos="1011" w:val="left" w:leader="none"/>
        </w:tabs>
        <w:spacing w:line="240" w:lineRule="auto" w:before="3" w:after="0"/>
        <w:ind w:left="1010" w:right="0" w:hanging="361"/>
        <w:jc w:val="left"/>
        <w:rPr>
          <w:sz w:val="20"/>
        </w:rPr>
      </w:pPr>
      <w:r>
        <w:rPr/>
        <w:drawing>
          <wp:anchor distT="0" distB="0" distL="0" distR="0" allowOverlap="1" layoutInCell="1" locked="0" behindDoc="0" simplePos="0" relativeHeight="55">
            <wp:simplePos x="0" y="0"/>
            <wp:positionH relativeFrom="page">
              <wp:posOffset>1547113</wp:posOffset>
            </wp:positionH>
            <wp:positionV relativeFrom="paragraph">
              <wp:posOffset>192579</wp:posOffset>
            </wp:positionV>
            <wp:extent cx="4459341" cy="243839"/>
            <wp:effectExtent l="0" t="0" r="0" b="0"/>
            <wp:wrapTopAndBottom/>
            <wp:docPr id="103" name="image103.png"/>
            <wp:cNvGraphicFramePr>
              <a:graphicFrameLocks noChangeAspect="1"/>
            </wp:cNvGraphicFramePr>
            <a:graphic>
              <a:graphicData uri="http://schemas.openxmlformats.org/drawingml/2006/picture">
                <pic:pic>
                  <pic:nvPicPr>
                    <pic:cNvPr id="104" name="image103.png"/>
                    <pic:cNvPicPr/>
                  </pic:nvPicPr>
                  <pic:blipFill>
                    <a:blip r:embed="rId108" cstate="print"/>
                    <a:stretch>
                      <a:fillRect/>
                    </a:stretch>
                  </pic:blipFill>
                  <pic:spPr>
                    <a:xfrm>
                      <a:off x="0" y="0"/>
                      <a:ext cx="4459341" cy="243839"/>
                    </a:xfrm>
                    <a:prstGeom prst="rect">
                      <a:avLst/>
                    </a:prstGeom>
                  </pic:spPr>
                </pic:pic>
              </a:graphicData>
            </a:graphic>
          </wp:anchor>
        </w:drawing>
      </w:r>
      <w:r>
        <w:rPr>
          <w:position w:val="2"/>
          <w:sz w:val="20"/>
        </w:rPr>
        <w:t>All search-keys in the sub tree to which </w:t>
      </w:r>
      <w:r>
        <w:rPr>
          <w:i/>
          <w:spacing w:val="-4"/>
          <w:position w:val="2"/>
          <w:sz w:val="20"/>
        </w:rPr>
        <w:t>Pn </w:t>
      </w:r>
      <w:r>
        <w:rPr>
          <w:spacing w:val="-3"/>
          <w:position w:val="2"/>
          <w:sz w:val="20"/>
        </w:rPr>
        <w:t>points </w:t>
      </w:r>
      <w:r>
        <w:rPr>
          <w:position w:val="2"/>
          <w:sz w:val="20"/>
        </w:rPr>
        <w:t>have values greater than or equal to</w:t>
      </w:r>
      <w:r>
        <w:rPr>
          <w:spacing w:val="8"/>
          <w:position w:val="2"/>
          <w:sz w:val="20"/>
        </w:rPr>
        <w:t> </w:t>
      </w:r>
      <w:r>
        <w:rPr>
          <w:i/>
          <w:position w:val="2"/>
          <w:sz w:val="20"/>
        </w:rPr>
        <w:t>K</w:t>
      </w:r>
      <w:r>
        <w:rPr>
          <w:i/>
          <w:sz w:val="13"/>
        </w:rPr>
        <w:t>n</w:t>
      </w:r>
      <w:r>
        <w:rPr>
          <w:sz w:val="13"/>
        </w:rPr>
        <w:t>–1</w:t>
      </w:r>
    </w:p>
    <w:p>
      <w:pPr>
        <w:pStyle w:val="BodyText"/>
        <w:spacing w:before="10"/>
        <w:rPr>
          <w:sz w:val="27"/>
        </w:rPr>
      </w:pPr>
    </w:p>
    <w:p>
      <w:pPr>
        <w:spacing w:before="1"/>
        <w:ind w:left="290" w:right="0" w:firstLine="0"/>
        <w:jc w:val="left"/>
        <w:rPr>
          <w:b/>
          <w:sz w:val="20"/>
        </w:rPr>
      </w:pPr>
      <w:r>
        <w:rPr/>
        <w:drawing>
          <wp:anchor distT="0" distB="0" distL="0" distR="0" allowOverlap="1" layoutInCell="1" locked="0" behindDoc="0" simplePos="0" relativeHeight="56">
            <wp:simplePos x="0" y="0"/>
            <wp:positionH relativeFrom="page">
              <wp:posOffset>817880</wp:posOffset>
            </wp:positionH>
            <wp:positionV relativeFrom="paragraph">
              <wp:posOffset>200364</wp:posOffset>
            </wp:positionV>
            <wp:extent cx="5912329" cy="796289"/>
            <wp:effectExtent l="0" t="0" r="0" b="0"/>
            <wp:wrapTopAndBottom/>
            <wp:docPr id="105" name="image105.png"/>
            <wp:cNvGraphicFramePr>
              <a:graphicFrameLocks noChangeAspect="1"/>
            </wp:cNvGraphicFramePr>
            <a:graphic>
              <a:graphicData uri="http://schemas.openxmlformats.org/drawingml/2006/picture">
                <pic:pic>
                  <pic:nvPicPr>
                    <pic:cNvPr id="106" name="image105.png"/>
                    <pic:cNvPicPr/>
                  </pic:nvPicPr>
                  <pic:blipFill>
                    <a:blip r:embed="rId110" cstate="print"/>
                    <a:stretch>
                      <a:fillRect/>
                    </a:stretch>
                  </pic:blipFill>
                  <pic:spPr>
                    <a:xfrm>
                      <a:off x="0" y="0"/>
                      <a:ext cx="5912329" cy="796289"/>
                    </a:xfrm>
                    <a:prstGeom prst="rect">
                      <a:avLst/>
                    </a:prstGeom>
                  </pic:spPr>
                </pic:pic>
              </a:graphicData>
            </a:graphic>
          </wp:anchor>
        </w:drawing>
      </w:r>
      <w:r>
        <w:rPr>
          <w:b/>
          <w:sz w:val="20"/>
        </w:rPr>
        <w:t>Example of a B+ tree</w:t>
      </w:r>
    </w:p>
    <w:p>
      <w:pPr>
        <w:pStyle w:val="BodyText"/>
        <w:spacing w:before="3"/>
        <w:rPr>
          <w:b/>
          <w:sz w:val="18"/>
        </w:rPr>
      </w:pPr>
    </w:p>
    <w:p>
      <w:pPr>
        <w:spacing w:before="0"/>
        <w:ind w:left="290" w:right="0" w:firstLine="0"/>
        <w:jc w:val="left"/>
        <w:rPr>
          <w:sz w:val="20"/>
        </w:rPr>
      </w:pPr>
      <w:r>
        <w:rPr>
          <w:sz w:val="20"/>
        </w:rPr>
        <w:t>Fig: B+ tree for </w:t>
      </w:r>
      <w:r>
        <w:rPr>
          <w:i/>
          <w:sz w:val="20"/>
        </w:rPr>
        <w:t>instructor </w:t>
      </w:r>
      <w:r>
        <w:rPr>
          <w:sz w:val="20"/>
        </w:rPr>
        <w:t>file (</w:t>
      </w:r>
      <w:r>
        <w:rPr>
          <w:i/>
          <w:sz w:val="20"/>
        </w:rPr>
        <w:t>n </w:t>
      </w:r>
      <w:r>
        <w:rPr>
          <w:sz w:val="20"/>
        </w:rPr>
        <w:t>= 6)</w:t>
      </w:r>
    </w:p>
    <w:p>
      <w:pPr>
        <w:pStyle w:val="ListParagraph"/>
        <w:numPr>
          <w:ilvl w:val="0"/>
          <w:numId w:val="93"/>
        </w:numPr>
        <w:tabs>
          <w:tab w:pos="1011" w:val="left" w:leader="none"/>
        </w:tabs>
        <w:spacing w:line="297" w:lineRule="auto" w:before="64" w:after="0"/>
        <w:ind w:left="1010" w:right="5181" w:hanging="360"/>
        <w:jc w:val="left"/>
        <w:rPr>
          <w:sz w:val="20"/>
        </w:rPr>
      </w:pPr>
      <w:r>
        <w:rPr>
          <w:sz w:val="20"/>
        </w:rPr>
        <w:t>Leaf nodes </w:t>
      </w:r>
      <w:r>
        <w:rPr>
          <w:spacing w:val="-3"/>
          <w:sz w:val="20"/>
        </w:rPr>
        <w:t>must </w:t>
      </w:r>
      <w:r>
        <w:rPr>
          <w:sz w:val="20"/>
        </w:rPr>
        <w:t>have between 3 and 4 values (</w:t>
      </w:r>
      <w:r>
        <w:rPr>
          <w:rFonts w:ascii="Symbol" w:hAnsi="Symbol"/>
          <w:sz w:val="20"/>
        </w:rPr>
        <w:t></w:t>
      </w:r>
      <w:r>
        <w:rPr>
          <w:sz w:val="20"/>
        </w:rPr>
        <w:t>(</w:t>
      </w:r>
      <w:r>
        <w:rPr>
          <w:i/>
          <w:sz w:val="20"/>
        </w:rPr>
        <w:t>n</w:t>
      </w:r>
      <w:r>
        <w:rPr>
          <w:sz w:val="20"/>
        </w:rPr>
        <w:t>–1)/2</w:t>
      </w:r>
      <w:r>
        <w:rPr>
          <w:rFonts w:ascii="Symbol" w:hAnsi="Symbol"/>
          <w:sz w:val="20"/>
        </w:rPr>
        <w:t></w:t>
      </w:r>
      <w:r>
        <w:rPr>
          <w:rFonts w:ascii="Times New Roman" w:hAnsi="Times New Roman"/>
          <w:sz w:val="20"/>
        </w:rPr>
        <w:t> </w:t>
      </w:r>
      <w:r>
        <w:rPr>
          <w:sz w:val="20"/>
        </w:rPr>
        <w:t>and </w:t>
      </w:r>
      <w:r>
        <w:rPr>
          <w:i/>
          <w:sz w:val="20"/>
        </w:rPr>
        <w:t>n </w:t>
      </w:r>
      <w:r>
        <w:rPr>
          <w:sz w:val="20"/>
        </w:rPr>
        <w:t>–1, with </w:t>
      </w:r>
      <w:r>
        <w:rPr>
          <w:i/>
          <w:sz w:val="20"/>
        </w:rPr>
        <w:t>n </w:t>
      </w:r>
      <w:r>
        <w:rPr>
          <w:sz w:val="20"/>
        </w:rPr>
        <w:t>=</w:t>
      </w:r>
      <w:r>
        <w:rPr>
          <w:spacing w:val="-33"/>
          <w:sz w:val="20"/>
        </w:rPr>
        <w:t> </w:t>
      </w:r>
      <w:r>
        <w:rPr>
          <w:sz w:val="20"/>
        </w:rPr>
        <w:t>6).</w:t>
      </w:r>
    </w:p>
    <w:p>
      <w:pPr>
        <w:pStyle w:val="ListParagraph"/>
        <w:numPr>
          <w:ilvl w:val="0"/>
          <w:numId w:val="93"/>
        </w:numPr>
        <w:tabs>
          <w:tab w:pos="1011" w:val="left" w:leader="none"/>
        </w:tabs>
        <w:spacing w:line="240" w:lineRule="auto" w:before="5" w:after="0"/>
        <w:ind w:left="1010" w:right="0" w:hanging="361"/>
        <w:jc w:val="left"/>
        <w:rPr>
          <w:sz w:val="20"/>
        </w:rPr>
      </w:pPr>
      <w:r>
        <w:rPr>
          <w:sz w:val="20"/>
        </w:rPr>
        <w:t>Non-leaf nodes other than root must have between 3 and 6 children (</w:t>
      </w:r>
      <w:r>
        <w:rPr>
          <w:rFonts w:ascii="Symbol" w:hAnsi="Symbol"/>
          <w:sz w:val="20"/>
        </w:rPr>
        <w:t></w:t>
      </w:r>
      <w:r>
        <w:rPr>
          <w:sz w:val="20"/>
        </w:rPr>
        <w:t>(</w:t>
      </w:r>
      <w:r>
        <w:rPr>
          <w:i/>
          <w:sz w:val="20"/>
        </w:rPr>
        <w:t>n</w:t>
      </w:r>
      <w:r>
        <w:rPr>
          <w:sz w:val="20"/>
        </w:rPr>
        <w:t>/2</w:t>
      </w:r>
      <w:r>
        <w:rPr>
          <w:rFonts w:ascii="Symbol" w:hAnsi="Symbol"/>
          <w:sz w:val="20"/>
        </w:rPr>
        <w:t></w:t>
      </w:r>
      <w:r>
        <w:rPr>
          <w:rFonts w:ascii="Times New Roman" w:hAnsi="Times New Roman"/>
          <w:sz w:val="20"/>
        </w:rPr>
        <w:t> </w:t>
      </w:r>
      <w:r>
        <w:rPr>
          <w:sz w:val="20"/>
        </w:rPr>
        <w:t>and </w:t>
      </w:r>
      <w:r>
        <w:rPr>
          <w:i/>
          <w:sz w:val="20"/>
        </w:rPr>
        <w:t>n </w:t>
      </w:r>
      <w:r>
        <w:rPr>
          <w:sz w:val="20"/>
        </w:rPr>
        <w:t>with </w:t>
      </w:r>
      <w:r>
        <w:rPr>
          <w:i/>
          <w:sz w:val="20"/>
        </w:rPr>
        <w:t>n</w:t>
      </w:r>
      <w:r>
        <w:rPr>
          <w:i/>
          <w:spacing w:val="-1"/>
          <w:sz w:val="20"/>
        </w:rPr>
        <w:t> </w:t>
      </w:r>
      <w:r>
        <w:rPr>
          <w:sz w:val="20"/>
        </w:rPr>
        <w:t>=6).</w:t>
      </w:r>
    </w:p>
    <w:p>
      <w:pPr>
        <w:pStyle w:val="ListParagraph"/>
        <w:numPr>
          <w:ilvl w:val="0"/>
          <w:numId w:val="93"/>
        </w:numPr>
        <w:tabs>
          <w:tab w:pos="1011" w:val="left" w:leader="none"/>
        </w:tabs>
        <w:spacing w:line="240" w:lineRule="auto" w:before="62" w:after="0"/>
        <w:ind w:left="1010" w:right="0" w:hanging="361"/>
        <w:jc w:val="left"/>
        <w:rPr>
          <w:sz w:val="20"/>
        </w:rPr>
      </w:pPr>
      <w:r>
        <w:rPr>
          <w:sz w:val="20"/>
        </w:rPr>
        <w:t>Root must have </w:t>
      </w:r>
      <w:r>
        <w:rPr>
          <w:spacing w:val="-3"/>
          <w:sz w:val="20"/>
        </w:rPr>
        <w:t>at </w:t>
      </w:r>
      <w:r>
        <w:rPr>
          <w:sz w:val="20"/>
        </w:rPr>
        <w:t>least 2</w:t>
      </w:r>
      <w:r>
        <w:rPr>
          <w:spacing w:val="3"/>
          <w:sz w:val="20"/>
        </w:rPr>
        <w:t> </w:t>
      </w:r>
      <w:r>
        <w:rPr>
          <w:sz w:val="20"/>
        </w:rPr>
        <w:t>children.</w:t>
      </w:r>
    </w:p>
    <w:p>
      <w:pPr>
        <w:pStyle w:val="BodyText"/>
        <w:spacing w:before="11"/>
        <w:rPr>
          <w:sz w:val="19"/>
        </w:rPr>
      </w:pPr>
    </w:p>
    <w:p>
      <w:pPr>
        <w:spacing w:before="0"/>
        <w:ind w:left="290" w:right="0" w:firstLine="0"/>
        <w:jc w:val="left"/>
        <w:rPr>
          <w:b/>
          <w:sz w:val="20"/>
        </w:rPr>
      </w:pPr>
      <w:r>
        <w:rPr>
          <w:b/>
          <w:sz w:val="20"/>
        </w:rPr>
        <w:t>Observations about B+ trees</w:t>
      </w:r>
    </w:p>
    <w:p>
      <w:pPr>
        <w:pStyle w:val="ListParagraph"/>
        <w:numPr>
          <w:ilvl w:val="0"/>
          <w:numId w:val="94"/>
        </w:numPr>
        <w:tabs>
          <w:tab w:pos="1011" w:val="left" w:leader="none"/>
        </w:tabs>
        <w:spacing w:line="297" w:lineRule="auto" w:before="59" w:after="0"/>
        <w:ind w:left="1010" w:right="722" w:hanging="360"/>
        <w:jc w:val="left"/>
        <w:rPr>
          <w:sz w:val="20"/>
        </w:rPr>
      </w:pPr>
      <w:r>
        <w:rPr>
          <w:sz w:val="20"/>
        </w:rPr>
        <w:t>Since the inter-node connections are done by pointers, “logically” close blocks need not be “physically”</w:t>
      </w:r>
      <w:r>
        <w:rPr>
          <w:spacing w:val="-1"/>
          <w:sz w:val="20"/>
        </w:rPr>
        <w:t> </w:t>
      </w:r>
      <w:r>
        <w:rPr>
          <w:sz w:val="20"/>
        </w:rPr>
        <w:t>close.</w:t>
      </w:r>
    </w:p>
    <w:p>
      <w:pPr>
        <w:pStyle w:val="ListParagraph"/>
        <w:numPr>
          <w:ilvl w:val="0"/>
          <w:numId w:val="94"/>
        </w:numPr>
        <w:tabs>
          <w:tab w:pos="1011" w:val="left" w:leader="none"/>
        </w:tabs>
        <w:spacing w:line="240" w:lineRule="auto" w:before="7" w:after="0"/>
        <w:ind w:left="1010" w:right="0" w:hanging="361"/>
        <w:jc w:val="left"/>
        <w:rPr>
          <w:sz w:val="20"/>
        </w:rPr>
      </w:pPr>
      <w:r>
        <w:rPr>
          <w:sz w:val="20"/>
        </w:rPr>
        <w:t>The non-leaf levels of the B+ tree form a hierarchy of sparse</w:t>
      </w:r>
      <w:r>
        <w:rPr>
          <w:spacing w:val="-26"/>
          <w:sz w:val="20"/>
        </w:rPr>
        <w:t> </w:t>
      </w:r>
      <w:r>
        <w:rPr>
          <w:sz w:val="20"/>
        </w:rPr>
        <w:t>indices.</w:t>
      </w:r>
    </w:p>
    <w:p>
      <w:pPr>
        <w:pStyle w:val="ListParagraph"/>
        <w:numPr>
          <w:ilvl w:val="0"/>
          <w:numId w:val="94"/>
        </w:numPr>
        <w:tabs>
          <w:tab w:pos="1011" w:val="left" w:leader="none"/>
        </w:tabs>
        <w:spacing w:line="240" w:lineRule="auto" w:before="59" w:after="0"/>
        <w:ind w:left="1010" w:right="0" w:hanging="361"/>
        <w:jc w:val="left"/>
        <w:rPr>
          <w:sz w:val="20"/>
        </w:rPr>
      </w:pPr>
      <w:r>
        <w:rPr>
          <w:sz w:val="20"/>
        </w:rPr>
        <w:t>The B+ tree contains a relatively small number of</w:t>
      </w:r>
      <w:r>
        <w:rPr>
          <w:spacing w:val="-21"/>
          <w:sz w:val="20"/>
        </w:rPr>
        <w:t> </w:t>
      </w:r>
      <w:r>
        <w:rPr>
          <w:sz w:val="20"/>
        </w:rPr>
        <w:t>levels</w:t>
      </w:r>
    </w:p>
    <w:p>
      <w:pPr>
        <w:pStyle w:val="ListParagraph"/>
        <w:numPr>
          <w:ilvl w:val="1"/>
          <w:numId w:val="94"/>
        </w:numPr>
        <w:tabs>
          <w:tab w:pos="2451" w:val="left" w:leader="none"/>
        </w:tabs>
        <w:spacing w:line="240" w:lineRule="auto" w:before="60" w:after="0"/>
        <w:ind w:left="2450" w:right="0" w:hanging="308"/>
        <w:jc w:val="left"/>
        <w:rPr>
          <w:sz w:val="20"/>
        </w:rPr>
      </w:pPr>
      <w:r>
        <w:rPr>
          <w:sz w:val="20"/>
        </w:rPr>
        <w:t>Level below root has </w:t>
      </w:r>
      <w:r>
        <w:rPr>
          <w:spacing w:val="-3"/>
          <w:sz w:val="20"/>
        </w:rPr>
        <w:t>at </w:t>
      </w:r>
      <w:r>
        <w:rPr>
          <w:sz w:val="20"/>
        </w:rPr>
        <w:t>least 2* </w:t>
      </w:r>
      <w:r>
        <w:rPr>
          <w:rFonts w:ascii="Symbol" w:hAnsi="Symbol"/>
          <w:sz w:val="20"/>
        </w:rPr>
        <w:t></w:t>
      </w:r>
      <w:r>
        <w:rPr>
          <w:sz w:val="20"/>
        </w:rPr>
        <w:t>n/2</w:t>
      </w:r>
      <w:r>
        <w:rPr>
          <w:rFonts w:ascii="Symbol" w:hAnsi="Symbol"/>
          <w:sz w:val="20"/>
        </w:rPr>
        <w:t></w:t>
      </w:r>
      <w:r>
        <w:rPr>
          <w:rFonts w:ascii="Times New Roman" w:hAnsi="Times New Roman"/>
          <w:spacing w:val="31"/>
          <w:sz w:val="20"/>
        </w:rPr>
        <w:t> </w:t>
      </w:r>
      <w:r>
        <w:rPr>
          <w:sz w:val="20"/>
        </w:rPr>
        <w:t>values</w:t>
      </w:r>
    </w:p>
    <w:p>
      <w:pPr>
        <w:pStyle w:val="ListParagraph"/>
        <w:numPr>
          <w:ilvl w:val="1"/>
          <w:numId w:val="94"/>
        </w:numPr>
        <w:tabs>
          <w:tab w:pos="2451" w:val="left" w:leader="none"/>
        </w:tabs>
        <w:spacing w:line="240" w:lineRule="auto" w:before="62" w:after="0"/>
        <w:ind w:left="2450" w:right="0" w:hanging="366"/>
        <w:jc w:val="left"/>
        <w:rPr>
          <w:sz w:val="20"/>
        </w:rPr>
      </w:pPr>
      <w:r>
        <w:rPr>
          <w:sz w:val="20"/>
        </w:rPr>
        <w:t>Next level has at least 2* </w:t>
      </w:r>
      <w:r>
        <w:rPr>
          <w:rFonts w:ascii="Symbol" w:hAnsi="Symbol"/>
          <w:sz w:val="20"/>
        </w:rPr>
        <w:t></w:t>
      </w:r>
      <w:r>
        <w:rPr>
          <w:sz w:val="20"/>
        </w:rPr>
        <w:t>n/2</w:t>
      </w:r>
      <w:r>
        <w:rPr>
          <w:rFonts w:ascii="Symbol" w:hAnsi="Symbol"/>
          <w:sz w:val="20"/>
        </w:rPr>
        <w:t></w:t>
      </w:r>
      <w:r>
        <w:rPr>
          <w:rFonts w:ascii="Times New Roman" w:hAnsi="Times New Roman"/>
          <w:sz w:val="20"/>
        </w:rPr>
        <w:t> </w:t>
      </w:r>
      <w:r>
        <w:rPr>
          <w:sz w:val="20"/>
        </w:rPr>
        <w:t>* </w:t>
      </w:r>
      <w:r>
        <w:rPr>
          <w:rFonts w:ascii="Symbol" w:hAnsi="Symbol"/>
          <w:sz w:val="20"/>
        </w:rPr>
        <w:t></w:t>
      </w:r>
      <w:r>
        <w:rPr>
          <w:sz w:val="20"/>
        </w:rPr>
        <w:t>n/2</w:t>
      </w:r>
      <w:r>
        <w:rPr>
          <w:rFonts w:ascii="Symbol" w:hAnsi="Symbol"/>
          <w:sz w:val="20"/>
        </w:rPr>
        <w:t></w:t>
      </w:r>
      <w:r>
        <w:rPr>
          <w:rFonts w:ascii="Times New Roman" w:hAnsi="Times New Roman"/>
          <w:spacing w:val="-21"/>
          <w:sz w:val="20"/>
        </w:rPr>
        <w:t> </w:t>
      </w:r>
      <w:r>
        <w:rPr>
          <w:sz w:val="20"/>
        </w:rPr>
        <w:t>values</w:t>
      </w:r>
    </w:p>
    <w:p>
      <w:pPr>
        <w:pStyle w:val="ListParagraph"/>
        <w:numPr>
          <w:ilvl w:val="0"/>
          <w:numId w:val="95"/>
        </w:numPr>
        <w:tabs>
          <w:tab w:pos="1635" w:val="left" w:leader="none"/>
        </w:tabs>
        <w:spacing w:line="240" w:lineRule="auto" w:before="62" w:after="0"/>
        <w:ind w:left="1634" w:right="0" w:hanging="265"/>
        <w:jc w:val="left"/>
        <w:rPr>
          <w:rFonts w:ascii="Symbol" w:hAnsi="Symbol"/>
          <w:sz w:val="20"/>
        </w:rPr>
      </w:pPr>
      <w:r>
        <w:rPr>
          <w:sz w:val="20"/>
        </w:rPr>
        <w:t>If there are </w:t>
      </w:r>
      <w:r>
        <w:rPr>
          <w:i/>
          <w:sz w:val="20"/>
        </w:rPr>
        <w:t>K </w:t>
      </w:r>
      <w:r>
        <w:rPr>
          <w:sz w:val="20"/>
        </w:rPr>
        <w:t>search-key values in the file, tree height is no more than </w:t>
      </w:r>
      <w:r>
        <w:rPr>
          <w:rFonts w:ascii="Symbol" w:hAnsi="Symbol"/>
          <w:sz w:val="20"/>
        </w:rPr>
        <w:t></w:t>
      </w:r>
      <w:r>
        <w:rPr>
          <w:rFonts w:ascii="Times New Roman" w:hAnsi="Times New Roman"/>
          <w:spacing w:val="-7"/>
          <w:sz w:val="20"/>
        </w:rPr>
        <w:t> </w:t>
      </w:r>
      <w:r>
        <w:rPr>
          <w:sz w:val="20"/>
        </w:rPr>
        <w:t>log</w:t>
      </w:r>
      <w:r>
        <w:rPr>
          <w:rFonts w:ascii="Symbol" w:hAnsi="Symbol"/>
          <w:sz w:val="20"/>
        </w:rPr>
        <w:t></w:t>
      </w:r>
      <w:r>
        <w:rPr>
          <w:i/>
          <w:sz w:val="20"/>
        </w:rPr>
        <w:t>n</w:t>
      </w:r>
      <w:r>
        <w:rPr>
          <w:sz w:val="20"/>
        </w:rPr>
        <w:t>/2</w:t>
      </w:r>
      <w:r>
        <w:rPr>
          <w:rFonts w:ascii="Symbol" w:hAnsi="Symbol"/>
          <w:sz w:val="20"/>
        </w:rPr>
        <w:t></w:t>
      </w:r>
      <w:r>
        <w:rPr>
          <w:sz w:val="20"/>
        </w:rPr>
        <w:t>(</w:t>
      </w:r>
      <w:r>
        <w:rPr>
          <w:i/>
          <w:sz w:val="20"/>
        </w:rPr>
        <w:t>K</w:t>
      </w:r>
      <w:r>
        <w:rPr>
          <w:sz w:val="20"/>
        </w:rPr>
        <w:t>)</w:t>
      </w:r>
      <w:r>
        <w:rPr>
          <w:rFonts w:ascii="Symbol" w:hAnsi="Symbol"/>
          <w:sz w:val="20"/>
        </w:rPr>
        <w:t></w:t>
      </w:r>
    </w:p>
    <w:p>
      <w:pPr>
        <w:pStyle w:val="ListParagraph"/>
        <w:numPr>
          <w:ilvl w:val="0"/>
          <w:numId w:val="95"/>
        </w:numPr>
        <w:tabs>
          <w:tab w:pos="1731" w:val="left" w:leader="none"/>
        </w:tabs>
        <w:spacing w:line="240" w:lineRule="auto" w:before="63" w:after="0"/>
        <w:ind w:left="1730" w:right="0" w:hanging="361"/>
        <w:jc w:val="left"/>
        <w:rPr>
          <w:sz w:val="20"/>
        </w:rPr>
      </w:pPr>
      <w:r>
        <w:rPr>
          <w:sz w:val="20"/>
        </w:rPr>
        <w:t>Thus searches can be conducted</w:t>
      </w:r>
      <w:r>
        <w:rPr>
          <w:spacing w:val="-12"/>
          <w:sz w:val="20"/>
        </w:rPr>
        <w:t> </w:t>
      </w:r>
      <w:r>
        <w:rPr>
          <w:sz w:val="20"/>
        </w:rPr>
        <w:t>efficiently.</w:t>
      </w:r>
    </w:p>
    <w:p>
      <w:pPr>
        <w:pStyle w:val="ListParagraph"/>
        <w:numPr>
          <w:ilvl w:val="0"/>
          <w:numId w:val="94"/>
        </w:numPr>
        <w:tabs>
          <w:tab w:pos="1011" w:val="left" w:leader="none"/>
        </w:tabs>
        <w:spacing w:line="297" w:lineRule="auto" w:before="59" w:after="0"/>
        <w:ind w:left="1010" w:right="390" w:hanging="360"/>
        <w:jc w:val="left"/>
        <w:rPr>
          <w:sz w:val="20"/>
        </w:rPr>
      </w:pPr>
      <w:r>
        <w:rPr>
          <w:sz w:val="20"/>
        </w:rPr>
        <w:t>Insertions and deletions to the main file can be handled efficiently, </w:t>
      </w:r>
      <w:r>
        <w:rPr>
          <w:spacing w:val="-3"/>
          <w:sz w:val="20"/>
        </w:rPr>
        <w:t>as </w:t>
      </w:r>
      <w:r>
        <w:rPr>
          <w:sz w:val="20"/>
        </w:rPr>
        <w:t>the index can be restructured in logarithmic</w:t>
      </w:r>
      <w:r>
        <w:rPr>
          <w:spacing w:val="-9"/>
          <w:sz w:val="20"/>
        </w:rPr>
        <w:t> </w:t>
      </w:r>
      <w:r>
        <w:rPr>
          <w:sz w:val="20"/>
        </w:rPr>
        <w:t>time.</w:t>
      </w:r>
    </w:p>
    <w:p>
      <w:pPr>
        <w:spacing w:after="0" w:line="297" w:lineRule="auto"/>
        <w:jc w:val="left"/>
        <w:rPr>
          <w:sz w:val="20"/>
        </w:rPr>
        <w:sectPr>
          <w:pgSz w:w="11910" w:h="16840"/>
          <w:pgMar w:top="760" w:bottom="280" w:left="560" w:right="460"/>
        </w:sectPr>
      </w:pPr>
    </w:p>
    <w:p>
      <w:pPr>
        <w:spacing w:before="72"/>
        <w:ind w:left="290" w:right="0" w:firstLine="0"/>
        <w:jc w:val="left"/>
        <w:rPr>
          <w:b/>
          <w:sz w:val="20"/>
        </w:rPr>
      </w:pPr>
      <w:r>
        <w:rPr>
          <w:b/>
          <w:sz w:val="20"/>
        </w:rPr>
        <w:t>Queries on B+ trees</w:t>
      </w:r>
    </w:p>
    <w:p>
      <w:pPr>
        <w:pStyle w:val="BodyText"/>
        <w:spacing w:before="3"/>
        <w:rPr>
          <w:b/>
        </w:rPr>
      </w:pPr>
    </w:p>
    <w:p>
      <w:pPr>
        <w:pStyle w:val="ListParagraph"/>
        <w:numPr>
          <w:ilvl w:val="0"/>
          <w:numId w:val="96"/>
        </w:numPr>
        <w:tabs>
          <w:tab w:pos="1011" w:val="left" w:leader="none"/>
        </w:tabs>
        <w:spacing w:line="240" w:lineRule="auto" w:before="0" w:after="0"/>
        <w:ind w:left="1010" w:right="0" w:hanging="361"/>
        <w:jc w:val="left"/>
        <w:rPr>
          <w:i/>
          <w:sz w:val="20"/>
        </w:rPr>
      </w:pPr>
      <w:r>
        <w:rPr>
          <w:sz w:val="20"/>
        </w:rPr>
        <w:t>Find record with search-key value</w:t>
      </w:r>
      <w:r>
        <w:rPr>
          <w:spacing w:val="-16"/>
          <w:sz w:val="20"/>
        </w:rPr>
        <w:t> </w:t>
      </w:r>
      <w:r>
        <w:rPr>
          <w:i/>
          <w:sz w:val="20"/>
        </w:rPr>
        <w:t>V.</w:t>
      </w:r>
    </w:p>
    <w:p>
      <w:pPr>
        <w:pStyle w:val="ListParagraph"/>
        <w:numPr>
          <w:ilvl w:val="0"/>
          <w:numId w:val="97"/>
        </w:numPr>
        <w:tabs>
          <w:tab w:pos="1731" w:val="left" w:leader="none"/>
        </w:tabs>
        <w:spacing w:line="240" w:lineRule="auto" w:before="59" w:after="0"/>
        <w:ind w:left="1730" w:right="0" w:hanging="361"/>
        <w:jc w:val="left"/>
        <w:rPr>
          <w:i/>
          <w:sz w:val="20"/>
        </w:rPr>
      </w:pPr>
      <w:r>
        <w:rPr>
          <w:i/>
          <w:sz w:val="20"/>
        </w:rPr>
        <w:t>C=root</w:t>
      </w:r>
    </w:p>
    <w:p>
      <w:pPr>
        <w:pStyle w:val="ListParagraph"/>
        <w:numPr>
          <w:ilvl w:val="0"/>
          <w:numId w:val="97"/>
        </w:numPr>
        <w:tabs>
          <w:tab w:pos="1731" w:val="left" w:leader="none"/>
        </w:tabs>
        <w:spacing w:line="240" w:lineRule="auto" w:before="60" w:after="0"/>
        <w:ind w:left="1730" w:right="0" w:hanging="361"/>
        <w:jc w:val="left"/>
        <w:rPr>
          <w:sz w:val="20"/>
        </w:rPr>
      </w:pPr>
      <w:r>
        <w:rPr>
          <w:sz w:val="20"/>
        </w:rPr>
        <w:t>While C is </w:t>
      </w:r>
      <w:r>
        <w:rPr>
          <w:spacing w:val="-3"/>
          <w:sz w:val="20"/>
        </w:rPr>
        <w:t>not </w:t>
      </w:r>
      <w:r>
        <w:rPr>
          <w:sz w:val="20"/>
        </w:rPr>
        <w:t>a leaf node</w:t>
      </w:r>
      <w:r>
        <w:rPr>
          <w:spacing w:val="-12"/>
          <w:sz w:val="20"/>
        </w:rPr>
        <w:t> </w:t>
      </w:r>
      <w:r>
        <w:rPr>
          <w:sz w:val="20"/>
        </w:rPr>
        <w:t>{</w:t>
      </w:r>
    </w:p>
    <w:p>
      <w:pPr>
        <w:pStyle w:val="ListParagraph"/>
        <w:numPr>
          <w:ilvl w:val="1"/>
          <w:numId w:val="97"/>
        </w:numPr>
        <w:tabs>
          <w:tab w:pos="2451" w:val="left" w:leader="none"/>
        </w:tabs>
        <w:spacing w:line="240" w:lineRule="auto" w:before="48" w:after="0"/>
        <w:ind w:left="2450" w:right="0" w:hanging="361"/>
        <w:jc w:val="left"/>
        <w:rPr>
          <w:i/>
          <w:sz w:val="20"/>
        </w:rPr>
      </w:pPr>
      <w:r>
        <w:rPr>
          <w:position w:val="2"/>
          <w:sz w:val="20"/>
        </w:rPr>
        <w:t>Let </w:t>
      </w:r>
      <w:r>
        <w:rPr>
          <w:i/>
          <w:position w:val="2"/>
          <w:sz w:val="20"/>
        </w:rPr>
        <w:t>i </w:t>
      </w:r>
      <w:r>
        <w:rPr>
          <w:position w:val="2"/>
          <w:sz w:val="20"/>
        </w:rPr>
        <w:t>be least value s.t. </w:t>
      </w:r>
      <w:r>
        <w:rPr>
          <w:i/>
          <w:position w:val="2"/>
          <w:sz w:val="20"/>
        </w:rPr>
        <w:t>V </w:t>
      </w:r>
      <w:r>
        <w:rPr>
          <w:rFonts w:ascii="Symbol" w:hAnsi="Symbol"/>
          <w:i/>
          <w:position w:val="2"/>
          <w:sz w:val="21"/>
        </w:rPr>
        <w:t></w:t>
      </w:r>
      <w:r>
        <w:rPr>
          <w:rFonts w:ascii="Times New Roman" w:hAnsi="Times New Roman"/>
          <w:i/>
          <w:spacing w:val="6"/>
          <w:position w:val="2"/>
          <w:sz w:val="21"/>
        </w:rPr>
        <w:t> </w:t>
      </w:r>
      <w:r>
        <w:rPr>
          <w:i/>
          <w:position w:val="2"/>
          <w:sz w:val="20"/>
        </w:rPr>
        <w:t>K</w:t>
      </w:r>
      <w:r>
        <w:rPr>
          <w:i/>
          <w:sz w:val="13"/>
        </w:rPr>
        <w:t>i</w:t>
      </w:r>
      <w:r>
        <w:rPr>
          <w:i/>
          <w:position w:val="2"/>
          <w:sz w:val="20"/>
        </w:rPr>
        <w:t>.</w:t>
      </w:r>
    </w:p>
    <w:p>
      <w:pPr>
        <w:pStyle w:val="ListParagraph"/>
        <w:numPr>
          <w:ilvl w:val="1"/>
          <w:numId w:val="97"/>
        </w:numPr>
        <w:tabs>
          <w:tab w:pos="2451" w:val="left" w:leader="none"/>
        </w:tabs>
        <w:spacing w:line="240" w:lineRule="auto" w:before="60" w:after="0"/>
        <w:ind w:left="2450" w:right="0" w:hanging="361"/>
        <w:jc w:val="left"/>
        <w:rPr>
          <w:i/>
          <w:sz w:val="20"/>
        </w:rPr>
      </w:pPr>
      <w:r>
        <w:rPr>
          <w:sz w:val="20"/>
        </w:rPr>
        <w:t>If no </w:t>
      </w:r>
      <w:r>
        <w:rPr>
          <w:spacing w:val="-3"/>
          <w:sz w:val="20"/>
        </w:rPr>
        <w:t>such </w:t>
      </w:r>
      <w:r>
        <w:rPr>
          <w:sz w:val="20"/>
        </w:rPr>
        <w:t>exists, set </w:t>
      </w:r>
      <w:r>
        <w:rPr>
          <w:i/>
          <w:sz w:val="20"/>
        </w:rPr>
        <w:t>C </w:t>
      </w:r>
      <w:r>
        <w:rPr>
          <w:sz w:val="20"/>
        </w:rPr>
        <w:t>= </w:t>
      </w:r>
      <w:r>
        <w:rPr>
          <w:i/>
          <w:sz w:val="20"/>
        </w:rPr>
        <w:t>last non-null pointer in</w:t>
      </w:r>
      <w:r>
        <w:rPr>
          <w:i/>
          <w:spacing w:val="-5"/>
          <w:sz w:val="20"/>
        </w:rPr>
        <w:t> </w:t>
      </w:r>
      <w:r>
        <w:rPr>
          <w:i/>
          <w:sz w:val="20"/>
        </w:rPr>
        <w:t>C</w:t>
      </w:r>
    </w:p>
    <w:p>
      <w:pPr>
        <w:pStyle w:val="ListParagraph"/>
        <w:numPr>
          <w:ilvl w:val="1"/>
          <w:numId w:val="97"/>
        </w:numPr>
        <w:tabs>
          <w:tab w:pos="2451" w:val="left" w:leader="none"/>
        </w:tabs>
        <w:spacing w:line="240" w:lineRule="auto" w:before="64" w:after="0"/>
        <w:ind w:left="2450" w:right="0" w:hanging="361"/>
        <w:jc w:val="left"/>
        <w:rPr>
          <w:sz w:val="20"/>
        </w:rPr>
      </w:pPr>
      <w:r>
        <w:rPr>
          <w:position w:val="2"/>
          <w:sz w:val="20"/>
        </w:rPr>
        <w:t>Else { if (V= </w:t>
      </w:r>
      <w:r>
        <w:rPr>
          <w:i/>
          <w:position w:val="2"/>
          <w:sz w:val="20"/>
        </w:rPr>
        <w:t>K</w:t>
      </w:r>
      <w:r>
        <w:rPr>
          <w:i/>
          <w:sz w:val="13"/>
        </w:rPr>
        <w:t>i </w:t>
      </w:r>
      <w:r>
        <w:rPr>
          <w:position w:val="2"/>
          <w:sz w:val="20"/>
        </w:rPr>
        <w:t>) Set C = </w:t>
      </w:r>
      <w:r>
        <w:rPr>
          <w:i/>
          <w:position w:val="2"/>
          <w:sz w:val="20"/>
        </w:rPr>
        <w:t>P</w:t>
      </w:r>
      <w:r>
        <w:rPr>
          <w:i/>
          <w:sz w:val="13"/>
        </w:rPr>
        <w:t>i +1 </w:t>
      </w:r>
      <w:r>
        <w:rPr>
          <w:position w:val="2"/>
          <w:sz w:val="20"/>
        </w:rPr>
        <w:t>else set </w:t>
      </w:r>
      <w:r>
        <w:rPr>
          <w:i/>
          <w:position w:val="2"/>
          <w:sz w:val="20"/>
        </w:rPr>
        <w:t>C </w:t>
      </w:r>
      <w:r>
        <w:rPr>
          <w:position w:val="2"/>
          <w:sz w:val="20"/>
        </w:rPr>
        <w:t>=</w:t>
      </w:r>
      <w:r>
        <w:rPr>
          <w:spacing w:val="-29"/>
          <w:position w:val="2"/>
          <w:sz w:val="20"/>
        </w:rPr>
        <w:t> </w:t>
      </w:r>
      <w:r>
        <w:rPr>
          <w:i/>
          <w:position w:val="2"/>
          <w:sz w:val="20"/>
        </w:rPr>
        <w:t>P</w:t>
      </w:r>
      <w:r>
        <w:rPr>
          <w:i/>
          <w:sz w:val="13"/>
        </w:rPr>
        <w:t>i</w:t>
      </w:r>
      <w:r>
        <w:rPr>
          <w:position w:val="2"/>
          <w:sz w:val="20"/>
        </w:rPr>
        <w:t>}</w:t>
      </w:r>
    </w:p>
    <w:p>
      <w:pPr>
        <w:pStyle w:val="BodyText"/>
        <w:spacing w:before="55"/>
        <w:ind w:left="2090"/>
      </w:pPr>
      <w:r>
        <w:rPr>
          <w:w w:val="100"/>
        </w:rPr>
        <w:t>}</w:t>
      </w:r>
    </w:p>
    <w:p>
      <w:pPr>
        <w:pStyle w:val="ListParagraph"/>
        <w:numPr>
          <w:ilvl w:val="0"/>
          <w:numId w:val="98"/>
        </w:numPr>
        <w:tabs>
          <w:tab w:pos="1731" w:val="left" w:leader="none"/>
        </w:tabs>
        <w:spacing w:line="240" w:lineRule="auto" w:before="58" w:after="0"/>
        <w:ind w:left="1730" w:right="0" w:hanging="361"/>
        <w:jc w:val="left"/>
        <w:rPr>
          <w:i/>
          <w:sz w:val="20"/>
        </w:rPr>
      </w:pPr>
      <w:r>
        <w:rPr>
          <w:position w:val="2"/>
          <w:sz w:val="20"/>
        </w:rPr>
        <w:t>Let </w:t>
      </w:r>
      <w:r>
        <w:rPr>
          <w:i/>
          <w:position w:val="2"/>
          <w:sz w:val="20"/>
        </w:rPr>
        <w:t>i </w:t>
      </w:r>
      <w:r>
        <w:rPr>
          <w:position w:val="2"/>
          <w:sz w:val="20"/>
        </w:rPr>
        <w:t>be least value s.t. </w:t>
      </w:r>
      <w:r>
        <w:rPr>
          <w:i/>
          <w:position w:val="2"/>
          <w:sz w:val="20"/>
        </w:rPr>
        <w:t>K</w:t>
      </w:r>
      <w:r>
        <w:rPr>
          <w:i/>
          <w:sz w:val="13"/>
        </w:rPr>
        <w:t>i </w:t>
      </w:r>
      <w:r>
        <w:rPr>
          <w:i/>
          <w:position w:val="2"/>
          <w:sz w:val="20"/>
        </w:rPr>
        <w:t>=</w:t>
      </w:r>
      <w:r>
        <w:rPr>
          <w:i/>
          <w:spacing w:val="-34"/>
          <w:position w:val="2"/>
          <w:sz w:val="20"/>
        </w:rPr>
        <w:t> </w:t>
      </w:r>
      <w:r>
        <w:rPr>
          <w:i/>
          <w:position w:val="2"/>
          <w:sz w:val="20"/>
        </w:rPr>
        <w:t>V</w:t>
      </w:r>
    </w:p>
    <w:p>
      <w:pPr>
        <w:pStyle w:val="ListParagraph"/>
        <w:numPr>
          <w:ilvl w:val="0"/>
          <w:numId w:val="98"/>
        </w:numPr>
        <w:tabs>
          <w:tab w:pos="1731" w:val="left" w:leader="none"/>
        </w:tabs>
        <w:spacing w:line="240" w:lineRule="auto" w:before="54" w:after="0"/>
        <w:ind w:left="1730" w:right="0" w:hanging="361"/>
        <w:jc w:val="left"/>
        <w:rPr>
          <w:sz w:val="20"/>
        </w:rPr>
      </w:pPr>
      <w:r>
        <w:rPr>
          <w:position w:val="2"/>
          <w:sz w:val="20"/>
        </w:rPr>
        <w:t>If there is such a value </w:t>
      </w:r>
      <w:r>
        <w:rPr>
          <w:i/>
          <w:position w:val="2"/>
          <w:sz w:val="20"/>
        </w:rPr>
        <w:t>i, </w:t>
      </w:r>
      <w:r>
        <w:rPr>
          <w:position w:val="2"/>
          <w:sz w:val="20"/>
        </w:rPr>
        <w:t>follow pointer </w:t>
      </w:r>
      <w:r>
        <w:rPr>
          <w:i/>
          <w:position w:val="2"/>
          <w:sz w:val="20"/>
        </w:rPr>
        <w:t>P</w:t>
      </w:r>
      <w:r>
        <w:rPr>
          <w:i/>
          <w:sz w:val="13"/>
        </w:rPr>
        <w:t>i </w:t>
      </w:r>
      <w:r>
        <w:rPr>
          <w:position w:val="2"/>
          <w:sz w:val="20"/>
        </w:rPr>
        <w:t>to the desired</w:t>
      </w:r>
      <w:r>
        <w:rPr>
          <w:spacing w:val="-21"/>
          <w:position w:val="2"/>
          <w:sz w:val="20"/>
        </w:rPr>
        <w:t> </w:t>
      </w:r>
      <w:r>
        <w:rPr>
          <w:position w:val="2"/>
          <w:sz w:val="20"/>
        </w:rPr>
        <w:t>record.</w:t>
      </w:r>
    </w:p>
    <w:p>
      <w:pPr>
        <w:pStyle w:val="ListParagraph"/>
        <w:numPr>
          <w:ilvl w:val="0"/>
          <w:numId w:val="98"/>
        </w:numPr>
        <w:tabs>
          <w:tab w:pos="1731" w:val="left" w:leader="none"/>
        </w:tabs>
        <w:spacing w:line="240" w:lineRule="auto" w:before="60" w:after="0"/>
        <w:ind w:left="1730" w:right="0" w:hanging="361"/>
        <w:jc w:val="left"/>
        <w:rPr>
          <w:sz w:val="20"/>
        </w:rPr>
      </w:pPr>
      <w:r>
        <w:rPr/>
        <w:drawing>
          <wp:anchor distT="0" distB="0" distL="0" distR="0" allowOverlap="1" layoutInCell="1" locked="0" behindDoc="0" simplePos="0" relativeHeight="57">
            <wp:simplePos x="0" y="0"/>
            <wp:positionH relativeFrom="page">
              <wp:posOffset>817880</wp:posOffset>
            </wp:positionH>
            <wp:positionV relativeFrom="paragraph">
              <wp:posOffset>239276</wp:posOffset>
            </wp:positionV>
            <wp:extent cx="5924599" cy="1665922"/>
            <wp:effectExtent l="0" t="0" r="0" b="0"/>
            <wp:wrapTopAndBottom/>
            <wp:docPr id="107" name="image106.png"/>
            <wp:cNvGraphicFramePr>
              <a:graphicFrameLocks noChangeAspect="1"/>
            </wp:cNvGraphicFramePr>
            <a:graphic>
              <a:graphicData uri="http://schemas.openxmlformats.org/drawingml/2006/picture">
                <pic:pic>
                  <pic:nvPicPr>
                    <pic:cNvPr id="108" name="image106.png"/>
                    <pic:cNvPicPr/>
                  </pic:nvPicPr>
                  <pic:blipFill>
                    <a:blip r:embed="rId111" cstate="print"/>
                    <a:stretch>
                      <a:fillRect/>
                    </a:stretch>
                  </pic:blipFill>
                  <pic:spPr>
                    <a:xfrm>
                      <a:off x="0" y="0"/>
                      <a:ext cx="5924599" cy="1665922"/>
                    </a:xfrm>
                    <a:prstGeom prst="rect">
                      <a:avLst/>
                    </a:prstGeom>
                  </pic:spPr>
                </pic:pic>
              </a:graphicData>
            </a:graphic>
          </wp:anchor>
        </w:drawing>
      </w:r>
      <w:r>
        <w:rPr>
          <w:sz w:val="20"/>
        </w:rPr>
        <w:t>Else no record with search-key value </w:t>
      </w:r>
      <w:r>
        <w:rPr>
          <w:i/>
          <w:sz w:val="20"/>
        </w:rPr>
        <w:t>k</w:t>
      </w:r>
      <w:r>
        <w:rPr>
          <w:i/>
          <w:spacing w:val="-17"/>
          <w:sz w:val="20"/>
        </w:rPr>
        <w:t> </w:t>
      </w:r>
      <w:r>
        <w:rPr>
          <w:sz w:val="20"/>
        </w:rPr>
        <w:t>exists.</w:t>
      </w:r>
    </w:p>
    <w:p>
      <w:pPr>
        <w:pStyle w:val="BodyText"/>
        <w:spacing w:before="3"/>
        <w:rPr>
          <w:sz w:val="28"/>
        </w:rPr>
      </w:pPr>
    </w:p>
    <w:p>
      <w:pPr>
        <w:pStyle w:val="ListParagraph"/>
        <w:numPr>
          <w:ilvl w:val="0"/>
          <w:numId w:val="93"/>
        </w:numPr>
        <w:tabs>
          <w:tab w:pos="1011" w:val="left" w:leader="none"/>
        </w:tabs>
        <w:spacing w:line="240" w:lineRule="auto" w:before="0" w:after="0"/>
        <w:ind w:left="1010" w:right="0" w:hanging="361"/>
        <w:jc w:val="left"/>
        <w:rPr>
          <w:sz w:val="20"/>
        </w:rPr>
      </w:pPr>
      <w:r>
        <w:rPr>
          <w:sz w:val="20"/>
        </w:rPr>
        <w:t>If there are </w:t>
      </w:r>
      <w:r>
        <w:rPr>
          <w:i/>
          <w:sz w:val="20"/>
        </w:rPr>
        <w:t>K </w:t>
      </w:r>
      <w:r>
        <w:rPr>
          <w:sz w:val="20"/>
        </w:rPr>
        <w:t>search-key values in the file, the height of the tree is no more</w:t>
      </w:r>
      <w:r>
        <w:rPr>
          <w:spacing w:val="-39"/>
          <w:sz w:val="20"/>
        </w:rPr>
        <w:t> </w:t>
      </w:r>
      <w:r>
        <w:rPr>
          <w:sz w:val="20"/>
        </w:rPr>
        <w:t>than</w:t>
      </w:r>
    </w:p>
    <w:p>
      <w:pPr>
        <w:pStyle w:val="BodyText"/>
        <w:spacing w:before="64"/>
        <w:ind w:left="1010"/>
      </w:pPr>
      <w:r>
        <w:rPr>
          <w:rFonts w:ascii="Symbol" w:hAnsi="Symbol"/>
        </w:rPr>
        <w:t></w:t>
      </w:r>
      <w:r>
        <w:rPr/>
        <w:t>log</w:t>
      </w:r>
      <w:r>
        <w:rPr>
          <w:rFonts w:ascii="Symbol" w:hAnsi="Symbol"/>
        </w:rPr>
        <w:t></w:t>
      </w:r>
      <w:r>
        <w:rPr>
          <w:i/>
        </w:rPr>
        <w:t>n</w:t>
      </w:r>
      <w:r>
        <w:rPr/>
        <w:t>/2</w:t>
      </w:r>
      <w:r>
        <w:rPr>
          <w:rFonts w:ascii="Symbol" w:hAnsi="Symbol"/>
        </w:rPr>
        <w:t></w:t>
      </w:r>
      <w:r>
        <w:rPr/>
        <w:t>(</w:t>
      </w:r>
      <w:r>
        <w:rPr>
          <w:i/>
        </w:rPr>
        <w:t>K</w:t>
      </w:r>
      <w:r>
        <w:rPr/>
        <w:t>)</w:t>
      </w:r>
      <w:r>
        <w:rPr>
          <w:rFonts w:ascii="Symbol" w:hAnsi="Symbol"/>
        </w:rPr>
        <w:t></w:t>
      </w:r>
      <w:r>
        <w:rPr/>
        <w:t>.</w:t>
      </w:r>
    </w:p>
    <w:p>
      <w:pPr>
        <w:pStyle w:val="ListParagraph"/>
        <w:numPr>
          <w:ilvl w:val="0"/>
          <w:numId w:val="93"/>
        </w:numPr>
        <w:tabs>
          <w:tab w:pos="1011" w:val="left" w:leader="none"/>
        </w:tabs>
        <w:spacing w:line="240" w:lineRule="auto" w:before="57" w:after="0"/>
        <w:ind w:left="1010" w:right="0" w:hanging="361"/>
        <w:jc w:val="left"/>
        <w:rPr>
          <w:sz w:val="20"/>
        </w:rPr>
      </w:pPr>
      <w:r>
        <w:rPr>
          <w:sz w:val="20"/>
        </w:rPr>
        <w:t>A node is generally the same size as a disk block, typically 4</w:t>
      </w:r>
      <w:r>
        <w:rPr>
          <w:spacing w:val="-12"/>
          <w:sz w:val="20"/>
        </w:rPr>
        <w:t> </w:t>
      </w:r>
      <w:r>
        <w:rPr>
          <w:sz w:val="20"/>
        </w:rPr>
        <w:t>kilobytes</w:t>
      </w:r>
    </w:p>
    <w:p>
      <w:pPr>
        <w:pStyle w:val="ListParagraph"/>
        <w:numPr>
          <w:ilvl w:val="1"/>
          <w:numId w:val="93"/>
        </w:numPr>
        <w:tabs>
          <w:tab w:pos="1730" w:val="left" w:leader="none"/>
          <w:tab w:pos="1731" w:val="left" w:leader="none"/>
        </w:tabs>
        <w:spacing w:line="240" w:lineRule="auto" w:before="64" w:after="0"/>
        <w:ind w:left="1730" w:right="0" w:hanging="361"/>
        <w:jc w:val="left"/>
        <w:rPr>
          <w:sz w:val="20"/>
        </w:rPr>
      </w:pPr>
      <w:r>
        <w:rPr>
          <w:sz w:val="20"/>
        </w:rPr>
        <w:t>and </w:t>
      </w:r>
      <w:r>
        <w:rPr>
          <w:i/>
          <w:sz w:val="20"/>
        </w:rPr>
        <w:t>n </w:t>
      </w:r>
      <w:r>
        <w:rPr>
          <w:sz w:val="20"/>
        </w:rPr>
        <w:t>is typically around 100 (40 bytes per index</w:t>
      </w:r>
      <w:r>
        <w:rPr>
          <w:spacing w:val="-18"/>
          <w:sz w:val="20"/>
        </w:rPr>
        <w:t> </w:t>
      </w:r>
      <w:r>
        <w:rPr>
          <w:sz w:val="20"/>
        </w:rPr>
        <w:t>entry).</w:t>
      </w:r>
    </w:p>
    <w:p>
      <w:pPr>
        <w:pStyle w:val="ListParagraph"/>
        <w:numPr>
          <w:ilvl w:val="0"/>
          <w:numId w:val="93"/>
        </w:numPr>
        <w:tabs>
          <w:tab w:pos="1011" w:val="left" w:leader="none"/>
        </w:tabs>
        <w:spacing w:line="240" w:lineRule="auto" w:before="42" w:after="0"/>
        <w:ind w:left="1010" w:right="0" w:hanging="361"/>
        <w:jc w:val="left"/>
        <w:rPr>
          <w:sz w:val="20"/>
        </w:rPr>
      </w:pPr>
      <w:r>
        <w:rPr>
          <w:sz w:val="20"/>
        </w:rPr>
        <w:t>With 1 million search key values and </w:t>
      </w:r>
      <w:r>
        <w:rPr>
          <w:i/>
          <w:sz w:val="20"/>
        </w:rPr>
        <w:t>n </w:t>
      </w:r>
      <w:r>
        <w:rPr>
          <w:sz w:val="20"/>
        </w:rPr>
        <w:t>=</w:t>
      </w:r>
      <w:r>
        <w:rPr>
          <w:spacing w:val="-16"/>
          <w:sz w:val="20"/>
        </w:rPr>
        <w:t> </w:t>
      </w:r>
      <w:r>
        <w:rPr>
          <w:sz w:val="20"/>
        </w:rPr>
        <w:t>100</w:t>
      </w:r>
    </w:p>
    <w:p>
      <w:pPr>
        <w:pStyle w:val="ListParagraph"/>
        <w:numPr>
          <w:ilvl w:val="1"/>
          <w:numId w:val="93"/>
        </w:numPr>
        <w:tabs>
          <w:tab w:pos="1730" w:val="left" w:leader="none"/>
          <w:tab w:pos="1731" w:val="left" w:leader="none"/>
        </w:tabs>
        <w:spacing w:line="240" w:lineRule="auto" w:before="59" w:after="0"/>
        <w:ind w:left="1730" w:right="0" w:hanging="361"/>
        <w:jc w:val="left"/>
        <w:rPr>
          <w:sz w:val="20"/>
        </w:rPr>
      </w:pPr>
      <w:r>
        <w:rPr>
          <w:sz w:val="20"/>
        </w:rPr>
        <w:t>at most </w:t>
      </w:r>
      <w:r>
        <w:rPr>
          <w:i/>
          <w:sz w:val="20"/>
        </w:rPr>
        <w:t>log</w:t>
      </w:r>
      <w:r>
        <w:rPr>
          <w:sz w:val="20"/>
        </w:rPr>
        <w:t>50(1,000,000) = 4 nodes </w:t>
      </w:r>
      <w:r>
        <w:rPr>
          <w:spacing w:val="-3"/>
          <w:sz w:val="20"/>
        </w:rPr>
        <w:t>are </w:t>
      </w:r>
      <w:r>
        <w:rPr>
          <w:sz w:val="20"/>
        </w:rPr>
        <w:t>accessed in a</w:t>
      </w:r>
      <w:r>
        <w:rPr>
          <w:spacing w:val="-1"/>
          <w:sz w:val="20"/>
        </w:rPr>
        <w:t> </w:t>
      </w:r>
      <w:r>
        <w:rPr>
          <w:sz w:val="20"/>
        </w:rPr>
        <w:t>lookup.</w:t>
      </w:r>
    </w:p>
    <w:p>
      <w:pPr>
        <w:pStyle w:val="ListParagraph"/>
        <w:numPr>
          <w:ilvl w:val="0"/>
          <w:numId w:val="93"/>
        </w:numPr>
        <w:tabs>
          <w:tab w:pos="1011" w:val="left" w:leader="none"/>
        </w:tabs>
        <w:spacing w:line="297" w:lineRule="auto" w:before="46" w:after="0"/>
        <w:ind w:left="1010" w:right="428" w:hanging="360"/>
        <w:jc w:val="left"/>
        <w:rPr>
          <w:sz w:val="20"/>
        </w:rPr>
      </w:pPr>
      <w:r>
        <w:rPr>
          <w:sz w:val="20"/>
        </w:rPr>
        <w:t>Contrast this with a balanced binary tree with 1 million search key values — around 20 nodes are accessed in a</w:t>
      </w:r>
      <w:r>
        <w:rPr>
          <w:spacing w:val="-7"/>
          <w:sz w:val="20"/>
        </w:rPr>
        <w:t> </w:t>
      </w:r>
      <w:r>
        <w:rPr>
          <w:sz w:val="20"/>
        </w:rPr>
        <w:t>lookup</w:t>
      </w:r>
    </w:p>
    <w:p>
      <w:pPr>
        <w:pStyle w:val="ListParagraph"/>
        <w:numPr>
          <w:ilvl w:val="1"/>
          <w:numId w:val="93"/>
        </w:numPr>
        <w:tabs>
          <w:tab w:pos="1730" w:val="left" w:leader="none"/>
          <w:tab w:pos="1731" w:val="left" w:leader="none"/>
        </w:tabs>
        <w:spacing w:line="278" w:lineRule="auto" w:before="2" w:after="0"/>
        <w:ind w:left="1730" w:right="672" w:hanging="361"/>
        <w:jc w:val="left"/>
        <w:rPr>
          <w:sz w:val="20"/>
        </w:rPr>
      </w:pPr>
      <w:r>
        <w:rPr>
          <w:sz w:val="20"/>
        </w:rPr>
        <w:t>above difference is significant since every node access may need a disk I/O, costing around 20</w:t>
      </w:r>
      <w:r>
        <w:rPr>
          <w:spacing w:val="-4"/>
          <w:sz w:val="20"/>
        </w:rPr>
        <w:t> </w:t>
      </w:r>
      <w:r>
        <w:rPr>
          <w:sz w:val="20"/>
        </w:rPr>
        <w:t>milliseconds</w:t>
      </w:r>
    </w:p>
    <w:p>
      <w:pPr>
        <w:pStyle w:val="BodyText"/>
        <w:spacing w:before="2"/>
        <w:rPr>
          <w:sz w:val="27"/>
        </w:rPr>
      </w:pPr>
    </w:p>
    <w:p>
      <w:pPr>
        <w:spacing w:before="1"/>
        <w:ind w:left="290" w:right="0" w:firstLine="0"/>
        <w:jc w:val="left"/>
        <w:rPr>
          <w:b/>
          <w:sz w:val="20"/>
        </w:rPr>
      </w:pPr>
      <w:r>
        <w:rPr>
          <w:b/>
          <w:sz w:val="20"/>
          <w:u w:val="single"/>
        </w:rPr>
        <w:t>Handling Duplicates</w:t>
      </w:r>
    </w:p>
    <w:p>
      <w:pPr>
        <w:pStyle w:val="BodyText"/>
        <w:spacing w:before="10"/>
        <w:rPr>
          <w:b/>
          <w:sz w:val="19"/>
        </w:rPr>
      </w:pPr>
    </w:p>
    <w:p>
      <w:pPr>
        <w:pStyle w:val="BodyText"/>
        <w:ind w:left="290"/>
      </w:pPr>
      <w:r>
        <w:rPr/>
        <w:t>With duplicate search keys</w:t>
      </w:r>
    </w:p>
    <w:p>
      <w:pPr>
        <w:pStyle w:val="ListParagraph"/>
        <w:numPr>
          <w:ilvl w:val="0"/>
          <w:numId w:val="99"/>
        </w:numPr>
        <w:tabs>
          <w:tab w:pos="1730" w:val="left" w:leader="none"/>
          <w:tab w:pos="1731" w:val="left" w:leader="none"/>
        </w:tabs>
        <w:spacing w:line="240" w:lineRule="auto" w:before="64" w:after="0"/>
        <w:ind w:left="1730" w:right="0" w:hanging="361"/>
        <w:jc w:val="left"/>
        <w:rPr>
          <w:sz w:val="20"/>
        </w:rPr>
      </w:pPr>
      <w:r>
        <w:rPr>
          <w:sz w:val="20"/>
        </w:rPr>
        <w:t>In both leaf and internal</w:t>
      </w:r>
      <w:r>
        <w:rPr>
          <w:spacing w:val="-4"/>
          <w:sz w:val="20"/>
        </w:rPr>
        <w:t> </w:t>
      </w:r>
      <w:r>
        <w:rPr>
          <w:sz w:val="20"/>
        </w:rPr>
        <w:t>nodes,</w:t>
      </w:r>
    </w:p>
    <w:p>
      <w:pPr>
        <w:pStyle w:val="ListParagraph"/>
        <w:numPr>
          <w:ilvl w:val="1"/>
          <w:numId w:val="99"/>
        </w:numPr>
        <w:tabs>
          <w:tab w:pos="2451" w:val="left" w:leader="none"/>
        </w:tabs>
        <w:spacing w:line="240" w:lineRule="auto" w:before="59" w:after="0"/>
        <w:ind w:left="2450" w:right="0" w:hanging="361"/>
        <w:jc w:val="left"/>
        <w:rPr>
          <w:sz w:val="13"/>
        </w:rPr>
      </w:pPr>
      <w:r>
        <w:rPr>
          <w:position w:val="2"/>
          <w:sz w:val="20"/>
        </w:rPr>
        <w:t>we cannot guarantee that </w:t>
      </w:r>
      <w:r>
        <w:rPr>
          <w:i/>
          <w:position w:val="2"/>
          <w:sz w:val="20"/>
        </w:rPr>
        <w:t>K</w:t>
      </w:r>
      <w:r>
        <w:rPr>
          <w:sz w:val="13"/>
        </w:rPr>
        <w:t>1 </w:t>
      </w:r>
      <w:r>
        <w:rPr>
          <w:position w:val="2"/>
          <w:sz w:val="20"/>
        </w:rPr>
        <w:t>&lt; </w:t>
      </w:r>
      <w:r>
        <w:rPr>
          <w:i/>
          <w:position w:val="2"/>
          <w:sz w:val="20"/>
        </w:rPr>
        <w:t>K</w:t>
      </w:r>
      <w:r>
        <w:rPr>
          <w:sz w:val="13"/>
        </w:rPr>
        <w:t>2 </w:t>
      </w:r>
      <w:r>
        <w:rPr>
          <w:position w:val="2"/>
          <w:sz w:val="20"/>
        </w:rPr>
        <w:t>&lt; </w:t>
      </w:r>
      <w:r>
        <w:rPr>
          <w:i/>
          <w:position w:val="2"/>
          <w:sz w:val="20"/>
        </w:rPr>
        <w:t>K</w:t>
      </w:r>
      <w:r>
        <w:rPr>
          <w:sz w:val="13"/>
        </w:rPr>
        <w:t>3 </w:t>
      </w:r>
      <w:r>
        <w:rPr>
          <w:position w:val="2"/>
          <w:sz w:val="20"/>
        </w:rPr>
        <w:t>&lt; </w:t>
      </w:r>
      <w:r>
        <w:rPr>
          <w:i/>
          <w:position w:val="2"/>
          <w:sz w:val="20"/>
        </w:rPr>
        <w:t>. . . </w:t>
      </w:r>
      <w:r>
        <w:rPr>
          <w:position w:val="2"/>
          <w:sz w:val="20"/>
        </w:rPr>
        <w:t>&lt;</w:t>
      </w:r>
      <w:r>
        <w:rPr>
          <w:spacing w:val="-47"/>
          <w:position w:val="2"/>
          <w:sz w:val="20"/>
        </w:rPr>
        <w:t> </w:t>
      </w:r>
      <w:r>
        <w:rPr>
          <w:i/>
          <w:position w:val="2"/>
          <w:sz w:val="20"/>
        </w:rPr>
        <w:t>K</w:t>
      </w:r>
      <w:r>
        <w:rPr>
          <w:i/>
          <w:sz w:val="13"/>
        </w:rPr>
        <w:t>n–</w:t>
      </w:r>
      <w:r>
        <w:rPr>
          <w:sz w:val="13"/>
        </w:rPr>
        <w:t>1</w:t>
      </w:r>
    </w:p>
    <w:p>
      <w:pPr>
        <w:pStyle w:val="ListParagraph"/>
        <w:numPr>
          <w:ilvl w:val="1"/>
          <w:numId w:val="99"/>
        </w:numPr>
        <w:tabs>
          <w:tab w:pos="2451" w:val="left" w:leader="none"/>
        </w:tabs>
        <w:spacing w:line="240" w:lineRule="auto" w:before="54" w:after="0"/>
        <w:ind w:left="2450" w:right="0" w:hanging="361"/>
        <w:jc w:val="left"/>
        <w:rPr>
          <w:sz w:val="13"/>
        </w:rPr>
      </w:pPr>
      <w:r>
        <w:rPr>
          <w:position w:val="2"/>
          <w:sz w:val="20"/>
        </w:rPr>
        <w:t>but can guarantee </w:t>
      </w:r>
      <w:r>
        <w:rPr>
          <w:i/>
          <w:position w:val="2"/>
          <w:sz w:val="20"/>
        </w:rPr>
        <w:t>K</w:t>
      </w:r>
      <w:r>
        <w:rPr>
          <w:sz w:val="13"/>
        </w:rPr>
        <w:t>1 </w:t>
      </w:r>
      <w:r>
        <w:rPr>
          <w:rFonts w:ascii="Symbol" w:hAnsi="Symbol"/>
          <w:position w:val="2"/>
          <w:sz w:val="20"/>
        </w:rPr>
        <w:t></w:t>
      </w:r>
      <w:r>
        <w:rPr>
          <w:rFonts w:ascii="Times New Roman" w:hAnsi="Times New Roman"/>
          <w:position w:val="2"/>
          <w:sz w:val="20"/>
        </w:rPr>
        <w:t> </w:t>
      </w:r>
      <w:r>
        <w:rPr>
          <w:i/>
          <w:position w:val="2"/>
          <w:sz w:val="20"/>
        </w:rPr>
        <w:t>K</w:t>
      </w:r>
      <w:r>
        <w:rPr>
          <w:sz w:val="13"/>
        </w:rPr>
        <w:t>2 </w:t>
      </w:r>
      <w:r>
        <w:rPr>
          <w:rFonts w:ascii="Symbol" w:hAnsi="Symbol"/>
          <w:position w:val="2"/>
          <w:sz w:val="20"/>
        </w:rPr>
        <w:t></w:t>
      </w:r>
      <w:r>
        <w:rPr>
          <w:rFonts w:ascii="Times New Roman" w:hAnsi="Times New Roman"/>
          <w:position w:val="2"/>
          <w:sz w:val="20"/>
        </w:rPr>
        <w:t> </w:t>
      </w:r>
      <w:r>
        <w:rPr>
          <w:i/>
          <w:position w:val="2"/>
          <w:sz w:val="20"/>
        </w:rPr>
        <w:t>K</w:t>
      </w:r>
      <w:r>
        <w:rPr>
          <w:sz w:val="13"/>
        </w:rPr>
        <w:t>3 </w:t>
      </w:r>
      <w:r>
        <w:rPr>
          <w:rFonts w:ascii="Symbol" w:hAnsi="Symbol"/>
          <w:position w:val="2"/>
          <w:sz w:val="20"/>
        </w:rPr>
        <w:t></w:t>
      </w:r>
      <w:r>
        <w:rPr>
          <w:rFonts w:ascii="Times New Roman" w:hAnsi="Times New Roman"/>
          <w:position w:val="2"/>
          <w:sz w:val="20"/>
        </w:rPr>
        <w:t> </w:t>
      </w:r>
      <w:r>
        <w:rPr>
          <w:i/>
          <w:position w:val="2"/>
          <w:sz w:val="20"/>
        </w:rPr>
        <w:t>. . . </w:t>
      </w:r>
      <w:r>
        <w:rPr>
          <w:rFonts w:ascii="Symbol" w:hAnsi="Symbol"/>
          <w:position w:val="2"/>
          <w:sz w:val="20"/>
        </w:rPr>
        <w:t></w:t>
      </w:r>
      <w:r>
        <w:rPr>
          <w:rFonts w:ascii="Times New Roman" w:hAnsi="Times New Roman"/>
          <w:spacing w:val="-7"/>
          <w:position w:val="2"/>
          <w:sz w:val="20"/>
        </w:rPr>
        <w:t> </w:t>
      </w:r>
      <w:r>
        <w:rPr>
          <w:i/>
          <w:position w:val="2"/>
          <w:sz w:val="20"/>
        </w:rPr>
        <w:t>K</w:t>
      </w:r>
      <w:r>
        <w:rPr>
          <w:i/>
          <w:sz w:val="13"/>
        </w:rPr>
        <w:t>n–</w:t>
      </w:r>
      <w:r>
        <w:rPr>
          <w:sz w:val="13"/>
        </w:rPr>
        <w:t>1</w:t>
      </w:r>
    </w:p>
    <w:p>
      <w:pPr>
        <w:pStyle w:val="ListParagraph"/>
        <w:numPr>
          <w:ilvl w:val="0"/>
          <w:numId w:val="99"/>
        </w:numPr>
        <w:tabs>
          <w:tab w:pos="1730" w:val="left" w:leader="none"/>
          <w:tab w:pos="1731" w:val="left" w:leader="none"/>
        </w:tabs>
        <w:spacing w:line="240" w:lineRule="auto" w:before="59" w:after="0"/>
        <w:ind w:left="1730" w:right="0" w:hanging="361"/>
        <w:jc w:val="left"/>
        <w:rPr>
          <w:sz w:val="20"/>
        </w:rPr>
      </w:pPr>
      <w:r>
        <w:rPr>
          <w:position w:val="2"/>
          <w:sz w:val="20"/>
        </w:rPr>
        <w:t>Search-keys in the subtree to which </w:t>
      </w:r>
      <w:r>
        <w:rPr>
          <w:i/>
          <w:position w:val="2"/>
          <w:sz w:val="20"/>
        </w:rPr>
        <w:t>P</w:t>
      </w:r>
      <w:r>
        <w:rPr>
          <w:sz w:val="13"/>
        </w:rPr>
        <w:t>i</w:t>
      </w:r>
      <w:r>
        <w:rPr>
          <w:spacing w:val="16"/>
          <w:sz w:val="13"/>
        </w:rPr>
        <w:t> </w:t>
      </w:r>
      <w:r>
        <w:rPr>
          <w:position w:val="2"/>
          <w:sz w:val="20"/>
        </w:rPr>
        <w:t>points</w:t>
      </w:r>
    </w:p>
    <w:p>
      <w:pPr>
        <w:pStyle w:val="ListParagraph"/>
        <w:numPr>
          <w:ilvl w:val="1"/>
          <w:numId w:val="99"/>
        </w:numPr>
        <w:tabs>
          <w:tab w:pos="2451" w:val="left" w:leader="none"/>
        </w:tabs>
        <w:spacing w:line="240" w:lineRule="auto" w:before="54" w:after="0"/>
        <w:ind w:left="2450" w:right="0" w:hanging="361"/>
        <w:jc w:val="left"/>
        <w:rPr>
          <w:sz w:val="13"/>
        </w:rPr>
      </w:pPr>
      <w:r>
        <w:rPr>
          <w:position w:val="2"/>
          <w:sz w:val="20"/>
        </w:rPr>
        <w:t>are </w:t>
      </w:r>
      <w:r>
        <w:rPr>
          <w:rFonts w:ascii="Symbol" w:hAnsi="Symbol"/>
          <w:position w:val="2"/>
          <w:sz w:val="20"/>
        </w:rPr>
        <w:t></w:t>
      </w:r>
      <w:r>
        <w:rPr>
          <w:rFonts w:ascii="Times New Roman" w:hAnsi="Times New Roman"/>
          <w:position w:val="2"/>
          <w:sz w:val="20"/>
        </w:rPr>
        <w:t> </w:t>
      </w:r>
      <w:r>
        <w:rPr>
          <w:i/>
          <w:position w:val="2"/>
          <w:sz w:val="20"/>
        </w:rPr>
        <w:t>K</w:t>
      </w:r>
      <w:r>
        <w:rPr>
          <w:sz w:val="13"/>
        </w:rPr>
        <w:t>i,</w:t>
      </w:r>
      <w:r>
        <w:rPr>
          <w:position w:val="2"/>
          <w:sz w:val="20"/>
        </w:rPr>
        <w:t>, </w:t>
      </w:r>
      <w:r>
        <w:rPr>
          <w:spacing w:val="-3"/>
          <w:position w:val="2"/>
          <w:sz w:val="20"/>
        </w:rPr>
        <w:t>but </w:t>
      </w:r>
      <w:r>
        <w:rPr>
          <w:position w:val="2"/>
          <w:sz w:val="20"/>
        </w:rPr>
        <w:t>not necessarily &lt;</w:t>
      </w:r>
      <w:r>
        <w:rPr>
          <w:spacing w:val="-30"/>
          <w:position w:val="2"/>
          <w:sz w:val="20"/>
        </w:rPr>
        <w:t> </w:t>
      </w:r>
      <w:r>
        <w:rPr>
          <w:i/>
          <w:position w:val="2"/>
          <w:sz w:val="20"/>
        </w:rPr>
        <w:t>K</w:t>
      </w:r>
      <w:r>
        <w:rPr>
          <w:sz w:val="13"/>
        </w:rPr>
        <w:t>i,</w:t>
      </w:r>
    </w:p>
    <w:p>
      <w:pPr>
        <w:pStyle w:val="ListParagraph"/>
        <w:numPr>
          <w:ilvl w:val="1"/>
          <w:numId w:val="99"/>
        </w:numPr>
        <w:tabs>
          <w:tab w:pos="2451" w:val="left" w:leader="none"/>
        </w:tabs>
        <w:spacing w:line="292" w:lineRule="auto" w:before="59" w:after="0"/>
        <w:ind w:left="2450" w:right="712" w:hanging="360"/>
        <w:jc w:val="left"/>
        <w:rPr>
          <w:sz w:val="20"/>
        </w:rPr>
      </w:pPr>
      <w:r>
        <w:rPr>
          <w:position w:val="2"/>
          <w:sz w:val="20"/>
        </w:rPr>
        <w:t>To see why, suppose same search key value </w:t>
      </w:r>
      <w:r>
        <w:rPr>
          <w:i/>
          <w:position w:val="2"/>
          <w:sz w:val="20"/>
        </w:rPr>
        <w:t>V </w:t>
      </w:r>
      <w:r>
        <w:rPr>
          <w:position w:val="2"/>
          <w:sz w:val="20"/>
        </w:rPr>
        <w:t>is present in two leaf node L</w:t>
      </w:r>
      <w:r>
        <w:rPr>
          <w:sz w:val="13"/>
        </w:rPr>
        <w:t>i</w:t>
      </w:r>
      <w:r>
        <w:rPr>
          <w:position w:val="2"/>
          <w:sz w:val="13"/>
        </w:rPr>
        <w:t> </w:t>
      </w:r>
      <w:r>
        <w:rPr>
          <w:position w:val="2"/>
          <w:sz w:val="20"/>
        </w:rPr>
        <w:t>and L</w:t>
      </w:r>
      <w:r>
        <w:rPr>
          <w:sz w:val="13"/>
        </w:rPr>
        <w:t>i+1</w:t>
      </w:r>
      <w:r>
        <w:rPr>
          <w:position w:val="2"/>
          <w:sz w:val="20"/>
        </w:rPr>
        <w:t>. Then in parent node </w:t>
      </w:r>
      <w:r>
        <w:rPr>
          <w:i/>
          <w:position w:val="2"/>
          <w:sz w:val="20"/>
        </w:rPr>
        <w:t>K</w:t>
      </w:r>
      <w:r>
        <w:rPr>
          <w:sz w:val="13"/>
        </w:rPr>
        <w:t>i </w:t>
      </w:r>
      <w:r>
        <w:rPr>
          <w:position w:val="2"/>
          <w:sz w:val="20"/>
        </w:rPr>
        <w:t>must be </w:t>
      </w:r>
      <w:r>
        <w:rPr>
          <w:spacing w:val="-3"/>
          <w:position w:val="2"/>
          <w:sz w:val="20"/>
        </w:rPr>
        <w:t>equal </w:t>
      </w:r>
      <w:r>
        <w:rPr>
          <w:position w:val="2"/>
          <w:sz w:val="20"/>
        </w:rPr>
        <w:t>to</w:t>
      </w:r>
      <w:r>
        <w:rPr>
          <w:spacing w:val="-21"/>
          <w:position w:val="2"/>
          <w:sz w:val="20"/>
        </w:rPr>
        <w:t> </w:t>
      </w:r>
      <w:r>
        <w:rPr>
          <w:position w:val="2"/>
          <w:sz w:val="20"/>
        </w:rPr>
        <w:t>V</w:t>
      </w:r>
    </w:p>
    <w:p>
      <w:pPr>
        <w:pStyle w:val="BodyText"/>
        <w:spacing w:before="7"/>
        <w:ind w:left="290"/>
      </w:pPr>
      <w:r>
        <w:rPr/>
        <w:t>We modify find procedure as follows</w:t>
      </w:r>
    </w:p>
    <w:p>
      <w:pPr>
        <w:pStyle w:val="ListParagraph"/>
        <w:numPr>
          <w:ilvl w:val="0"/>
          <w:numId w:val="99"/>
        </w:numPr>
        <w:tabs>
          <w:tab w:pos="1730" w:val="left" w:leader="none"/>
          <w:tab w:pos="1731" w:val="left" w:leader="none"/>
        </w:tabs>
        <w:spacing w:line="240" w:lineRule="auto" w:before="59" w:after="0"/>
        <w:ind w:left="1730" w:right="0" w:hanging="361"/>
        <w:jc w:val="left"/>
        <w:rPr>
          <w:sz w:val="20"/>
        </w:rPr>
      </w:pPr>
      <w:r>
        <w:rPr>
          <w:sz w:val="20"/>
        </w:rPr>
        <w:t>traverse </w:t>
      </w:r>
      <w:r>
        <w:rPr>
          <w:i/>
          <w:spacing w:val="-4"/>
          <w:sz w:val="20"/>
        </w:rPr>
        <w:t>Pi </w:t>
      </w:r>
      <w:r>
        <w:rPr>
          <w:sz w:val="20"/>
        </w:rPr>
        <w:t>even if </w:t>
      </w:r>
      <w:r>
        <w:rPr>
          <w:i/>
          <w:sz w:val="20"/>
        </w:rPr>
        <w:t>V </w:t>
      </w:r>
      <w:r>
        <w:rPr>
          <w:sz w:val="20"/>
        </w:rPr>
        <w:t>=</w:t>
      </w:r>
      <w:r>
        <w:rPr>
          <w:spacing w:val="4"/>
          <w:sz w:val="20"/>
        </w:rPr>
        <w:t> </w:t>
      </w:r>
      <w:r>
        <w:rPr>
          <w:i/>
          <w:sz w:val="20"/>
        </w:rPr>
        <w:t>K</w:t>
      </w:r>
      <w:r>
        <w:rPr>
          <w:sz w:val="20"/>
        </w:rPr>
        <w:t>i</w:t>
      </w:r>
    </w:p>
    <w:p>
      <w:pPr>
        <w:pStyle w:val="ListParagraph"/>
        <w:numPr>
          <w:ilvl w:val="0"/>
          <w:numId w:val="99"/>
        </w:numPr>
        <w:tabs>
          <w:tab w:pos="1730" w:val="left" w:leader="none"/>
          <w:tab w:pos="1731" w:val="left" w:leader="none"/>
        </w:tabs>
        <w:spacing w:line="300" w:lineRule="auto" w:before="60" w:after="0"/>
        <w:ind w:left="2450" w:right="678" w:hanging="1081"/>
        <w:jc w:val="left"/>
        <w:rPr>
          <w:sz w:val="20"/>
        </w:rPr>
      </w:pPr>
      <w:r>
        <w:rPr>
          <w:sz w:val="20"/>
        </w:rPr>
        <w:t>As </w:t>
      </w:r>
      <w:r>
        <w:rPr>
          <w:spacing w:val="-3"/>
          <w:sz w:val="20"/>
        </w:rPr>
        <w:t>soon </w:t>
      </w:r>
      <w:r>
        <w:rPr>
          <w:sz w:val="20"/>
        </w:rPr>
        <w:t>as we reach a leaf node </w:t>
      </w:r>
      <w:r>
        <w:rPr>
          <w:i/>
          <w:sz w:val="20"/>
        </w:rPr>
        <w:t>C </w:t>
      </w:r>
      <w:r>
        <w:rPr>
          <w:sz w:val="20"/>
        </w:rPr>
        <w:t>check if </w:t>
      </w:r>
      <w:r>
        <w:rPr>
          <w:i/>
          <w:sz w:val="20"/>
        </w:rPr>
        <w:t>C </w:t>
      </w:r>
      <w:r>
        <w:rPr>
          <w:sz w:val="20"/>
        </w:rPr>
        <w:t>has only search key values less than </w:t>
      </w:r>
      <w:r>
        <w:rPr>
          <w:i/>
          <w:sz w:val="20"/>
        </w:rPr>
        <w:t>V </w:t>
      </w:r>
      <w:r>
        <w:rPr>
          <w:sz w:val="20"/>
        </w:rPr>
        <w:t>if so set </w:t>
      </w:r>
      <w:r>
        <w:rPr>
          <w:i/>
          <w:sz w:val="20"/>
        </w:rPr>
        <w:t>C </w:t>
      </w:r>
      <w:r>
        <w:rPr>
          <w:sz w:val="20"/>
        </w:rPr>
        <w:t>= right sibling of </w:t>
      </w:r>
      <w:r>
        <w:rPr>
          <w:i/>
          <w:sz w:val="20"/>
        </w:rPr>
        <w:t>C </w:t>
      </w:r>
      <w:r>
        <w:rPr>
          <w:sz w:val="20"/>
        </w:rPr>
        <w:t>before checking whether </w:t>
      </w:r>
      <w:r>
        <w:rPr>
          <w:i/>
          <w:sz w:val="20"/>
        </w:rPr>
        <w:t>C </w:t>
      </w:r>
      <w:r>
        <w:rPr>
          <w:sz w:val="20"/>
        </w:rPr>
        <w:t>contains </w:t>
      </w:r>
      <w:r>
        <w:rPr>
          <w:i/>
          <w:sz w:val="20"/>
        </w:rPr>
        <w:t>V </w:t>
      </w:r>
      <w:r>
        <w:rPr>
          <w:sz w:val="20"/>
        </w:rPr>
        <w:t>Procedure</w:t>
      </w:r>
      <w:r>
        <w:rPr>
          <w:spacing w:val="-4"/>
          <w:sz w:val="20"/>
        </w:rPr>
        <w:t> </w:t>
      </w:r>
      <w:r>
        <w:rPr>
          <w:sz w:val="20"/>
        </w:rPr>
        <w:t>printAll</w:t>
      </w:r>
    </w:p>
    <w:p>
      <w:pPr>
        <w:pStyle w:val="ListParagraph"/>
        <w:numPr>
          <w:ilvl w:val="0"/>
          <w:numId w:val="99"/>
        </w:numPr>
        <w:tabs>
          <w:tab w:pos="1730" w:val="left" w:leader="none"/>
          <w:tab w:pos="1731" w:val="left" w:leader="none"/>
        </w:tabs>
        <w:spacing w:line="240" w:lineRule="auto" w:before="0" w:after="0"/>
        <w:ind w:left="1730" w:right="0" w:hanging="361"/>
        <w:jc w:val="left"/>
        <w:rPr>
          <w:i/>
          <w:sz w:val="20"/>
        </w:rPr>
      </w:pPr>
      <w:r>
        <w:rPr>
          <w:sz w:val="20"/>
        </w:rPr>
        <w:t>uses modified find procedure to find first occurrence of</w:t>
      </w:r>
      <w:r>
        <w:rPr>
          <w:spacing w:val="-11"/>
          <w:sz w:val="20"/>
        </w:rPr>
        <w:t> </w:t>
      </w:r>
      <w:r>
        <w:rPr>
          <w:i/>
          <w:sz w:val="20"/>
        </w:rPr>
        <w:t>V</w:t>
      </w:r>
    </w:p>
    <w:p>
      <w:pPr>
        <w:pStyle w:val="ListParagraph"/>
        <w:numPr>
          <w:ilvl w:val="0"/>
          <w:numId w:val="99"/>
        </w:numPr>
        <w:tabs>
          <w:tab w:pos="1730" w:val="left" w:leader="none"/>
          <w:tab w:pos="1731" w:val="left" w:leader="none"/>
        </w:tabs>
        <w:spacing w:line="240" w:lineRule="auto" w:before="64" w:after="0"/>
        <w:ind w:left="1730" w:right="0" w:hanging="361"/>
        <w:jc w:val="left"/>
        <w:rPr>
          <w:i/>
          <w:sz w:val="20"/>
        </w:rPr>
      </w:pPr>
      <w:r>
        <w:rPr>
          <w:sz w:val="20"/>
        </w:rPr>
        <w:t>Traverse through consecutive leaves to find all occurrences of</w:t>
      </w:r>
      <w:r>
        <w:rPr>
          <w:spacing w:val="-10"/>
          <w:sz w:val="20"/>
        </w:rPr>
        <w:t> </w:t>
      </w:r>
      <w:r>
        <w:rPr>
          <w:i/>
          <w:sz w:val="20"/>
        </w:rPr>
        <w:t>V</w:t>
      </w:r>
    </w:p>
    <w:p>
      <w:pPr>
        <w:spacing w:after="0" w:line="240" w:lineRule="auto"/>
        <w:jc w:val="left"/>
        <w:rPr>
          <w:sz w:val="20"/>
        </w:rPr>
        <w:sectPr>
          <w:pgSz w:w="11910" w:h="16840"/>
          <w:pgMar w:top="760" w:bottom="280" w:left="560" w:right="460"/>
        </w:sectPr>
      </w:pPr>
    </w:p>
    <w:p>
      <w:pPr>
        <w:spacing w:before="72"/>
        <w:ind w:left="290" w:right="0" w:firstLine="0"/>
        <w:jc w:val="left"/>
        <w:rPr>
          <w:b/>
          <w:sz w:val="20"/>
        </w:rPr>
      </w:pPr>
      <w:r>
        <w:rPr>
          <w:b/>
          <w:sz w:val="20"/>
        </w:rPr>
        <w:t>Updates on B+ trees:</w:t>
      </w:r>
      <w:r>
        <w:rPr>
          <w:b/>
          <w:spacing w:val="61"/>
          <w:sz w:val="20"/>
        </w:rPr>
        <w:t> </w:t>
      </w:r>
      <w:r>
        <w:rPr>
          <w:b/>
          <w:sz w:val="20"/>
        </w:rPr>
        <w:t>Insertion</w:t>
      </w:r>
    </w:p>
    <w:p>
      <w:pPr>
        <w:pStyle w:val="BodyText"/>
        <w:spacing w:before="2"/>
        <w:rPr>
          <w:b/>
          <w:sz w:val="30"/>
        </w:rPr>
      </w:pPr>
    </w:p>
    <w:p>
      <w:pPr>
        <w:pStyle w:val="ListParagraph"/>
        <w:numPr>
          <w:ilvl w:val="0"/>
          <w:numId w:val="100"/>
        </w:numPr>
        <w:tabs>
          <w:tab w:pos="1011" w:val="left" w:leader="none"/>
        </w:tabs>
        <w:spacing w:line="240" w:lineRule="auto" w:before="0" w:after="0"/>
        <w:ind w:left="1010" w:right="0" w:hanging="361"/>
        <w:jc w:val="left"/>
        <w:rPr>
          <w:sz w:val="20"/>
        </w:rPr>
      </w:pPr>
      <w:r>
        <w:rPr>
          <w:sz w:val="20"/>
        </w:rPr>
        <w:t>Find the leaf node in which the search-key value would</w:t>
      </w:r>
      <w:r>
        <w:rPr>
          <w:spacing w:val="-24"/>
          <w:sz w:val="20"/>
        </w:rPr>
        <w:t> </w:t>
      </w:r>
      <w:r>
        <w:rPr>
          <w:sz w:val="20"/>
        </w:rPr>
        <w:t>appear</w:t>
      </w:r>
    </w:p>
    <w:p>
      <w:pPr>
        <w:pStyle w:val="ListParagraph"/>
        <w:numPr>
          <w:ilvl w:val="0"/>
          <w:numId w:val="100"/>
        </w:numPr>
        <w:tabs>
          <w:tab w:pos="1011" w:val="left" w:leader="none"/>
        </w:tabs>
        <w:spacing w:line="240" w:lineRule="auto" w:before="59" w:after="0"/>
        <w:ind w:left="1010" w:right="0" w:hanging="361"/>
        <w:jc w:val="left"/>
        <w:rPr>
          <w:sz w:val="20"/>
        </w:rPr>
      </w:pPr>
      <w:r>
        <w:rPr>
          <w:sz w:val="20"/>
        </w:rPr>
        <w:t>If the search-key value is already present in the leaf</w:t>
      </w:r>
      <w:r>
        <w:rPr>
          <w:spacing w:val="-11"/>
          <w:sz w:val="20"/>
        </w:rPr>
        <w:t> </w:t>
      </w:r>
      <w:r>
        <w:rPr>
          <w:sz w:val="20"/>
        </w:rPr>
        <w:t>node</w:t>
      </w:r>
    </w:p>
    <w:p>
      <w:pPr>
        <w:pStyle w:val="ListParagraph"/>
        <w:numPr>
          <w:ilvl w:val="1"/>
          <w:numId w:val="100"/>
        </w:numPr>
        <w:tabs>
          <w:tab w:pos="1731" w:val="left" w:leader="none"/>
        </w:tabs>
        <w:spacing w:line="240" w:lineRule="auto" w:before="59" w:after="0"/>
        <w:ind w:left="1730" w:right="0" w:hanging="361"/>
        <w:jc w:val="left"/>
        <w:rPr>
          <w:sz w:val="20"/>
        </w:rPr>
      </w:pPr>
      <w:r>
        <w:rPr>
          <w:sz w:val="20"/>
        </w:rPr>
        <w:t>Add record to the</w:t>
      </w:r>
      <w:r>
        <w:rPr>
          <w:spacing w:val="-9"/>
          <w:sz w:val="20"/>
        </w:rPr>
        <w:t> </w:t>
      </w:r>
      <w:r>
        <w:rPr>
          <w:sz w:val="20"/>
        </w:rPr>
        <w:t>file</w:t>
      </w:r>
    </w:p>
    <w:p>
      <w:pPr>
        <w:pStyle w:val="ListParagraph"/>
        <w:numPr>
          <w:ilvl w:val="0"/>
          <w:numId w:val="100"/>
        </w:numPr>
        <w:tabs>
          <w:tab w:pos="1011" w:val="left" w:leader="none"/>
        </w:tabs>
        <w:spacing w:line="240" w:lineRule="auto" w:before="65" w:after="0"/>
        <w:ind w:left="1010" w:right="0" w:hanging="361"/>
        <w:jc w:val="left"/>
        <w:rPr>
          <w:sz w:val="20"/>
        </w:rPr>
      </w:pPr>
      <w:r>
        <w:rPr>
          <w:sz w:val="20"/>
        </w:rPr>
        <w:t>If the search-key value is not present,</w:t>
      </w:r>
      <w:r>
        <w:rPr>
          <w:spacing w:val="-5"/>
          <w:sz w:val="20"/>
        </w:rPr>
        <w:t> </w:t>
      </w:r>
      <w:r>
        <w:rPr>
          <w:sz w:val="20"/>
        </w:rPr>
        <w:t>then</w:t>
      </w:r>
    </w:p>
    <w:p>
      <w:pPr>
        <w:pStyle w:val="ListParagraph"/>
        <w:numPr>
          <w:ilvl w:val="1"/>
          <w:numId w:val="100"/>
        </w:numPr>
        <w:tabs>
          <w:tab w:pos="1731" w:val="left" w:leader="none"/>
        </w:tabs>
        <w:spacing w:line="240" w:lineRule="auto" w:before="59" w:after="0"/>
        <w:ind w:left="1730" w:right="0" w:hanging="361"/>
        <w:jc w:val="left"/>
        <w:rPr>
          <w:sz w:val="20"/>
        </w:rPr>
      </w:pPr>
      <w:r>
        <w:rPr>
          <w:sz w:val="20"/>
        </w:rPr>
        <w:t>add the record to the main file (and create a bucket if</w:t>
      </w:r>
      <w:r>
        <w:rPr>
          <w:spacing w:val="-28"/>
          <w:sz w:val="20"/>
        </w:rPr>
        <w:t> </w:t>
      </w:r>
      <w:r>
        <w:rPr>
          <w:sz w:val="20"/>
        </w:rPr>
        <w:t>necessary)</w:t>
      </w:r>
    </w:p>
    <w:p>
      <w:pPr>
        <w:pStyle w:val="ListParagraph"/>
        <w:numPr>
          <w:ilvl w:val="1"/>
          <w:numId w:val="100"/>
        </w:numPr>
        <w:tabs>
          <w:tab w:pos="1731" w:val="left" w:leader="none"/>
        </w:tabs>
        <w:spacing w:line="240" w:lineRule="auto" w:before="60" w:after="0"/>
        <w:ind w:left="1730" w:right="0" w:hanging="361"/>
        <w:jc w:val="left"/>
        <w:rPr>
          <w:sz w:val="20"/>
        </w:rPr>
      </w:pPr>
      <w:r>
        <w:rPr>
          <w:sz w:val="20"/>
        </w:rPr>
        <w:t>If there is room in the leaf node, insert (key-value, pointer) pair in the leaf</w:t>
      </w:r>
      <w:r>
        <w:rPr>
          <w:spacing w:val="-28"/>
          <w:sz w:val="20"/>
        </w:rPr>
        <w:t> </w:t>
      </w:r>
      <w:r>
        <w:rPr>
          <w:sz w:val="20"/>
        </w:rPr>
        <w:t>node</w:t>
      </w:r>
    </w:p>
    <w:p>
      <w:pPr>
        <w:pStyle w:val="ListParagraph"/>
        <w:numPr>
          <w:ilvl w:val="1"/>
          <w:numId w:val="100"/>
        </w:numPr>
        <w:tabs>
          <w:tab w:pos="1731" w:val="left" w:leader="none"/>
        </w:tabs>
        <w:spacing w:line="240" w:lineRule="auto" w:before="64" w:after="0"/>
        <w:ind w:left="1730" w:right="0" w:hanging="361"/>
        <w:jc w:val="left"/>
        <w:rPr>
          <w:sz w:val="20"/>
        </w:rPr>
      </w:pPr>
      <w:r>
        <w:rPr>
          <w:sz w:val="20"/>
        </w:rPr>
        <w:t>Otherwise, split the node (along with the new (key-value, pointer)</w:t>
      </w:r>
      <w:r>
        <w:rPr>
          <w:spacing w:val="-18"/>
          <w:sz w:val="20"/>
        </w:rPr>
        <w:t> </w:t>
      </w:r>
      <w:r>
        <w:rPr>
          <w:sz w:val="20"/>
        </w:rPr>
        <w:t>entry)</w:t>
      </w:r>
    </w:p>
    <w:p>
      <w:pPr>
        <w:pStyle w:val="ListParagraph"/>
        <w:numPr>
          <w:ilvl w:val="1"/>
          <w:numId w:val="100"/>
        </w:numPr>
        <w:tabs>
          <w:tab w:pos="1011" w:val="left" w:leader="none"/>
        </w:tabs>
        <w:spacing w:line="240" w:lineRule="auto" w:before="59" w:after="0"/>
        <w:ind w:left="1010" w:right="0" w:hanging="361"/>
        <w:jc w:val="left"/>
        <w:rPr>
          <w:sz w:val="20"/>
        </w:rPr>
      </w:pPr>
      <w:r>
        <w:rPr>
          <w:sz w:val="20"/>
        </w:rPr>
        <w:t>Splitting a leaf</w:t>
      </w:r>
      <w:r>
        <w:rPr>
          <w:spacing w:val="-8"/>
          <w:sz w:val="20"/>
        </w:rPr>
        <w:t> </w:t>
      </w:r>
      <w:r>
        <w:rPr>
          <w:sz w:val="20"/>
        </w:rPr>
        <w:t>node:</w:t>
      </w:r>
    </w:p>
    <w:p>
      <w:pPr>
        <w:pStyle w:val="ListParagraph"/>
        <w:numPr>
          <w:ilvl w:val="2"/>
          <w:numId w:val="100"/>
        </w:numPr>
        <w:tabs>
          <w:tab w:pos="1731" w:val="left" w:leader="none"/>
        </w:tabs>
        <w:spacing w:line="304" w:lineRule="auto" w:before="60" w:after="0"/>
        <w:ind w:left="1730" w:right="804" w:hanging="361"/>
        <w:jc w:val="left"/>
        <w:rPr>
          <w:sz w:val="20"/>
        </w:rPr>
      </w:pPr>
      <w:r>
        <w:rPr>
          <w:sz w:val="20"/>
        </w:rPr>
        <w:t>take the </w:t>
      </w:r>
      <w:r>
        <w:rPr>
          <w:i/>
          <w:sz w:val="20"/>
        </w:rPr>
        <w:t>n </w:t>
      </w:r>
      <w:r>
        <w:rPr>
          <w:sz w:val="20"/>
        </w:rPr>
        <w:t>(search-key value, pointer) pairs (including the one being inserted) in sorted order. Place the first </w:t>
      </w:r>
      <w:r>
        <w:rPr>
          <w:rFonts w:ascii="Symbol" w:hAnsi="Symbol"/>
          <w:sz w:val="20"/>
        </w:rPr>
        <w:t></w:t>
      </w:r>
      <w:r>
        <w:rPr>
          <w:i/>
          <w:sz w:val="20"/>
        </w:rPr>
        <w:t>n</w:t>
      </w:r>
      <w:r>
        <w:rPr>
          <w:sz w:val="20"/>
        </w:rPr>
        <w:t>/2</w:t>
      </w:r>
      <w:r>
        <w:rPr>
          <w:rFonts w:ascii="Symbol" w:hAnsi="Symbol"/>
          <w:sz w:val="20"/>
        </w:rPr>
        <w:t></w:t>
      </w:r>
      <w:r>
        <w:rPr>
          <w:rFonts w:ascii="Times New Roman" w:hAnsi="Times New Roman"/>
          <w:sz w:val="20"/>
        </w:rPr>
        <w:t> </w:t>
      </w:r>
      <w:r>
        <w:rPr>
          <w:sz w:val="20"/>
        </w:rPr>
        <w:t>in the original node, and the rest in a new</w:t>
      </w:r>
      <w:r>
        <w:rPr>
          <w:spacing w:val="-5"/>
          <w:sz w:val="20"/>
        </w:rPr>
        <w:t> </w:t>
      </w:r>
      <w:r>
        <w:rPr>
          <w:sz w:val="20"/>
        </w:rPr>
        <w:t>node.</w:t>
      </w:r>
    </w:p>
    <w:p>
      <w:pPr>
        <w:pStyle w:val="ListParagraph"/>
        <w:numPr>
          <w:ilvl w:val="2"/>
          <w:numId w:val="100"/>
        </w:numPr>
        <w:tabs>
          <w:tab w:pos="1731" w:val="left" w:leader="none"/>
        </w:tabs>
        <w:spacing w:line="302" w:lineRule="auto" w:before="0" w:after="0"/>
        <w:ind w:left="1730" w:right="435" w:hanging="361"/>
        <w:jc w:val="left"/>
        <w:rPr>
          <w:sz w:val="20"/>
        </w:rPr>
      </w:pPr>
      <w:r>
        <w:rPr>
          <w:sz w:val="20"/>
        </w:rPr>
        <w:t>let the new node be </w:t>
      </w:r>
      <w:r>
        <w:rPr>
          <w:i/>
          <w:sz w:val="20"/>
        </w:rPr>
        <w:t>p, </w:t>
      </w:r>
      <w:r>
        <w:rPr>
          <w:sz w:val="20"/>
        </w:rPr>
        <w:t>and let </w:t>
      </w:r>
      <w:r>
        <w:rPr>
          <w:i/>
          <w:sz w:val="20"/>
        </w:rPr>
        <w:t>k </w:t>
      </w:r>
      <w:r>
        <w:rPr>
          <w:sz w:val="20"/>
        </w:rPr>
        <w:t>be the least key value in </w:t>
      </w:r>
      <w:r>
        <w:rPr>
          <w:i/>
          <w:sz w:val="20"/>
        </w:rPr>
        <w:t>p. </w:t>
      </w:r>
      <w:r>
        <w:rPr>
          <w:sz w:val="20"/>
        </w:rPr>
        <w:t>Insert (</w:t>
      </w:r>
      <w:r>
        <w:rPr>
          <w:i/>
          <w:sz w:val="20"/>
        </w:rPr>
        <w:t>k,p</w:t>
      </w:r>
      <w:r>
        <w:rPr>
          <w:sz w:val="20"/>
        </w:rPr>
        <w:t>) in the parent of the node being</w:t>
      </w:r>
      <w:r>
        <w:rPr>
          <w:spacing w:val="-2"/>
          <w:sz w:val="20"/>
        </w:rPr>
        <w:t> </w:t>
      </w:r>
      <w:r>
        <w:rPr>
          <w:sz w:val="20"/>
        </w:rPr>
        <w:t>split.</w:t>
      </w:r>
    </w:p>
    <w:p>
      <w:pPr>
        <w:pStyle w:val="ListParagraph"/>
        <w:numPr>
          <w:ilvl w:val="2"/>
          <w:numId w:val="100"/>
        </w:numPr>
        <w:tabs>
          <w:tab w:pos="1731" w:val="left" w:leader="none"/>
        </w:tabs>
        <w:spacing w:line="240" w:lineRule="exact" w:before="0" w:after="0"/>
        <w:ind w:left="1730" w:right="0" w:hanging="361"/>
        <w:jc w:val="left"/>
        <w:rPr>
          <w:sz w:val="20"/>
        </w:rPr>
      </w:pPr>
      <w:r>
        <w:rPr>
          <w:sz w:val="20"/>
        </w:rPr>
        <w:t>If the parent is full, split it and </w:t>
      </w:r>
      <w:r>
        <w:rPr>
          <w:b/>
          <w:sz w:val="20"/>
        </w:rPr>
        <w:t>propagate </w:t>
      </w:r>
      <w:r>
        <w:rPr>
          <w:sz w:val="20"/>
        </w:rPr>
        <w:t>the split further</w:t>
      </w:r>
      <w:r>
        <w:rPr>
          <w:spacing w:val="-9"/>
          <w:sz w:val="20"/>
        </w:rPr>
        <w:t> </w:t>
      </w:r>
      <w:r>
        <w:rPr>
          <w:sz w:val="20"/>
        </w:rPr>
        <w:t>up.</w:t>
      </w:r>
    </w:p>
    <w:p>
      <w:pPr>
        <w:pStyle w:val="ListParagraph"/>
        <w:numPr>
          <w:ilvl w:val="1"/>
          <w:numId w:val="100"/>
        </w:numPr>
        <w:tabs>
          <w:tab w:pos="1011" w:val="left" w:leader="none"/>
        </w:tabs>
        <w:spacing w:line="240" w:lineRule="auto" w:before="49" w:after="0"/>
        <w:ind w:left="1010" w:right="0" w:hanging="361"/>
        <w:jc w:val="left"/>
        <w:rPr>
          <w:sz w:val="20"/>
        </w:rPr>
      </w:pPr>
      <w:r>
        <w:rPr>
          <w:sz w:val="20"/>
        </w:rPr>
        <w:t>Splitting </w:t>
      </w:r>
      <w:r>
        <w:rPr>
          <w:spacing w:val="-4"/>
          <w:sz w:val="20"/>
        </w:rPr>
        <w:t>of </w:t>
      </w:r>
      <w:r>
        <w:rPr>
          <w:sz w:val="20"/>
        </w:rPr>
        <w:t>nodes proceeds upwards till a node that is </w:t>
      </w:r>
      <w:r>
        <w:rPr>
          <w:spacing w:val="-3"/>
          <w:sz w:val="20"/>
        </w:rPr>
        <w:t>not </w:t>
      </w:r>
      <w:r>
        <w:rPr>
          <w:sz w:val="20"/>
        </w:rPr>
        <w:t>full is</w:t>
      </w:r>
      <w:r>
        <w:rPr>
          <w:spacing w:val="-11"/>
          <w:sz w:val="20"/>
        </w:rPr>
        <w:t> </w:t>
      </w:r>
      <w:r>
        <w:rPr>
          <w:sz w:val="20"/>
        </w:rPr>
        <w:t>found.</w:t>
      </w:r>
    </w:p>
    <w:p>
      <w:pPr>
        <w:pStyle w:val="ListParagraph"/>
        <w:numPr>
          <w:ilvl w:val="2"/>
          <w:numId w:val="100"/>
        </w:numPr>
        <w:tabs>
          <w:tab w:pos="1731" w:val="left" w:leader="none"/>
        </w:tabs>
        <w:spacing w:line="297" w:lineRule="auto" w:before="65" w:after="8"/>
        <w:ind w:left="1370" w:right="834" w:firstLine="0"/>
        <w:jc w:val="left"/>
        <w:rPr>
          <w:sz w:val="20"/>
        </w:rPr>
      </w:pPr>
      <w:r>
        <w:rPr>
          <w:sz w:val="20"/>
        </w:rPr>
        <w:t>In the worst case the root node may be split increasing the height of the tree by 1 2.</w:t>
      </w:r>
    </w:p>
    <w:p>
      <w:pPr>
        <w:pStyle w:val="BodyText"/>
        <w:ind w:left="1223"/>
      </w:pPr>
      <w:r>
        <w:rPr/>
        <w:drawing>
          <wp:inline distT="0" distB="0" distL="0" distR="0">
            <wp:extent cx="5321262" cy="507491"/>
            <wp:effectExtent l="0" t="0" r="0" b="0"/>
            <wp:docPr id="109" name="image107.png"/>
            <wp:cNvGraphicFramePr>
              <a:graphicFrameLocks noChangeAspect="1"/>
            </wp:cNvGraphicFramePr>
            <a:graphic>
              <a:graphicData uri="http://schemas.openxmlformats.org/drawingml/2006/picture">
                <pic:pic>
                  <pic:nvPicPr>
                    <pic:cNvPr id="110" name="image107.png"/>
                    <pic:cNvPicPr/>
                  </pic:nvPicPr>
                  <pic:blipFill>
                    <a:blip r:embed="rId112" cstate="print"/>
                    <a:stretch>
                      <a:fillRect/>
                    </a:stretch>
                  </pic:blipFill>
                  <pic:spPr>
                    <a:xfrm>
                      <a:off x="0" y="0"/>
                      <a:ext cx="5321262" cy="507491"/>
                    </a:xfrm>
                    <a:prstGeom prst="rect">
                      <a:avLst/>
                    </a:prstGeom>
                  </pic:spPr>
                </pic:pic>
              </a:graphicData>
            </a:graphic>
          </wp:inline>
        </w:drawing>
      </w:r>
      <w:r>
        <w:rPr/>
      </w:r>
    </w:p>
    <w:p>
      <w:pPr>
        <w:pStyle w:val="BodyText"/>
        <w:spacing w:before="1"/>
        <w:rPr>
          <w:sz w:val="30"/>
        </w:rPr>
      </w:pPr>
    </w:p>
    <w:p>
      <w:pPr>
        <w:pStyle w:val="BodyText"/>
        <w:spacing w:line="297" w:lineRule="auto"/>
        <w:ind w:left="290" w:right="2483"/>
      </w:pPr>
      <w:r>
        <w:rPr/>
        <w:t>Result of splitting node containing Brandt, Califieri and Crick on inserting Adams Next step: insert entry with (Califieri,pointer-to-new-node) into parent</w:t>
      </w:r>
    </w:p>
    <w:p>
      <w:pPr>
        <w:pStyle w:val="BodyText"/>
        <w:spacing w:before="6"/>
        <w:rPr>
          <w:sz w:val="24"/>
        </w:rPr>
      </w:pPr>
      <w:r>
        <w:rPr/>
        <w:drawing>
          <wp:anchor distT="0" distB="0" distL="0" distR="0" allowOverlap="1" layoutInCell="1" locked="0" behindDoc="0" simplePos="0" relativeHeight="58">
            <wp:simplePos x="0" y="0"/>
            <wp:positionH relativeFrom="page">
              <wp:posOffset>559434</wp:posOffset>
            </wp:positionH>
            <wp:positionV relativeFrom="paragraph">
              <wp:posOffset>214358</wp:posOffset>
            </wp:positionV>
            <wp:extent cx="5912148" cy="1904238"/>
            <wp:effectExtent l="0" t="0" r="0" b="0"/>
            <wp:wrapTopAndBottom/>
            <wp:docPr id="111" name="image108.png"/>
            <wp:cNvGraphicFramePr>
              <a:graphicFrameLocks noChangeAspect="1"/>
            </wp:cNvGraphicFramePr>
            <a:graphic>
              <a:graphicData uri="http://schemas.openxmlformats.org/drawingml/2006/picture">
                <pic:pic>
                  <pic:nvPicPr>
                    <pic:cNvPr id="112" name="image108.png"/>
                    <pic:cNvPicPr/>
                  </pic:nvPicPr>
                  <pic:blipFill>
                    <a:blip r:embed="rId113" cstate="print"/>
                    <a:stretch>
                      <a:fillRect/>
                    </a:stretch>
                  </pic:blipFill>
                  <pic:spPr>
                    <a:xfrm>
                      <a:off x="0" y="0"/>
                      <a:ext cx="5912148" cy="1904238"/>
                    </a:xfrm>
                    <a:prstGeom prst="rect">
                      <a:avLst/>
                    </a:prstGeom>
                  </pic:spPr>
                </pic:pic>
              </a:graphicData>
            </a:graphic>
          </wp:anchor>
        </w:drawing>
      </w:r>
      <w:r>
        <w:rPr/>
        <w:drawing>
          <wp:anchor distT="0" distB="0" distL="0" distR="0" allowOverlap="1" layoutInCell="1" locked="0" behindDoc="0" simplePos="0" relativeHeight="59">
            <wp:simplePos x="0" y="0"/>
            <wp:positionH relativeFrom="page">
              <wp:posOffset>559434</wp:posOffset>
            </wp:positionH>
            <wp:positionV relativeFrom="paragraph">
              <wp:posOffset>2372310</wp:posOffset>
            </wp:positionV>
            <wp:extent cx="5949659" cy="2074544"/>
            <wp:effectExtent l="0" t="0" r="0" b="0"/>
            <wp:wrapTopAndBottom/>
            <wp:docPr id="113" name="image106.png"/>
            <wp:cNvGraphicFramePr>
              <a:graphicFrameLocks noChangeAspect="1"/>
            </wp:cNvGraphicFramePr>
            <a:graphic>
              <a:graphicData uri="http://schemas.openxmlformats.org/drawingml/2006/picture">
                <pic:pic>
                  <pic:nvPicPr>
                    <pic:cNvPr id="114" name="image106.png"/>
                    <pic:cNvPicPr/>
                  </pic:nvPicPr>
                  <pic:blipFill>
                    <a:blip r:embed="rId111" cstate="print"/>
                    <a:stretch>
                      <a:fillRect/>
                    </a:stretch>
                  </pic:blipFill>
                  <pic:spPr>
                    <a:xfrm>
                      <a:off x="0" y="0"/>
                      <a:ext cx="5949659" cy="2074544"/>
                    </a:xfrm>
                    <a:prstGeom prst="rect">
                      <a:avLst/>
                    </a:prstGeom>
                  </pic:spPr>
                </pic:pic>
              </a:graphicData>
            </a:graphic>
          </wp:anchor>
        </w:drawing>
      </w:r>
    </w:p>
    <w:p>
      <w:pPr>
        <w:pStyle w:val="BodyText"/>
        <w:spacing w:before="3"/>
        <w:rPr>
          <w:sz w:val="27"/>
        </w:rPr>
      </w:pPr>
    </w:p>
    <w:p>
      <w:pPr>
        <w:pStyle w:val="BodyText"/>
        <w:spacing w:before="7"/>
        <w:rPr>
          <w:sz w:val="27"/>
        </w:rPr>
      </w:pPr>
    </w:p>
    <w:p>
      <w:pPr>
        <w:pStyle w:val="BodyText"/>
        <w:ind w:left="570" w:right="659"/>
        <w:jc w:val="center"/>
      </w:pPr>
      <w:r>
        <w:rPr/>
        <w:t>B+ tree before and after insertion of “Adams”</w:t>
      </w:r>
    </w:p>
    <w:p>
      <w:pPr>
        <w:spacing w:after="0"/>
        <w:jc w:val="center"/>
        <w:sectPr>
          <w:pgSz w:w="11910" w:h="16840"/>
          <w:pgMar w:top="760" w:bottom="280" w:left="560" w:right="460"/>
        </w:sectPr>
      </w:pPr>
    </w:p>
    <w:p>
      <w:pPr>
        <w:spacing w:before="72"/>
        <w:ind w:left="290" w:right="0" w:firstLine="0"/>
        <w:jc w:val="left"/>
        <w:rPr>
          <w:b/>
          <w:sz w:val="20"/>
        </w:rPr>
      </w:pPr>
      <w:r>
        <w:rPr/>
        <w:pict>
          <v:group style="position:absolute;margin-left:31.944pt;margin-top:57.859982pt;width:461pt;height:711.8pt;mso-position-horizontal-relative:page;mso-position-vertical-relative:page;z-index:-259037184" coordorigin="639,1157" coordsize="9220,14236">
            <v:rect style="position:absolute;left:638;top:1157;width:10;height:10" filled="true" fillcolor="#000000" stroked="false">
              <v:fill type="solid"/>
            </v:rect>
            <v:line style="position:absolute" from="648,1162" to="9849,1162" stroked="true" strokeweight=".48pt" strokecolor="#000000">
              <v:stroke dashstyle="solid"/>
            </v:line>
            <v:rect style="position:absolute;left:9848;top:1157;width:10;height:10" filled="true" fillcolor="#000000" stroked="false">
              <v:fill type="solid"/>
            </v:rect>
            <v:line style="position:absolute" from="644,1167" to="644,15384" stroked="true" strokeweight=".48pt" strokecolor="#000000">
              <v:stroke dashstyle="solid"/>
            </v:line>
            <v:rect style="position:absolute;left:638;top:15383;width:10;height:10" filled="true" fillcolor="#000000" stroked="false">
              <v:fill type="solid"/>
            </v:rect>
            <v:line style="position:absolute" from="648,15388" to="9849,15388" stroked="true" strokeweight=".47998pt" strokecolor="#000000">
              <v:stroke dashstyle="solid"/>
            </v:line>
            <v:line style="position:absolute" from="9853,1167" to="9853,15384" stroked="true" strokeweight=".48001pt" strokecolor="#000000">
              <v:stroke dashstyle="solid"/>
            </v:line>
            <v:rect style="position:absolute;left:9848;top:15383;width:10;height:10" filled="true" fillcolor="#000000" stroked="false">
              <v:fill type="solid"/>
            </v:rect>
            <w10:wrap type="none"/>
          </v:group>
        </w:pict>
      </w:r>
      <w:r>
        <w:rPr>
          <w:b/>
          <w:sz w:val="20"/>
        </w:rPr>
        <w:t>pseudocode from book is given below!</w:t>
      </w:r>
    </w:p>
    <w:p>
      <w:pPr>
        <w:spacing w:before="63"/>
        <w:ind w:left="395" w:right="0" w:firstLine="0"/>
        <w:jc w:val="left"/>
        <w:rPr>
          <w:rFonts w:ascii="Arial"/>
          <w:sz w:val="21"/>
        </w:rPr>
      </w:pPr>
      <w:r>
        <w:rPr>
          <w:rFonts w:ascii="Arial"/>
          <w:b/>
          <w:sz w:val="21"/>
        </w:rPr>
        <w:t>procedure </w:t>
      </w:r>
      <w:r>
        <w:rPr>
          <w:rFonts w:ascii="Arial"/>
          <w:sz w:val="21"/>
        </w:rPr>
        <w:t>insert(</w:t>
      </w:r>
      <w:r>
        <w:rPr>
          <w:rFonts w:ascii="Arial"/>
          <w:i/>
          <w:sz w:val="21"/>
        </w:rPr>
        <w:t>value K</w:t>
      </w:r>
      <w:r>
        <w:rPr>
          <w:rFonts w:ascii="Arial"/>
          <w:sz w:val="21"/>
        </w:rPr>
        <w:t>, </w:t>
      </w:r>
      <w:r>
        <w:rPr>
          <w:rFonts w:ascii="Arial"/>
          <w:i/>
          <w:sz w:val="21"/>
        </w:rPr>
        <w:t>pointer P</w:t>
      </w:r>
      <w:r>
        <w:rPr>
          <w:rFonts w:ascii="Arial"/>
          <w:sz w:val="21"/>
        </w:rPr>
        <w:t>)</w:t>
      </w:r>
    </w:p>
    <w:p>
      <w:pPr>
        <w:spacing w:before="61"/>
        <w:ind w:left="395" w:right="0" w:firstLine="0"/>
        <w:jc w:val="left"/>
        <w:rPr>
          <w:rFonts w:ascii="Arial"/>
          <w:sz w:val="21"/>
        </w:rPr>
      </w:pPr>
      <w:r>
        <w:rPr>
          <w:rFonts w:ascii="Arial"/>
          <w:b/>
          <w:sz w:val="21"/>
        </w:rPr>
        <w:t>if </w:t>
      </w:r>
      <w:r>
        <w:rPr>
          <w:rFonts w:ascii="Arial"/>
          <w:sz w:val="21"/>
        </w:rPr>
        <w:t>(tree is empty) create an empty leaf node </w:t>
      </w:r>
      <w:r>
        <w:rPr>
          <w:rFonts w:ascii="Arial"/>
          <w:i/>
          <w:sz w:val="21"/>
        </w:rPr>
        <w:t>L</w:t>
      </w:r>
      <w:r>
        <w:rPr>
          <w:rFonts w:ascii="Arial"/>
          <w:sz w:val="21"/>
        </w:rPr>
        <w:t>, which is also the root</w:t>
      </w:r>
    </w:p>
    <w:p>
      <w:pPr>
        <w:spacing w:before="56"/>
        <w:ind w:left="395" w:right="0" w:firstLine="0"/>
        <w:jc w:val="left"/>
        <w:rPr>
          <w:rFonts w:ascii="Arial"/>
          <w:i/>
          <w:sz w:val="21"/>
        </w:rPr>
      </w:pPr>
      <w:r>
        <w:rPr>
          <w:rFonts w:ascii="Arial"/>
          <w:b/>
          <w:sz w:val="21"/>
        </w:rPr>
        <w:t>else </w:t>
      </w:r>
      <w:r>
        <w:rPr>
          <w:rFonts w:ascii="Arial"/>
          <w:sz w:val="21"/>
        </w:rPr>
        <w:t>Find the leaf node </w:t>
      </w:r>
      <w:r>
        <w:rPr>
          <w:rFonts w:ascii="Arial"/>
          <w:i/>
          <w:sz w:val="21"/>
        </w:rPr>
        <w:t>L </w:t>
      </w:r>
      <w:r>
        <w:rPr>
          <w:rFonts w:ascii="Arial"/>
          <w:sz w:val="21"/>
        </w:rPr>
        <w:t>that should contain key value </w:t>
      </w:r>
      <w:r>
        <w:rPr>
          <w:rFonts w:ascii="Arial"/>
          <w:i/>
          <w:sz w:val="21"/>
        </w:rPr>
        <w:t>K</w:t>
      </w:r>
    </w:p>
    <w:p>
      <w:pPr>
        <w:spacing w:before="135"/>
        <w:ind w:left="395" w:right="0" w:firstLine="0"/>
        <w:jc w:val="left"/>
        <w:rPr>
          <w:rFonts w:ascii="Arial" w:hAnsi="Arial"/>
          <w:sz w:val="21"/>
        </w:rPr>
      </w:pPr>
      <w:r>
        <w:rPr>
          <w:rFonts w:ascii="Arial" w:hAnsi="Arial"/>
          <w:b/>
          <w:sz w:val="21"/>
        </w:rPr>
        <w:t>if </w:t>
      </w:r>
      <w:r>
        <w:rPr>
          <w:rFonts w:ascii="Arial" w:hAnsi="Arial"/>
          <w:sz w:val="21"/>
        </w:rPr>
        <w:t>(</w:t>
      </w:r>
      <w:r>
        <w:rPr>
          <w:rFonts w:ascii="Arial" w:hAnsi="Arial"/>
          <w:i/>
          <w:sz w:val="21"/>
        </w:rPr>
        <w:t>L </w:t>
      </w:r>
      <w:r>
        <w:rPr>
          <w:rFonts w:ascii="Arial" w:hAnsi="Arial"/>
          <w:sz w:val="21"/>
        </w:rPr>
        <w:t>has less than </w:t>
      </w:r>
      <w:r>
        <w:rPr>
          <w:rFonts w:ascii="Arial" w:hAnsi="Arial"/>
          <w:i/>
          <w:sz w:val="21"/>
        </w:rPr>
        <w:t>n </w:t>
      </w:r>
      <w:r>
        <w:rPr>
          <w:rFonts w:ascii="MS Gothic" w:hAnsi="MS Gothic"/>
          <w:sz w:val="21"/>
        </w:rPr>
        <w:t>− </w:t>
      </w:r>
      <w:r>
        <w:rPr>
          <w:rFonts w:ascii="Arial" w:hAnsi="Arial"/>
          <w:sz w:val="21"/>
        </w:rPr>
        <w:t>1 key values)</w:t>
      </w:r>
    </w:p>
    <w:p>
      <w:pPr>
        <w:spacing w:before="114"/>
        <w:ind w:left="683" w:right="0" w:firstLine="0"/>
        <w:jc w:val="left"/>
        <w:rPr>
          <w:rFonts w:ascii="Arial"/>
          <w:sz w:val="21"/>
        </w:rPr>
      </w:pPr>
      <w:r>
        <w:rPr>
          <w:rFonts w:ascii="Arial"/>
          <w:b/>
          <w:sz w:val="21"/>
        </w:rPr>
        <w:t>then </w:t>
      </w:r>
      <w:r>
        <w:rPr>
          <w:rFonts w:ascii="Arial"/>
          <w:sz w:val="21"/>
        </w:rPr>
        <w:t>insert in leaf (</w:t>
      </w:r>
      <w:r>
        <w:rPr>
          <w:rFonts w:ascii="Arial"/>
          <w:i/>
          <w:sz w:val="21"/>
        </w:rPr>
        <w:t>L, K, P</w:t>
      </w:r>
      <w:r>
        <w:rPr>
          <w:rFonts w:ascii="Arial"/>
          <w:sz w:val="21"/>
        </w:rPr>
        <w:t>)</w:t>
      </w:r>
    </w:p>
    <w:p>
      <w:pPr>
        <w:spacing w:line="340" w:lineRule="auto" w:before="134"/>
        <w:ind w:left="395" w:right="5090" w:firstLine="288"/>
        <w:jc w:val="left"/>
        <w:rPr>
          <w:rFonts w:ascii="Arial" w:hAnsi="Arial"/>
          <w:sz w:val="21"/>
        </w:rPr>
      </w:pPr>
      <w:r>
        <w:rPr>
          <w:rFonts w:ascii="Arial" w:hAnsi="Arial"/>
          <w:b/>
          <w:sz w:val="21"/>
        </w:rPr>
        <w:t>else begin </w:t>
      </w:r>
      <w:r>
        <w:rPr>
          <w:rFonts w:ascii="Arial" w:hAnsi="Arial"/>
          <w:sz w:val="21"/>
        </w:rPr>
        <w:t>/* </w:t>
      </w:r>
      <w:r>
        <w:rPr>
          <w:rFonts w:ascii="Arial" w:hAnsi="Arial"/>
          <w:i/>
          <w:sz w:val="21"/>
        </w:rPr>
        <w:t>L </w:t>
      </w:r>
      <w:r>
        <w:rPr>
          <w:rFonts w:ascii="Arial" w:hAnsi="Arial"/>
          <w:sz w:val="21"/>
        </w:rPr>
        <w:t>has </w:t>
      </w:r>
      <w:r>
        <w:rPr>
          <w:rFonts w:ascii="Arial" w:hAnsi="Arial"/>
          <w:i/>
          <w:sz w:val="21"/>
        </w:rPr>
        <w:t>n </w:t>
      </w:r>
      <w:r>
        <w:rPr>
          <w:rFonts w:ascii="MS Gothic" w:hAnsi="MS Gothic"/>
          <w:sz w:val="21"/>
        </w:rPr>
        <w:t>− </w:t>
      </w:r>
      <w:r>
        <w:rPr>
          <w:rFonts w:ascii="Arial" w:hAnsi="Arial"/>
          <w:sz w:val="21"/>
        </w:rPr>
        <w:t>1 key values already, split it */ Create node L1</w:t>
      </w:r>
    </w:p>
    <w:p>
      <w:pPr>
        <w:spacing w:line="206" w:lineRule="exact" w:before="0"/>
        <w:ind w:left="395" w:right="0" w:firstLine="0"/>
        <w:jc w:val="left"/>
        <w:rPr>
          <w:rFonts w:ascii="Arial" w:hAnsi="Arial"/>
          <w:sz w:val="21"/>
        </w:rPr>
      </w:pPr>
      <w:r>
        <w:rPr>
          <w:rFonts w:ascii="Arial" w:hAnsi="Arial"/>
          <w:sz w:val="21"/>
        </w:rPr>
        <w:t>Copy </w:t>
      </w:r>
      <w:r>
        <w:rPr>
          <w:rFonts w:ascii="Arial" w:hAnsi="Arial"/>
          <w:i/>
          <w:sz w:val="21"/>
        </w:rPr>
        <w:t>L.P</w:t>
      </w:r>
      <w:r>
        <w:rPr>
          <w:rFonts w:ascii="Arial" w:hAnsi="Arial"/>
          <w:sz w:val="15"/>
        </w:rPr>
        <w:t>1 </w:t>
      </w:r>
      <w:r>
        <w:rPr>
          <w:rFonts w:ascii="Arial" w:hAnsi="Arial"/>
          <w:i/>
          <w:sz w:val="21"/>
        </w:rPr>
        <w:t>. . . L.K</w:t>
      </w:r>
      <w:r>
        <w:rPr>
          <w:rFonts w:ascii="Arial" w:hAnsi="Arial"/>
          <w:i/>
          <w:sz w:val="15"/>
        </w:rPr>
        <w:t>n</w:t>
      </w:r>
      <w:r>
        <w:rPr>
          <w:rFonts w:ascii="MS Gothic" w:hAnsi="MS Gothic"/>
          <w:sz w:val="15"/>
        </w:rPr>
        <w:t>−</w:t>
      </w:r>
      <w:r>
        <w:rPr>
          <w:rFonts w:ascii="MS Gothic" w:hAnsi="MS Gothic"/>
          <w:spacing w:val="-59"/>
          <w:sz w:val="15"/>
        </w:rPr>
        <w:t> </w:t>
      </w:r>
      <w:r>
        <w:rPr>
          <w:rFonts w:ascii="Arial" w:hAnsi="Arial"/>
          <w:sz w:val="15"/>
        </w:rPr>
        <w:t>1 </w:t>
      </w:r>
      <w:r>
        <w:rPr>
          <w:rFonts w:ascii="Arial" w:hAnsi="Arial"/>
          <w:sz w:val="21"/>
        </w:rPr>
        <w:t>to a block of memory </w:t>
      </w:r>
      <w:r>
        <w:rPr>
          <w:rFonts w:ascii="Arial" w:hAnsi="Arial"/>
          <w:i/>
          <w:sz w:val="21"/>
        </w:rPr>
        <w:t>T </w:t>
      </w:r>
      <w:r>
        <w:rPr>
          <w:rFonts w:ascii="Arial" w:hAnsi="Arial"/>
          <w:sz w:val="21"/>
        </w:rPr>
        <w:t>that can hold </w:t>
      </w:r>
      <w:r>
        <w:rPr>
          <w:rFonts w:ascii="Arial" w:hAnsi="Arial"/>
          <w:i/>
          <w:sz w:val="21"/>
        </w:rPr>
        <w:t>n </w:t>
      </w:r>
      <w:r>
        <w:rPr>
          <w:rFonts w:ascii="Arial" w:hAnsi="Arial"/>
          <w:sz w:val="21"/>
        </w:rPr>
        <w:t>(pointer, key-value) pairs</w:t>
      </w:r>
    </w:p>
    <w:p>
      <w:pPr>
        <w:spacing w:before="85"/>
        <w:ind w:left="395" w:right="0" w:firstLine="0"/>
        <w:jc w:val="left"/>
        <w:rPr>
          <w:rFonts w:ascii="Arial"/>
          <w:sz w:val="21"/>
        </w:rPr>
      </w:pPr>
      <w:r>
        <w:rPr>
          <w:rFonts w:ascii="Arial"/>
          <w:sz w:val="21"/>
        </w:rPr>
        <w:t>insert in leaf (</w:t>
      </w:r>
      <w:r>
        <w:rPr>
          <w:rFonts w:ascii="Arial"/>
          <w:i/>
          <w:sz w:val="21"/>
        </w:rPr>
        <w:t>T, K, P</w:t>
      </w:r>
      <w:r>
        <w:rPr>
          <w:rFonts w:ascii="Arial"/>
          <w:sz w:val="21"/>
        </w:rPr>
        <w:t>)</w:t>
      </w:r>
    </w:p>
    <w:p>
      <w:pPr>
        <w:spacing w:before="56"/>
        <w:ind w:left="395" w:right="0" w:firstLine="0"/>
        <w:jc w:val="left"/>
        <w:rPr>
          <w:rFonts w:ascii="Malgun Gothic Semilight"/>
          <w:b w:val="0"/>
          <w:sz w:val="15"/>
        </w:rPr>
      </w:pPr>
      <w:r>
        <w:rPr>
          <w:rFonts w:ascii="Arial"/>
          <w:sz w:val="21"/>
        </w:rPr>
        <w:t>Set </w:t>
      </w:r>
      <w:r>
        <w:rPr>
          <w:rFonts w:ascii="Arial"/>
          <w:i/>
          <w:sz w:val="21"/>
        </w:rPr>
        <w:t>L</w:t>
      </w:r>
      <w:r>
        <w:rPr>
          <w:rFonts w:ascii="Malgun Gothic Semilight"/>
          <w:b w:val="0"/>
          <w:sz w:val="15"/>
        </w:rPr>
        <w:t>1</w:t>
      </w:r>
      <w:r>
        <w:rPr>
          <w:rFonts w:ascii="Arial"/>
          <w:i/>
          <w:sz w:val="21"/>
        </w:rPr>
        <w:t>.P</w:t>
      </w:r>
      <w:r>
        <w:rPr>
          <w:rFonts w:ascii="Arial"/>
          <w:i/>
          <w:sz w:val="15"/>
        </w:rPr>
        <w:t>n </w:t>
      </w:r>
      <w:r>
        <w:rPr>
          <w:rFonts w:ascii="Malgun Gothic Semilight"/>
          <w:b w:val="0"/>
          <w:sz w:val="21"/>
        </w:rPr>
        <w:t>= </w:t>
      </w:r>
      <w:r>
        <w:rPr>
          <w:rFonts w:ascii="Arial"/>
          <w:i/>
          <w:sz w:val="21"/>
        </w:rPr>
        <w:t>L.P</w:t>
      </w:r>
      <w:r>
        <w:rPr>
          <w:rFonts w:ascii="Arial"/>
          <w:i/>
          <w:sz w:val="15"/>
        </w:rPr>
        <w:t>n</w:t>
      </w:r>
      <w:r>
        <w:rPr>
          <w:rFonts w:ascii="Arial"/>
          <w:sz w:val="21"/>
        </w:rPr>
        <w:t>; Set </w:t>
      </w:r>
      <w:r>
        <w:rPr>
          <w:rFonts w:ascii="Arial"/>
          <w:i/>
          <w:sz w:val="21"/>
        </w:rPr>
        <w:t>L.P</w:t>
      </w:r>
      <w:r>
        <w:rPr>
          <w:rFonts w:ascii="Arial"/>
          <w:i/>
          <w:sz w:val="15"/>
        </w:rPr>
        <w:t>n </w:t>
      </w:r>
      <w:r>
        <w:rPr>
          <w:rFonts w:ascii="Arial"/>
          <w:sz w:val="21"/>
        </w:rPr>
        <w:t>= </w:t>
      </w:r>
      <w:r>
        <w:rPr>
          <w:rFonts w:ascii="Arial"/>
          <w:i/>
          <w:sz w:val="21"/>
        </w:rPr>
        <w:t>L</w:t>
      </w:r>
      <w:r>
        <w:rPr>
          <w:rFonts w:ascii="Malgun Gothic Semilight"/>
          <w:b w:val="0"/>
          <w:sz w:val="15"/>
        </w:rPr>
        <w:t>1</w:t>
      </w:r>
    </w:p>
    <w:p>
      <w:pPr>
        <w:spacing w:before="80"/>
        <w:ind w:left="395" w:right="0" w:firstLine="0"/>
        <w:jc w:val="left"/>
        <w:rPr>
          <w:rFonts w:ascii="Arial" w:hAnsi="Arial"/>
          <w:i/>
          <w:sz w:val="21"/>
        </w:rPr>
      </w:pPr>
      <w:r>
        <w:rPr>
          <w:rFonts w:ascii="Arial" w:hAnsi="Arial"/>
          <w:sz w:val="21"/>
        </w:rPr>
        <w:t>Erase </w:t>
      </w:r>
      <w:r>
        <w:rPr>
          <w:rFonts w:ascii="Arial" w:hAnsi="Arial"/>
          <w:i/>
          <w:sz w:val="21"/>
        </w:rPr>
        <w:t>L.P</w:t>
      </w:r>
      <w:r>
        <w:rPr>
          <w:rFonts w:ascii="Arial" w:hAnsi="Arial"/>
          <w:sz w:val="15"/>
        </w:rPr>
        <w:t>1 </w:t>
      </w:r>
      <w:r>
        <w:rPr>
          <w:rFonts w:ascii="Arial" w:hAnsi="Arial"/>
          <w:sz w:val="21"/>
        </w:rPr>
        <w:t>through </w:t>
      </w:r>
      <w:r>
        <w:rPr>
          <w:rFonts w:ascii="Arial" w:hAnsi="Arial"/>
          <w:i/>
          <w:sz w:val="21"/>
        </w:rPr>
        <w:t>L.K</w:t>
      </w:r>
      <w:r>
        <w:rPr>
          <w:rFonts w:ascii="Arial" w:hAnsi="Arial"/>
          <w:i/>
          <w:sz w:val="15"/>
        </w:rPr>
        <w:t>n</w:t>
      </w:r>
      <w:r>
        <w:rPr>
          <w:rFonts w:ascii="MS Gothic" w:hAnsi="MS Gothic"/>
          <w:sz w:val="15"/>
        </w:rPr>
        <w:t>− </w:t>
      </w:r>
      <w:r>
        <w:rPr>
          <w:rFonts w:ascii="Arial" w:hAnsi="Arial"/>
          <w:sz w:val="15"/>
        </w:rPr>
        <w:t>1 </w:t>
      </w:r>
      <w:r>
        <w:rPr>
          <w:rFonts w:ascii="Arial" w:hAnsi="Arial"/>
          <w:sz w:val="21"/>
        </w:rPr>
        <w:t>from </w:t>
      </w:r>
      <w:r>
        <w:rPr>
          <w:rFonts w:ascii="Arial" w:hAnsi="Arial"/>
          <w:i/>
          <w:sz w:val="21"/>
        </w:rPr>
        <w:t>L</w:t>
      </w:r>
    </w:p>
    <w:p>
      <w:pPr>
        <w:spacing w:line="290" w:lineRule="auto" w:before="83"/>
        <w:ind w:left="395" w:right="5093" w:firstLine="0"/>
        <w:jc w:val="left"/>
        <w:rPr>
          <w:rFonts w:ascii="Malgun Gothic Semilight"/>
          <w:b w:val="0"/>
          <w:sz w:val="15"/>
        </w:rPr>
      </w:pPr>
      <w:r>
        <w:rPr>
          <w:rFonts w:ascii="Arial"/>
          <w:sz w:val="21"/>
        </w:rPr>
        <w:t>Copy </w:t>
      </w:r>
      <w:r>
        <w:rPr>
          <w:rFonts w:ascii="Arial"/>
          <w:i/>
          <w:sz w:val="21"/>
        </w:rPr>
        <w:t>T.P</w:t>
      </w:r>
      <w:r>
        <w:rPr>
          <w:rFonts w:ascii="Arial"/>
          <w:sz w:val="15"/>
        </w:rPr>
        <w:t>1 </w:t>
      </w:r>
      <w:r>
        <w:rPr>
          <w:rFonts w:ascii="Arial"/>
          <w:sz w:val="21"/>
        </w:rPr>
        <w:t>through </w:t>
      </w:r>
      <w:r>
        <w:rPr>
          <w:rFonts w:ascii="Arial"/>
          <w:i/>
          <w:sz w:val="21"/>
        </w:rPr>
        <w:t>T.K</w:t>
      </w:r>
      <w:r>
        <w:rPr>
          <w:rFonts w:ascii="Malgun Gothic Semilight"/>
          <w:b w:val="0"/>
          <w:sz w:val="15"/>
        </w:rPr>
        <w:t>_</w:t>
      </w:r>
      <w:r>
        <w:rPr>
          <w:rFonts w:ascii="Arial"/>
          <w:i/>
          <w:sz w:val="15"/>
        </w:rPr>
        <w:t>n/</w:t>
      </w:r>
      <w:r>
        <w:rPr>
          <w:rFonts w:ascii="Arial"/>
          <w:sz w:val="15"/>
        </w:rPr>
        <w:t>2</w:t>
      </w:r>
      <w:r>
        <w:rPr>
          <w:rFonts w:ascii="Malgun Gothic Semilight"/>
          <w:b w:val="0"/>
          <w:sz w:val="15"/>
        </w:rPr>
        <w:t>_ </w:t>
      </w:r>
      <w:r>
        <w:rPr>
          <w:rFonts w:ascii="Arial"/>
          <w:sz w:val="21"/>
        </w:rPr>
        <w:t>from </w:t>
      </w:r>
      <w:r>
        <w:rPr>
          <w:rFonts w:ascii="Arial"/>
          <w:i/>
          <w:sz w:val="21"/>
        </w:rPr>
        <w:t>T </w:t>
      </w:r>
      <w:r>
        <w:rPr>
          <w:rFonts w:ascii="Arial"/>
          <w:sz w:val="21"/>
        </w:rPr>
        <w:t>into </w:t>
      </w:r>
      <w:r>
        <w:rPr>
          <w:rFonts w:ascii="Arial"/>
          <w:i/>
          <w:sz w:val="21"/>
        </w:rPr>
        <w:t>L </w:t>
      </w:r>
      <w:r>
        <w:rPr>
          <w:rFonts w:ascii="Arial"/>
          <w:sz w:val="21"/>
        </w:rPr>
        <w:t>starting at </w:t>
      </w:r>
      <w:r>
        <w:rPr>
          <w:rFonts w:ascii="Arial"/>
          <w:i/>
          <w:sz w:val="21"/>
        </w:rPr>
        <w:t>L.P</w:t>
      </w:r>
      <w:r>
        <w:rPr>
          <w:rFonts w:ascii="Arial"/>
          <w:sz w:val="15"/>
        </w:rPr>
        <w:t>1 </w:t>
      </w:r>
      <w:r>
        <w:rPr>
          <w:rFonts w:ascii="Arial"/>
          <w:sz w:val="21"/>
        </w:rPr>
        <w:t>Copy </w:t>
      </w:r>
      <w:r>
        <w:rPr>
          <w:rFonts w:ascii="Arial"/>
          <w:i/>
          <w:sz w:val="21"/>
        </w:rPr>
        <w:t>T.P</w:t>
      </w:r>
      <w:r>
        <w:rPr>
          <w:rFonts w:ascii="Malgun Gothic Semilight"/>
          <w:b w:val="0"/>
          <w:sz w:val="15"/>
        </w:rPr>
        <w:t>_</w:t>
      </w:r>
      <w:r>
        <w:rPr>
          <w:rFonts w:ascii="Arial"/>
          <w:i/>
          <w:sz w:val="15"/>
        </w:rPr>
        <w:t>n/</w:t>
      </w:r>
      <w:r>
        <w:rPr>
          <w:rFonts w:ascii="Arial"/>
          <w:sz w:val="15"/>
        </w:rPr>
        <w:t>2</w:t>
      </w:r>
      <w:r>
        <w:rPr>
          <w:rFonts w:ascii="Malgun Gothic Semilight"/>
          <w:b w:val="0"/>
          <w:sz w:val="15"/>
        </w:rPr>
        <w:t>_+</w:t>
      </w:r>
      <w:r>
        <w:rPr>
          <w:rFonts w:ascii="Arial"/>
          <w:sz w:val="15"/>
        </w:rPr>
        <w:t>1 </w:t>
      </w:r>
      <w:r>
        <w:rPr>
          <w:rFonts w:ascii="Arial"/>
          <w:sz w:val="21"/>
        </w:rPr>
        <w:t>through </w:t>
      </w:r>
      <w:r>
        <w:rPr>
          <w:rFonts w:ascii="Arial"/>
          <w:i/>
          <w:sz w:val="21"/>
        </w:rPr>
        <w:t>T.K</w:t>
      </w:r>
      <w:r>
        <w:rPr>
          <w:rFonts w:ascii="Arial"/>
          <w:i/>
          <w:sz w:val="15"/>
        </w:rPr>
        <w:t>n </w:t>
      </w:r>
      <w:r>
        <w:rPr>
          <w:rFonts w:ascii="Arial"/>
          <w:sz w:val="21"/>
        </w:rPr>
        <w:t>from </w:t>
      </w:r>
      <w:r>
        <w:rPr>
          <w:rFonts w:ascii="Arial"/>
          <w:i/>
          <w:sz w:val="21"/>
        </w:rPr>
        <w:t>T </w:t>
      </w:r>
      <w:r>
        <w:rPr>
          <w:rFonts w:ascii="Arial"/>
          <w:sz w:val="21"/>
        </w:rPr>
        <w:t>into </w:t>
      </w:r>
      <w:r>
        <w:rPr>
          <w:rFonts w:ascii="Arial"/>
          <w:i/>
          <w:sz w:val="21"/>
        </w:rPr>
        <w:t>L</w:t>
      </w:r>
      <w:r>
        <w:rPr>
          <w:rFonts w:ascii="Malgun Gothic Semilight"/>
          <w:b w:val="0"/>
          <w:sz w:val="15"/>
        </w:rPr>
        <w:t>_ </w:t>
      </w:r>
      <w:r>
        <w:rPr>
          <w:rFonts w:ascii="Arial"/>
          <w:sz w:val="21"/>
        </w:rPr>
        <w:t>starting at </w:t>
      </w:r>
      <w:r>
        <w:rPr>
          <w:rFonts w:ascii="Arial"/>
          <w:i/>
          <w:sz w:val="21"/>
        </w:rPr>
        <w:t>L</w:t>
      </w:r>
      <w:r>
        <w:rPr>
          <w:rFonts w:ascii="Malgun Gothic Semilight"/>
          <w:b w:val="0"/>
          <w:sz w:val="15"/>
        </w:rPr>
        <w:t>1</w:t>
      </w:r>
      <w:r>
        <w:rPr>
          <w:rFonts w:ascii="Arial"/>
          <w:i/>
          <w:sz w:val="21"/>
        </w:rPr>
        <w:t>.P</w:t>
      </w:r>
      <w:r>
        <w:rPr>
          <w:rFonts w:ascii="Arial"/>
          <w:sz w:val="15"/>
        </w:rPr>
        <w:t>1 </w:t>
      </w:r>
      <w:r>
        <w:rPr>
          <w:rFonts w:ascii="Arial"/>
          <w:sz w:val="21"/>
        </w:rPr>
        <w:t>Let </w:t>
      </w:r>
      <w:r>
        <w:rPr>
          <w:rFonts w:ascii="Arial"/>
          <w:i/>
          <w:sz w:val="21"/>
        </w:rPr>
        <w:t>K</w:t>
      </w:r>
      <w:r>
        <w:rPr>
          <w:rFonts w:ascii="Malgun Gothic Semilight"/>
          <w:b w:val="0"/>
          <w:sz w:val="15"/>
        </w:rPr>
        <w:t>1 </w:t>
      </w:r>
      <w:r>
        <w:rPr>
          <w:rFonts w:ascii="Arial"/>
          <w:sz w:val="21"/>
        </w:rPr>
        <w:t>be the smallest key-value in </w:t>
      </w:r>
      <w:r>
        <w:rPr>
          <w:rFonts w:ascii="Arial"/>
          <w:i/>
          <w:sz w:val="21"/>
        </w:rPr>
        <w:t>L</w:t>
      </w:r>
      <w:r>
        <w:rPr>
          <w:rFonts w:ascii="Malgun Gothic Semilight"/>
          <w:b w:val="0"/>
          <w:sz w:val="15"/>
        </w:rPr>
        <w:t>1</w:t>
      </w:r>
    </w:p>
    <w:p>
      <w:pPr>
        <w:spacing w:line="269" w:lineRule="exact" w:before="0"/>
        <w:ind w:left="395" w:right="0" w:firstLine="0"/>
        <w:jc w:val="left"/>
        <w:rPr>
          <w:rFonts w:ascii="Arial"/>
          <w:sz w:val="21"/>
        </w:rPr>
      </w:pPr>
      <w:r>
        <w:rPr>
          <w:rFonts w:ascii="Arial"/>
          <w:sz w:val="21"/>
        </w:rPr>
        <w:t>insert in parent(</w:t>
      </w:r>
      <w:r>
        <w:rPr>
          <w:rFonts w:ascii="Arial"/>
          <w:i/>
          <w:sz w:val="21"/>
        </w:rPr>
        <w:t>L</w:t>
      </w:r>
      <w:r>
        <w:rPr>
          <w:rFonts w:ascii="Arial"/>
          <w:sz w:val="21"/>
        </w:rPr>
        <w:t>, </w:t>
      </w:r>
      <w:r>
        <w:rPr>
          <w:rFonts w:ascii="Arial"/>
          <w:i/>
          <w:sz w:val="21"/>
        </w:rPr>
        <w:t>K</w:t>
      </w:r>
      <w:r>
        <w:rPr>
          <w:rFonts w:ascii="Malgun Gothic Semilight"/>
          <w:b w:val="0"/>
          <w:sz w:val="15"/>
        </w:rPr>
        <w:t>1</w:t>
      </w:r>
      <w:r>
        <w:rPr>
          <w:rFonts w:ascii="Arial"/>
          <w:sz w:val="21"/>
        </w:rPr>
        <w:t>, </w:t>
      </w:r>
      <w:r>
        <w:rPr>
          <w:rFonts w:ascii="Arial"/>
          <w:i/>
          <w:sz w:val="21"/>
        </w:rPr>
        <w:t>L1</w:t>
      </w:r>
      <w:r>
        <w:rPr>
          <w:rFonts w:ascii="Arial"/>
          <w:sz w:val="21"/>
        </w:rPr>
        <w:t>)</w:t>
      </w:r>
    </w:p>
    <w:p>
      <w:pPr>
        <w:spacing w:before="52"/>
        <w:ind w:left="395" w:right="0" w:firstLine="0"/>
        <w:jc w:val="left"/>
        <w:rPr>
          <w:rFonts w:ascii="Arial"/>
          <w:b/>
          <w:sz w:val="21"/>
        </w:rPr>
      </w:pPr>
      <w:r>
        <w:rPr>
          <w:rFonts w:ascii="Arial"/>
          <w:b/>
          <w:sz w:val="21"/>
        </w:rPr>
        <w:t>end</w:t>
      </w:r>
    </w:p>
    <w:p>
      <w:pPr>
        <w:pStyle w:val="BodyText"/>
        <w:spacing w:before="6"/>
        <w:rPr>
          <w:rFonts w:ascii="Arial"/>
          <w:b/>
          <w:sz w:val="21"/>
        </w:rPr>
      </w:pPr>
    </w:p>
    <w:p>
      <w:pPr>
        <w:spacing w:before="1"/>
        <w:ind w:left="395" w:right="0" w:firstLine="0"/>
        <w:jc w:val="left"/>
        <w:rPr>
          <w:rFonts w:ascii="Arial"/>
          <w:sz w:val="21"/>
        </w:rPr>
      </w:pPr>
      <w:r>
        <w:rPr>
          <w:rFonts w:ascii="Arial"/>
          <w:b/>
          <w:sz w:val="21"/>
        </w:rPr>
        <w:t>procedure </w:t>
      </w:r>
      <w:r>
        <w:rPr>
          <w:rFonts w:ascii="Arial"/>
          <w:sz w:val="21"/>
        </w:rPr>
        <w:t>insert in leaf (</w:t>
      </w:r>
      <w:r>
        <w:rPr>
          <w:rFonts w:ascii="Arial"/>
          <w:i/>
          <w:sz w:val="21"/>
        </w:rPr>
        <w:t>node L</w:t>
      </w:r>
      <w:r>
        <w:rPr>
          <w:rFonts w:ascii="Arial"/>
          <w:sz w:val="21"/>
        </w:rPr>
        <w:t>, </w:t>
      </w:r>
      <w:r>
        <w:rPr>
          <w:rFonts w:ascii="Arial"/>
          <w:i/>
          <w:sz w:val="21"/>
        </w:rPr>
        <w:t>value K</w:t>
      </w:r>
      <w:r>
        <w:rPr>
          <w:rFonts w:ascii="Arial"/>
          <w:sz w:val="21"/>
        </w:rPr>
        <w:t>, </w:t>
      </w:r>
      <w:r>
        <w:rPr>
          <w:rFonts w:ascii="Arial"/>
          <w:i/>
          <w:sz w:val="21"/>
        </w:rPr>
        <w:t>pointer P</w:t>
      </w:r>
      <w:r>
        <w:rPr>
          <w:rFonts w:ascii="Arial"/>
          <w:sz w:val="21"/>
        </w:rPr>
        <w:t>)</w:t>
      </w:r>
    </w:p>
    <w:p>
      <w:pPr>
        <w:spacing w:before="56"/>
        <w:ind w:left="395" w:right="0" w:firstLine="0"/>
        <w:jc w:val="left"/>
        <w:rPr>
          <w:rFonts w:ascii="Arial"/>
          <w:sz w:val="21"/>
        </w:rPr>
      </w:pPr>
      <w:r>
        <w:rPr>
          <w:rFonts w:ascii="Arial"/>
          <w:b/>
          <w:sz w:val="21"/>
        </w:rPr>
        <w:t>if </w:t>
      </w:r>
      <w:r>
        <w:rPr>
          <w:rFonts w:ascii="Arial"/>
          <w:sz w:val="21"/>
        </w:rPr>
        <w:t>(</w:t>
      </w:r>
      <w:r>
        <w:rPr>
          <w:rFonts w:ascii="Arial"/>
          <w:i/>
          <w:sz w:val="21"/>
        </w:rPr>
        <w:t>K &lt; L.K</w:t>
      </w:r>
      <w:r>
        <w:rPr>
          <w:rFonts w:ascii="Arial"/>
          <w:sz w:val="15"/>
        </w:rPr>
        <w:t>1</w:t>
      </w:r>
      <w:r>
        <w:rPr>
          <w:rFonts w:ascii="Arial"/>
          <w:sz w:val="21"/>
        </w:rPr>
        <w:t>)</w:t>
      </w:r>
    </w:p>
    <w:p>
      <w:pPr>
        <w:spacing w:before="61"/>
        <w:ind w:left="395" w:right="0" w:firstLine="0"/>
        <w:jc w:val="left"/>
        <w:rPr>
          <w:rFonts w:ascii="Arial"/>
          <w:sz w:val="15"/>
        </w:rPr>
      </w:pPr>
      <w:r>
        <w:rPr>
          <w:rFonts w:ascii="Arial"/>
          <w:b/>
          <w:sz w:val="21"/>
        </w:rPr>
        <w:t>then </w:t>
      </w:r>
      <w:r>
        <w:rPr>
          <w:rFonts w:ascii="Arial"/>
          <w:sz w:val="21"/>
        </w:rPr>
        <w:t>insert </w:t>
      </w:r>
      <w:r>
        <w:rPr>
          <w:rFonts w:ascii="Arial"/>
          <w:i/>
          <w:sz w:val="21"/>
        </w:rPr>
        <w:t>P, K </w:t>
      </w:r>
      <w:r>
        <w:rPr>
          <w:rFonts w:ascii="Arial"/>
          <w:sz w:val="21"/>
        </w:rPr>
        <w:t>into </w:t>
      </w:r>
      <w:r>
        <w:rPr>
          <w:rFonts w:ascii="Arial"/>
          <w:i/>
          <w:sz w:val="21"/>
        </w:rPr>
        <w:t>L </w:t>
      </w:r>
      <w:r>
        <w:rPr>
          <w:rFonts w:ascii="Arial"/>
          <w:sz w:val="21"/>
        </w:rPr>
        <w:t>just before </w:t>
      </w:r>
      <w:r>
        <w:rPr>
          <w:rFonts w:ascii="Arial"/>
          <w:i/>
          <w:sz w:val="21"/>
        </w:rPr>
        <w:t>L.P</w:t>
      </w:r>
      <w:r>
        <w:rPr>
          <w:rFonts w:ascii="Arial"/>
          <w:sz w:val="15"/>
        </w:rPr>
        <w:t>1</w:t>
      </w:r>
    </w:p>
    <w:p>
      <w:pPr>
        <w:spacing w:before="61"/>
        <w:ind w:left="395" w:right="0" w:firstLine="0"/>
        <w:jc w:val="left"/>
        <w:rPr>
          <w:rFonts w:ascii="Arial"/>
          <w:b/>
          <w:sz w:val="21"/>
        </w:rPr>
      </w:pPr>
      <w:r>
        <w:rPr>
          <w:rFonts w:ascii="Arial"/>
          <w:b/>
          <w:sz w:val="21"/>
        </w:rPr>
        <w:t>else begin</w:t>
      </w:r>
    </w:p>
    <w:p>
      <w:pPr>
        <w:spacing w:before="66"/>
        <w:ind w:left="395" w:right="0" w:firstLine="0"/>
        <w:jc w:val="left"/>
        <w:rPr>
          <w:rFonts w:ascii="Arial"/>
          <w:i/>
          <w:sz w:val="21"/>
        </w:rPr>
      </w:pPr>
      <w:r>
        <w:rPr>
          <w:rFonts w:ascii="Arial"/>
          <w:sz w:val="21"/>
        </w:rPr>
        <w:t>Let </w:t>
      </w:r>
      <w:r>
        <w:rPr>
          <w:rFonts w:ascii="Arial"/>
          <w:i/>
          <w:sz w:val="21"/>
        </w:rPr>
        <w:t>K</w:t>
      </w:r>
      <w:r>
        <w:rPr>
          <w:rFonts w:ascii="Arial"/>
          <w:i/>
          <w:sz w:val="15"/>
        </w:rPr>
        <w:t>i </w:t>
      </w:r>
      <w:r>
        <w:rPr>
          <w:rFonts w:ascii="Arial"/>
          <w:sz w:val="21"/>
        </w:rPr>
        <w:t>be the highest value in </w:t>
      </w:r>
      <w:r>
        <w:rPr>
          <w:rFonts w:ascii="Arial"/>
          <w:i/>
          <w:sz w:val="21"/>
        </w:rPr>
        <w:t>L </w:t>
      </w:r>
      <w:r>
        <w:rPr>
          <w:rFonts w:ascii="Arial"/>
          <w:sz w:val="21"/>
        </w:rPr>
        <w:t>that is less than </w:t>
      </w:r>
      <w:r>
        <w:rPr>
          <w:rFonts w:ascii="Arial"/>
          <w:i/>
          <w:sz w:val="21"/>
        </w:rPr>
        <w:t>K</w:t>
      </w:r>
    </w:p>
    <w:p>
      <w:pPr>
        <w:spacing w:before="61"/>
        <w:ind w:left="395" w:right="0" w:firstLine="0"/>
        <w:jc w:val="left"/>
        <w:rPr>
          <w:rFonts w:ascii="Arial"/>
          <w:i/>
          <w:sz w:val="15"/>
        </w:rPr>
      </w:pPr>
      <w:r>
        <w:rPr>
          <w:rFonts w:ascii="Arial"/>
          <w:sz w:val="21"/>
        </w:rPr>
        <w:t>Insert </w:t>
      </w:r>
      <w:r>
        <w:rPr>
          <w:rFonts w:ascii="Arial"/>
          <w:i/>
          <w:sz w:val="21"/>
        </w:rPr>
        <w:t>P, K </w:t>
      </w:r>
      <w:r>
        <w:rPr>
          <w:rFonts w:ascii="Arial"/>
          <w:sz w:val="21"/>
        </w:rPr>
        <w:t>into </w:t>
      </w:r>
      <w:r>
        <w:rPr>
          <w:rFonts w:ascii="Arial"/>
          <w:i/>
          <w:sz w:val="21"/>
        </w:rPr>
        <w:t>L </w:t>
      </w:r>
      <w:r>
        <w:rPr>
          <w:rFonts w:ascii="Arial"/>
          <w:sz w:val="21"/>
        </w:rPr>
        <w:t>just after </w:t>
      </w:r>
      <w:r>
        <w:rPr>
          <w:rFonts w:ascii="Arial"/>
          <w:i/>
          <w:sz w:val="21"/>
        </w:rPr>
        <w:t>T.K</w:t>
      </w:r>
      <w:r>
        <w:rPr>
          <w:rFonts w:ascii="Arial"/>
          <w:i/>
          <w:sz w:val="15"/>
        </w:rPr>
        <w:t>i</w:t>
      </w:r>
    </w:p>
    <w:p>
      <w:pPr>
        <w:pStyle w:val="Heading9"/>
        <w:spacing w:before="56"/>
      </w:pPr>
      <w:r>
        <w:rPr/>
        <w:t>end</w:t>
      </w:r>
    </w:p>
    <w:p>
      <w:pPr>
        <w:pStyle w:val="BodyText"/>
        <w:spacing w:before="2"/>
        <w:rPr>
          <w:rFonts w:ascii="Arial"/>
          <w:b/>
          <w:sz w:val="22"/>
        </w:rPr>
      </w:pPr>
    </w:p>
    <w:p>
      <w:pPr>
        <w:spacing w:before="0"/>
        <w:ind w:left="395" w:right="0" w:firstLine="0"/>
        <w:jc w:val="left"/>
        <w:rPr>
          <w:rFonts w:ascii="Arial"/>
          <w:sz w:val="21"/>
        </w:rPr>
      </w:pPr>
      <w:r>
        <w:rPr>
          <w:rFonts w:ascii="Arial"/>
          <w:b/>
          <w:sz w:val="21"/>
        </w:rPr>
        <w:t>procedure </w:t>
      </w:r>
      <w:r>
        <w:rPr>
          <w:rFonts w:ascii="Arial"/>
          <w:sz w:val="21"/>
        </w:rPr>
        <w:t>insert in parent(</w:t>
      </w:r>
      <w:r>
        <w:rPr>
          <w:rFonts w:ascii="Arial"/>
          <w:i/>
          <w:sz w:val="21"/>
        </w:rPr>
        <w:t>node N</w:t>
      </w:r>
      <w:r>
        <w:rPr>
          <w:rFonts w:ascii="Arial"/>
          <w:sz w:val="21"/>
        </w:rPr>
        <w:t>, </w:t>
      </w:r>
      <w:r>
        <w:rPr>
          <w:rFonts w:ascii="Arial"/>
          <w:i/>
          <w:sz w:val="21"/>
        </w:rPr>
        <w:t>value K</w:t>
      </w:r>
      <w:r>
        <w:rPr>
          <w:rFonts w:ascii="Malgun Gothic Semilight"/>
          <w:b w:val="0"/>
          <w:sz w:val="15"/>
        </w:rPr>
        <w:t>_</w:t>
      </w:r>
      <w:r>
        <w:rPr>
          <w:rFonts w:ascii="Arial"/>
          <w:sz w:val="21"/>
        </w:rPr>
        <w:t>, </w:t>
      </w:r>
      <w:r>
        <w:rPr>
          <w:rFonts w:ascii="Arial"/>
          <w:i/>
          <w:sz w:val="21"/>
        </w:rPr>
        <w:t>node N</w:t>
      </w:r>
      <w:r>
        <w:rPr>
          <w:rFonts w:ascii="Malgun Gothic Semilight"/>
          <w:b w:val="0"/>
          <w:sz w:val="15"/>
        </w:rPr>
        <w:t>_</w:t>
      </w:r>
      <w:r>
        <w:rPr>
          <w:rFonts w:ascii="Arial"/>
          <w:sz w:val="21"/>
        </w:rPr>
        <w:t>)</w:t>
      </w:r>
    </w:p>
    <w:p>
      <w:pPr>
        <w:spacing w:before="48"/>
        <w:ind w:left="395" w:right="0" w:firstLine="0"/>
        <w:jc w:val="left"/>
        <w:rPr>
          <w:rFonts w:ascii="Arial"/>
          <w:sz w:val="21"/>
        </w:rPr>
      </w:pPr>
      <w:r>
        <w:rPr>
          <w:rFonts w:ascii="Arial"/>
          <w:b/>
          <w:sz w:val="21"/>
        </w:rPr>
        <w:t>if </w:t>
      </w:r>
      <w:r>
        <w:rPr>
          <w:rFonts w:ascii="Arial"/>
          <w:sz w:val="21"/>
        </w:rPr>
        <w:t>(</w:t>
      </w:r>
      <w:r>
        <w:rPr>
          <w:rFonts w:ascii="Arial"/>
          <w:i/>
          <w:sz w:val="21"/>
        </w:rPr>
        <w:t>N </w:t>
      </w:r>
      <w:r>
        <w:rPr>
          <w:rFonts w:ascii="Arial"/>
          <w:sz w:val="21"/>
        </w:rPr>
        <w:t>is the root of the tree)</w:t>
      </w:r>
    </w:p>
    <w:p>
      <w:pPr>
        <w:spacing w:before="61"/>
        <w:ind w:left="395" w:right="0" w:firstLine="0"/>
        <w:jc w:val="left"/>
        <w:rPr>
          <w:rFonts w:ascii="Arial"/>
          <w:b/>
          <w:sz w:val="21"/>
        </w:rPr>
      </w:pPr>
      <w:r>
        <w:rPr>
          <w:rFonts w:ascii="Arial"/>
          <w:b/>
          <w:sz w:val="21"/>
        </w:rPr>
        <w:t>then begin</w:t>
      </w:r>
    </w:p>
    <w:p>
      <w:pPr>
        <w:spacing w:line="285" w:lineRule="auto" w:before="68"/>
        <w:ind w:left="395" w:right="4079" w:firstLine="0"/>
        <w:jc w:val="left"/>
        <w:rPr>
          <w:rFonts w:ascii="Arial"/>
          <w:sz w:val="21"/>
        </w:rPr>
      </w:pPr>
      <w:r>
        <w:rPr>
          <w:rFonts w:ascii="Arial"/>
          <w:sz w:val="21"/>
        </w:rPr>
        <w:t>Create a new node </w:t>
      </w:r>
      <w:r>
        <w:rPr>
          <w:rFonts w:ascii="Arial"/>
          <w:i/>
          <w:sz w:val="21"/>
        </w:rPr>
        <w:t>R </w:t>
      </w:r>
      <w:r>
        <w:rPr>
          <w:rFonts w:ascii="Arial"/>
          <w:sz w:val="21"/>
        </w:rPr>
        <w:t>containing </w:t>
      </w:r>
      <w:r>
        <w:rPr>
          <w:rFonts w:ascii="Arial"/>
          <w:i/>
          <w:sz w:val="21"/>
        </w:rPr>
        <w:t>N, K</w:t>
      </w:r>
      <w:r>
        <w:rPr>
          <w:rFonts w:ascii="Malgun Gothic Semilight"/>
          <w:b w:val="0"/>
          <w:sz w:val="15"/>
        </w:rPr>
        <w:t>1</w:t>
      </w:r>
      <w:r>
        <w:rPr>
          <w:rFonts w:ascii="Arial"/>
          <w:i/>
          <w:sz w:val="21"/>
        </w:rPr>
        <w:t>, N1 </w:t>
      </w:r>
      <w:r>
        <w:rPr>
          <w:rFonts w:ascii="Arial"/>
          <w:sz w:val="21"/>
        </w:rPr>
        <w:t>/* </w:t>
      </w:r>
      <w:r>
        <w:rPr>
          <w:rFonts w:ascii="Arial"/>
          <w:i/>
          <w:sz w:val="21"/>
        </w:rPr>
        <w:t>N </w:t>
      </w:r>
      <w:r>
        <w:rPr>
          <w:rFonts w:ascii="Arial"/>
          <w:sz w:val="21"/>
        </w:rPr>
        <w:t>and </w:t>
      </w:r>
      <w:r>
        <w:rPr>
          <w:rFonts w:ascii="Arial"/>
          <w:i/>
          <w:sz w:val="21"/>
        </w:rPr>
        <w:t>N</w:t>
      </w:r>
      <w:r>
        <w:rPr>
          <w:rFonts w:ascii="Malgun Gothic Semilight"/>
          <w:b w:val="0"/>
          <w:sz w:val="15"/>
        </w:rPr>
        <w:t>1 </w:t>
      </w:r>
      <w:r>
        <w:rPr>
          <w:rFonts w:ascii="Arial"/>
          <w:sz w:val="21"/>
        </w:rPr>
        <w:t>are pointers */ Make </w:t>
      </w:r>
      <w:r>
        <w:rPr>
          <w:rFonts w:ascii="Arial"/>
          <w:i/>
          <w:sz w:val="21"/>
        </w:rPr>
        <w:t>R </w:t>
      </w:r>
      <w:r>
        <w:rPr>
          <w:rFonts w:ascii="Arial"/>
          <w:sz w:val="21"/>
        </w:rPr>
        <w:t>the root of the tree</w:t>
      </w:r>
    </w:p>
    <w:p>
      <w:pPr>
        <w:spacing w:line="300" w:lineRule="auto" w:before="10"/>
        <w:ind w:left="419" w:right="9868" w:hanging="24"/>
        <w:jc w:val="left"/>
        <w:rPr>
          <w:rFonts w:ascii="Arial"/>
          <w:b/>
          <w:sz w:val="21"/>
        </w:rPr>
      </w:pPr>
      <w:r>
        <w:rPr>
          <w:rFonts w:ascii="Arial"/>
          <w:b/>
          <w:sz w:val="21"/>
        </w:rPr>
        <w:t>return end</w:t>
      </w:r>
    </w:p>
    <w:p>
      <w:pPr>
        <w:spacing w:before="194"/>
        <w:ind w:left="395" w:right="0" w:firstLine="0"/>
        <w:jc w:val="left"/>
        <w:rPr>
          <w:rFonts w:ascii="Arial"/>
          <w:sz w:val="21"/>
        </w:rPr>
      </w:pPr>
      <w:r>
        <w:rPr>
          <w:rFonts w:ascii="Arial"/>
          <w:sz w:val="21"/>
        </w:rPr>
        <w:t>Let </w:t>
      </w:r>
      <w:r>
        <w:rPr>
          <w:rFonts w:ascii="Arial"/>
          <w:i/>
          <w:sz w:val="21"/>
        </w:rPr>
        <w:t>P </w:t>
      </w:r>
      <w:r>
        <w:rPr>
          <w:rFonts w:ascii="Arial"/>
          <w:sz w:val="21"/>
        </w:rPr>
        <w:t>= </w:t>
      </w:r>
      <w:r>
        <w:rPr>
          <w:rFonts w:ascii="Arial"/>
          <w:i/>
          <w:sz w:val="21"/>
        </w:rPr>
        <w:t>parent </w:t>
      </w:r>
      <w:r>
        <w:rPr>
          <w:rFonts w:ascii="Arial"/>
          <w:sz w:val="21"/>
        </w:rPr>
        <w:t>(</w:t>
      </w:r>
      <w:r>
        <w:rPr>
          <w:rFonts w:ascii="Arial"/>
          <w:i/>
          <w:sz w:val="21"/>
        </w:rPr>
        <w:t>N</w:t>
      </w:r>
      <w:r>
        <w:rPr>
          <w:rFonts w:ascii="Arial"/>
          <w:sz w:val="21"/>
        </w:rPr>
        <w:t>)</w:t>
      </w:r>
    </w:p>
    <w:p>
      <w:pPr>
        <w:spacing w:line="295" w:lineRule="auto" w:before="56"/>
        <w:ind w:left="395" w:right="7256" w:firstLine="0"/>
        <w:jc w:val="left"/>
        <w:rPr>
          <w:rFonts w:ascii="Arial"/>
          <w:sz w:val="21"/>
        </w:rPr>
      </w:pPr>
      <w:r>
        <w:rPr>
          <w:rFonts w:ascii="Arial"/>
          <w:b/>
          <w:sz w:val="21"/>
        </w:rPr>
        <w:t>if </w:t>
      </w:r>
      <w:r>
        <w:rPr>
          <w:rFonts w:ascii="Arial"/>
          <w:sz w:val="21"/>
        </w:rPr>
        <w:t>(</w:t>
      </w:r>
      <w:r>
        <w:rPr>
          <w:rFonts w:ascii="Arial"/>
          <w:i/>
          <w:sz w:val="21"/>
        </w:rPr>
        <w:t>P </w:t>
      </w:r>
      <w:r>
        <w:rPr>
          <w:rFonts w:ascii="Arial"/>
          <w:sz w:val="21"/>
        </w:rPr>
        <w:t>has less than </w:t>
      </w:r>
      <w:r>
        <w:rPr>
          <w:rFonts w:ascii="Arial"/>
          <w:i/>
          <w:sz w:val="21"/>
        </w:rPr>
        <w:t>n </w:t>
      </w:r>
      <w:r>
        <w:rPr>
          <w:rFonts w:ascii="Arial"/>
          <w:sz w:val="21"/>
        </w:rPr>
        <w:t>pointers) </w:t>
      </w:r>
      <w:r>
        <w:rPr>
          <w:rFonts w:ascii="Arial"/>
          <w:b/>
          <w:sz w:val="21"/>
        </w:rPr>
        <w:t>then </w:t>
      </w:r>
      <w:r>
        <w:rPr>
          <w:rFonts w:ascii="Arial"/>
          <w:sz w:val="21"/>
        </w:rPr>
        <w:t>insert (</w:t>
      </w:r>
      <w:r>
        <w:rPr>
          <w:rFonts w:ascii="Arial"/>
          <w:i/>
          <w:sz w:val="21"/>
        </w:rPr>
        <w:t>K</w:t>
      </w:r>
      <w:r>
        <w:rPr>
          <w:rFonts w:ascii="Malgun Gothic Semilight"/>
          <w:b w:val="0"/>
          <w:sz w:val="15"/>
        </w:rPr>
        <w:t>1</w:t>
      </w:r>
      <w:r>
        <w:rPr>
          <w:rFonts w:ascii="Arial"/>
          <w:i/>
          <w:sz w:val="21"/>
        </w:rPr>
        <w:t>, N</w:t>
      </w:r>
      <w:r>
        <w:rPr>
          <w:rFonts w:ascii="Malgun Gothic Semilight"/>
          <w:b w:val="0"/>
          <w:sz w:val="15"/>
        </w:rPr>
        <w:t>1</w:t>
      </w:r>
      <w:r>
        <w:rPr>
          <w:rFonts w:ascii="Arial"/>
          <w:sz w:val="21"/>
        </w:rPr>
        <w:t>) in </w:t>
      </w:r>
      <w:r>
        <w:rPr>
          <w:rFonts w:ascii="Arial"/>
          <w:i/>
          <w:sz w:val="21"/>
        </w:rPr>
        <w:t>P </w:t>
      </w:r>
      <w:r>
        <w:rPr>
          <w:rFonts w:ascii="Arial"/>
          <w:sz w:val="21"/>
        </w:rPr>
        <w:t>just after </w:t>
      </w:r>
      <w:r>
        <w:rPr>
          <w:rFonts w:ascii="Arial"/>
          <w:i/>
          <w:sz w:val="21"/>
        </w:rPr>
        <w:t>N </w:t>
      </w:r>
      <w:r>
        <w:rPr>
          <w:rFonts w:ascii="Arial"/>
          <w:b/>
          <w:sz w:val="21"/>
        </w:rPr>
        <w:t>else begin </w:t>
      </w:r>
      <w:r>
        <w:rPr>
          <w:rFonts w:ascii="Arial"/>
          <w:sz w:val="21"/>
        </w:rPr>
        <w:t>/* Split </w:t>
      </w:r>
      <w:r>
        <w:rPr>
          <w:rFonts w:ascii="Arial"/>
          <w:i/>
          <w:sz w:val="21"/>
        </w:rPr>
        <w:t>P</w:t>
      </w:r>
      <w:r>
        <w:rPr>
          <w:rFonts w:ascii="Arial"/>
          <w:i/>
          <w:spacing w:val="-6"/>
          <w:sz w:val="21"/>
        </w:rPr>
        <w:t> </w:t>
      </w:r>
      <w:r>
        <w:rPr>
          <w:rFonts w:ascii="Arial"/>
          <w:sz w:val="21"/>
        </w:rPr>
        <w:t>*/</w:t>
      </w:r>
    </w:p>
    <w:p>
      <w:pPr>
        <w:spacing w:line="288" w:lineRule="auto" w:before="10"/>
        <w:ind w:left="395" w:right="4943" w:firstLine="0"/>
        <w:jc w:val="left"/>
        <w:rPr>
          <w:rFonts w:ascii="Arial"/>
          <w:i/>
          <w:sz w:val="21"/>
        </w:rPr>
      </w:pPr>
      <w:r>
        <w:rPr>
          <w:rFonts w:ascii="Arial"/>
          <w:sz w:val="21"/>
        </w:rPr>
        <w:t>Copy </w:t>
      </w:r>
      <w:r>
        <w:rPr>
          <w:rFonts w:ascii="Arial"/>
          <w:i/>
          <w:sz w:val="21"/>
        </w:rPr>
        <w:t>P </w:t>
      </w:r>
      <w:r>
        <w:rPr>
          <w:rFonts w:ascii="Arial"/>
          <w:sz w:val="21"/>
        </w:rPr>
        <w:t>to a block of memory </w:t>
      </w:r>
      <w:r>
        <w:rPr>
          <w:rFonts w:ascii="Arial"/>
          <w:i/>
          <w:sz w:val="21"/>
        </w:rPr>
        <w:t>T </w:t>
      </w:r>
      <w:r>
        <w:rPr>
          <w:rFonts w:ascii="Arial"/>
          <w:sz w:val="21"/>
        </w:rPr>
        <w:t>that can hold </w:t>
      </w:r>
      <w:r>
        <w:rPr>
          <w:rFonts w:ascii="Arial"/>
          <w:i/>
          <w:sz w:val="21"/>
        </w:rPr>
        <w:t>P </w:t>
      </w:r>
      <w:r>
        <w:rPr>
          <w:rFonts w:ascii="Arial"/>
          <w:sz w:val="21"/>
        </w:rPr>
        <w:t>and (</w:t>
      </w:r>
      <w:r>
        <w:rPr>
          <w:rFonts w:ascii="Arial"/>
          <w:i/>
          <w:sz w:val="21"/>
        </w:rPr>
        <w:t>K</w:t>
      </w:r>
      <w:r>
        <w:rPr>
          <w:rFonts w:ascii="Malgun Gothic Semilight"/>
          <w:b w:val="0"/>
          <w:sz w:val="15"/>
        </w:rPr>
        <w:t>1</w:t>
      </w:r>
      <w:r>
        <w:rPr>
          <w:rFonts w:ascii="Arial"/>
          <w:i/>
          <w:sz w:val="21"/>
        </w:rPr>
        <w:t>, N1</w:t>
      </w:r>
      <w:r>
        <w:rPr>
          <w:rFonts w:ascii="Arial"/>
          <w:sz w:val="21"/>
        </w:rPr>
        <w:t>) Insert (</w:t>
      </w:r>
      <w:r>
        <w:rPr>
          <w:rFonts w:ascii="Arial"/>
          <w:i/>
          <w:sz w:val="21"/>
        </w:rPr>
        <w:t>K</w:t>
      </w:r>
      <w:r>
        <w:rPr>
          <w:rFonts w:ascii="Malgun Gothic Semilight"/>
          <w:b w:val="0"/>
          <w:sz w:val="15"/>
        </w:rPr>
        <w:t>1</w:t>
      </w:r>
      <w:r>
        <w:rPr>
          <w:rFonts w:ascii="Arial"/>
          <w:i/>
          <w:sz w:val="21"/>
        </w:rPr>
        <w:t>, N1</w:t>
      </w:r>
      <w:r>
        <w:rPr>
          <w:rFonts w:ascii="Arial"/>
          <w:sz w:val="21"/>
        </w:rPr>
        <w:t>) into </w:t>
      </w:r>
      <w:r>
        <w:rPr>
          <w:rFonts w:ascii="Arial"/>
          <w:i/>
          <w:sz w:val="21"/>
        </w:rPr>
        <w:t>T </w:t>
      </w:r>
      <w:r>
        <w:rPr>
          <w:rFonts w:ascii="Arial"/>
          <w:sz w:val="21"/>
        </w:rPr>
        <w:t>just after </w:t>
      </w:r>
      <w:r>
        <w:rPr>
          <w:rFonts w:ascii="Arial"/>
          <w:i/>
          <w:sz w:val="21"/>
        </w:rPr>
        <w:t>N</w:t>
      </w:r>
    </w:p>
    <w:p>
      <w:pPr>
        <w:spacing w:before="0"/>
        <w:ind w:left="395" w:right="0" w:firstLine="0"/>
        <w:jc w:val="left"/>
        <w:rPr>
          <w:rFonts w:ascii="Malgun Gothic Semilight"/>
          <w:b w:val="0"/>
          <w:sz w:val="15"/>
        </w:rPr>
      </w:pPr>
      <w:r>
        <w:rPr>
          <w:rFonts w:ascii="Arial"/>
          <w:sz w:val="21"/>
        </w:rPr>
        <w:t>Erase all entries from </w:t>
      </w:r>
      <w:r>
        <w:rPr>
          <w:rFonts w:ascii="Arial"/>
          <w:i/>
          <w:sz w:val="21"/>
        </w:rPr>
        <w:t>P</w:t>
      </w:r>
      <w:r>
        <w:rPr>
          <w:rFonts w:ascii="Arial"/>
          <w:sz w:val="21"/>
        </w:rPr>
        <w:t>; Create node </w:t>
      </w:r>
      <w:r>
        <w:rPr>
          <w:rFonts w:ascii="Arial"/>
          <w:i/>
          <w:sz w:val="21"/>
        </w:rPr>
        <w:t>P</w:t>
      </w:r>
      <w:r>
        <w:rPr>
          <w:rFonts w:ascii="Malgun Gothic Semilight"/>
          <w:b w:val="0"/>
          <w:sz w:val="15"/>
        </w:rPr>
        <w:t>_</w:t>
      </w:r>
    </w:p>
    <w:p>
      <w:pPr>
        <w:spacing w:before="59"/>
        <w:ind w:left="395" w:right="0" w:firstLine="0"/>
        <w:jc w:val="left"/>
        <w:rPr>
          <w:rFonts w:ascii="Arial"/>
          <w:i/>
          <w:sz w:val="21"/>
        </w:rPr>
      </w:pPr>
      <w:r>
        <w:rPr>
          <w:rFonts w:ascii="Arial"/>
          <w:sz w:val="21"/>
        </w:rPr>
        <w:t>Copy </w:t>
      </w:r>
      <w:r>
        <w:rPr>
          <w:rFonts w:ascii="Arial"/>
          <w:i/>
          <w:sz w:val="21"/>
        </w:rPr>
        <w:t>T.P</w:t>
      </w:r>
      <w:r>
        <w:rPr>
          <w:rFonts w:ascii="Arial"/>
          <w:sz w:val="15"/>
        </w:rPr>
        <w:t>1 </w:t>
      </w:r>
      <w:r>
        <w:rPr>
          <w:rFonts w:ascii="Arial"/>
          <w:i/>
          <w:sz w:val="21"/>
        </w:rPr>
        <w:t>. . . T.P</w:t>
      </w:r>
      <w:r>
        <w:rPr>
          <w:rFonts w:ascii="Malgun Gothic Semilight"/>
          <w:b w:val="0"/>
          <w:sz w:val="15"/>
        </w:rPr>
        <w:t>_</w:t>
      </w:r>
      <w:r>
        <w:rPr>
          <w:rFonts w:ascii="Arial"/>
          <w:i/>
          <w:sz w:val="15"/>
        </w:rPr>
        <w:t>n/</w:t>
      </w:r>
      <w:r>
        <w:rPr>
          <w:rFonts w:ascii="Arial"/>
          <w:sz w:val="15"/>
        </w:rPr>
        <w:t>2</w:t>
      </w:r>
      <w:r>
        <w:rPr>
          <w:rFonts w:ascii="Malgun Gothic Semilight"/>
          <w:b w:val="0"/>
          <w:sz w:val="15"/>
        </w:rPr>
        <w:t>_ </w:t>
      </w:r>
      <w:r>
        <w:rPr>
          <w:rFonts w:ascii="Arial"/>
          <w:sz w:val="21"/>
        </w:rPr>
        <w:t>into </w:t>
      </w:r>
      <w:r>
        <w:rPr>
          <w:rFonts w:ascii="Arial"/>
          <w:i/>
          <w:sz w:val="21"/>
        </w:rPr>
        <w:t>P</w:t>
      </w:r>
    </w:p>
    <w:p>
      <w:pPr>
        <w:spacing w:before="52"/>
        <w:ind w:left="395" w:right="0" w:firstLine="0"/>
        <w:jc w:val="left"/>
        <w:rPr>
          <w:rFonts w:ascii="Arial" w:hAnsi="Arial"/>
          <w:sz w:val="15"/>
        </w:rPr>
      </w:pPr>
      <w:r>
        <w:rPr>
          <w:rFonts w:ascii="Arial" w:hAnsi="Arial"/>
          <w:sz w:val="21"/>
        </w:rPr>
        <w:t>Let </w:t>
      </w:r>
      <w:r>
        <w:rPr>
          <w:rFonts w:ascii="Arial" w:hAnsi="Arial"/>
          <w:i/>
          <w:sz w:val="21"/>
        </w:rPr>
        <w:t>K” </w:t>
      </w:r>
      <w:r>
        <w:rPr>
          <w:rFonts w:ascii="Malgun Gothic Semilight" w:hAnsi="Malgun Gothic Semilight"/>
          <w:b w:val="0"/>
          <w:sz w:val="21"/>
        </w:rPr>
        <w:t>= </w:t>
      </w:r>
      <w:r>
        <w:rPr>
          <w:rFonts w:ascii="Arial" w:hAnsi="Arial"/>
          <w:i/>
          <w:sz w:val="21"/>
        </w:rPr>
        <w:t>T.K|</w:t>
      </w:r>
      <w:r>
        <w:rPr>
          <w:rFonts w:ascii="Arial" w:hAnsi="Arial"/>
          <w:i/>
          <w:sz w:val="15"/>
        </w:rPr>
        <w:t>n/</w:t>
      </w:r>
      <w:r>
        <w:rPr>
          <w:rFonts w:ascii="Arial" w:hAnsi="Arial"/>
          <w:sz w:val="15"/>
        </w:rPr>
        <w:t>2|</w:t>
      </w:r>
    </w:p>
    <w:p>
      <w:pPr>
        <w:spacing w:before="78"/>
        <w:ind w:left="395" w:right="0" w:firstLine="0"/>
        <w:jc w:val="left"/>
        <w:rPr>
          <w:rFonts w:ascii="Arial"/>
          <w:i/>
          <w:sz w:val="21"/>
        </w:rPr>
      </w:pPr>
      <w:r>
        <w:rPr>
          <w:rFonts w:ascii="Arial"/>
          <w:sz w:val="21"/>
        </w:rPr>
        <w:t>Copy </w:t>
      </w:r>
      <w:r>
        <w:rPr>
          <w:rFonts w:ascii="Arial"/>
          <w:i/>
          <w:sz w:val="21"/>
        </w:rPr>
        <w:t>T.P|</w:t>
      </w:r>
      <w:r>
        <w:rPr>
          <w:rFonts w:ascii="Arial"/>
          <w:i/>
          <w:sz w:val="15"/>
        </w:rPr>
        <w:t>n/</w:t>
      </w:r>
      <w:r>
        <w:rPr>
          <w:rFonts w:ascii="Arial"/>
          <w:sz w:val="15"/>
        </w:rPr>
        <w:t>2|</w:t>
      </w:r>
      <w:r>
        <w:rPr>
          <w:rFonts w:ascii="Malgun Gothic Semilight"/>
          <w:b w:val="0"/>
          <w:sz w:val="15"/>
        </w:rPr>
        <w:t>+</w:t>
      </w:r>
      <w:r>
        <w:rPr>
          <w:rFonts w:ascii="Arial"/>
          <w:sz w:val="15"/>
        </w:rPr>
        <w:t>1 </w:t>
      </w:r>
      <w:r>
        <w:rPr>
          <w:rFonts w:ascii="Arial"/>
          <w:i/>
          <w:sz w:val="21"/>
        </w:rPr>
        <w:t>. . . T.P</w:t>
      </w:r>
      <w:r>
        <w:rPr>
          <w:rFonts w:ascii="Arial"/>
          <w:i/>
          <w:sz w:val="15"/>
        </w:rPr>
        <w:t>n</w:t>
      </w:r>
      <w:r>
        <w:rPr>
          <w:rFonts w:ascii="Malgun Gothic Semilight"/>
          <w:b w:val="0"/>
          <w:sz w:val="15"/>
        </w:rPr>
        <w:t>+</w:t>
      </w:r>
      <w:r>
        <w:rPr>
          <w:rFonts w:ascii="Arial"/>
          <w:sz w:val="15"/>
        </w:rPr>
        <w:t>1 </w:t>
      </w:r>
      <w:r>
        <w:rPr>
          <w:rFonts w:ascii="Arial"/>
          <w:sz w:val="21"/>
        </w:rPr>
        <w:t>into </w:t>
      </w:r>
      <w:r>
        <w:rPr>
          <w:rFonts w:ascii="Arial"/>
          <w:i/>
          <w:sz w:val="21"/>
        </w:rPr>
        <w:t>P1</w:t>
      </w:r>
    </w:p>
    <w:p>
      <w:pPr>
        <w:spacing w:before="52"/>
        <w:ind w:left="549" w:right="0" w:firstLine="0"/>
        <w:jc w:val="left"/>
        <w:rPr>
          <w:rFonts w:ascii="Arial" w:hAnsi="Arial"/>
          <w:sz w:val="21"/>
        </w:rPr>
      </w:pPr>
      <w:r>
        <w:rPr>
          <w:rFonts w:ascii="Arial" w:hAnsi="Arial"/>
          <w:sz w:val="21"/>
        </w:rPr>
        <w:t>insert in parent(</w:t>
      </w:r>
      <w:r>
        <w:rPr>
          <w:rFonts w:ascii="Arial" w:hAnsi="Arial"/>
          <w:i/>
          <w:sz w:val="21"/>
        </w:rPr>
        <w:t>P</w:t>
      </w:r>
      <w:r>
        <w:rPr>
          <w:rFonts w:ascii="Arial" w:hAnsi="Arial"/>
          <w:sz w:val="21"/>
        </w:rPr>
        <w:t>, </w:t>
      </w:r>
      <w:r>
        <w:rPr>
          <w:rFonts w:ascii="Arial" w:hAnsi="Arial"/>
          <w:i/>
          <w:sz w:val="21"/>
        </w:rPr>
        <w:t>K”</w:t>
      </w:r>
      <w:r>
        <w:rPr>
          <w:rFonts w:ascii="Arial" w:hAnsi="Arial"/>
          <w:sz w:val="21"/>
        </w:rPr>
        <w:t>, </w:t>
      </w:r>
      <w:r>
        <w:rPr>
          <w:rFonts w:ascii="Arial" w:hAnsi="Arial"/>
          <w:i/>
          <w:sz w:val="21"/>
        </w:rPr>
        <w:t>P1</w:t>
      </w:r>
      <w:r>
        <w:rPr>
          <w:rFonts w:ascii="Arial" w:hAnsi="Arial"/>
          <w:sz w:val="21"/>
        </w:rPr>
        <w:t>)</w:t>
      </w:r>
    </w:p>
    <w:p>
      <w:pPr>
        <w:spacing w:before="57"/>
        <w:ind w:left="606" w:right="0" w:firstLine="0"/>
        <w:jc w:val="left"/>
        <w:rPr>
          <w:rFonts w:ascii="Arial"/>
          <w:b/>
          <w:sz w:val="21"/>
        </w:rPr>
      </w:pPr>
      <w:r>
        <w:rPr>
          <w:rFonts w:ascii="Arial"/>
          <w:b/>
          <w:sz w:val="21"/>
        </w:rPr>
        <w:t>end</w:t>
      </w:r>
    </w:p>
    <w:p>
      <w:pPr>
        <w:spacing w:before="75"/>
        <w:ind w:left="926" w:right="659" w:firstLine="0"/>
        <w:jc w:val="center"/>
        <w:rPr>
          <w:rFonts w:ascii="Arial"/>
          <w:sz w:val="20"/>
        </w:rPr>
      </w:pPr>
      <w:r>
        <w:rPr>
          <w:rFonts w:ascii="Arial"/>
          <w:b/>
          <w:sz w:val="20"/>
        </w:rPr>
        <w:t>Figure: Insertion of entry in a B+ tree</w:t>
      </w:r>
      <w:r>
        <w:rPr>
          <w:rFonts w:ascii="Arial"/>
          <w:sz w:val="20"/>
        </w:rPr>
        <w:t>.</w:t>
      </w:r>
    </w:p>
    <w:p>
      <w:pPr>
        <w:spacing w:after="0"/>
        <w:jc w:val="center"/>
        <w:rPr>
          <w:rFonts w:ascii="Arial"/>
          <w:sz w:val="20"/>
        </w:rPr>
        <w:sectPr>
          <w:pgSz w:w="11910" w:h="16840"/>
          <w:pgMar w:top="760" w:bottom="280" w:left="560" w:right="460"/>
        </w:sectPr>
      </w:pPr>
    </w:p>
    <w:p>
      <w:pPr>
        <w:pStyle w:val="BodyText"/>
        <w:ind w:left="533"/>
        <w:rPr>
          <w:rFonts w:ascii="Arial"/>
        </w:rPr>
      </w:pPr>
      <w:r>
        <w:rPr>
          <w:rFonts w:ascii="Arial"/>
        </w:rPr>
        <w:drawing>
          <wp:inline distT="0" distB="0" distL="0" distR="0">
            <wp:extent cx="6233264" cy="1948814"/>
            <wp:effectExtent l="0" t="0" r="0" b="0"/>
            <wp:docPr id="115" name="image106.png"/>
            <wp:cNvGraphicFramePr>
              <a:graphicFrameLocks noChangeAspect="1"/>
            </wp:cNvGraphicFramePr>
            <a:graphic>
              <a:graphicData uri="http://schemas.openxmlformats.org/drawingml/2006/picture">
                <pic:pic>
                  <pic:nvPicPr>
                    <pic:cNvPr id="116" name="image106.png"/>
                    <pic:cNvPicPr/>
                  </pic:nvPicPr>
                  <pic:blipFill>
                    <a:blip r:embed="rId111" cstate="print"/>
                    <a:stretch>
                      <a:fillRect/>
                    </a:stretch>
                  </pic:blipFill>
                  <pic:spPr>
                    <a:xfrm>
                      <a:off x="0" y="0"/>
                      <a:ext cx="6233264" cy="1948814"/>
                    </a:xfrm>
                    <a:prstGeom prst="rect">
                      <a:avLst/>
                    </a:prstGeom>
                  </pic:spPr>
                </pic:pic>
              </a:graphicData>
            </a:graphic>
          </wp:inline>
        </w:drawing>
      </w:r>
      <w:r>
        <w:rPr>
          <w:rFonts w:ascii="Arial"/>
        </w:rPr>
      </w:r>
    </w:p>
    <w:p>
      <w:pPr>
        <w:pStyle w:val="BodyText"/>
        <w:spacing w:before="7"/>
        <w:rPr>
          <w:rFonts w:ascii="Arial"/>
          <w:sz w:val="28"/>
        </w:rPr>
      </w:pPr>
      <w:r>
        <w:rPr/>
        <w:drawing>
          <wp:anchor distT="0" distB="0" distL="0" distR="0" allowOverlap="1" layoutInCell="1" locked="0" behindDoc="0" simplePos="0" relativeHeight="61">
            <wp:simplePos x="0" y="0"/>
            <wp:positionH relativeFrom="page">
              <wp:posOffset>559434</wp:posOffset>
            </wp:positionH>
            <wp:positionV relativeFrom="paragraph">
              <wp:posOffset>233665</wp:posOffset>
            </wp:positionV>
            <wp:extent cx="6329804" cy="2293143"/>
            <wp:effectExtent l="0" t="0" r="0" b="0"/>
            <wp:wrapTopAndBottom/>
            <wp:docPr id="117" name="image109.png"/>
            <wp:cNvGraphicFramePr>
              <a:graphicFrameLocks noChangeAspect="1"/>
            </wp:cNvGraphicFramePr>
            <a:graphic>
              <a:graphicData uri="http://schemas.openxmlformats.org/drawingml/2006/picture">
                <pic:pic>
                  <pic:nvPicPr>
                    <pic:cNvPr id="118" name="image109.png"/>
                    <pic:cNvPicPr/>
                  </pic:nvPicPr>
                  <pic:blipFill>
                    <a:blip r:embed="rId114" cstate="print"/>
                    <a:stretch>
                      <a:fillRect/>
                    </a:stretch>
                  </pic:blipFill>
                  <pic:spPr>
                    <a:xfrm>
                      <a:off x="0" y="0"/>
                      <a:ext cx="6329804" cy="2293143"/>
                    </a:xfrm>
                    <a:prstGeom prst="rect">
                      <a:avLst/>
                    </a:prstGeom>
                  </pic:spPr>
                </pic:pic>
              </a:graphicData>
            </a:graphic>
          </wp:anchor>
        </w:drawing>
      </w:r>
    </w:p>
    <w:p>
      <w:pPr>
        <w:pStyle w:val="BodyText"/>
        <w:spacing w:before="10"/>
        <w:rPr>
          <w:rFonts w:ascii="Arial"/>
        </w:rPr>
      </w:pPr>
    </w:p>
    <w:p>
      <w:pPr>
        <w:pStyle w:val="BodyText"/>
        <w:spacing w:before="101"/>
        <w:ind w:left="568" w:right="659"/>
        <w:jc w:val="center"/>
      </w:pPr>
      <w:r>
        <w:rPr/>
        <w:t>B+ tree before and after insertion of “Lamport”</w:t>
      </w:r>
    </w:p>
    <w:p>
      <w:pPr>
        <w:pStyle w:val="BodyText"/>
        <w:spacing w:before="2"/>
        <w:rPr>
          <w:sz w:val="30"/>
        </w:rPr>
      </w:pPr>
    </w:p>
    <w:p>
      <w:pPr>
        <w:pStyle w:val="ListParagraph"/>
        <w:numPr>
          <w:ilvl w:val="0"/>
          <w:numId w:val="93"/>
        </w:numPr>
        <w:tabs>
          <w:tab w:pos="1011" w:val="left" w:leader="none"/>
        </w:tabs>
        <w:spacing w:line="240" w:lineRule="auto" w:before="0" w:after="0"/>
        <w:ind w:left="1010" w:right="0" w:hanging="361"/>
        <w:jc w:val="left"/>
        <w:rPr>
          <w:sz w:val="20"/>
        </w:rPr>
      </w:pPr>
      <w:r>
        <w:rPr>
          <w:sz w:val="20"/>
        </w:rPr>
        <w:t>Splitting a non-leaf node: </w:t>
      </w:r>
      <w:r>
        <w:rPr>
          <w:spacing w:val="-3"/>
          <w:sz w:val="20"/>
        </w:rPr>
        <w:t>when </w:t>
      </w:r>
      <w:r>
        <w:rPr>
          <w:sz w:val="20"/>
        </w:rPr>
        <w:t>inserting (k,p) into </w:t>
      </w:r>
      <w:r>
        <w:rPr>
          <w:spacing w:val="-3"/>
          <w:sz w:val="20"/>
        </w:rPr>
        <w:t>an </w:t>
      </w:r>
      <w:r>
        <w:rPr>
          <w:sz w:val="20"/>
        </w:rPr>
        <w:t>already full internal node</w:t>
      </w:r>
      <w:r>
        <w:rPr>
          <w:spacing w:val="-3"/>
          <w:sz w:val="20"/>
        </w:rPr>
        <w:t> </w:t>
      </w:r>
      <w:r>
        <w:rPr>
          <w:sz w:val="20"/>
        </w:rPr>
        <w:t>N</w:t>
      </w:r>
    </w:p>
    <w:p>
      <w:pPr>
        <w:pStyle w:val="ListParagraph"/>
        <w:numPr>
          <w:ilvl w:val="1"/>
          <w:numId w:val="93"/>
        </w:numPr>
        <w:tabs>
          <w:tab w:pos="1730" w:val="left" w:leader="none"/>
          <w:tab w:pos="1731" w:val="left" w:leader="none"/>
        </w:tabs>
        <w:spacing w:line="240" w:lineRule="auto" w:before="60" w:after="0"/>
        <w:ind w:left="1730" w:right="0" w:hanging="361"/>
        <w:jc w:val="left"/>
        <w:rPr>
          <w:sz w:val="20"/>
        </w:rPr>
      </w:pPr>
      <w:r>
        <w:rPr>
          <w:sz w:val="20"/>
        </w:rPr>
        <w:t>Copy N to </w:t>
      </w:r>
      <w:r>
        <w:rPr>
          <w:spacing w:val="-3"/>
          <w:sz w:val="20"/>
        </w:rPr>
        <w:t>an </w:t>
      </w:r>
      <w:r>
        <w:rPr>
          <w:sz w:val="20"/>
        </w:rPr>
        <w:t>in-memory area M with space for n+1 pointers and n</w:t>
      </w:r>
      <w:r>
        <w:rPr>
          <w:spacing w:val="-6"/>
          <w:sz w:val="20"/>
        </w:rPr>
        <w:t> </w:t>
      </w:r>
      <w:r>
        <w:rPr>
          <w:sz w:val="20"/>
        </w:rPr>
        <w:t>keys</w:t>
      </w:r>
    </w:p>
    <w:p>
      <w:pPr>
        <w:pStyle w:val="ListParagraph"/>
        <w:numPr>
          <w:ilvl w:val="1"/>
          <w:numId w:val="93"/>
        </w:numPr>
        <w:tabs>
          <w:tab w:pos="1730" w:val="left" w:leader="none"/>
          <w:tab w:pos="1731" w:val="left" w:leader="none"/>
        </w:tabs>
        <w:spacing w:line="240" w:lineRule="auto" w:before="41" w:after="0"/>
        <w:ind w:left="1730" w:right="0" w:hanging="361"/>
        <w:jc w:val="left"/>
        <w:rPr>
          <w:sz w:val="20"/>
        </w:rPr>
      </w:pPr>
      <w:r>
        <w:rPr>
          <w:sz w:val="20"/>
        </w:rPr>
        <w:t>Insert (k,p) into</w:t>
      </w:r>
      <w:r>
        <w:rPr>
          <w:spacing w:val="-6"/>
          <w:sz w:val="20"/>
        </w:rPr>
        <w:t> </w:t>
      </w:r>
      <w:r>
        <w:rPr>
          <w:sz w:val="20"/>
        </w:rPr>
        <w:t>M</w:t>
      </w:r>
    </w:p>
    <w:p>
      <w:pPr>
        <w:pStyle w:val="ListParagraph"/>
        <w:numPr>
          <w:ilvl w:val="1"/>
          <w:numId w:val="93"/>
        </w:numPr>
        <w:tabs>
          <w:tab w:pos="1730" w:val="left" w:leader="none"/>
          <w:tab w:pos="1731" w:val="left" w:leader="none"/>
        </w:tabs>
        <w:spacing w:line="240" w:lineRule="auto" w:before="41" w:after="0"/>
        <w:ind w:left="1730" w:right="0" w:hanging="361"/>
        <w:jc w:val="left"/>
        <w:rPr>
          <w:sz w:val="20"/>
        </w:rPr>
      </w:pPr>
      <w:r>
        <w:rPr>
          <w:sz w:val="20"/>
        </w:rPr>
        <w:t>Copy P1,K1, …, K </w:t>
      </w:r>
      <w:r>
        <w:rPr>
          <w:rFonts w:ascii="Symbol" w:hAnsi="Symbol"/>
          <w:sz w:val="20"/>
        </w:rPr>
        <w:t></w:t>
      </w:r>
      <w:r>
        <w:rPr>
          <w:sz w:val="20"/>
        </w:rPr>
        <w:t>n/2</w:t>
      </w:r>
      <w:r>
        <w:rPr>
          <w:rFonts w:ascii="Symbol" w:hAnsi="Symbol"/>
          <w:sz w:val="20"/>
        </w:rPr>
        <w:t></w:t>
      </w:r>
      <w:r>
        <w:rPr>
          <w:sz w:val="20"/>
        </w:rPr>
        <w:t>-1,P </w:t>
      </w:r>
      <w:r>
        <w:rPr>
          <w:rFonts w:ascii="Symbol" w:hAnsi="Symbol"/>
          <w:sz w:val="20"/>
        </w:rPr>
        <w:t></w:t>
      </w:r>
      <w:r>
        <w:rPr>
          <w:sz w:val="20"/>
        </w:rPr>
        <w:t>n/2</w:t>
      </w:r>
      <w:r>
        <w:rPr>
          <w:rFonts w:ascii="Symbol" w:hAnsi="Symbol"/>
          <w:sz w:val="20"/>
        </w:rPr>
        <w:t></w:t>
      </w:r>
      <w:r>
        <w:rPr>
          <w:rFonts w:ascii="Times New Roman" w:hAnsi="Times New Roman"/>
          <w:sz w:val="20"/>
        </w:rPr>
        <w:t> </w:t>
      </w:r>
      <w:r>
        <w:rPr>
          <w:sz w:val="20"/>
        </w:rPr>
        <w:t>from M back into node</w:t>
      </w:r>
      <w:r>
        <w:rPr>
          <w:spacing w:val="-47"/>
          <w:sz w:val="20"/>
        </w:rPr>
        <w:t> </w:t>
      </w:r>
      <w:r>
        <w:rPr>
          <w:sz w:val="20"/>
        </w:rPr>
        <w:t>N</w:t>
      </w:r>
    </w:p>
    <w:p>
      <w:pPr>
        <w:pStyle w:val="ListParagraph"/>
        <w:numPr>
          <w:ilvl w:val="1"/>
          <w:numId w:val="93"/>
        </w:numPr>
        <w:tabs>
          <w:tab w:pos="1730" w:val="left" w:leader="none"/>
          <w:tab w:pos="1731" w:val="left" w:leader="none"/>
        </w:tabs>
        <w:spacing w:line="240" w:lineRule="auto" w:before="46" w:after="0"/>
        <w:ind w:left="1730" w:right="0" w:hanging="361"/>
        <w:jc w:val="left"/>
        <w:rPr>
          <w:sz w:val="20"/>
        </w:rPr>
      </w:pPr>
      <w:r>
        <w:rPr>
          <w:sz w:val="20"/>
        </w:rPr>
        <w:t>Copy P</w:t>
      </w:r>
      <w:r>
        <w:rPr>
          <w:rFonts w:ascii="Symbol" w:hAnsi="Symbol"/>
          <w:sz w:val="20"/>
        </w:rPr>
        <w:t></w:t>
      </w:r>
      <w:r>
        <w:rPr>
          <w:sz w:val="20"/>
        </w:rPr>
        <w:t>n/2</w:t>
      </w:r>
      <w:r>
        <w:rPr>
          <w:rFonts w:ascii="Symbol" w:hAnsi="Symbol"/>
          <w:sz w:val="20"/>
        </w:rPr>
        <w:t></w:t>
      </w:r>
      <w:r>
        <w:rPr>
          <w:sz w:val="20"/>
        </w:rPr>
        <w:t>+1,K </w:t>
      </w:r>
      <w:r>
        <w:rPr>
          <w:rFonts w:ascii="Symbol" w:hAnsi="Symbol"/>
          <w:sz w:val="20"/>
        </w:rPr>
        <w:t></w:t>
      </w:r>
      <w:r>
        <w:rPr>
          <w:sz w:val="20"/>
        </w:rPr>
        <w:t>n/2</w:t>
      </w:r>
      <w:r>
        <w:rPr>
          <w:rFonts w:ascii="Symbol" w:hAnsi="Symbol"/>
          <w:sz w:val="20"/>
        </w:rPr>
        <w:t></w:t>
      </w:r>
      <w:r>
        <w:rPr>
          <w:sz w:val="20"/>
        </w:rPr>
        <w:t>+1,…,Kn,Pn+1 from M </w:t>
      </w:r>
      <w:r>
        <w:rPr>
          <w:spacing w:val="-3"/>
          <w:sz w:val="20"/>
        </w:rPr>
        <w:t>into </w:t>
      </w:r>
      <w:r>
        <w:rPr>
          <w:sz w:val="20"/>
        </w:rPr>
        <w:t>newly allocated node</w:t>
      </w:r>
      <w:r>
        <w:rPr>
          <w:spacing w:val="-7"/>
          <w:sz w:val="20"/>
        </w:rPr>
        <w:t> </w:t>
      </w:r>
      <w:r>
        <w:rPr>
          <w:sz w:val="20"/>
        </w:rPr>
        <w:t>N’</w:t>
      </w:r>
    </w:p>
    <w:p>
      <w:pPr>
        <w:pStyle w:val="ListParagraph"/>
        <w:numPr>
          <w:ilvl w:val="1"/>
          <w:numId w:val="93"/>
        </w:numPr>
        <w:tabs>
          <w:tab w:pos="1730" w:val="left" w:leader="none"/>
          <w:tab w:pos="1731" w:val="left" w:leader="none"/>
        </w:tabs>
        <w:spacing w:line="240" w:lineRule="auto" w:before="47" w:after="0"/>
        <w:ind w:left="1730" w:right="0" w:hanging="361"/>
        <w:jc w:val="left"/>
        <w:rPr>
          <w:sz w:val="20"/>
        </w:rPr>
      </w:pPr>
      <w:r>
        <w:rPr>
          <w:sz w:val="20"/>
        </w:rPr>
        <w:t>Insert (K </w:t>
      </w:r>
      <w:r>
        <w:rPr>
          <w:rFonts w:ascii="Symbol" w:hAnsi="Symbol"/>
          <w:sz w:val="20"/>
        </w:rPr>
        <w:t></w:t>
      </w:r>
      <w:r>
        <w:rPr>
          <w:sz w:val="20"/>
        </w:rPr>
        <w:t>n/2</w:t>
      </w:r>
      <w:r>
        <w:rPr>
          <w:rFonts w:ascii="Symbol" w:hAnsi="Symbol"/>
          <w:sz w:val="20"/>
        </w:rPr>
        <w:t></w:t>
      </w:r>
      <w:r>
        <w:rPr>
          <w:sz w:val="20"/>
        </w:rPr>
        <w:t>,N’) into parent</w:t>
      </w:r>
      <w:r>
        <w:rPr>
          <w:spacing w:val="2"/>
          <w:sz w:val="20"/>
        </w:rPr>
        <w:t> </w:t>
      </w:r>
      <w:r>
        <w:rPr>
          <w:sz w:val="20"/>
        </w:rPr>
        <w:t>N</w:t>
      </w:r>
    </w:p>
    <w:p>
      <w:pPr>
        <w:pStyle w:val="BodyText"/>
        <w:spacing w:before="8"/>
        <w:rPr>
          <w:sz w:val="28"/>
        </w:rPr>
      </w:pPr>
    </w:p>
    <w:p>
      <w:pPr>
        <w:spacing w:before="0"/>
        <w:ind w:left="290" w:right="0" w:firstLine="0"/>
        <w:jc w:val="left"/>
        <w:rPr>
          <w:b/>
          <w:sz w:val="20"/>
        </w:rPr>
      </w:pPr>
      <w:r>
        <w:rPr>
          <w:b/>
          <w:sz w:val="20"/>
        </w:rPr>
        <w:t>Updates on B+ trees: Deletion</w:t>
      </w:r>
    </w:p>
    <w:p>
      <w:pPr>
        <w:pStyle w:val="BodyText"/>
        <w:spacing w:before="2"/>
        <w:rPr>
          <w:b/>
          <w:sz w:val="30"/>
        </w:rPr>
      </w:pPr>
    </w:p>
    <w:p>
      <w:pPr>
        <w:pStyle w:val="ListParagraph"/>
        <w:numPr>
          <w:ilvl w:val="0"/>
          <w:numId w:val="93"/>
        </w:numPr>
        <w:tabs>
          <w:tab w:pos="1011" w:val="left" w:leader="none"/>
        </w:tabs>
        <w:spacing w:line="297" w:lineRule="auto" w:before="0" w:after="0"/>
        <w:ind w:left="1010" w:right="385" w:hanging="360"/>
        <w:jc w:val="left"/>
        <w:rPr>
          <w:sz w:val="20"/>
        </w:rPr>
      </w:pPr>
      <w:r>
        <w:rPr>
          <w:sz w:val="20"/>
        </w:rPr>
        <w:t>Find the record to be deleted, and remove it from the main file and from the bucket (if present)</w:t>
      </w:r>
    </w:p>
    <w:p>
      <w:pPr>
        <w:pStyle w:val="ListParagraph"/>
        <w:numPr>
          <w:ilvl w:val="0"/>
          <w:numId w:val="93"/>
        </w:numPr>
        <w:tabs>
          <w:tab w:pos="1011" w:val="left" w:leader="none"/>
        </w:tabs>
        <w:spacing w:line="302" w:lineRule="auto" w:before="2" w:after="0"/>
        <w:ind w:left="1010" w:right="394" w:hanging="360"/>
        <w:jc w:val="left"/>
        <w:rPr>
          <w:sz w:val="20"/>
        </w:rPr>
      </w:pPr>
      <w:r>
        <w:rPr>
          <w:sz w:val="20"/>
        </w:rPr>
        <w:t>Remove (search-key value, pointer) from the leaf node if there is no bucket or if the bucket has become</w:t>
      </w:r>
      <w:r>
        <w:rPr>
          <w:spacing w:val="-2"/>
          <w:sz w:val="20"/>
        </w:rPr>
        <w:t> </w:t>
      </w:r>
      <w:r>
        <w:rPr>
          <w:sz w:val="20"/>
        </w:rPr>
        <w:t>empty</w:t>
      </w:r>
    </w:p>
    <w:p>
      <w:pPr>
        <w:pStyle w:val="ListParagraph"/>
        <w:numPr>
          <w:ilvl w:val="0"/>
          <w:numId w:val="93"/>
        </w:numPr>
        <w:tabs>
          <w:tab w:pos="1011" w:val="left" w:leader="none"/>
        </w:tabs>
        <w:spacing w:line="297" w:lineRule="auto" w:before="0" w:after="0"/>
        <w:ind w:left="1010" w:right="382" w:hanging="360"/>
        <w:jc w:val="left"/>
        <w:rPr>
          <w:b/>
          <w:i/>
          <w:sz w:val="20"/>
        </w:rPr>
      </w:pPr>
      <w:r>
        <w:rPr>
          <w:sz w:val="20"/>
        </w:rPr>
        <w:t>If the node has too few entries due to the removal, and the entries in the node and a sibling fit into a single node, then </w:t>
      </w:r>
      <w:r>
        <w:rPr>
          <w:b/>
          <w:i/>
          <w:sz w:val="20"/>
        </w:rPr>
        <w:t>merge</w:t>
      </w:r>
      <w:r>
        <w:rPr>
          <w:b/>
          <w:i/>
          <w:spacing w:val="-3"/>
          <w:sz w:val="20"/>
        </w:rPr>
        <w:t> </w:t>
      </w:r>
      <w:r>
        <w:rPr>
          <w:b/>
          <w:i/>
          <w:sz w:val="20"/>
        </w:rPr>
        <w:t>siblings:</w:t>
      </w:r>
    </w:p>
    <w:p>
      <w:pPr>
        <w:pStyle w:val="ListParagraph"/>
        <w:numPr>
          <w:ilvl w:val="1"/>
          <w:numId w:val="93"/>
        </w:numPr>
        <w:tabs>
          <w:tab w:pos="1730" w:val="left" w:leader="none"/>
          <w:tab w:pos="1731" w:val="left" w:leader="none"/>
        </w:tabs>
        <w:spacing w:line="278" w:lineRule="auto" w:before="4" w:after="0"/>
        <w:ind w:left="1730" w:right="385" w:hanging="361"/>
        <w:jc w:val="left"/>
        <w:rPr>
          <w:sz w:val="20"/>
        </w:rPr>
      </w:pPr>
      <w:r>
        <w:rPr>
          <w:sz w:val="20"/>
        </w:rPr>
        <w:t>Insert all the search-key values in the two nodes into a single node (the one on the left), and delete the other</w:t>
      </w:r>
      <w:r>
        <w:rPr>
          <w:spacing w:val="-13"/>
          <w:sz w:val="20"/>
        </w:rPr>
        <w:t> </w:t>
      </w:r>
      <w:r>
        <w:rPr>
          <w:sz w:val="20"/>
        </w:rPr>
        <w:t>node.</w:t>
      </w:r>
    </w:p>
    <w:p>
      <w:pPr>
        <w:pStyle w:val="ListParagraph"/>
        <w:numPr>
          <w:ilvl w:val="1"/>
          <w:numId w:val="93"/>
        </w:numPr>
        <w:tabs>
          <w:tab w:pos="1730" w:val="left" w:leader="none"/>
          <w:tab w:pos="1731" w:val="left" w:leader="none"/>
        </w:tabs>
        <w:spacing w:line="278" w:lineRule="auto" w:before="23" w:after="0"/>
        <w:ind w:left="1730" w:right="388" w:hanging="361"/>
        <w:jc w:val="left"/>
        <w:rPr>
          <w:sz w:val="20"/>
        </w:rPr>
      </w:pPr>
      <w:r>
        <w:rPr>
          <w:sz w:val="20"/>
        </w:rPr>
        <w:t>Delete the pair (</w:t>
      </w:r>
      <w:r>
        <w:rPr>
          <w:i/>
          <w:sz w:val="20"/>
        </w:rPr>
        <w:t>Ki–</w:t>
      </w:r>
      <w:r>
        <w:rPr>
          <w:sz w:val="20"/>
        </w:rPr>
        <w:t>1, </w:t>
      </w:r>
      <w:r>
        <w:rPr>
          <w:i/>
          <w:sz w:val="20"/>
        </w:rPr>
        <w:t>Pi), </w:t>
      </w:r>
      <w:r>
        <w:rPr>
          <w:sz w:val="20"/>
        </w:rPr>
        <w:t>where </w:t>
      </w:r>
      <w:r>
        <w:rPr>
          <w:i/>
          <w:sz w:val="20"/>
        </w:rPr>
        <w:t>Pi </w:t>
      </w:r>
      <w:r>
        <w:rPr>
          <w:sz w:val="20"/>
        </w:rPr>
        <w:t>is the pointer to the deleted node, from its parent, recursively using the above</w:t>
      </w:r>
      <w:r>
        <w:rPr>
          <w:spacing w:val="-12"/>
          <w:sz w:val="20"/>
        </w:rPr>
        <w:t> </w:t>
      </w:r>
      <w:r>
        <w:rPr>
          <w:sz w:val="20"/>
        </w:rPr>
        <w:t>procedure.</w:t>
      </w:r>
    </w:p>
    <w:p>
      <w:pPr>
        <w:pStyle w:val="BodyText"/>
        <w:spacing w:before="2"/>
        <w:rPr>
          <w:sz w:val="27"/>
        </w:rPr>
      </w:pPr>
    </w:p>
    <w:p>
      <w:pPr>
        <w:pStyle w:val="ListParagraph"/>
        <w:numPr>
          <w:ilvl w:val="0"/>
          <w:numId w:val="93"/>
        </w:numPr>
        <w:tabs>
          <w:tab w:pos="1011" w:val="left" w:leader="none"/>
        </w:tabs>
        <w:spacing w:line="297" w:lineRule="auto" w:before="0" w:after="0"/>
        <w:ind w:left="1010" w:right="389" w:hanging="360"/>
        <w:jc w:val="left"/>
        <w:rPr>
          <w:sz w:val="20"/>
        </w:rPr>
      </w:pPr>
      <w:r>
        <w:rPr>
          <w:sz w:val="20"/>
        </w:rPr>
        <w:t>Otherwise, if the node has too few entries due to the removal, </w:t>
      </w:r>
      <w:r>
        <w:rPr>
          <w:spacing w:val="-3"/>
          <w:sz w:val="20"/>
        </w:rPr>
        <w:t>but </w:t>
      </w:r>
      <w:r>
        <w:rPr>
          <w:sz w:val="20"/>
        </w:rPr>
        <w:t>the entries in the node  and a sibling do not fit into a single node, then </w:t>
      </w:r>
      <w:r>
        <w:rPr>
          <w:b/>
          <w:sz w:val="20"/>
        </w:rPr>
        <w:t>redistribute</w:t>
      </w:r>
      <w:r>
        <w:rPr>
          <w:b/>
          <w:spacing w:val="-27"/>
          <w:sz w:val="20"/>
        </w:rPr>
        <w:t> </w:t>
      </w:r>
      <w:r>
        <w:rPr>
          <w:b/>
          <w:sz w:val="20"/>
        </w:rPr>
        <w:t>pointers</w:t>
      </w:r>
      <w:r>
        <w:rPr>
          <w:sz w:val="20"/>
        </w:rPr>
        <w:t>:</w:t>
      </w:r>
    </w:p>
    <w:p>
      <w:pPr>
        <w:spacing w:after="0" w:line="297" w:lineRule="auto"/>
        <w:jc w:val="left"/>
        <w:rPr>
          <w:sz w:val="20"/>
        </w:rPr>
        <w:sectPr>
          <w:pgSz w:w="11910" w:h="16840"/>
          <w:pgMar w:top="860" w:bottom="280" w:left="560" w:right="460"/>
        </w:sectPr>
      </w:pPr>
    </w:p>
    <w:p>
      <w:pPr>
        <w:pStyle w:val="ListParagraph"/>
        <w:numPr>
          <w:ilvl w:val="1"/>
          <w:numId w:val="93"/>
        </w:numPr>
        <w:tabs>
          <w:tab w:pos="1730" w:val="left" w:leader="none"/>
          <w:tab w:pos="1731" w:val="left" w:leader="none"/>
        </w:tabs>
        <w:spacing w:line="283" w:lineRule="auto" w:before="72" w:after="0"/>
        <w:ind w:left="1730" w:right="757" w:hanging="361"/>
        <w:jc w:val="left"/>
        <w:rPr>
          <w:sz w:val="20"/>
        </w:rPr>
      </w:pPr>
      <w:r>
        <w:rPr>
          <w:sz w:val="20"/>
        </w:rPr>
        <w:t>Redistribute the pointers between the node and a sibling such that both have more than the minimum number of</w:t>
      </w:r>
      <w:r>
        <w:rPr>
          <w:spacing w:val="-7"/>
          <w:sz w:val="20"/>
        </w:rPr>
        <w:t> </w:t>
      </w:r>
      <w:r>
        <w:rPr>
          <w:sz w:val="20"/>
        </w:rPr>
        <w:t>entries.</w:t>
      </w:r>
    </w:p>
    <w:p>
      <w:pPr>
        <w:pStyle w:val="ListParagraph"/>
        <w:numPr>
          <w:ilvl w:val="1"/>
          <w:numId w:val="93"/>
        </w:numPr>
        <w:tabs>
          <w:tab w:pos="1730" w:val="left" w:leader="none"/>
          <w:tab w:pos="1731" w:val="left" w:leader="none"/>
        </w:tabs>
        <w:spacing w:line="240" w:lineRule="auto" w:before="18" w:after="0"/>
        <w:ind w:left="1730" w:right="0" w:hanging="361"/>
        <w:jc w:val="left"/>
        <w:rPr>
          <w:sz w:val="20"/>
        </w:rPr>
      </w:pPr>
      <w:r>
        <w:rPr>
          <w:sz w:val="20"/>
        </w:rPr>
        <w:t>Update the corresponding search-key value in the parent of the</w:t>
      </w:r>
      <w:r>
        <w:rPr>
          <w:spacing w:val="-24"/>
          <w:sz w:val="20"/>
        </w:rPr>
        <w:t> </w:t>
      </w:r>
      <w:r>
        <w:rPr>
          <w:sz w:val="20"/>
        </w:rPr>
        <w:t>node.</w:t>
      </w:r>
    </w:p>
    <w:p>
      <w:pPr>
        <w:pStyle w:val="ListParagraph"/>
        <w:numPr>
          <w:ilvl w:val="0"/>
          <w:numId w:val="93"/>
        </w:numPr>
        <w:tabs>
          <w:tab w:pos="1011" w:val="left" w:leader="none"/>
        </w:tabs>
        <w:spacing w:line="300" w:lineRule="auto" w:before="41" w:after="0"/>
        <w:ind w:left="1010" w:right="918" w:hanging="360"/>
        <w:jc w:val="left"/>
        <w:rPr>
          <w:sz w:val="20"/>
        </w:rPr>
      </w:pPr>
      <w:r>
        <w:rPr>
          <w:sz w:val="20"/>
        </w:rPr>
        <w:t>The node deletions may cascade upwards till a node which has </w:t>
      </w:r>
      <w:r>
        <w:rPr>
          <w:rFonts w:ascii="Symbol" w:hAnsi="Symbol"/>
          <w:sz w:val="20"/>
        </w:rPr>
        <w:t></w:t>
      </w:r>
      <w:r>
        <w:rPr>
          <w:i/>
          <w:sz w:val="20"/>
        </w:rPr>
        <w:t>n/2</w:t>
      </w:r>
      <w:r>
        <w:rPr>
          <w:rFonts w:ascii="Symbol" w:hAnsi="Symbol"/>
          <w:sz w:val="20"/>
        </w:rPr>
        <w:t></w:t>
      </w:r>
      <w:r>
        <w:rPr>
          <w:rFonts w:ascii="Times New Roman" w:hAnsi="Times New Roman"/>
          <w:sz w:val="20"/>
        </w:rPr>
        <w:t> </w:t>
      </w:r>
      <w:r>
        <w:rPr>
          <w:sz w:val="20"/>
        </w:rPr>
        <w:t>or more pointers is found.</w:t>
      </w:r>
    </w:p>
    <w:p>
      <w:pPr>
        <w:pStyle w:val="ListParagraph"/>
        <w:numPr>
          <w:ilvl w:val="0"/>
          <w:numId w:val="93"/>
        </w:numPr>
        <w:tabs>
          <w:tab w:pos="1011" w:val="left" w:leader="none"/>
        </w:tabs>
        <w:spacing w:line="302" w:lineRule="auto" w:before="0" w:after="0"/>
        <w:ind w:left="1010" w:right="621" w:hanging="360"/>
        <w:jc w:val="left"/>
        <w:rPr>
          <w:sz w:val="20"/>
        </w:rPr>
      </w:pPr>
      <w:r>
        <w:rPr>
          <w:sz w:val="20"/>
        </w:rPr>
        <w:t>If the root node has only </w:t>
      </w:r>
      <w:r>
        <w:rPr>
          <w:spacing w:val="-3"/>
          <w:sz w:val="20"/>
        </w:rPr>
        <w:t>one </w:t>
      </w:r>
      <w:r>
        <w:rPr>
          <w:sz w:val="20"/>
        </w:rPr>
        <w:t>pointer after deletion, it is deleted and the sole child becomes the</w:t>
      </w:r>
      <w:r>
        <w:rPr>
          <w:spacing w:val="-4"/>
          <w:sz w:val="20"/>
        </w:rPr>
        <w:t> </w:t>
      </w:r>
      <w:r>
        <w:rPr>
          <w:sz w:val="20"/>
        </w:rPr>
        <w:t>root.</w:t>
      </w:r>
    </w:p>
    <w:p>
      <w:pPr>
        <w:pStyle w:val="BodyText"/>
        <w:spacing w:before="7"/>
        <w:rPr>
          <w:sz w:val="24"/>
        </w:rPr>
      </w:pPr>
    </w:p>
    <w:p>
      <w:pPr>
        <w:spacing w:before="1"/>
        <w:ind w:left="290" w:right="0" w:firstLine="0"/>
        <w:jc w:val="left"/>
        <w:rPr>
          <w:b/>
          <w:sz w:val="20"/>
        </w:rPr>
      </w:pPr>
      <w:r>
        <w:rPr/>
        <w:drawing>
          <wp:anchor distT="0" distB="0" distL="0" distR="0" allowOverlap="1" layoutInCell="1" locked="0" behindDoc="0" simplePos="0" relativeHeight="62">
            <wp:simplePos x="0" y="0"/>
            <wp:positionH relativeFrom="page">
              <wp:posOffset>817244</wp:posOffset>
            </wp:positionH>
            <wp:positionV relativeFrom="paragraph">
              <wp:posOffset>204869</wp:posOffset>
            </wp:positionV>
            <wp:extent cx="5921987" cy="1917382"/>
            <wp:effectExtent l="0" t="0" r="0" b="0"/>
            <wp:wrapTopAndBottom/>
            <wp:docPr id="119" name="image106.png"/>
            <wp:cNvGraphicFramePr>
              <a:graphicFrameLocks noChangeAspect="1"/>
            </wp:cNvGraphicFramePr>
            <a:graphic>
              <a:graphicData uri="http://schemas.openxmlformats.org/drawingml/2006/picture">
                <pic:pic>
                  <pic:nvPicPr>
                    <pic:cNvPr id="120" name="image106.png"/>
                    <pic:cNvPicPr/>
                  </pic:nvPicPr>
                  <pic:blipFill>
                    <a:blip r:embed="rId111" cstate="print"/>
                    <a:stretch>
                      <a:fillRect/>
                    </a:stretch>
                  </pic:blipFill>
                  <pic:spPr>
                    <a:xfrm>
                      <a:off x="0" y="0"/>
                      <a:ext cx="5921987" cy="1917382"/>
                    </a:xfrm>
                    <a:prstGeom prst="rect">
                      <a:avLst/>
                    </a:prstGeom>
                  </pic:spPr>
                </pic:pic>
              </a:graphicData>
            </a:graphic>
          </wp:anchor>
        </w:drawing>
      </w:r>
      <w:r>
        <w:rPr>
          <w:b/>
          <w:sz w:val="20"/>
        </w:rPr>
        <w:t>Examples of B+ tree Deletion</w:t>
      </w:r>
    </w:p>
    <w:p>
      <w:pPr>
        <w:pStyle w:val="BodyText"/>
        <w:spacing w:before="5"/>
        <w:rPr>
          <w:b/>
          <w:sz w:val="28"/>
        </w:rPr>
      </w:pPr>
    </w:p>
    <w:p>
      <w:pPr>
        <w:pStyle w:val="BodyText"/>
        <w:ind w:left="290"/>
      </w:pPr>
      <w:r>
        <w:rPr/>
        <w:drawing>
          <wp:anchor distT="0" distB="0" distL="0" distR="0" allowOverlap="1" layoutInCell="1" locked="0" behindDoc="0" simplePos="0" relativeHeight="63">
            <wp:simplePos x="0" y="0"/>
            <wp:positionH relativeFrom="page">
              <wp:posOffset>559434</wp:posOffset>
            </wp:positionH>
            <wp:positionV relativeFrom="paragraph">
              <wp:posOffset>205235</wp:posOffset>
            </wp:positionV>
            <wp:extent cx="5951981" cy="2185035"/>
            <wp:effectExtent l="0" t="0" r="0" b="0"/>
            <wp:wrapTopAndBottom/>
            <wp:docPr id="121" name="image110.png"/>
            <wp:cNvGraphicFramePr>
              <a:graphicFrameLocks noChangeAspect="1"/>
            </wp:cNvGraphicFramePr>
            <a:graphic>
              <a:graphicData uri="http://schemas.openxmlformats.org/drawingml/2006/picture">
                <pic:pic>
                  <pic:nvPicPr>
                    <pic:cNvPr id="122" name="image110.png"/>
                    <pic:cNvPicPr/>
                  </pic:nvPicPr>
                  <pic:blipFill>
                    <a:blip r:embed="rId115" cstate="print"/>
                    <a:stretch>
                      <a:fillRect/>
                    </a:stretch>
                  </pic:blipFill>
                  <pic:spPr>
                    <a:xfrm>
                      <a:off x="0" y="0"/>
                      <a:ext cx="5951981" cy="2185035"/>
                    </a:xfrm>
                    <a:prstGeom prst="rect">
                      <a:avLst/>
                    </a:prstGeom>
                  </pic:spPr>
                </pic:pic>
              </a:graphicData>
            </a:graphic>
          </wp:anchor>
        </w:drawing>
      </w:r>
      <w:r>
        <w:rPr/>
        <w:t>Before and after deleting “Srinivasan”</w:t>
      </w:r>
    </w:p>
    <w:p>
      <w:pPr>
        <w:pStyle w:val="BodyText"/>
        <w:spacing w:before="10"/>
        <w:rPr>
          <w:sz w:val="26"/>
        </w:rPr>
      </w:pPr>
    </w:p>
    <w:p>
      <w:pPr>
        <w:pStyle w:val="BodyText"/>
        <w:ind w:left="290"/>
      </w:pPr>
      <w:r>
        <w:rPr/>
        <w:drawing>
          <wp:anchor distT="0" distB="0" distL="0" distR="0" allowOverlap="1" layoutInCell="1" locked="0" behindDoc="0" simplePos="0" relativeHeight="64">
            <wp:simplePos x="0" y="0"/>
            <wp:positionH relativeFrom="page">
              <wp:posOffset>559434</wp:posOffset>
            </wp:positionH>
            <wp:positionV relativeFrom="paragraph">
              <wp:posOffset>190546</wp:posOffset>
            </wp:positionV>
            <wp:extent cx="5670174" cy="1756791"/>
            <wp:effectExtent l="0" t="0" r="0" b="0"/>
            <wp:wrapTopAndBottom/>
            <wp:docPr id="123" name="image111.png"/>
            <wp:cNvGraphicFramePr>
              <a:graphicFrameLocks noChangeAspect="1"/>
            </wp:cNvGraphicFramePr>
            <a:graphic>
              <a:graphicData uri="http://schemas.openxmlformats.org/drawingml/2006/picture">
                <pic:pic>
                  <pic:nvPicPr>
                    <pic:cNvPr id="124" name="image111.png"/>
                    <pic:cNvPicPr/>
                  </pic:nvPicPr>
                  <pic:blipFill>
                    <a:blip r:embed="rId116" cstate="print"/>
                    <a:stretch>
                      <a:fillRect/>
                    </a:stretch>
                  </pic:blipFill>
                  <pic:spPr>
                    <a:xfrm>
                      <a:off x="0" y="0"/>
                      <a:ext cx="5670174" cy="1756791"/>
                    </a:xfrm>
                    <a:prstGeom prst="rect">
                      <a:avLst/>
                    </a:prstGeom>
                  </pic:spPr>
                </pic:pic>
              </a:graphicData>
            </a:graphic>
          </wp:anchor>
        </w:drawing>
      </w:r>
      <w:r>
        <w:rPr/>
        <w:t>Deleting “Srinivasan” causes merging of under-full leaves.leaf node can become empty only for n=3!</w:t>
      </w:r>
    </w:p>
    <w:p>
      <w:pPr>
        <w:pStyle w:val="BodyText"/>
        <w:spacing w:before="49"/>
        <w:ind w:left="290"/>
      </w:pPr>
      <w:r>
        <w:rPr/>
        <w:t>Deletion of “Singh” and “Wu” from result of previous example</w:t>
      </w:r>
    </w:p>
    <w:p>
      <w:pPr>
        <w:pStyle w:val="BodyText"/>
        <w:spacing w:before="2"/>
        <w:rPr>
          <w:sz w:val="30"/>
        </w:rPr>
      </w:pPr>
    </w:p>
    <w:p>
      <w:pPr>
        <w:pStyle w:val="ListParagraph"/>
        <w:numPr>
          <w:ilvl w:val="0"/>
          <w:numId w:val="101"/>
        </w:numPr>
        <w:tabs>
          <w:tab w:pos="1370" w:val="left" w:leader="none"/>
          <w:tab w:pos="1371" w:val="left" w:leader="none"/>
        </w:tabs>
        <w:spacing w:line="297" w:lineRule="auto" w:before="0" w:after="0"/>
        <w:ind w:left="1370" w:right="664" w:hanging="361"/>
        <w:jc w:val="left"/>
        <w:rPr>
          <w:sz w:val="20"/>
        </w:rPr>
      </w:pPr>
      <w:r>
        <w:rPr>
          <w:sz w:val="20"/>
        </w:rPr>
        <w:t>Leaf containing Singh and Wu became underfull, and borrowed a value Kim from its left sibling</w:t>
      </w:r>
    </w:p>
    <w:p>
      <w:pPr>
        <w:pStyle w:val="ListParagraph"/>
        <w:numPr>
          <w:ilvl w:val="0"/>
          <w:numId w:val="101"/>
        </w:numPr>
        <w:tabs>
          <w:tab w:pos="1370" w:val="left" w:leader="none"/>
          <w:tab w:pos="1371" w:val="left" w:leader="none"/>
        </w:tabs>
        <w:spacing w:line="240" w:lineRule="auto" w:before="2" w:after="0"/>
        <w:ind w:left="1370" w:right="0" w:hanging="361"/>
        <w:jc w:val="left"/>
        <w:rPr>
          <w:sz w:val="20"/>
        </w:rPr>
      </w:pPr>
      <w:r>
        <w:rPr>
          <w:sz w:val="20"/>
        </w:rPr>
        <w:t>Search-key value in the parent changes as a</w:t>
      </w:r>
      <w:r>
        <w:rPr>
          <w:spacing w:val="-14"/>
          <w:sz w:val="20"/>
        </w:rPr>
        <w:t> </w:t>
      </w:r>
      <w:r>
        <w:rPr>
          <w:sz w:val="20"/>
        </w:rPr>
        <w:t>result</w:t>
      </w:r>
    </w:p>
    <w:p>
      <w:pPr>
        <w:spacing w:after="0" w:line="240" w:lineRule="auto"/>
        <w:jc w:val="left"/>
        <w:rPr>
          <w:sz w:val="20"/>
        </w:rPr>
        <w:sectPr>
          <w:pgSz w:w="11910" w:h="16840"/>
          <w:pgMar w:top="760" w:bottom="280" w:left="560" w:right="460"/>
        </w:sectPr>
      </w:pPr>
    </w:p>
    <w:p>
      <w:pPr>
        <w:pStyle w:val="BodyText"/>
        <w:ind w:left="728"/>
      </w:pPr>
      <w:r>
        <w:rPr/>
        <w:drawing>
          <wp:inline distT="0" distB="0" distL="0" distR="0">
            <wp:extent cx="5914713" cy="1524762"/>
            <wp:effectExtent l="0" t="0" r="0" b="0"/>
            <wp:docPr id="125" name="image111.png"/>
            <wp:cNvGraphicFramePr>
              <a:graphicFrameLocks noChangeAspect="1"/>
            </wp:cNvGraphicFramePr>
            <a:graphic>
              <a:graphicData uri="http://schemas.openxmlformats.org/drawingml/2006/picture">
                <pic:pic>
                  <pic:nvPicPr>
                    <pic:cNvPr id="126" name="image111.png"/>
                    <pic:cNvPicPr/>
                  </pic:nvPicPr>
                  <pic:blipFill>
                    <a:blip r:embed="rId116" cstate="print"/>
                    <a:stretch>
                      <a:fillRect/>
                    </a:stretch>
                  </pic:blipFill>
                  <pic:spPr>
                    <a:xfrm>
                      <a:off x="0" y="0"/>
                      <a:ext cx="5914713" cy="1524762"/>
                    </a:xfrm>
                    <a:prstGeom prst="rect">
                      <a:avLst/>
                    </a:prstGeom>
                  </pic:spPr>
                </pic:pic>
              </a:graphicData>
            </a:graphic>
          </wp:inline>
        </w:drawing>
      </w:r>
      <w:r>
        <w:rPr/>
      </w:r>
    </w:p>
    <w:p>
      <w:pPr>
        <w:pStyle w:val="BodyText"/>
      </w:pPr>
    </w:p>
    <w:p>
      <w:pPr>
        <w:pStyle w:val="BodyText"/>
      </w:pPr>
    </w:p>
    <w:p>
      <w:pPr>
        <w:pStyle w:val="BodyText"/>
        <w:spacing w:before="1"/>
        <w:rPr>
          <w:sz w:val="13"/>
        </w:rPr>
      </w:pPr>
      <w:r>
        <w:rPr/>
        <w:drawing>
          <wp:anchor distT="0" distB="0" distL="0" distR="0" allowOverlap="1" layoutInCell="1" locked="0" behindDoc="0" simplePos="0" relativeHeight="65">
            <wp:simplePos x="0" y="0"/>
            <wp:positionH relativeFrom="page">
              <wp:posOffset>817880</wp:posOffset>
            </wp:positionH>
            <wp:positionV relativeFrom="paragraph">
              <wp:posOffset>126297</wp:posOffset>
            </wp:positionV>
            <wp:extent cx="5890681" cy="1065466"/>
            <wp:effectExtent l="0" t="0" r="0" b="0"/>
            <wp:wrapTopAndBottom/>
            <wp:docPr id="127" name="image112.png"/>
            <wp:cNvGraphicFramePr>
              <a:graphicFrameLocks noChangeAspect="1"/>
            </wp:cNvGraphicFramePr>
            <a:graphic>
              <a:graphicData uri="http://schemas.openxmlformats.org/drawingml/2006/picture">
                <pic:pic>
                  <pic:nvPicPr>
                    <pic:cNvPr id="128" name="image112.png"/>
                    <pic:cNvPicPr/>
                  </pic:nvPicPr>
                  <pic:blipFill>
                    <a:blip r:embed="rId117" cstate="print"/>
                    <a:stretch>
                      <a:fillRect/>
                    </a:stretch>
                  </pic:blipFill>
                  <pic:spPr>
                    <a:xfrm>
                      <a:off x="0" y="0"/>
                      <a:ext cx="5890681" cy="1065466"/>
                    </a:xfrm>
                    <a:prstGeom prst="rect">
                      <a:avLst/>
                    </a:prstGeom>
                  </pic:spPr>
                </pic:pic>
              </a:graphicData>
            </a:graphic>
          </wp:anchor>
        </w:drawing>
      </w:r>
    </w:p>
    <w:p>
      <w:pPr>
        <w:pStyle w:val="BodyText"/>
        <w:spacing w:before="47"/>
        <w:ind w:left="290"/>
      </w:pPr>
      <w:r>
        <w:rPr/>
        <w:t>Before and after deletion of “Gold” from earlier example</w:t>
      </w:r>
    </w:p>
    <w:p>
      <w:pPr>
        <w:pStyle w:val="ListParagraph"/>
        <w:numPr>
          <w:ilvl w:val="0"/>
          <w:numId w:val="93"/>
        </w:numPr>
        <w:tabs>
          <w:tab w:pos="1011" w:val="left" w:leader="none"/>
        </w:tabs>
        <w:spacing w:line="240" w:lineRule="auto" w:before="65" w:after="0"/>
        <w:ind w:left="1010" w:right="0" w:hanging="361"/>
        <w:jc w:val="left"/>
        <w:rPr>
          <w:sz w:val="20"/>
        </w:rPr>
      </w:pPr>
      <w:r>
        <w:rPr>
          <w:sz w:val="20"/>
        </w:rPr>
        <w:t>Node with Gold and Katz became underfull, and was merged with its</w:t>
      </w:r>
      <w:r>
        <w:rPr>
          <w:spacing w:val="-22"/>
          <w:sz w:val="20"/>
        </w:rPr>
        <w:t> </w:t>
      </w:r>
      <w:r>
        <w:rPr>
          <w:sz w:val="20"/>
        </w:rPr>
        <w:t>sibling</w:t>
      </w:r>
    </w:p>
    <w:p>
      <w:pPr>
        <w:pStyle w:val="ListParagraph"/>
        <w:numPr>
          <w:ilvl w:val="0"/>
          <w:numId w:val="93"/>
        </w:numPr>
        <w:tabs>
          <w:tab w:pos="1011" w:val="left" w:leader="none"/>
        </w:tabs>
        <w:spacing w:line="240" w:lineRule="auto" w:before="59" w:after="0"/>
        <w:ind w:left="1010" w:right="0" w:hanging="361"/>
        <w:jc w:val="left"/>
        <w:rPr>
          <w:sz w:val="20"/>
        </w:rPr>
      </w:pPr>
      <w:r>
        <w:rPr>
          <w:sz w:val="20"/>
        </w:rPr>
        <w:t>Parent node becomes underfull, and is merged with its</w:t>
      </w:r>
      <w:r>
        <w:rPr>
          <w:spacing w:val="-25"/>
          <w:sz w:val="20"/>
        </w:rPr>
        <w:t> </w:t>
      </w:r>
      <w:r>
        <w:rPr>
          <w:sz w:val="20"/>
        </w:rPr>
        <w:t>sibling</w:t>
      </w:r>
    </w:p>
    <w:p>
      <w:pPr>
        <w:pStyle w:val="ListParagraph"/>
        <w:numPr>
          <w:ilvl w:val="1"/>
          <w:numId w:val="93"/>
        </w:numPr>
        <w:tabs>
          <w:tab w:pos="1730" w:val="left" w:leader="none"/>
          <w:tab w:pos="1731" w:val="left" w:leader="none"/>
        </w:tabs>
        <w:spacing w:line="240" w:lineRule="auto" w:before="59" w:after="0"/>
        <w:ind w:left="1730" w:right="0" w:hanging="361"/>
        <w:jc w:val="left"/>
        <w:rPr>
          <w:sz w:val="20"/>
        </w:rPr>
      </w:pPr>
      <w:r>
        <w:rPr>
          <w:sz w:val="20"/>
        </w:rPr>
        <w:t>Value separating two nodes </w:t>
      </w:r>
      <w:r>
        <w:rPr>
          <w:spacing w:val="-3"/>
          <w:sz w:val="20"/>
        </w:rPr>
        <w:t>(at </w:t>
      </w:r>
      <w:r>
        <w:rPr>
          <w:sz w:val="20"/>
        </w:rPr>
        <w:t>the parent) is pulled down </w:t>
      </w:r>
      <w:r>
        <w:rPr>
          <w:spacing w:val="-3"/>
          <w:sz w:val="20"/>
        </w:rPr>
        <w:t>when</w:t>
      </w:r>
      <w:r>
        <w:rPr>
          <w:spacing w:val="-12"/>
          <w:sz w:val="20"/>
        </w:rPr>
        <w:t> </w:t>
      </w:r>
      <w:r>
        <w:rPr>
          <w:sz w:val="20"/>
        </w:rPr>
        <w:t>merging</w:t>
      </w:r>
    </w:p>
    <w:p>
      <w:pPr>
        <w:pStyle w:val="ListParagraph"/>
        <w:numPr>
          <w:ilvl w:val="0"/>
          <w:numId w:val="93"/>
        </w:numPr>
        <w:tabs>
          <w:tab w:pos="1011" w:val="left" w:leader="none"/>
        </w:tabs>
        <w:spacing w:line="240" w:lineRule="auto" w:before="46" w:after="0"/>
        <w:ind w:left="1010" w:right="0" w:hanging="361"/>
        <w:jc w:val="left"/>
        <w:rPr>
          <w:sz w:val="20"/>
        </w:rPr>
      </w:pPr>
      <w:r>
        <w:rPr>
          <w:sz w:val="20"/>
        </w:rPr>
        <w:t>Root node then has only one child, and is</w:t>
      </w:r>
      <w:r>
        <w:rPr>
          <w:spacing w:val="-12"/>
          <w:sz w:val="20"/>
        </w:rPr>
        <w:t> </w:t>
      </w:r>
      <w:r>
        <w:rPr>
          <w:sz w:val="20"/>
        </w:rPr>
        <w:t>deleted</w:t>
      </w:r>
    </w:p>
    <w:p>
      <w:pPr>
        <w:pStyle w:val="BodyText"/>
        <w:spacing w:before="9"/>
        <w:rPr>
          <w:sz w:val="29"/>
        </w:rPr>
      </w:pPr>
    </w:p>
    <w:p>
      <w:pPr>
        <w:spacing w:before="0"/>
        <w:ind w:left="290" w:right="0" w:firstLine="0"/>
        <w:jc w:val="left"/>
        <w:rPr>
          <w:b/>
          <w:sz w:val="20"/>
        </w:rPr>
      </w:pPr>
      <w:r>
        <w:rPr>
          <w:b/>
          <w:sz w:val="20"/>
        </w:rPr>
        <w:t>Non-Unique Search Keys</w:t>
      </w:r>
    </w:p>
    <w:p>
      <w:pPr>
        <w:pStyle w:val="BodyText"/>
        <w:spacing w:before="2"/>
        <w:rPr>
          <w:b/>
          <w:sz w:val="30"/>
        </w:rPr>
      </w:pPr>
    </w:p>
    <w:p>
      <w:pPr>
        <w:pStyle w:val="ListParagraph"/>
        <w:numPr>
          <w:ilvl w:val="0"/>
          <w:numId w:val="102"/>
        </w:numPr>
        <w:tabs>
          <w:tab w:pos="651" w:val="left" w:leader="none"/>
        </w:tabs>
        <w:spacing w:line="240" w:lineRule="auto" w:before="0" w:after="0"/>
        <w:ind w:left="650" w:right="0" w:hanging="361"/>
        <w:jc w:val="left"/>
        <w:rPr>
          <w:sz w:val="20"/>
        </w:rPr>
      </w:pPr>
      <w:r>
        <w:rPr>
          <w:sz w:val="20"/>
        </w:rPr>
        <w:t>Alternatives to scheme described</w:t>
      </w:r>
      <w:r>
        <w:rPr>
          <w:spacing w:val="-8"/>
          <w:sz w:val="20"/>
        </w:rPr>
        <w:t> </w:t>
      </w:r>
      <w:r>
        <w:rPr>
          <w:sz w:val="20"/>
        </w:rPr>
        <w:t>earlier</w:t>
      </w:r>
    </w:p>
    <w:p>
      <w:pPr>
        <w:pStyle w:val="ListParagraph"/>
        <w:numPr>
          <w:ilvl w:val="1"/>
          <w:numId w:val="102"/>
        </w:numPr>
        <w:tabs>
          <w:tab w:pos="1370" w:val="left" w:leader="none"/>
          <w:tab w:pos="1371" w:val="left" w:leader="none"/>
        </w:tabs>
        <w:spacing w:line="240" w:lineRule="auto" w:before="60" w:after="0"/>
        <w:ind w:left="1370" w:right="0" w:hanging="361"/>
        <w:jc w:val="left"/>
        <w:rPr>
          <w:sz w:val="20"/>
        </w:rPr>
      </w:pPr>
      <w:r>
        <w:rPr>
          <w:sz w:val="20"/>
        </w:rPr>
        <w:t>Buckets on separate block (bad</w:t>
      </w:r>
      <w:r>
        <w:rPr>
          <w:spacing w:val="-8"/>
          <w:sz w:val="20"/>
        </w:rPr>
        <w:t> </w:t>
      </w:r>
      <w:r>
        <w:rPr>
          <w:sz w:val="20"/>
        </w:rPr>
        <w:t>idea)</w:t>
      </w:r>
    </w:p>
    <w:p>
      <w:pPr>
        <w:pStyle w:val="ListParagraph"/>
        <w:numPr>
          <w:ilvl w:val="1"/>
          <w:numId w:val="102"/>
        </w:numPr>
        <w:tabs>
          <w:tab w:pos="1370" w:val="left" w:leader="none"/>
          <w:tab w:pos="1371" w:val="left" w:leader="none"/>
        </w:tabs>
        <w:spacing w:line="240" w:lineRule="auto" w:before="59" w:after="0"/>
        <w:ind w:left="1370" w:right="0" w:hanging="361"/>
        <w:jc w:val="left"/>
        <w:rPr>
          <w:sz w:val="20"/>
        </w:rPr>
      </w:pPr>
      <w:r>
        <w:rPr>
          <w:sz w:val="20"/>
        </w:rPr>
        <w:t>List of tuple pointers with each key</w:t>
      </w:r>
    </w:p>
    <w:p>
      <w:pPr>
        <w:pStyle w:val="ListParagraph"/>
        <w:numPr>
          <w:ilvl w:val="2"/>
          <w:numId w:val="102"/>
        </w:numPr>
        <w:tabs>
          <w:tab w:pos="2091" w:val="left" w:leader="none"/>
        </w:tabs>
        <w:spacing w:line="240" w:lineRule="auto" w:before="64" w:after="0"/>
        <w:ind w:left="2090" w:right="0" w:hanging="361"/>
        <w:jc w:val="left"/>
        <w:rPr>
          <w:sz w:val="20"/>
        </w:rPr>
      </w:pPr>
      <w:r>
        <w:rPr>
          <w:sz w:val="20"/>
        </w:rPr>
        <w:t>Extra code to handle long</w:t>
      </w:r>
      <w:r>
        <w:rPr>
          <w:spacing w:val="-18"/>
          <w:sz w:val="20"/>
        </w:rPr>
        <w:t> </w:t>
      </w:r>
      <w:r>
        <w:rPr>
          <w:sz w:val="20"/>
        </w:rPr>
        <w:t>lists</w:t>
      </w:r>
    </w:p>
    <w:p>
      <w:pPr>
        <w:pStyle w:val="ListParagraph"/>
        <w:numPr>
          <w:ilvl w:val="2"/>
          <w:numId w:val="102"/>
        </w:numPr>
        <w:tabs>
          <w:tab w:pos="2091" w:val="left" w:leader="none"/>
        </w:tabs>
        <w:spacing w:line="240" w:lineRule="auto" w:before="59" w:after="0"/>
        <w:ind w:left="2090" w:right="0" w:hanging="361"/>
        <w:jc w:val="left"/>
        <w:rPr>
          <w:sz w:val="20"/>
        </w:rPr>
      </w:pPr>
      <w:r>
        <w:rPr>
          <w:sz w:val="20"/>
        </w:rPr>
        <w:t>Deletion of a tuple can be expensive if there </w:t>
      </w:r>
      <w:r>
        <w:rPr>
          <w:spacing w:val="-3"/>
          <w:sz w:val="20"/>
        </w:rPr>
        <w:t>are </w:t>
      </w:r>
      <w:r>
        <w:rPr>
          <w:sz w:val="20"/>
        </w:rPr>
        <w:t>many duplicates on search</w:t>
      </w:r>
      <w:r>
        <w:rPr>
          <w:spacing w:val="-11"/>
          <w:sz w:val="20"/>
        </w:rPr>
        <w:t> </w:t>
      </w:r>
      <w:r>
        <w:rPr>
          <w:sz w:val="20"/>
        </w:rPr>
        <w:t>key</w:t>
      </w:r>
    </w:p>
    <w:p>
      <w:pPr>
        <w:pStyle w:val="ListParagraph"/>
        <w:numPr>
          <w:ilvl w:val="2"/>
          <w:numId w:val="102"/>
        </w:numPr>
        <w:tabs>
          <w:tab w:pos="2091" w:val="left" w:leader="none"/>
        </w:tabs>
        <w:spacing w:line="240" w:lineRule="auto" w:before="59" w:after="0"/>
        <w:ind w:left="2090" w:right="0" w:hanging="361"/>
        <w:jc w:val="left"/>
        <w:rPr>
          <w:sz w:val="20"/>
        </w:rPr>
      </w:pPr>
      <w:r>
        <w:rPr>
          <w:sz w:val="20"/>
        </w:rPr>
        <w:t>Low space overhead, no extra cost for</w:t>
      </w:r>
      <w:r>
        <w:rPr>
          <w:spacing w:val="-12"/>
          <w:sz w:val="20"/>
        </w:rPr>
        <w:t> </w:t>
      </w:r>
      <w:r>
        <w:rPr>
          <w:sz w:val="20"/>
        </w:rPr>
        <w:t>queries</w:t>
      </w:r>
    </w:p>
    <w:p>
      <w:pPr>
        <w:pStyle w:val="ListParagraph"/>
        <w:numPr>
          <w:ilvl w:val="1"/>
          <w:numId w:val="102"/>
        </w:numPr>
        <w:tabs>
          <w:tab w:pos="1370" w:val="left" w:leader="none"/>
          <w:tab w:pos="1371" w:val="left" w:leader="none"/>
        </w:tabs>
        <w:spacing w:line="240" w:lineRule="auto" w:before="64" w:after="0"/>
        <w:ind w:left="1370" w:right="0" w:hanging="361"/>
        <w:jc w:val="left"/>
        <w:rPr>
          <w:sz w:val="20"/>
        </w:rPr>
      </w:pPr>
      <w:r>
        <w:rPr>
          <w:sz w:val="20"/>
        </w:rPr>
        <w:t>Make search key unique by adding a</w:t>
      </w:r>
      <w:r>
        <w:rPr>
          <w:spacing w:val="-10"/>
          <w:sz w:val="20"/>
        </w:rPr>
        <w:t> </w:t>
      </w:r>
      <w:r>
        <w:rPr>
          <w:sz w:val="20"/>
        </w:rPr>
        <w:t>record-identifier</w:t>
      </w:r>
    </w:p>
    <w:p>
      <w:pPr>
        <w:pStyle w:val="ListParagraph"/>
        <w:numPr>
          <w:ilvl w:val="2"/>
          <w:numId w:val="102"/>
        </w:numPr>
        <w:tabs>
          <w:tab w:pos="2091" w:val="left" w:leader="none"/>
        </w:tabs>
        <w:spacing w:line="240" w:lineRule="auto" w:before="59" w:after="0"/>
        <w:ind w:left="2090" w:right="0" w:hanging="361"/>
        <w:jc w:val="left"/>
        <w:rPr>
          <w:sz w:val="20"/>
        </w:rPr>
      </w:pPr>
      <w:r>
        <w:rPr>
          <w:sz w:val="20"/>
        </w:rPr>
        <w:t>Extra storage overhead for</w:t>
      </w:r>
      <w:r>
        <w:rPr>
          <w:spacing w:val="-8"/>
          <w:sz w:val="20"/>
        </w:rPr>
        <w:t> </w:t>
      </w:r>
      <w:r>
        <w:rPr>
          <w:sz w:val="20"/>
        </w:rPr>
        <w:t>keys</w:t>
      </w:r>
    </w:p>
    <w:p>
      <w:pPr>
        <w:pStyle w:val="ListParagraph"/>
        <w:numPr>
          <w:ilvl w:val="2"/>
          <w:numId w:val="102"/>
        </w:numPr>
        <w:tabs>
          <w:tab w:pos="2091" w:val="left" w:leader="none"/>
        </w:tabs>
        <w:spacing w:line="240" w:lineRule="auto" w:before="60" w:after="0"/>
        <w:ind w:left="2090" w:right="0" w:hanging="361"/>
        <w:jc w:val="left"/>
        <w:rPr>
          <w:sz w:val="20"/>
        </w:rPr>
      </w:pPr>
      <w:r>
        <w:rPr>
          <w:sz w:val="20"/>
        </w:rPr>
        <w:t>Simpler code for</w:t>
      </w:r>
      <w:r>
        <w:rPr>
          <w:spacing w:val="-7"/>
          <w:sz w:val="20"/>
        </w:rPr>
        <w:t> </w:t>
      </w:r>
      <w:r>
        <w:rPr>
          <w:sz w:val="20"/>
        </w:rPr>
        <w:t>insertion/deletion</w:t>
      </w:r>
    </w:p>
    <w:p>
      <w:pPr>
        <w:pStyle w:val="ListParagraph"/>
        <w:numPr>
          <w:ilvl w:val="2"/>
          <w:numId w:val="102"/>
        </w:numPr>
        <w:tabs>
          <w:tab w:pos="2091" w:val="left" w:leader="none"/>
        </w:tabs>
        <w:spacing w:line="240" w:lineRule="auto" w:before="59" w:after="0"/>
        <w:ind w:left="2090" w:right="0" w:hanging="361"/>
        <w:jc w:val="left"/>
        <w:rPr>
          <w:sz w:val="20"/>
        </w:rPr>
      </w:pPr>
      <w:r>
        <w:rPr>
          <w:sz w:val="20"/>
        </w:rPr>
        <w:t>Widely</w:t>
      </w:r>
      <w:r>
        <w:rPr>
          <w:spacing w:val="-3"/>
          <w:sz w:val="20"/>
        </w:rPr>
        <w:t> </w:t>
      </w:r>
      <w:r>
        <w:rPr>
          <w:sz w:val="20"/>
        </w:rPr>
        <w:t>used</w:t>
      </w:r>
    </w:p>
    <w:p>
      <w:pPr>
        <w:pStyle w:val="BodyText"/>
        <w:spacing w:before="2"/>
        <w:rPr>
          <w:sz w:val="30"/>
        </w:rPr>
      </w:pPr>
    </w:p>
    <w:p>
      <w:pPr>
        <w:spacing w:before="0"/>
        <w:ind w:left="290" w:right="0" w:firstLine="0"/>
        <w:jc w:val="left"/>
        <w:rPr>
          <w:b/>
          <w:sz w:val="20"/>
        </w:rPr>
      </w:pPr>
      <w:r>
        <w:rPr>
          <w:b/>
          <w:sz w:val="20"/>
        </w:rPr>
        <w:t>B+ tree File Organization</w:t>
      </w:r>
    </w:p>
    <w:p>
      <w:pPr>
        <w:pStyle w:val="BodyText"/>
        <w:spacing w:before="2"/>
        <w:rPr>
          <w:b/>
          <w:sz w:val="30"/>
        </w:rPr>
      </w:pPr>
    </w:p>
    <w:p>
      <w:pPr>
        <w:pStyle w:val="ListParagraph"/>
        <w:numPr>
          <w:ilvl w:val="0"/>
          <w:numId w:val="103"/>
        </w:numPr>
        <w:tabs>
          <w:tab w:pos="1011" w:val="left" w:leader="none"/>
        </w:tabs>
        <w:spacing w:line="240" w:lineRule="auto" w:before="0" w:after="0"/>
        <w:ind w:left="1010" w:right="0" w:hanging="361"/>
        <w:jc w:val="left"/>
        <w:rPr>
          <w:sz w:val="20"/>
        </w:rPr>
      </w:pPr>
      <w:r>
        <w:rPr>
          <w:sz w:val="20"/>
        </w:rPr>
        <w:t>Index file degradation problem is solved by using B+ tree</w:t>
      </w:r>
      <w:r>
        <w:rPr>
          <w:spacing w:val="-12"/>
          <w:sz w:val="20"/>
        </w:rPr>
        <w:t> </w:t>
      </w:r>
      <w:r>
        <w:rPr>
          <w:sz w:val="20"/>
        </w:rPr>
        <w:t>indices.</w:t>
      </w:r>
    </w:p>
    <w:p>
      <w:pPr>
        <w:pStyle w:val="ListParagraph"/>
        <w:numPr>
          <w:ilvl w:val="0"/>
          <w:numId w:val="103"/>
        </w:numPr>
        <w:tabs>
          <w:tab w:pos="1011" w:val="left" w:leader="none"/>
        </w:tabs>
        <w:spacing w:line="240" w:lineRule="auto" w:before="59" w:after="0"/>
        <w:ind w:left="1010" w:right="0" w:hanging="361"/>
        <w:jc w:val="left"/>
        <w:rPr>
          <w:sz w:val="20"/>
        </w:rPr>
      </w:pPr>
      <w:r>
        <w:rPr>
          <w:sz w:val="20"/>
        </w:rPr>
        <w:t>Data file degradation problem is solved by using B+ tree File</w:t>
      </w:r>
      <w:r>
        <w:rPr>
          <w:spacing w:val="-19"/>
          <w:sz w:val="20"/>
        </w:rPr>
        <w:t> </w:t>
      </w:r>
      <w:r>
        <w:rPr>
          <w:sz w:val="20"/>
        </w:rPr>
        <w:t>Organization.</w:t>
      </w:r>
    </w:p>
    <w:p>
      <w:pPr>
        <w:pStyle w:val="ListParagraph"/>
        <w:numPr>
          <w:ilvl w:val="0"/>
          <w:numId w:val="103"/>
        </w:numPr>
        <w:tabs>
          <w:tab w:pos="1011" w:val="left" w:leader="none"/>
        </w:tabs>
        <w:spacing w:line="240" w:lineRule="auto" w:before="60" w:after="0"/>
        <w:ind w:left="1010" w:right="0" w:hanging="361"/>
        <w:jc w:val="left"/>
        <w:rPr>
          <w:sz w:val="20"/>
        </w:rPr>
      </w:pPr>
      <w:r>
        <w:rPr>
          <w:sz w:val="20"/>
        </w:rPr>
        <w:t>The leaf nodes in a B+ tree file organization store records, instead of</w:t>
      </w:r>
      <w:r>
        <w:rPr>
          <w:spacing w:val="-22"/>
          <w:sz w:val="20"/>
        </w:rPr>
        <w:t> </w:t>
      </w:r>
      <w:r>
        <w:rPr>
          <w:sz w:val="20"/>
        </w:rPr>
        <w:t>pointers.</w:t>
      </w:r>
    </w:p>
    <w:p>
      <w:pPr>
        <w:pStyle w:val="ListParagraph"/>
        <w:numPr>
          <w:ilvl w:val="0"/>
          <w:numId w:val="103"/>
        </w:numPr>
        <w:tabs>
          <w:tab w:pos="1011" w:val="left" w:leader="none"/>
        </w:tabs>
        <w:spacing w:line="240" w:lineRule="auto" w:before="59" w:after="0"/>
        <w:ind w:left="1010" w:right="0" w:hanging="361"/>
        <w:jc w:val="left"/>
        <w:rPr>
          <w:sz w:val="20"/>
        </w:rPr>
      </w:pPr>
      <w:r>
        <w:rPr>
          <w:sz w:val="20"/>
        </w:rPr>
        <w:t>Leaf nodes are still required </w:t>
      </w:r>
      <w:r>
        <w:rPr>
          <w:spacing w:val="2"/>
          <w:sz w:val="20"/>
        </w:rPr>
        <w:t>to </w:t>
      </w:r>
      <w:r>
        <w:rPr>
          <w:sz w:val="20"/>
        </w:rPr>
        <w:t>be half</w:t>
      </w:r>
      <w:r>
        <w:rPr>
          <w:spacing w:val="-18"/>
          <w:sz w:val="20"/>
        </w:rPr>
        <w:t> </w:t>
      </w:r>
      <w:r>
        <w:rPr>
          <w:sz w:val="20"/>
        </w:rPr>
        <w:t>full</w:t>
      </w:r>
    </w:p>
    <w:p>
      <w:pPr>
        <w:pStyle w:val="ListParagraph"/>
        <w:numPr>
          <w:ilvl w:val="1"/>
          <w:numId w:val="103"/>
        </w:numPr>
        <w:tabs>
          <w:tab w:pos="1730" w:val="left" w:leader="none"/>
          <w:tab w:pos="1731" w:val="left" w:leader="none"/>
        </w:tabs>
        <w:spacing w:line="278" w:lineRule="auto" w:before="64" w:after="0"/>
        <w:ind w:left="1730" w:right="393" w:hanging="361"/>
        <w:jc w:val="left"/>
        <w:rPr>
          <w:sz w:val="20"/>
        </w:rPr>
      </w:pPr>
      <w:r>
        <w:rPr>
          <w:sz w:val="20"/>
        </w:rPr>
        <w:t>Since records </w:t>
      </w:r>
      <w:r>
        <w:rPr>
          <w:spacing w:val="-3"/>
          <w:sz w:val="20"/>
        </w:rPr>
        <w:t>are </w:t>
      </w:r>
      <w:r>
        <w:rPr>
          <w:sz w:val="20"/>
        </w:rPr>
        <w:t>larger than pointers, the maximum number of records that can be stored in a leaf node is less than the number of pointers in a nonleaf</w:t>
      </w:r>
      <w:r>
        <w:rPr>
          <w:spacing w:val="-29"/>
          <w:sz w:val="20"/>
        </w:rPr>
        <w:t> </w:t>
      </w:r>
      <w:r>
        <w:rPr>
          <w:sz w:val="20"/>
        </w:rPr>
        <w:t>node.</w:t>
      </w:r>
    </w:p>
    <w:p>
      <w:pPr>
        <w:pStyle w:val="ListParagraph"/>
        <w:numPr>
          <w:ilvl w:val="0"/>
          <w:numId w:val="103"/>
        </w:numPr>
        <w:tabs>
          <w:tab w:pos="1011" w:val="left" w:leader="none"/>
        </w:tabs>
        <w:spacing w:line="304" w:lineRule="auto" w:before="22" w:after="0"/>
        <w:ind w:left="1010" w:right="378" w:hanging="360"/>
        <w:jc w:val="left"/>
        <w:rPr>
          <w:sz w:val="20"/>
        </w:rPr>
      </w:pPr>
      <w:r>
        <w:rPr>
          <w:sz w:val="20"/>
        </w:rPr>
        <w:t>Insertion and deletion are handled in the same way as insertion and deletion of entries in a B+ tree</w:t>
      </w:r>
      <w:r>
        <w:rPr>
          <w:spacing w:val="-4"/>
          <w:sz w:val="20"/>
        </w:rPr>
        <w:t> </w:t>
      </w:r>
      <w:r>
        <w:rPr>
          <w:sz w:val="20"/>
        </w:rPr>
        <w:t>index.</w:t>
      </w:r>
    </w:p>
    <w:p>
      <w:pPr>
        <w:spacing w:after="0" w:line="304" w:lineRule="auto"/>
        <w:jc w:val="left"/>
        <w:rPr>
          <w:sz w:val="20"/>
        </w:rPr>
        <w:sectPr>
          <w:pgSz w:w="11910" w:h="16840"/>
          <w:pgMar w:top="840" w:bottom="280" w:left="560" w:right="460"/>
        </w:sectPr>
      </w:pPr>
    </w:p>
    <w:p>
      <w:pPr>
        <w:pStyle w:val="BodyText"/>
        <w:ind w:left="1041"/>
      </w:pPr>
      <w:r>
        <w:rPr/>
        <w:drawing>
          <wp:inline distT="0" distB="0" distL="0" distR="0">
            <wp:extent cx="5285000" cy="2141601"/>
            <wp:effectExtent l="0" t="0" r="0" b="0"/>
            <wp:docPr id="129" name="image113.png"/>
            <wp:cNvGraphicFramePr>
              <a:graphicFrameLocks noChangeAspect="1"/>
            </wp:cNvGraphicFramePr>
            <a:graphic>
              <a:graphicData uri="http://schemas.openxmlformats.org/drawingml/2006/picture">
                <pic:pic>
                  <pic:nvPicPr>
                    <pic:cNvPr id="130" name="image113.png"/>
                    <pic:cNvPicPr/>
                  </pic:nvPicPr>
                  <pic:blipFill>
                    <a:blip r:embed="rId118" cstate="print"/>
                    <a:stretch>
                      <a:fillRect/>
                    </a:stretch>
                  </pic:blipFill>
                  <pic:spPr>
                    <a:xfrm>
                      <a:off x="0" y="0"/>
                      <a:ext cx="5285000" cy="2141601"/>
                    </a:xfrm>
                    <a:prstGeom prst="rect">
                      <a:avLst/>
                    </a:prstGeom>
                  </pic:spPr>
                </pic:pic>
              </a:graphicData>
            </a:graphic>
          </wp:inline>
        </w:drawing>
      </w:r>
      <w:r>
        <w:rPr/>
      </w:r>
    </w:p>
    <w:p>
      <w:pPr>
        <w:spacing w:before="33"/>
        <w:ind w:left="565" w:right="659" w:firstLine="0"/>
        <w:jc w:val="center"/>
        <w:rPr>
          <w:b/>
          <w:sz w:val="20"/>
        </w:rPr>
      </w:pPr>
      <w:r>
        <w:rPr>
          <w:b/>
          <w:sz w:val="20"/>
        </w:rPr>
        <w:t>Fig: Example of B+ tree File Organization</w:t>
      </w:r>
    </w:p>
    <w:p>
      <w:pPr>
        <w:pStyle w:val="BodyText"/>
        <w:spacing w:before="3"/>
        <w:rPr>
          <w:b/>
        </w:rPr>
      </w:pPr>
    </w:p>
    <w:p>
      <w:pPr>
        <w:pStyle w:val="ListParagraph"/>
        <w:numPr>
          <w:ilvl w:val="0"/>
          <w:numId w:val="103"/>
        </w:numPr>
        <w:tabs>
          <w:tab w:pos="1011" w:val="left" w:leader="none"/>
        </w:tabs>
        <w:spacing w:line="240" w:lineRule="auto" w:before="0" w:after="0"/>
        <w:ind w:left="1010" w:right="0" w:hanging="361"/>
        <w:jc w:val="left"/>
        <w:rPr>
          <w:sz w:val="20"/>
        </w:rPr>
      </w:pPr>
      <w:r>
        <w:rPr>
          <w:sz w:val="20"/>
        </w:rPr>
        <w:t>Good space utilization important since records use more space than</w:t>
      </w:r>
      <w:r>
        <w:rPr>
          <w:spacing w:val="-16"/>
          <w:sz w:val="20"/>
        </w:rPr>
        <w:t> </w:t>
      </w:r>
      <w:r>
        <w:rPr>
          <w:sz w:val="20"/>
        </w:rPr>
        <w:t>pointers.</w:t>
      </w:r>
    </w:p>
    <w:p>
      <w:pPr>
        <w:pStyle w:val="ListParagraph"/>
        <w:numPr>
          <w:ilvl w:val="0"/>
          <w:numId w:val="103"/>
        </w:numPr>
        <w:tabs>
          <w:tab w:pos="1011" w:val="left" w:leader="none"/>
        </w:tabs>
        <w:spacing w:line="297" w:lineRule="auto" w:before="59" w:after="0"/>
        <w:ind w:left="1010" w:right="388" w:hanging="360"/>
        <w:jc w:val="left"/>
        <w:rPr>
          <w:sz w:val="20"/>
        </w:rPr>
      </w:pPr>
      <w:r>
        <w:rPr>
          <w:sz w:val="20"/>
        </w:rPr>
        <w:t>To improve space utilization, involve more sibling nodes in redistribution during splits and merges</w:t>
      </w:r>
    </w:p>
    <w:p>
      <w:pPr>
        <w:pStyle w:val="ListParagraph"/>
        <w:numPr>
          <w:ilvl w:val="1"/>
          <w:numId w:val="103"/>
        </w:numPr>
        <w:tabs>
          <w:tab w:pos="1730" w:val="left" w:leader="none"/>
          <w:tab w:pos="1731" w:val="left" w:leader="none"/>
        </w:tabs>
        <w:spacing w:line="239" w:lineRule="exact" w:before="7" w:after="0"/>
        <w:ind w:left="1730" w:right="0" w:hanging="361"/>
        <w:jc w:val="left"/>
        <w:rPr>
          <w:sz w:val="20"/>
        </w:rPr>
      </w:pPr>
      <w:r>
        <w:rPr>
          <w:sz w:val="20"/>
        </w:rPr>
        <w:t>Involving</w:t>
      </w:r>
      <w:r>
        <w:rPr>
          <w:spacing w:val="9"/>
          <w:sz w:val="20"/>
        </w:rPr>
        <w:t> </w:t>
      </w:r>
      <w:r>
        <w:rPr>
          <w:sz w:val="20"/>
        </w:rPr>
        <w:t>2</w:t>
      </w:r>
      <w:r>
        <w:rPr>
          <w:spacing w:val="12"/>
          <w:sz w:val="20"/>
        </w:rPr>
        <w:t> </w:t>
      </w:r>
      <w:r>
        <w:rPr>
          <w:sz w:val="20"/>
        </w:rPr>
        <w:t>siblings</w:t>
      </w:r>
      <w:r>
        <w:rPr>
          <w:spacing w:val="11"/>
          <w:sz w:val="20"/>
        </w:rPr>
        <w:t> </w:t>
      </w:r>
      <w:r>
        <w:rPr>
          <w:sz w:val="20"/>
        </w:rPr>
        <w:t>in</w:t>
      </w:r>
      <w:r>
        <w:rPr>
          <w:spacing w:val="12"/>
          <w:sz w:val="20"/>
        </w:rPr>
        <w:t> </w:t>
      </w:r>
      <w:r>
        <w:rPr>
          <w:sz w:val="20"/>
        </w:rPr>
        <w:t>redistribution</w:t>
      </w:r>
      <w:r>
        <w:rPr>
          <w:spacing w:val="12"/>
          <w:sz w:val="20"/>
        </w:rPr>
        <w:t> </w:t>
      </w:r>
      <w:r>
        <w:rPr>
          <w:sz w:val="20"/>
        </w:rPr>
        <w:t>(to</w:t>
      </w:r>
      <w:r>
        <w:rPr>
          <w:spacing w:val="8"/>
          <w:sz w:val="20"/>
        </w:rPr>
        <w:t> </w:t>
      </w:r>
      <w:r>
        <w:rPr>
          <w:sz w:val="20"/>
        </w:rPr>
        <w:t>avoid</w:t>
      </w:r>
      <w:r>
        <w:rPr>
          <w:spacing w:val="10"/>
          <w:sz w:val="20"/>
        </w:rPr>
        <w:t> </w:t>
      </w:r>
      <w:r>
        <w:rPr>
          <w:sz w:val="20"/>
        </w:rPr>
        <w:t>split</w:t>
      </w:r>
      <w:r>
        <w:rPr>
          <w:spacing w:val="16"/>
          <w:sz w:val="20"/>
        </w:rPr>
        <w:t> </w:t>
      </w:r>
      <w:r>
        <w:rPr>
          <w:sz w:val="20"/>
        </w:rPr>
        <w:t>/</w:t>
      </w:r>
      <w:r>
        <w:rPr>
          <w:spacing w:val="10"/>
          <w:sz w:val="20"/>
        </w:rPr>
        <w:t> </w:t>
      </w:r>
      <w:r>
        <w:rPr>
          <w:sz w:val="20"/>
        </w:rPr>
        <w:t>merge</w:t>
      </w:r>
      <w:r>
        <w:rPr>
          <w:spacing w:val="11"/>
          <w:sz w:val="20"/>
        </w:rPr>
        <w:t> </w:t>
      </w:r>
      <w:r>
        <w:rPr>
          <w:sz w:val="20"/>
        </w:rPr>
        <w:t>where</w:t>
      </w:r>
      <w:r>
        <w:rPr>
          <w:spacing w:val="16"/>
          <w:sz w:val="20"/>
        </w:rPr>
        <w:t> </w:t>
      </w:r>
      <w:r>
        <w:rPr>
          <w:sz w:val="20"/>
        </w:rPr>
        <w:t>possible)</w:t>
      </w:r>
      <w:r>
        <w:rPr>
          <w:spacing w:val="9"/>
          <w:sz w:val="20"/>
        </w:rPr>
        <w:t> </w:t>
      </w:r>
      <w:r>
        <w:rPr>
          <w:sz w:val="20"/>
        </w:rPr>
        <w:t>results</w:t>
      </w:r>
      <w:r>
        <w:rPr>
          <w:spacing w:val="6"/>
          <w:sz w:val="20"/>
        </w:rPr>
        <w:t> </w:t>
      </w:r>
      <w:r>
        <w:rPr>
          <w:sz w:val="20"/>
        </w:rPr>
        <w:t>in</w:t>
      </w:r>
    </w:p>
    <w:p>
      <w:pPr>
        <w:tabs>
          <w:tab w:pos="4534" w:val="left" w:leader="none"/>
        </w:tabs>
        <w:spacing w:line="349" w:lineRule="exact" w:before="0"/>
        <w:ind w:left="1730" w:right="0" w:firstLine="0"/>
        <w:jc w:val="left"/>
        <w:rPr>
          <w:sz w:val="20"/>
        </w:rPr>
      </w:pPr>
      <w:r>
        <w:rPr>
          <w:sz w:val="20"/>
        </w:rPr>
        <w:t>each node having</w:t>
      </w:r>
      <w:r>
        <w:rPr>
          <w:spacing w:val="-5"/>
          <w:sz w:val="20"/>
        </w:rPr>
        <w:t> </w:t>
      </w:r>
      <w:r>
        <w:rPr>
          <w:spacing w:val="-3"/>
          <w:sz w:val="20"/>
        </w:rPr>
        <w:t>at</w:t>
      </w:r>
      <w:r>
        <w:rPr>
          <w:spacing w:val="3"/>
          <w:sz w:val="20"/>
        </w:rPr>
        <w:t> </w:t>
      </w:r>
      <w:r>
        <w:rPr>
          <w:sz w:val="20"/>
        </w:rPr>
        <w:t>least</w:t>
        <w:tab/>
      </w:r>
      <w:r>
        <w:rPr>
          <w:rFonts w:ascii="Symbol" w:hAnsi="Symbol"/>
          <w:spacing w:val="-5"/>
          <w:position w:val="-1"/>
          <w:sz w:val="29"/>
        </w:rPr>
        <w:t></w:t>
      </w:r>
      <w:r>
        <w:rPr>
          <w:rFonts w:ascii="Times New Roman" w:hAnsi="Times New Roman"/>
          <w:spacing w:val="-5"/>
          <w:position w:val="2"/>
          <w:sz w:val="24"/>
        </w:rPr>
        <w:t>2</w:t>
      </w:r>
      <w:r>
        <w:rPr>
          <w:rFonts w:ascii="Times New Roman" w:hAnsi="Times New Roman"/>
          <w:i/>
          <w:spacing w:val="-5"/>
          <w:position w:val="2"/>
          <w:sz w:val="24"/>
        </w:rPr>
        <w:t>n</w:t>
      </w:r>
      <w:r>
        <w:rPr>
          <w:rFonts w:ascii="Times New Roman" w:hAnsi="Times New Roman"/>
          <w:i/>
          <w:spacing w:val="-27"/>
          <w:position w:val="2"/>
          <w:sz w:val="24"/>
        </w:rPr>
        <w:t> </w:t>
      </w:r>
      <w:r>
        <w:rPr>
          <w:rFonts w:ascii="Times New Roman" w:hAnsi="Times New Roman"/>
          <w:position w:val="2"/>
          <w:sz w:val="24"/>
        </w:rPr>
        <w:t>/</w:t>
      </w:r>
      <w:r>
        <w:rPr>
          <w:rFonts w:ascii="Times New Roman" w:hAnsi="Times New Roman"/>
          <w:spacing w:val="-29"/>
          <w:position w:val="2"/>
          <w:sz w:val="24"/>
        </w:rPr>
        <w:t> </w:t>
      </w:r>
      <w:r>
        <w:rPr>
          <w:rFonts w:ascii="Times New Roman" w:hAnsi="Times New Roman"/>
          <w:spacing w:val="-4"/>
          <w:position w:val="2"/>
          <w:sz w:val="24"/>
        </w:rPr>
        <w:t>3</w:t>
      </w:r>
      <w:r>
        <w:rPr>
          <w:rFonts w:ascii="Symbol" w:hAnsi="Symbol"/>
          <w:spacing w:val="-4"/>
          <w:position w:val="-1"/>
          <w:sz w:val="29"/>
        </w:rPr>
        <w:t></w:t>
      </w:r>
      <w:r>
        <w:rPr>
          <w:rFonts w:ascii="Times New Roman" w:hAnsi="Times New Roman"/>
          <w:spacing w:val="-39"/>
          <w:position w:val="-1"/>
          <w:sz w:val="29"/>
        </w:rPr>
        <w:t> </w:t>
      </w:r>
      <w:r>
        <w:rPr>
          <w:sz w:val="20"/>
        </w:rPr>
        <w:t>entries</w:t>
      </w:r>
    </w:p>
    <w:p>
      <w:pPr>
        <w:pStyle w:val="BodyText"/>
        <w:spacing w:before="4"/>
        <w:rPr>
          <w:sz w:val="18"/>
        </w:rPr>
      </w:pPr>
    </w:p>
    <w:p>
      <w:pPr>
        <w:spacing w:before="102"/>
        <w:ind w:left="290" w:right="0" w:firstLine="0"/>
        <w:jc w:val="left"/>
        <w:rPr>
          <w:b/>
          <w:sz w:val="20"/>
        </w:rPr>
      </w:pPr>
      <w:r>
        <w:rPr>
          <w:b/>
          <w:sz w:val="20"/>
          <w:u w:val="single"/>
        </w:rPr>
        <w:t>Other Issues in Indexing</w:t>
      </w:r>
    </w:p>
    <w:p>
      <w:pPr>
        <w:pStyle w:val="BodyText"/>
        <w:spacing w:before="4"/>
        <w:rPr>
          <w:b/>
          <w:sz w:val="21"/>
        </w:rPr>
      </w:pPr>
    </w:p>
    <w:p>
      <w:pPr>
        <w:pStyle w:val="ListParagraph"/>
        <w:numPr>
          <w:ilvl w:val="0"/>
          <w:numId w:val="102"/>
        </w:numPr>
        <w:tabs>
          <w:tab w:pos="651" w:val="left" w:leader="none"/>
        </w:tabs>
        <w:spacing w:line="240" w:lineRule="auto" w:before="102" w:after="0"/>
        <w:ind w:left="650" w:right="0" w:hanging="361"/>
        <w:jc w:val="left"/>
        <w:rPr>
          <w:b/>
          <w:sz w:val="20"/>
        </w:rPr>
      </w:pPr>
      <w:r>
        <w:rPr>
          <w:b/>
          <w:sz w:val="20"/>
        </w:rPr>
        <w:t>Record relocation and secondary</w:t>
      </w:r>
      <w:r>
        <w:rPr>
          <w:b/>
          <w:spacing w:val="-8"/>
          <w:sz w:val="20"/>
        </w:rPr>
        <w:t> </w:t>
      </w:r>
      <w:r>
        <w:rPr>
          <w:b/>
          <w:sz w:val="20"/>
        </w:rPr>
        <w:t>indices</w:t>
      </w:r>
    </w:p>
    <w:p>
      <w:pPr>
        <w:pStyle w:val="ListParagraph"/>
        <w:numPr>
          <w:ilvl w:val="1"/>
          <w:numId w:val="102"/>
        </w:numPr>
        <w:tabs>
          <w:tab w:pos="1370" w:val="left" w:leader="none"/>
          <w:tab w:pos="1371" w:val="left" w:leader="none"/>
        </w:tabs>
        <w:spacing w:line="240" w:lineRule="auto" w:before="65" w:after="0"/>
        <w:ind w:left="1370" w:right="0" w:hanging="361"/>
        <w:jc w:val="left"/>
        <w:rPr>
          <w:sz w:val="20"/>
        </w:rPr>
      </w:pPr>
      <w:r>
        <w:rPr>
          <w:sz w:val="20"/>
        </w:rPr>
        <w:t>If a record moves, all secondary indices that store record pointers have to be</w:t>
      </w:r>
      <w:r>
        <w:rPr>
          <w:spacing w:val="-32"/>
          <w:sz w:val="20"/>
        </w:rPr>
        <w:t> </w:t>
      </w:r>
      <w:r>
        <w:rPr>
          <w:sz w:val="20"/>
        </w:rPr>
        <w:t>updated</w:t>
      </w:r>
    </w:p>
    <w:p>
      <w:pPr>
        <w:pStyle w:val="ListParagraph"/>
        <w:numPr>
          <w:ilvl w:val="1"/>
          <w:numId w:val="102"/>
        </w:numPr>
        <w:tabs>
          <w:tab w:pos="1370" w:val="left" w:leader="none"/>
          <w:tab w:pos="1371" w:val="left" w:leader="none"/>
        </w:tabs>
        <w:spacing w:line="240" w:lineRule="auto" w:before="59" w:after="0"/>
        <w:ind w:left="1370" w:right="0" w:hanging="361"/>
        <w:jc w:val="left"/>
        <w:rPr>
          <w:sz w:val="20"/>
        </w:rPr>
      </w:pPr>
      <w:r>
        <w:rPr>
          <w:sz w:val="20"/>
        </w:rPr>
        <w:t>Node splits in B+ tree file organizations become very</w:t>
      </w:r>
      <w:r>
        <w:rPr>
          <w:spacing w:val="-19"/>
          <w:sz w:val="20"/>
        </w:rPr>
        <w:t> </w:t>
      </w:r>
      <w:r>
        <w:rPr>
          <w:sz w:val="20"/>
        </w:rPr>
        <w:t>expensive</w:t>
      </w:r>
    </w:p>
    <w:p>
      <w:pPr>
        <w:pStyle w:val="ListParagraph"/>
        <w:numPr>
          <w:ilvl w:val="1"/>
          <w:numId w:val="102"/>
        </w:numPr>
        <w:tabs>
          <w:tab w:pos="1370" w:val="left" w:leader="none"/>
          <w:tab w:pos="1371" w:val="left" w:leader="none"/>
        </w:tabs>
        <w:spacing w:line="240" w:lineRule="auto" w:before="59" w:after="0"/>
        <w:ind w:left="1370" w:right="0" w:hanging="361"/>
        <w:jc w:val="left"/>
        <w:rPr>
          <w:sz w:val="20"/>
        </w:rPr>
      </w:pPr>
      <w:r>
        <w:rPr>
          <w:i/>
          <w:sz w:val="20"/>
        </w:rPr>
        <w:t>Solution</w:t>
      </w:r>
      <w:r>
        <w:rPr>
          <w:sz w:val="20"/>
        </w:rPr>
        <w:t>: use primary-index search key instead of record pointer in secondary</w:t>
      </w:r>
      <w:r>
        <w:rPr>
          <w:spacing w:val="-25"/>
          <w:sz w:val="20"/>
        </w:rPr>
        <w:t> </w:t>
      </w:r>
      <w:r>
        <w:rPr>
          <w:sz w:val="20"/>
        </w:rPr>
        <w:t>index</w:t>
      </w:r>
    </w:p>
    <w:p>
      <w:pPr>
        <w:pStyle w:val="ListParagraph"/>
        <w:numPr>
          <w:ilvl w:val="2"/>
          <w:numId w:val="102"/>
        </w:numPr>
        <w:tabs>
          <w:tab w:pos="2091" w:val="left" w:leader="none"/>
        </w:tabs>
        <w:spacing w:line="240" w:lineRule="auto" w:before="59" w:after="0"/>
        <w:ind w:left="2090" w:right="0" w:hanging="361"/>
        <w:jc w:val="left"/>
        <w:rPr>
          <w:sz w:val="20"/>
        </w:rPr>
      </w:pPr>
      <w:r>
        <w:rPr>
          <w:sz w:val="20"/>
        </w:rPr>
        <w:t>Extra traversal of primary index to locate</w:t>
      </w:r>
      <w:r>
        <w:rPr>
          <w:spacing w:val="-11"/>
          <w:sz w:val="20"/>
        </w:rPr>
        <w:t> </w:t>
      </w:r>
      <w:r>
        <w:rPr>
          <w:sz w:val="20"/>
        </w:rPr>
        <w:t>record</w:t>
      </w:r>
    </w:p>
    <w:p>
      <w:pPr>
        <w:pStyle w:val="ListParagraph"/>
        <w:numPr>
          <w:ilvl w:val="3"/>
          <w:numId w:val="102"/>
        </w:numPr>
        <w:tabs>
          <w:tab w:pos="361" w:val="left" w:leader="none"/>
        </w:tabs>
        <w:spacing w:line="240" w:lineRule="auto" w:before="64" w:after="0"/>
        <w:ind w:left="2811" w:right="3095" w:hanging="2811"/>
        <w:jc w:val="right"/>
        <w:rPr>
          <w:sz w:val="20"/>
        </w:rPr>
      </w:pPr>
      <w:r>
        <w:rPr>
          <w:sz w:val="20"/>
        </w:rPr>
        <w:t>Higher cost for queries, but node splits </w:t>
      </w:r>
      <w:r>
        <w:rPr>
          <w:spacing w:val="-3"/>
          <w:sz w:val="20"/>
        </w:rPr>
        <w:t>are</w:t>
      </w:r>
      <w:r>
        <w:rPr>
          <w:spacing w:val="-12"/>
          <w:sz w:val="20"/>
        </w:rPr>
        <w:t> </w:t>
      </w:r>
      <w:r>
        <w:rPr>
          <w:sz w:val="20"/>
        </w:rPr>
        <w:t>cheap</w:t>
      </w:r>
    </w:p>
    <w:p>
      <w:pPr>
        <w:pStyle w:val="ListParagraph"/>
        <w:numPr>
          <w:ilvl w:val="2"/>
          <w:numId w:val="102"/>
        </w:numPr>
        <w:tabs>
          <w:tab w:pos="2091" w:val="left" w:leader="none"/>
        </w:tabs>
        <w:spacing w:line="240" w:lineRule="auto" w:before="59" w:after="0"/>
        <w:ind w:left="2090" w:right="3135" w:hanging="2091"/>
        <w:jc w:val="right"/>
        <w:rPr>
          <w:sz w:val="20"/>
        </w:rPr>
      </w:pPr>
      <w:r>
        <w:rPr>
          <w:sz w:val="20"/>
        </w:rPr>
        <w:t>Add record-id if primary-index search key is</w:t>
      </w:r>
      <w:r>
        <w:rPr>
          <w:spacing w:val="-14"/>
          <w:sz w:val="20"/>
        </w:rPr>
        <w:t> </w:t>
      </w:r>
      <w:r>
        <w:rPr>
          <w:sz w:val="20"/>
        </w:rPr>
        <w:t>non-unique</w:t>
      </w:r>
    </w:p>
    <w:p>
      <w:pPr>
        <w:pStyle w:val="BodyText"/>
        <w:spacing w:before="2"/>
        <w:rPr>
          <w:sz w:val="30"/>
        </w:rPr>
      </w:pPr>
    </w:p>
    <w:p>
      <w:pPr>
        <w:spacing w:before="0"/>
        <w:ind w:left="290" w:right="0" w:firstLine="0"/>
        <w:jc w:val="left"/>
        <w:rPr>
          <w:b/>
          <w:sz w:val="20"/>
        </w:rPr>
      </w:pPr>
      <w:r>
        <w:rPr>
          <w:b/>
          <w:sz w:val="20"/>
          <w:u w:val="single"/>
        </w:rPr>
        <w:t>Indexing Strings</w:t>
      </w:r>
    </w:p>
    <w:p>
      <w:pPr>
        <w:pStyle w:val="ListParagraph"/>
        <w:numPr>
          <w:ilvl w:val="0"/>
          <w:numId w:val="104"/>
        </w:numPr>
        <w:tabs>
          <w:tab w:pos="1011" w:val="left" w:leader="none"/>
        </w:tabs>
        <w:spacing w:line="240" w:lineRule="auto" w:before="60" w:after="0"/>
        <w:ind w:left="1010" w:right="0" w:hanging="361"/>
        <w:jc w:val="left"/>
        <w:rPr>
          <w:sz w:val="20"/>
        </w:rPr>
      </w:pPr>
      <w:r>
        <w:rPr>
          <w:sz w:val="20"/>
        </w:rPr>
        <w:t>Variable length strings </w:t>
      </w:r>
      <w:r>
        <w:rPr>
          <w:spacing w:val="-3"/>
          <w:sz w:val="20"/>
        </w:rPr>
        <w:t>as</w:t>
      </w:r>
      <w:r>
        <w:rPr>
          <w:spacing w:val="-2"/>
          <w:sz w:val="20"/>
        </w:rPr>
        <w:t> </w:t>
      </w:r>
      <w:r>
        <w:rPr>
          <w:sz w:val="20"/>
        </w:rPr>
        <w:t>keys</w:t>
      </w:r>
    </w:p>
    <w:p>
      <w:pPr>
        <w:pStyle w:val="ListParagraph"/>
        <w:numPr>
          <w:ilvl w:val="1"/>
          <w:numId w:val="104"/>
        </w:numPr>
        <w:tabs>
          <w:tab w:pos="1730" w:val="left" w:leader="none"/>
          <w:tab w:pos="1731" w:val="left" w:leader="none"/>
        </w:tabs>
        <w:spacing w:line="240" w:lineRule="auto" w:before="59" w:after="0"/>
        <w:ind w:left="1730" w:right="0" w:hanging="361"/>
        <w:jc w:val="left"/>
        <w:rPr>
          <w:sz w:val="20"/>
        </w:rPr>
      </w:pPr>
      <w:r>
        <w:rPr>
          <w:sz w:val="20"/>
        </w:rPr>
        <w:t>Variable</w:t>
      </w:r>
      <w:r>
        <w:rPr>
          <w:spacing w:val="-5"/>
          <w:sz w:val="20"/>
        </w:rPr>
        <w:t> </w:t>
      </w:r>
      <w:r>
        <w:rPr>
          <w:sz w:val="20"/>
        </w:rPr>
        <w:t>fanout</w:t>
      </w:r>
    </w:p>
    <w:p>
      <w:pPr>
        <w:pStyle w:val="ListParagraph"/>
        <w:numPr>
          <w:ilvl w:val="1"/>
          <w:numId w:val="104"/>
        </w:numPr>
        <w:tabs>
          <w:tab w:pos="1730" w:val="left" w:leader="none"/>
          <w:tab w:pos="1731" w:val="left" w:leader="none"/>
        </w:tabs>
        <w:spacing w:line="240" w:lineRule="auto" w:before="46" w:after="0"/>
        <w:ind w:left="1730" w:right="0" w:hanging="361"/>
        <w:jc w:val="left"/>
        <w:rPr>
          <w:sz w:val="20"/>
        </w:rPr>
      </w:pPr>
      <w:r>
        <w:rPr>
          <w:sz w:val="20"/>
        </w:rPr>
        <w:t>Use space utilization </w:t>
      </w:r>
      <w:r>
        <w:rPr>
          <w:spacing w:val="-3"/>
          <w:sz w:val="20"/>
        </w:rPr>
        <w:t>as </w:t>
      </w:r>
      <w:r>
        <w:rPr>
          <w:sz w:val="20"/>
        </w:rPr>
        <w:t>criterion for splitting, not number </w:t>
      </w:r>
      <w:r>
        <w:rPr>
          <w:spacing w:val="-4"/>
          <w:sz w:val="20"/>
        </w:rPr>
        <w:t>of</w:t>
      </w:r>
      <w:r>
        <w:rPr>
          <w:sz w:val="20"/>
        </w:rPr>
        <w:t> pointers</w:t>
      </w:r>
    </w:p>
    <w:p>
      <w:pPr>
        <w:numPr>
          <w:ilvl w:val="0"/>
          <w:numId w:val="104"/>
        </w:numPr>
        <w:tabs>
          <w:tab w:pos="1011" w:val="left" w:leader="none"/>
        </w:tabs>
        <w:spacing w:before="42"/>
        <w:ind w:left="1010" w:right="0" w:hanging="361"/>
        <w:jc w:val="left"/>
        <w:rPr>
          <w:b/>
          <w:sz w:val="20"/>
        </w:rPr>
      </w:pPr>
      <w:r>
        <w:rPr>
          <w:b/>
          <w:sz w:val="20"/>
        </w:rPr>
        <w:t>Prefix</w:t>
      </w:r>
      <w:r>
        <w:rPr>
          <w:b/>
          <w:spacing w:val="-7"/>
          <w:sz w:val="20"/>
        </w:rPr>
        <w:t> </w:t>
      </w:r>
      <w:r>
        <w:rPr>
          <w:b/>
          <w:sz w:val="20"/>
        </w:rPr>
        <w:t>compression</w:t>
      </w:r>
    </w:p>
    <w:p>
      <w:pPr>
        <w:pStyle w:val="ListParagraph"/>
        <w:numPr>
          <w:ilvl w:val="1"/>
          <w:numId w:val="104"/>
        </w:numPr>
        <w:tabs>
          <w:tab w:pos="1730" w:val="left" w:leader="none"/>
          <w:tab w:pos="1731" w:val="left" w:leader="none"/>
        </w:tabs>
        <w:spacing w:line="240" w:lineRule="auto" w:before="59" w:after="0"/>
        <w:ind w:left="1730" w:right="0" w:hanging="361"/>
        <w:jc w:val="left"/>
        <w:rPr>
          <w:sz w:val="20"/>
        </w:rPr>
      </w:pPr>
      <w:r>
        <w:rPr>
          <w:sz w:val="20"/>
        </w:rPr>
        <w:t>Key values </w:t>
      </w:r>
      <w:r>
        <w:rPr>
          <w:spacing w:val="-3"/>
          <w:sz w:val="20"/>
        </w:rPr>
        <w:t>at </w:t>
      </w:r>
      <w:r>
        <w:rPr>
          <w:sz w:val="20"/>
        </w:rPr>
        <w:t>internal nodes can be prefixes of full</w:t>
      </w:r>
      <w:r>
        <w:rPr>
          <w:spacing w:val="-3"/>
          <w:sz w:val="20"/>
        </w:rPr>
        <w:t> </w:t>
      </w:r>
      <w:r>
        <w:rPr>
          <w:sz w:val="20"/>
        </w:rPr>
        <w:t>key</w:t>
      </w:r>
    </w:p>
    <w:p>
      <w:pPr>
        <w:pStyle w:val="ListParagraph"/>
        <w:numPr>
          <w:ilvl w:val="2"/>
          <w:numId w:val="104"/>
        </w:numPr>
        <w:tabs>
          <w:tab w:pos="2450" w:val="left" w:leader="none"/>
          <w:tab w:pos="2451" w:val="left" w:leader="none"/>
        </w:tabs>
        <w:spacing w:line="302" w:lineRule="auto" w:before="41" w:after="0"/>
        <w:ind w:left="2450" w:right="385" w:hanging="360"/>
        <w:jc w:val="left"/>
        <w:rPr>
          <w:sz w:val="20"/>
        </w:rPr>
      </w:pPr>
      <w:r>
        <w:rPr>
          <w:sz w:val="20"/>
        </w:rPr>
        <w:t>Keep enough characters to distinguish entries in the sub trees separated </w:t>
      </w:r>
      <w:r>
        <w:rPr>
          <w:spacing w:val="-3"/>
          <w:sz w:val="20"/>
        </w:rPr>
        <w:t>by </w:t>
      </w:r>
      <w:r>
        <w:rPr>
          <w:sz w:val="20"/>
        </w:rPr>
        <w:t>the key</w:t>
      </w:r>
      <w:r>
        <w:rPr>
          <w:spacing w:val="-3"/>
          <w:sz w:val="20"/>
        </w:rPr>
        <w:t> </w:t>
      </w:r>
      <w:r>
        <w:rPr>
          <w:sz w:val="20"/>
        </w:rPr>
        <w:t>value</w:t>
      </w:r>
    </w:p>
    <w:p>
      <w:pPr>
        <w:pStyle w:val="ListParagraph"/>
        <w:numPr>
          <w:ilvl w:val="3"/>
          <w:numId w:val="104"/>
        </w:numPr>
        <w:tabs>
          <w:tab w:pos="3170" w:val="left" w:leader="none"/>
          <w:tab w:pos="3171" w:val="left" w:leader="none"/>
        </w:tabs>
        <w:spacing w:line="242" w:lineRule="exact" w:before="0" w:after="0"/>
        <w:ind w:left="3171" w:right="0" w:hanging="360"/>
        <w:jc w:val="left"/>
        <w:rPr>
          <w:sz w:val="20"/>
        </w:rPr>
      </w:pPr>
      <w:r>
        <w:rPr>
          <w:sz w:val="20"/>
        </w:rPr>
        <w:t>EX: “Silas” and “Silberschatz” can be separated by</w:t>
      </w:r>
      <w:r>
        <w:rPr>
          <w:spacing w:val="-22"/>
          <w:sz w:val="20"/>
        </w:rPr>
        <w:t> </w:t>
      </w:r>
      <w:r>
        <w:rPr>
          <w:sz w:val="20"/>
        </w:rPr>
        <w:t>“Silb”</w:t>
      </w:r>
    </w:p>
    <w:p>
      <w:pPr>
        <w:pStyle w:val="ListParagraph"/>
        <w:numPr>
          <w:ilvl w:val="1"/>
          <w:numId w:val="104"/>
        </w:numPr>
        <w:tabs>
          <w:tab w:pos="1730" w:val="left" w:leader="none"/>
          <w:tab w:pos="1731" w:val="left" w:leader="none"/>
        </w:tabs>
        <w:spacing w:line="240" w:lineRule="auto" w:before="57" w:after="0"/>
        <w:ind w:left="1730" w:right="0" w:hanging="361"/>
        <w:jc w:val="left"/>
        <w:rPr>
          <w:sz w:val="20"/>
        </w:rPr>
      </w:pPr>
      <w:r>
        <w:rPr>
          <w:sz w:val="20"/>
        </w:rPr>
        <w:t>Keys in leaf node can be compressed </w:t>
      </w:r>
      <w:r>
        <w:rPr>
          <w:spacing w:val="-3"/>
          <w:sz w:val="20"/>
        </w:rPr>
        <w:t>by </w:t>
      </w:r>
      <w:r>
        <w:rPr>
          <w:sz w:val="20"/>
        </w:rPr>
        <w:t>sharing common</w:t>
      </w:r>
      <w:r>
        <w:rPr>
          <w:spacing w:val="-6"/>
          <w:sz w:val="20"/>
        </w:rPr>
        <w:t> </w:t>
      </w:r>
      <w:r>
        <w:rPr>
          <w:sz w:val="20"/>
        </w:rPr>
        <w:t>prefixes</w:t>
      </w:r>
    </w:p>
    <w:p>
      <w:pPr>
        <w:pStyle w:val="BodyText"/>
        <w:spacing w:before="9"/>
        <w:rPr>
          <w:sz w:val="28"/>
        </w:rPr>
      </w:pPr>
    </w:p>
    <w:p>
      <w:pPr>
        <w:spacing w:before="0"/>
        <w:ind w:left="290" w:right="0" w:firstLine="0"/>
        <w:jc w:val="left"/>
        <w:rPr>
          <w:b/>
          <w:sz w:val="20"/>
        </w:rPr>
      </w:pPr>
      <w:r>
        <w:rPr>
          <w:b/>
          <w:sz w:val="20"/>
          <w:u w:val="single"/>
        </w:rPr>
        <w:t>Bulk Loading and Bottom-Up Build</w:t>
      </w:r>
    </w:p>
    <w:p>
      <w:pPr>
        <w:pStyle w:val="ListParagraph"/>
        <w:numPr>
          <w:ilvl w:val="0"/>
          <w:numId w:val="105"/>
        </w:numPr>
        <w:tabs>
          <w:tab w:pos="1011" w:val="left" w:leader="none"/>
        </w:tabs>
        <w:spacing w:line="240" w:lineRule="auto" w:before="59" w:after="0"/>
        <w:ind w:left="1010" w:right="0" w:hanging="361"/>
        <w:jc w:val="left"/>
        <w:rPr>
          <w:sz w:val="20"/>
        </w:rPr>
      </w:pPr>
      <w:r>
        <w:rPr>
          <w:sz w:val="20"/>
        </w:rPr>
        <w:t>Inserting entries one-at-a-time into a B+ tree requires </w:t>
      </w:r>
      <w:r>
        <w:rPr>
          <w:rFonts w:ascii="Symbol" w:hAnsi="Symbol"/>
          <w:sz w:val="20"/>
        </w:rPr>
        <w:t></w:t>
      </w:r>
      <w:r>
        <w:rPr>
          <w:rFonts w:ascii="Times New Roman" w:hAnsi="Times New Roman"/>
          <w:sz w:val="20"/>
        </w:rPr>
        <w:t> </w:t>
      </w:r>
      <w:r>
        <w:rPr>
          <w:sz w:val="20"/>
        </w:rPr>
        <w:t>1 IO per</w:t>
      </w:r>
      <w:r>
        <w:rPr>
          <w:spacing w:val="-49"/>
          <w:sz w:val="20"/>
        </w:rPr>
        <w:t> </w:t>
      </w:r>
      <w:r>
        <w:rPr>
          <w:sz w:val="20"/>
        </w:rPr>
        <w:t>entry</w:t>
      </w:r>
    </w:p>
    <w:p>
      <w:pPr>
        <w:pStyle w:val="ListParagraph"/>
        <w:numPr>
          <w:ilvl w:val="1"/>
          <w:numId w:val="105"/>
        </w:numPr>
        <w:tabs>
          <w:tab w:pos="1730" w:val="left" w:leader="none"/>
          <w:tab w:pos="1731" w:val="left" w:leader="none"/>
        </w:tabs>
        <w:spacing w:line="240" w:lineRule="auto" w:before="63" w:after="0"/>
        <w:ind w:left="1730" w:right="0" w:hanging="361"/>
        <w:jc w:val="left"/>
        <w:rPr>
          <w:sz w:val="20"/>
        </w:rPr>
      </w:pPr>
      <w:r>
        <w:rPr>
          <w:sz w:val="20"/>
        </w:rPr>
        <w:t>assuming leaf level does not fit in</w:t>
      </w:r>
      <w:r>
        <w:rPr>
          <w:spacing w:val="-14"/>
          <w:sz w:val="20"/>
        </w:rPr>
        <w:t> </w:t>
      </w:r>
      <w:r>
        <w:rPr>
          <w:sz w:val="20"/>
        </w:rPr>
        <w:t>memory</w:t>
      </w:r>
    </w:p>
    <w:p>
      <w:pPr>
        <w:pStyle w:val="ListParagraph"/>
        <w:numPr>
          <w:ilvl w:val="1"/>
          <w:numId w:val="105"/>
        </w:numPr>
        <w:tabs>
          <w:tab w:pos="1730" w:val="left" w:leader="none"/>
          <w:tab w:pos="1731" w:val="left" w:leader="none"/>
        </w:tabs>
        <w:spacing w:line="240" w:lineRule="auto" w:before="59" w:after="0"/>
        <w:ind w:left="1730" w:right="0" w:hanging="361"/>
        <w:jc w:val="left"/>
        <w:rPr>
          <w:sz w:val="20"/>
        </w:rPr>
      </w:pPr>
      <w:r>
        <w:rPr>
          <w:sz w:val="20"/>
        </w:rPr>
        <w:t>can be very inefficient for loading a large number of entries </w:t>
      </w:r>
      <w:r>
        <w:rPr>
          <w:spacing w:val="-3"/>
          <w:sz w:val="20"/>
        </w:rPr>
        <w:t>at </w:t>
      </w:r>
      <w:r>
        <w:rPr>
          <w:sz w:val="20"/>
        </w:rPr>
        <w:t>a time (</w:t>
      </w:r>
      <w:r>
        <w:rPr>
          <w:b/>
          <w:sz w:val="20"/>
        </w:rPr>
        <w:t>bulk</w:t>
      </w:r>
      <w:r>
        <w:rPr>
          <w:b/>
          <w:spacing w:val="-16"/>
          <w:sz w:val="20"/>
        </w:rPr>
        <w:t> </w:t>
      </w:r>
      <w:r>
        <w:rPr>
          <w:b/>
          <w:sz w:val="20"/>
        </w:rPr>
        <w:t>loading</w:t>
      </w:r>
      <w:r>
        <w:rPr>
          <w:sz w:val="20"/>
        </w:rPr>
        <w:t>)</w:t>
      </w:r>
    </w:p>
    <w:p>
      <w:pPr>
        <w:pStyle w:val="ListParagraph"/>
        <w:numPr>
          <w:ilvl w:val="0"/>
          <w:numId w:val="105"/>
        </w:numPr>
        <w:tabs>
          <w:tab w:pos="1011" w:val="left" w:leader="none"/>
        </w:tabs>
        <w:spacing w:line="240" w:lineRule="auto" w:before="64" w:after="0"/>
        <w:ind w:left="1010" w:right="0" w:hanging="361"/>
        <w:jc w:val="left"/>
        <w:rPr>
          <w:sz w:val="20"/>
        </w:rPr>
      </w:pPr>
      <w:r>
        <w:rPr>
          <w:sz w:val="20"/>
        </w:rPr>
        <w:t>Efficient alternative</w:t>
      </w:r>
      <w:r>
        <w:rPr>
          <w:spacing w:val="-6"/>
          <w:sz w:val="20"/>
        </w:rPr>
        <w:t> </w:t>
      </w:r>
      <w:r>
        <w:rPr>
          <w:sz w:val="20"/>
        </w:rPr>
        <w:t>1:</w:t>
      </w:r>
    </w:p>
    <w:p>
      <w:pPr>
        <w:pStyle w:val="ListParagraph"/>
        <w:numPr>
          <w:ilvl w:val="1"/>
          <w:numId w:val="105"/>
        </w:numPr>
        <w:tabs>
          <w:tab w:pos="1730" w:val="left" w:leader="none"/>
          <w:tab w:pos="1731" w:val="left" w:leader="none"/>
        </w:tabs>
        <w:spacing w:line="240" w:lineRule="auto" w:before="59" w:after="0"/>
        <w:ind w:left="1730" w:right="0" w:hanging="361"/>
        <w:jc w:val="left"/>
        <w:rPr>
          <w:sz w:val="20"/>
        </w:rPr>
      </w:pPr>
      <w:r>
        <w:rPr>
          <w:sz w:val="20"/>
        </w:rPr>
        <w:t>sort entries first (using efficient external-memory sort</w:t>
      </w:r>
      <w:r>
        <w:rPr>
          <w:spacing w:val="2"/>
          <w:sz w:val="20"/>
        </w:rPr>
        <w:t> </w:t>
      </w:r>
      <w:r>
        <w:rPr>
          <w:sz w:val="20"/>
        </w:rPr>
        <w:t>algorithms)</w:t>
      </w:r>
    </w:p>
    <w:p>
      <w:pPr>
        <w:pStyle w:val="ListParagraph"/>
        <w:numPr>
          <w:ilvl w:val="1"/>
          <w:numId w:val="105"/>
        </w:numPr>
        <w:tabs>
          <w:tab w:pos="1730" w:val="left" w:leader="none"/>
          <w:tab w:pos="1731" w:val="left" w:leader="none"/>
        </w:tabs>
        <w:spacing w:line="240" w:lineRule="auto" w:before="59" w:after="0"/>
        <w:ind w:left="1730" w:right="0" w:hanging="361"/>
        <w:jc w:val="left"/>
        <w:rPr>
          <w:sz w:val="20"/>
        </w:rPr>
      </w:pPr>
      <w:r>
        <w:rPr>
          <w:sz w:val="20"/>
        </w:rPr>
        <w:t>insert in sorted</w:t>
      </w:r>
      <w:r>
        <w:rPr>
          <w:spacing w:val="-9"/>
          <w:sz w:val="20"/>
        </w:rPr>
        <w:t> </w:t>
      </w:r>
      <w:r>
        <w:rPr>
          <w:sz w:val="20"/>
        </w:rPr>
        <w:t>order</w:t>
      </w:r>
    </w:p>
    <w:p>
      <w:pPr>
        <w:pStyle w:val="ListParagraph"/>
        <w:numPr>
          <w:ilvl w:val="2"/>
          <w:numId w:val="105"/>
        </w:numPr>
        <w:tabs>
          <w:tab w:pos="2451" w:val="left" w:leader="none"/>
        </w:tabs>
        <w:spacing w:line="240" w:lineRule="auto" w:before="64" w:after="0"/>
        <w:ind w:left="2450" w:right="0" w:hanging="361"/>
        <w:jc w:val="left"/>
        <w:rPr>
          <w:sz w:val="20"/>
        </w:rPr>
      </w:pPr>
      <w:r>
        <w:rPr>
          <w:sz w:val="20"/>
        </w:rPr>
        <w:t>insertion will go to existing page (or cause a</w:t>
      </w:r>
      <w:r>
        <w:rPr>
          <w:spacing w:val="-18"/>
          <w:sz w:val="20"/>
        </w:rPr>
        <w:t> </w:t>
      </w:r>
      <w:r>
        <w:rPr>
          <w:sz w:val="20"/>
        </w:rPr>
        <w:t>split)</w:t>
      </w:r>
    </w:p>
    <w:p>
      <w:pPr>
        <w:pStyle w:val="ListParagraph"/>
        <w:numPr>
          <w:ilvl w:val="2"/>
          <w:numId w:val="105"/>
        </w:numPr>
        <w:tabs>
          <w:tab w:pos="2451" w:val="left" w:leader="none"/>
        </w:tabs>
        <w:spacing w:line="240" w:lineRule="auto" w:before="59" w:after="0"/>
        <w:ind w:left="2450" w:right="0" w:hanging="361"/>
        <w:jc w:val="left"/>
        <w:rPr>
          <w:sz w:val="20"/>
        </w:rPr>
      </w:pPr>
      <w:r>
        <w:rPr>
          <w:sz w:val="20"/>
        </w:rPr>
        <w:t>much improved IO performance, but most leaf nodes half</w:t>
      </w:r>
      <w:r>
        <w:rPr>
          <w:spacing w:val="-17"/>
          <w:sz w:val="20"/>
        </w:rPr>
        <w:t> </w:t>
      </w:r>
      <w:r>
        <w:rPr>
          <w:sz w:val="20"/>
        </w:rPr>
        <w:t>full</w:t>
      </w:r>
    </w:p>
    <w:p>
      <w:pPr>
        <w:spacing w:after="0" w:line="240" w:lineRule="auto"/>
        <w:jc w:val="left"/>
        <w:rPr>
          <w:sz w:val="20"/>
        </w:rPr>
        <w:sectPr>
          <w:pgSz w:w="11910" w:h="16840"/>
          <w:pgMar w:top="840" w:bottom="280" w:left="560" w:right="460"/>
        </w:sectPr>
      </w:pPr>
    </w:p>
    <w:p>
      <w:pPr>
        <w:pStyle w:val="ListParagraph"/>
        <w:numPr>
          <w:ilvl w:val="0"/>
          <w:numId w:val="105"/>
        </w:numPr>
        <w:tabs>
          <w:tab w:pos="1011" w:val="left" w:leader="none"/>
        </w:tabs>
        <w:spacing w:line="240" w:lineRule="auto" w:before="72" w:after="0"/>
        <w:ind w:left="1010" w:right="0" w:hanging="361"/>
        <w:jc w:val="left"/>
        <w:rPr>
          <w:b/>
          <w:sz w:val="20"/>
        </w:rPr>
      </w:pPr>
      <w:r>
        <w:rPr>
          <w:sz w:val="20"/>
        </w:rPr>
        <w:t>Efficient alternative 2: </w:t>
      </w:r>
      <w:r>
        <w:rPr>
          <w:b/>
          <w:sz w:val="20"/>
        </w:rPr>
        <w:t>Bottom-up B+ tree</w:t>
      </w:r>
      <w:r>
        <w:rPr>
          <w:b/>
          <w:spacing w:val="-16"/>
          <w:sz w:val="20"/>
        </w:rPr>
        <w:t> </w:t>
      </w:r>
      <w:r>
        <w:rPr>
          <w:b/>
          <w:sz w:val="20"/>
        </w:rPr>
        <w:t>construction</w:t>
      </w:r>
    </w:p>
    <w:p>
      <w:pPr>
        <w:pStyle w:val="ListParagraph"/>
        <w:numPr>
          <w:ilvl w:val="1"/>
          <w:numId w:val="105"/>
        </w:numPr>
        <w:tabs>
          <w:tab w:pos="1730" w:val="left" w:leader="none"/>
          <w:tab w:pos="1731" w:val="left" w:leader="none"/>
        </w:tabs>
        <w:spacing w:line="240" w:lineRule="auto" w:before="64" w:after="0"/>
        <w:ind w:left="1730" w:right="0" w:hanging="361"/>
        <w:jc w:val="left"/>
        <w:rPr>
          <w:sz w:val="20"/>
        </w:rPr>
      </w:pPr>
      <w:r>
        <w:rPr>
          <w:sz w:val="20"/>
        </w:rPr>
        <w:t>As before sort</w:t>
      </w:r>
      <w:r>
        <w:rPr>
          <w:spacing w:val="-2"/>
          <w:sz w:val="20"/>
        </w:rPr>
        <w:t> </w:t>
      </w:r>
      <w:r>
        <w:rPr>
          <w:sz w:val="20"/>
        </w:rPr>
        <w:t>entries</w:t>
      </w:r>
    </w:p>
    <w:p>
      <w:pPr>
        <w:pStyle w:val="ListParagraph"/>
        <w:numPr>
          <w:ilvl w:val="1"/>
          <w:numId w:val="105"/>
        </w:numPr>
        <w:tabs>
          <w:tab w:pos="1730" w:val="left" w:leader="none"/>
          <w:tab w:pos="1731" w:val="left" w:leader="none"/>
        </w:tabs>
        <w:spacing w:line="240" w:lineRule="auto" w:before="59" w:after="0"/>
        <w:ind w:left="1730" w:right="0" w:hanging="361"/>
        <w:jc w:val="left"/>
        <w:rPr>
          <w:sz w:val="20"/>
        </w:rPr>
      </w:pPr>
      <w:r>
        <w:rPr>
          <w:sz w:val="20"/>
        </w:rPr>
        <w:t>And then create tree layer-by-layer, starting with leaf</w:t>
      </w:r>
      <w:r>
        <w:rPr>
          <w:spacing w:val="-20"/>
          <w:sz w:val="20"/>
        </w:rPr>
        <w:t> </w:t>
      </w:r>
      <w:r>
        <w:rPr>
          <w:sz w:val="20"/>
        </w:rPr>
        <w:t>level</w:t>
      </w:r>
    </w:p>
    <w:p>
      <w:pPr>
        <w:pStyle w:val="ListParagraph"/>
        <w:numPr>
          <w:ilvl w:val="2"/>
          <w:numId w:val="105"/>
        </w:numPr>
        <w:tabs>
          <w:tab w:pos="2451" w:val="left" w:leader="none"/>
        </w:tabs>
        <w:spacing w:line="240" w:lineRule="auto" w:before="59" w:after="0"/>
        <w:ind w:left="2450" w:right="0" w:hanging="361"/>
        <w:jc w:val="left"/>
        <w:rPr>
          <w:sz w:val="20"/>
        </w:rPr>
      </w:pPr>
      <w:r>
        <w:rPr>
          <w:sz w:val="20"/>
        </w:rPr>
        <w:t>details as </w:t>
      </w:r>
      <w:r>
        <w:rPr>
          <w:spacing w:val="-3"/>
          <w:sz w:val="20"/>
        </w:rPr>
        <w:t>an</w:t>
      </w:r>
      <w:r>
        <w:rPr>
          <w:spacing w:val="2"/>
          <w:sz w:val="20"/>
        </w:rPr>
        <w:t> </w:t>
      </w:r>
      <w:r>
        <w:rPr>
          <w:sz w:val="20"/>
        </w:rPr>
        <w:t>exercise</w:t>
      </w:r>
    </w:p>
    <w:p>
      <w:pPr>
        <w:pStyle w:val="ListParagraph"/>
        <w:numPr>
          <w:ilvl w:val="1"/>
          <w:numId w:val="105"/>
        </w:numPr>
        <w:tabs>
          <w:tab w:pos="1730" w:val="left" w:leader="none"/>
          <w:tab w:pos="1731" w:val="left" w:leader="none"/>
        </w:tabs>
        <w:spacing w:line="240" w:lineRule="auto" w:before="59" w:after="0"/>
        <w:ind w:left="1730" w:right="0" w:hanging="361"/>
        <w:jc w:val="left"/>
        <w:rPr>
          <w:sz w:val="20"/>
        </w:rPr>
      </w:pPr>
      <w:r>
        <w:rPr>
          <w:sz w:val="20"/>
        </w:rPr>
        <w:t>Implemented as part of bulk-load utility by most database</w:t>
      </w:r>
      <w:r>
        <w:rPr>
          <w:spacing w:val="-9"/>
          <w:sz w:val="20"/>
        </w:rPr>
        <w:t> </w:t>
      </w:r>
      <w:r>
        <w:rPr>
          <w:sz w:val="20"/>
        </w:rPr>
        <w:t>systems</w:t>
      </w:r>
    </w:p>
    <w:p>
      <w:pPr>
        <w:pStyle w:val="BodyText"/>
        <w:spacing w:before="3"/>
        <w:rPr>
          <w:sz w:val="30"/>
        </w:rPr>
      </w:pPr>
    </w:p>
    <w:p>
      <w:pPr>
        <w:pStyle w:val="Heading3"/>
        <w:ind w:left="561"/>
      </w:pPr>
      <w:r>
        <w:rPr/>
        <w:t>B-Tree Index Files</w:t>
      </w:r>
    </w:p>
    <w:p>
      <w:pPr>
        <w:pStyle w:val="BodyText"/>
        <w:spacing w:before="4"/>
        <w:rPr>
          <w:b/>
          <w:sz w:val="32"/>
        </w:rPr>
      </w:pPr>
    </w:p>
    <w:p>
      <w:pPr>
        <w:pStyle w:val="ListParagraph"/>
        <w:numPr>
          <w:ilvl w:val="0"/>
          <w:numId w:val="104"/>
        </w:numPr>
        <w:tabs>
          <w:tab w:pos="1011" w:val="left" w:leader="none"/>
        </w:tabs>
        <w:spacing w:line="302" w:lineRule="auto" w:before="0" w:after="0"/>
        <w:ind w:left="1010" w:right="388" w:hanging="360"/>
        <w:jc w:val="left"/>
        <w:rPr>
          <w:sz w:val="20"/>
        </w:rPr>
      </w:pPr>
      <w:r>
        <w:rPr>
          <w:sz w:val="20"/>
        </w:rPr>
        <w:t>Similar to B+ tree, but B-tree allows search-key values to appear only once; eliminates redundant storage of search</w:t>
      </w:r>
      <w:r>
        <w:rPr>
          <w:spacing w:val="-2"/>
          <w:sz w:val="20"/>
        </w:rPr>
        <w:t> </w:t>
      </w:r>
      <w:r>
        <w:rPr>
          <w:sz w:val="20"/>
        </w:rPr>
        <w:t>keys.</w:t>
      </w:r>
    </w:p>
    <w:p>
      <w:pPr>
        <w:pStyle w:val="ListParagraph"/>
        <w:numPr>
          <w:ilvl w:val="0"/>
          <w:numId w:val="104"/>
        </w:numPr>
        <w:tabs>
          <w:tab w:pos="1011" w:val="left" w:leader="none"/>
        </w:tabs>
        <w:spacing w:line="297" w:lineRule="auto" w:before="0" w:after="0"/>
        <w:ind w:left="1010" w:right="382" w:hanging="360"/>
        <w:jc w:val="left"/>
        <w:rPr>
          <w:sz w:val="20"/>
        </w:rPr>
      </w:pPr>
      <w:r>
        <w:rPr>
          <w:sz w:val="20"/>
        </w:rPr>
        <w:t>Search keys in nonleaf nodes appear nowhere else in the B-tree; an additional pointer field for each search key in a nonleaf node </w:t>
      </w:r>
      <w:r>
        <w:rPr>
          <w:spacing w:val="-3"/>
          <w:sz w:val="20"/>
        </w:rPr>
        <w:t>must </w:t>
      </w:r>
      <w:r>
        <w:rPr>
          <w:sz w:val="20"/>
        </w:rPr>
        <w:t>be</w:t>
      </w:r>
      <w:r>
        <w:rPr>
          <w:spacing w:val="-5"/>
          <w:sz w:val="20"/>
        </w:rPr>
        <w:t> </w:t>
      </w:r>
      <w:r>
        <w:rPr>
          <w:sz w:val="20"/>
        </w:rPr>
        <w:t>included.</w:t>
      </w:r>
    </w:p>
    <w:p>
      <w:pPr>
        <w:pStyle w:val="ListParagraph"/>
        <w:numPr>
          <w:ilvl w:val="0"/>
          <w:numId w:val="104"/>
        </w:numPr>
        <w:tabs>
          <w:tab w:pos="1011" w:val="left" w:leader="none"/>
        </w:tabs>
        <w:spacing w:line="240" w:lineRule="auto" w:before="4" w:after="0"/>
        <w:ind w:left="1010" w:right="0" w:hanging="361"/>
        <w:jc w:val="left"/>
        <w:rPr>
          <w:sz w:val="20"/>
        </w:rPr>
      </w:pPr>
      <w:r>
        <w:rPr>
          <w:sz w:val="20"/>
        </w:rPr>
        <w:t>Generalized B-tree leaf</w:t>
      </w:r>
      <w:r>
        <w:rPr>
          <w:spacing w:val="-12"/>
          <w:sz w:val="20"/>
        </w:rPr>
        <w:t> </w:t>
      </w:r>
      <w:r>
        <w:rPr>
          <w:sz w:val="20"/>
        </w:rPr>
        <w:t>node</w:t>
      </w:r>
    </w:p>
    <w:p>
      <w:pPr>
        <w:pStyle w:val="BodyText"/>
        <w:spacing w:before="12"/>
        <w:rPr>
          <w:sz w:val="26"/>
        </w:rPr>
      </w:pPr>
      <w:r>
        <w:rPr/>
        <w:drawing>
          <wp:anchor distT="0" distB="0" distL="0" distR="0" allowOverlap="1" layoutInCell="1" locked="0" behindDoc="0" simplePos="0" relativeHeight="66">
            <wp:simplePos x="0" y="0"/>
            <wp:positionH relativeFrom="page">
              <wp:posOffset>1016635</wp:posOffset>
            </wp:positionH>
            <wp:positionV relativeFrom="paragraph">
              <wp:posOffset>233030</wp:posOffset>
            </wp:positionV>
            <wp:extent cx="4969391" cy="1241869"/>
            <wp:effectExtent l="0" t="0" r="0" b="0"/>
            <wp:wrapTopAndBottom/>
            <wp:docPr id="131" name="image114.png"/>
            <wp:cNvGraphicFramePr>
              <a:graphicFrameLocks noChangeAspect="1"/>
            </wp:cNvGraphicFramePr>
            <a:graphic>
              <a:graphicData uri="http://schemas.openxmlformats.org/drawingml/2006/picture">
                <pic:pic>
                  <pic:nvPicPr>
                    <pic:cNvPr id="132" name="image114.png"/>
                    <pic:cNvPicPr/>
                  </pic:nvPicPr>
                  <pic:blipFill>
                    <a:blip r:embed="rId119" cstate="print"/>
                    <a:stretch>
                      <a:fillRect/>
                    </a:stretch>
                  </pic:blipFill>
                  <pic:spPr>
                    <a:xfrm>
                      <a:off x="0" y="0"/>
                      <a:ext cx="4969391" cy="1241869"/>
                    </a:xfrm>
                    <a:prstGeom prst="rect">
                      <a:avLst/>
                    </a:prstGeom>
                  </pic:spPr>
                </pic:pic>
              </a:graphicData>
            </a:graphic>
          </wp:anchor>
        </w:drawing>
      </w:r>
    </w:p>
    <w:p>
      <w:pPr>
        <w:pStyle w:val="BodyText"/>
        <w:spacing w:before="1"/>
        <w:rPr>
          <w:sz w:val="29"/>
        </w:rPr>
      </w:pPr>
    </w:p>
    <w:p>
      <w:pPr>
        <w:pStyle w:val="BodyText"/>
        <w:ind w:left="650"/>
      </w:pPr>
      <w:r>
        <w:rPr/>
        <w:t>Nonleaf node – pointers Bi are the bucket or file record pointers.</w:t>
      </w:r>
    </w:p>
    <w:p>
      <w:pPr>
        <w:pStyle w:val="BodyText"/>
        <w:spacing w:before="9"/>
        <w:rPr>
          <w:sz w:val="29"/>
        </w:rPr>
      </w:pPr>
    </w:p>
    <w:p>
      <w:pPr>
        <w:spacing w:before="0"/>
        <w:ind w:left="290" w:right="0" w:firstLine="0"/>
        <w:jc w:val="left"/>
        <w:rPr>
          <w:b/>
          <w:sz w:val="20"/>
        </w:rPr>
      </w:pPr>
      <w:r>
        <w:rPr/>
        <w:drawing>
          <wp:anchor distT="0" distB="0" distL="0" distR="0" allowOverlap="1" layoutInCell="1" locked="0" behindDoc="0" simplePos="0" relativeHeight="67">
            <wp:simplePos x="0" y="0"/>
            <wp:positionH relativeFrom="page">
              <wp:posOffset>559434</wp:posOffset>
            </wp:positionH>
            <wp:positionV relativeFrom="paragraph">
              <wp:posOffset>203585</wp:posOffset>
            </wp:positionV>
            <wp:extent cx="5881289" cy="1671637"/>
            <wp:effectExtent l="0" t="0" r="0" b="0"/>
            <wp:wrapTopAndBottom/>
            <wp:docPr id="133" name="image115.png"/>
            <wp:cNvGraphicFramePr>
              <a:graphicFrameLocks noChangeAspect="1"/>
            </wp:cNvGraphicFramePr>
            <a:graphic>
              <a:graphicData uri="http://schemas.openxmlformats.org/drawingml/2006/picture">
                <pic:pic>
                  <pic:nvPicPr>
                    <pic:cNvPr id="134" name="image115.png"/>
                    <pic:cNvPicPr/>
                  </pic:nvPicPr>
                  <pic:blipFill>
                    <a:blip r:embed="rId120" cstate="print"/>
                    <a:stretch>
                      <a:fillRect/>
                    </a:stretch>
                  </pic:blipFill>
                  <pic:spPr>
                    <a:xfrm>
                      <a:off x="0" y="0"/>
                      <a:ext cx="5881289" cy="1671637"/>
                    </a:xfrm>
                    <a:prstGeom prst="rect">
                      <a:avLst/>
                    </a:prstGeom>
                  </pic:spPr>
                </pic:pic>
              </a:graphicData>
            </a:graphic>
          </wp:anchor>
        </w:drawing>
      </w:r>
      <w:r>
        <w:rPr>
          <w:b/>
          <w:sz w:val="20"/>
        </w:rPr>
        <w:t>B-Tree Index File Example</w:t>
      </w:r>
    </w:p>
    <w:p>
      <w:pPr>
        <w:pStyle w:val="BodyText"/>
        <w:spacing w:before="100"/>
        <w:ind w:left="290"/>
      </w:pPr>
      <w:r>
        <w:rPr/>
        <w:t>B-tree (above) and B+ tree (below) on same data</w:t>
      </w:r>
    </w:p>
    <w:p>
      <w:pPr>
        <w:pStyle w:val="BodyText"/>
        <w:spacing w:before="3"/>
        <w:rPr>
          <w:sz w:val="28"/>
        </w:rPr>
      </w:pPr>
      <w:r>
        <w:rPr/>
        <w:drawing>
          <wp:anchor distT="0" distB="0" distL="0" distR="0" allowOverlap="1" layoutInCell="1" locked="0" behindDoc="0" simplePos="0" relativeHeight="68">
            <wp:simplePos x="0" y="0"/>
            <wp:positionH relativeFrom="page">
              <wp:posOffset>559434</wp:posOffset>
            </wp:positionH>
            <wp:positionV relativeFrom="paragraph">
              <wp:posOffset>243006</wp:posOffset>
            </wp:positionV>
            <wp:extent cx="5956186" cy="1615440"/>
            <wp:effectExtent l="0" t="0" r="0" b="0"/>
            <wp:wrapTopAndBottom/>
            <wp:docPr id="135" name="image116.png"/>
            <wp:cNvGraphicFramePr>
              <a:graphicFrameLocks noChangeAspect="1"/>
            </wp:cNvGraphicFramePr>
            <a:graphic>
              <a:graphicData uri="http://schemas.openxmlformats.org/drawingml/2006/picture">
                <pic:pic>
                  <pic:nvPicPr>
                    <pic:cNvPr id="136" name="image116.png"/>
                    <pic:cNvPicPr/>
                  </pic:nvPicPr>
                  <pic:blipFill>
                    <a:blip r:embed="rId121" cstate="print"/>
                    <a:stretch>
                      <a:fillRect/>
                    </a:stretch>
                  </pic:blipFill>
                  <pic:spPr>
                    <a:xfrm>
                      <a:off x="0" y="0"/>
                      <a:ext cx="5956186" cy="1615440"/>
                    </a:xfrm>
                    <a:prstGeom prst="rect">
                      <a:avLst/>
                    </a:prstGeom>
                  </pic:spPr>
                </pic:pic>
              </a:graphicData>
            </a:graphic>
          </wp:anchor>
        </w:drawing>
      </w:r>
    </w:p>
    <w:p>
      <w:pPr>
        <w:pStyle w:val="BodyText"/>
        <w:spacing w:before="7"/>
        <w:rPr>
          <w:sz w:val="27"/>
        </w:rPr>
      </w:pPr>
    </w:p>
    <w:p>
      <w:pPr>
        <w:pStyle w:val="BodyText"/>
        <w:ind w:left="290"/>
      </w:pPr>
      <w:r>
        <w:rPr/>
        <w:t>Advantages of B-Tree indices:</w:t>
      </w:r>
    </w:p>
    <w:p>
      <w:pPr>
        <w:pStyle w:val="ListParagraph"/>
        <w:numPr>
          <w:ilvl w:val="0"/>
          <w:numId w:val="104"/>
        </w:numPr>
        <w:tabs>
          <w:tab w:pos="1011" w:val="left" w:leader="none"/>
        </w:tabs>
        <w:spacing w:line="240" w:lineRule="auto" w:before="59" w:after="0"/>
        <w:ind w:left="1010" w:right="0" w:hanging="361"/>
        <w:jc w:val="left"/>
        <w:rPr>
          <w:sz w:val="20"/>
        </w:rPr>
      </w:pPr>
      <w:r>
        <w:rPr>
          <w:sz w:val="20"/>
        </w:rPr>
        <w:t>May use less tree nodes than a corresponding B+</w:t>
      </w:r>
      <w:r>
        <w:rPr>
          <w:spacing w:val="-11"/>
          <w:sz w:val="20"/>
        </w:rPr>
        <w:t> </w:t>
      </w:r>
      <w:r>
        <w:rPr>
          <w:sz w:val="20"/>
        </w:rPr>
        <w:t>tree.</w:t>
      </w:r>
    </w:p>
    <w:p>
      <w:pPr>
        <w:pStyle w:val="ListParagraph"/>
        <w:numPr>
          <w:ilvl w:val="0"/>
          <w:numId w:val="104"/>
        </w:numPr>
        <w:tabs>
          <w:tab w:pos="1011" w:val="left" w:leader="none"/>
        </w:tabs>
        <w:spacing w:line="240" w:lineRule="auto" w:before="59" w:after="0"/>
        <w:ind w:left="1010" w:right="0" w:hanging="361"/>
        <w:jc w:val="left"/>
        <w:rPr>
          <w:sz w:val="20"/>
        </w:rPr>
      </w:pPr>
      <w:r>
        <w:rPr>
          <w:sz w:val="20"/>
        </w:rPr>
        <w:t>Sometimes possible to find search-key value </w:t>
      </w:r>
      <w:r>
        <w:rPr>
          <w:spacing w:val="-3"/>
          <w:sz w:val="20"/>
        </w:rPr>
        <w:t>before </w:t>
      </w:r>
      <w:r>
        <w:rPr>
          <w:sz w:val="20"/>
        </w:rPr>
        <w:t>reaching leaf</w:t>
      </w:r>
      <w:r>
        <w:rPr>
          <w:spacing w:val="-4"/>
          <w:sz w:val="20"/>
        </w:rPr>
        <w:t> </w:t>
      </w:r>
      <w:r>
        <w:rPr>
          <w:sz w:val="20"/>
        </w:rPr>
        <w:t>node.</w:t>
      </w:r>
    </w:p>
    <w:p>
      <w:pPr>
        <w:spacing w:after="0" w:line="240" w:lineRule="auto"/>
        <w:jc w:val="left"/>
        <w:rPr>
          <w:sz w:val="20"/>
        </w:rPr>
        <w:sectPr>
          <w:pgSz w:w="11910" w:h="16840"/>
          <w:pgMar w:top="760" w:bottom="280" w:left="560" w:right="460"/>
        </w:sectPr>
      </w:pPr>
    </w:p>
    <w:p>
      <w:pPr>
        <w:pStyle w:val="BodyText"/>
        <w:spacing w:before="72"/>
        <w:ind w:left="290"/>
      </w:pPr>
      <w:r>
        <w:rPr/>
        <w:t>Disadvantages of B-Tree indices:</w:t>
      </w:r>
    </w:p>
    <w:p>
      <w:pPr>
        <w:pStyle w:val="ListParagraph"/>
        <w:numPr>
          <w:ilvl w:val="0"/>
          <w:numId w:val="104"/>
        </w:numPr>
        <w:tabs>
          <w:tab w:pos="1011" w:val="left" w:leader="none"/>
        </w:tabs>
        <w:spacing w:line="240" w:lineRule="auto" w:before="64" w:after="0"/>
        <w:ind w:left="1010" w:right="0" w:hanging="361"/>
        <w:jc w:val="left"/>
        <w:rPr>
          <w:sz w:val="20"/>
        </w:rPr>
      </w:pPr>
      <w:r>
        <w:rPr>
          <w:sz w:val="20"/>
        </w:rPr>
        <w:t>Only small fraction of </w:t>
      </w:r>
      <w:r>
        <w:rPr>
          <w:spacing w:val="-3"/>
          <w:sz w:val="20"/>
        </w:rPr>
        <w:t>all </w:t>
      </w:r>
      <w:r>
        <w:rPr>
          <w:sz w:val="20"/>
        </w:rPr>
        <w:t>search-key values </w:t>
      </w:r>
      <w:r>
        <w:rPr>
          <w:spacing w:val="-3"/>
          <w:sz w:val="20"/>
        </w:rPr>
        <w:t>are </w:t>
      </w:r>
      <w:r>
        <w:rPr>
          <w:sz w:val="20"/>
        </w:rPr>
        <w:t>found</w:t>
      </w:r>
      <w:r>
        <w:rPr>
          <w:spacing w:val="10"/>
          <w:sz w:val="20"/>
        </w:rPr>
        <w:t> </w:t>
      </w:r>
      <w:r>
        <w:rPr>
          <w:sz w:val="20"/>
        </w:rPr>
        <w:t>early</w:t>
      </w:r>
    </w:p>
    <w:p>
      <w:pPr>
        <w:pStyle w:val="ListParagraph"/>
        <w:numPr>
          <w:ilvl w:val="0"/>
          <w:numId w:val="104"/>
        </w:numPr>
        <w:tabs>
          <w:tab w:pos="1011" w:val="left" w:leader="none"/>
        </w:tabs>
        <w:spacing w:line="297" w:lineRule="auto" w:before="59" w:after="0"/>
        <w:ind w:left="1010" w:right="503" w:hanging="360"/>
        <w:jc w:val="left"/>
        <w:rPr>
          <w:sz w:val="20"/>
        </w:rPr>
      </w:pPr>
      <w:r>
        <w:rPr>
          <w:sz w:val="20"/>
        </w:rPr>
        <w:t>Non-leaf nodes are larger, so fan-out is reduced. Thus, B-Trees typically have greater depth than corresponding B+</w:t>
      </w:r>
      <w:r>
        <w:rPr>
          <w:spacing w:val="-1"/>
          <w:sz w:val="20"/>
        </w:rPr>
        <w:t> </w:t>
      </w:r>
      <w:r>
        <w:rPr>
          <w:sz w:val="20"/>
        </w:rPr>
        <w:t>tree</w:t>
      </w:r>
    </w:p>
    <w:p>
      <w:pPr>
        <w:pStyle w:val="ListParagraph"/>
        <w:numPr>
          <w:ilvl w:val="0"/>
          <w:numId w:val="104"/>
        </w:numPr>
        <w:tabs>
          <w:tab w:pos="1011" w:val="left" w:leader="none"/>
        </w:tabs>
        <w:spacing w:line="240" w:lineRule="auto" w:before="2" w:after="0"/>
        <w:ind w:left="1010" w:right="0" w:hanging="361"/>
        <w:jc w:val="left"/>
        <w:rPr>
          <w:sz w:val="20"/>
        </w:rPr>
      </w:pPr>
      <w:r>
        <w:rPr>
          <w:sz w:val="20"/>
        </w:rPr>
        <w:t>Insertion and deletion more complicated than in B+</w:t>
      </w:r>
      <w:r>
        <w:rPr>
          <w:spacing w:val="-21"/>
          <w:sz w:val="20"/>
        </w:rPr>
        <w:t> </w:t>
      </w:r>
      <w:r>
        <w:rPr>
          <w:sz w:val="20"/>
        </w:rPr>
        <w:t>trees</w:t>
      </w:r>
    </w:p>
    <w:p>
      <w:pPr>
        <w:pStyle w:val="ListParagraph"/>
        <w:numPr>
          <w:ilvl w:val="0"/>
          <w:numId w:val="104"/>
        </w:numPr>
        <w:tabs>
          <w:tab w:pos="1011" w:val="left" w:leader="none"/>
        </w:tabs>
        <w:spacing w:line="240" w:lineRule="auto" w:before="64" w:after="0"/>
        <w:ind w:left="1010" w:right="0" w:hanging="361"/>
        <w:jc w:val="left"/>
        <w:rPr>
          <w:sz w:val="20"/>
        </w:rPr>
      </w:pPr>
      <w:r>
        <w:rPr>
          <w:sz w:val="20"/>
        </w:rPr>
        <w:t>Implementation is harder than B+</w:t>
      </w:r>
      <w:r>
        <w:rPr>
          <w:spacing w:val="-11"/>
          <w:sz w:val="20"/>
        </w:rPr>
        <w:t> </w:t>
      </w:r>
      <w:r>
        <w:rPr>
          <w:sz w:val="20"/>
        </w:rPr>
        <w:t>trees.</w:t>
      </w:r>
    </w:p>
    <w:p>
      <w:pPr>
        <w:pStyle w:val="BodyText"/>
        <w:spacing w:before="9"/>
        <w:rPr>
          <w:sz w:val="29"/>
        </w:rPr>
      </w:pPr>
    </w:p>
    <w:p>
      <w:pPr>
        <w:pStyle w:val="BodyText"/>
        <w:spacing w:before="1"/>
        <w:ind w:left="290"/>
      </w:pPr>
      <w:r>
        <w:rPr/>
        <w:t>Typically, advantages of B-Trees do not outweigh disadvantages.</w:t>
      </w:r>
    </w:p>
    <w:p>
      <w:pPr>
        <w:pStyle w:val="BodyText"/>
        <w:spacing w:before="2"/>
        <w:rPr>
          <w:sz w:val="30"/>
        </w:rPr>
      </w:pPr>
    </w:p>
    <w:p>
      <w:pPr>
        <w:pStyle w:val="Heading3"/>
        <w:ind w:left="567"/>
      </w:pPr>
      <w:r>
        <w:rPr/>
        <w:t>Multiple-Key Access</w:t>
      </w:r>
    </w:p>
    <w:p>
      <w:pPr>
        <w:pStyle w:val="BodyText"/>
        <w:spacing w:line="490" w:lineRule="atLeast" w:before="32"/>
        <w:ind w:left="290" w:right="5711"/>
      </w:pPr>
      <w:r>
        <w:rPr/>
        <w:t>Use multiple indices for certain types of queries. Example:</w:t>
      </w:r>
    </w:p>
    <w:p>
      <w:pPr>
        <w:spacing w:before="58"/>
        <w:ind w:left="290" w:right="0" w:firstLine="0"/>
        <w:jc w:val="left"/>
        <w:rPr>
          <w:i/>
          <w:sz w:val="20"/>
        </w:rPr>
      </w:pPr>
      <w:r>
        <w:rPr>
          <w:b/>
          <w:sz w:val="20"/>
        </w:rPr>
        <w:t>select</w:t>
      </w:r>
      <w:r>
        <w:rPr>
          <w:b/>
          <w:spacing w:val="2"/>
          <w:sz w:val="20"/>
        </w:rPr>
        <w:t> </w:t>
      </w:r>
      <w:r>
        <w:rPr>
          <w:i/>
          <w:spacing w:val="-4"/>
          <w:sz w:val="20"/>
        </w:rPr>
        <w:t>ID</w:t>
      </w:r>
    </w:p>
    <w:p>
      <w:pPr>
        <w:spacing w:before="65"/>
        <w:ind w:left="290" w:right="0" w:firstLine="0"/>
        <w:jc w:val="left"/>
        <w:rPr>
          <w:i/>
          <w:sz w:val="20"/>
        </w:rPr>
      </w:pPr>
      <w:r>
        <w:rPr>
          <w:b/>
          <w:sz w:val="20"/>
        </w:rPr>
        <w:t>from </w:t>
      </w:r>
      <w:r>
        <w:rPr>
          <w:i/>
          <w:sz w:val="20"/>
        </w:rPr>
        <w:t>instructor</w:t>
      </w:r>
    </w:p>
    <w:p>
      <w:pPr>
        <w:spacing w:before="59"/>
        <w:ind w:left="290" w:right="0" w:firstLine="0"/>
        <w:jc w:val="left"/>
        <w:rPr>
          <w:sz w:val="20"/>
        </w:rPr>
      </w:pPr>
      <w:r>
        <w:rPr>
          <w:b/>
          <w:sz w:val="20"/>
        </w:rPr>
        <w:t>where </w:t>
      </w:r>
      <w:r>
        <w:rPr>
          <w:i/>
          <w:sz w:val="20"/>
        </w:rPr>
        <w:t>dept_name </w:t>
      </w:r>
      <w:r>
        <w:rPr>
          <w:sz w:val="20"/>
        </w:rPr>
        <w:t>= “Finance” </w:t>
      </w:r>
      <w:r>
        <w:rPr>
          <w:b/>
          <w:sz w:val="20"/>
        </w:rPr>
        <w:t>and </w:t>
      </w:r>
      <w:r>
        <w:rPr>
          <w:i/>
          <w:sz w:val="20"/>
        </w:rPr>
        <w:t>salary </w:t>
      </w:r>
      <w:r>
        <w:rPr>
          <w:sz w:val="20"/>
        </w:rPr>
        <w:t>= 80000</w:t>
      </w:r>
    </w:p>
    <w:p>
      <w:pPr>
        <w:pStyle w:val="BodyText"/>
        <w:spacing w:before="2"/>
        <w:rPr>
          <w:sz w:val="30"/>
        </w:rPr>
      </w:pPr>
    </w:p>
    <w:p>
      <w:pPr>
        <w:pStyle w:val="BodyText"/>
        <w:ind w:left="290"/>
      </w:pPr>
      <w:r>
        <w:rPr/>
        <w:t>Possible strategies for processing query using indices on single attributes:</w:t>
      </w:r>
    </w:p>
    <w:p>
      <w:pPr>
        <w:pStyle w:val="ListParagraph"/>
        <w:numPr>
          <w:ilvl w:val="0"/>
          <w:numId w:val="106"/>
        </w:numPr>
        <w:tabs>
          <w:tab w:pos="651" w:val="left" w:leader="none"/>
        </w:tabs>
        <w:spacing w:line="240" w:lineRule="auto" w:before="60" w:after="0"/>
        <w:ind w:left="650" w:right="0" w:hanging="361"/>
        <w:jc w:val="left"/>
        <w:rPr>
          <w:i/>
          <w:sz w:val="20"/>
        </w:rPr>
      </w:pPr>
      <w:r>
        <w:rPr>
          <w:sz w:val="20"/>
        </w:rPr>
        <w:t>Use index </w:t>
      </w:r>
      <w:r>
        <w:rPr>
          <w:spacing w:val="-4"/>
          <w:sz w:val="20"/>
        </w:rPr>
        <w:t>on </w:t>
      </w:r>
      <w:r>
        <w:rPr>
          <w:i/>
          <w:sz w:val="20"/>
        </w:rPr>
        <w:t>dept_name </w:t>
      </w:r>
      <w:r>
        <w:rPr>
          <w:sz w:val="20"/>
        </w:rPr>
        <w:t>to find instructors with department name Finance; test </w:t>
      </w:r>
      <w:r>
        <w:rPr>
          <w:i/>
          <w:sz w:val="20"/>
        </w:rPr>
        <w:t>salary =</w:t>
      </w:r>
      <w:r>
        <w:rPr>
          <w:i/>
          <w:spacing w:val="-13"/>
          <w:sz w:val="20"/>
        </w:rPr>
        <w:t> </w:t>
      </w:r>
      <w:r>
        <w:rPr>
          <w:i/>
          <w:sz w:val="20"/>
        </w:rPr>
        <w:t>80000</w:t>
      </w:r>
    </w:p>
    <w:p>
      <w:pPr>
        <w:pStyle w:val="ListParagraph"/>
        <w:numPr>
          <w:ilvl w:val="0"/>
          <w:numId w:val="106"/>
        </w:numPr>
        <w:tabs>
          <w:tab w:pos="651" w:val="left" w:leader="none"/>
        </w:tabs>
        <w:spacing w:line="240" w:lineRule="auto" w:before="59" w:after="0"/>
        <w:ind w:left="650" w:right="0" w:hanging="361"/>
        <w:jc w:val="left"/>
        <w:rPr>
          <w:sz w:val="20"/>
        </w:rPr>
      </w:pPr>
      <w:r>
        <w:rPr>
          <w:sz w:val="20"/>
        </w:rPr>
        <w:t>Use index </w:t>
      </w:r>
      <w:r>
        <w:rPr>
          <w:spacing w:val="-4"/>
          <w:sz w:val="20"/>
        </w:rPr>
        <w:t>on </w:t>
      </w:r>
      <w:r>
        <w:rPr>
          <w:i/>
          <w:sz w:val="20"/>
        </w:rPr>
        <w:t>salary </w:t>
      </w:r>
      <w:r>
        <w:rPr>
          <w:sz w:val="20"/>
        </w:rPr>
        <w:t>to find instructors with a salary of $80000; test </w:t>
      </w:r>
      <w:r>
        <w:rPr>
          <w:i/>
          <w:sz w:val="20"/>
        </w:rPr>
        <w:t>dept_name =</w:t>
      </w:r>
      <w:r>
        <w:rPr>
          <w:i/>
          <w:spacing w:val="-8"/>
          <w:sz w:val="20"/>
        </w:rPr>
        <w:t> </w:t>
      </w:r>
      <w:r>
        <w:rPr>
          <w:sz w:val="20"/>
        </w:rPr>
        <w:t>“Finance”.</w:t>
      </w:r>
    </w:p>
    <w:p>
      <w:pPr>
        <w:pStyle w:val="ListParagraph"/>
        <w:numPr>
          <w:ilvl w:val="0"/>
          <w:numId w:val="106"/>
        </w:numPr>
        <w:tabs>
          <w:tab w:pos="651" w:val="left" w:leader="none"/>
        </w:tabs>
        <w:spacing w:line="304" w:lineRule="auto" w:before="59" w:after="0"/>
        <w:ind w:left="290" w:right="963" w:firstLine="0"/>
        <w:jc w:val="left"/>
        <w:rPr>
          <w:sz w:val="20"/>
        </w:rPr>
      </w:pPr>
      <w:r>
        <w:rPr>
          <w:sz w:val="20"/>
        </w:rPr>
        <w:t>Use </w:t>
      </w:r>
      <w:r>
        <w:rPr>
          <w:i/>
          <w:sz w:val="20"/>
        </w:rPr>
        <w:t>dept_name </w:t>
      </w:r>
      <w:r>
        <w:rPr>
          <w:sz w:val="20"/>
        </w:rPr>
        <w:t>index to find pointers to all records pertaining to the “Finance” department. Similarly use index on </w:t>
      </w:r>
      <w:r>
        <w:rPr>
          <w:i/>
          <w:sz w:val="20"/>
        </w:rPr>
        <w:t>salary</w:t>
      </w:r>
      <w:r>
        <w:rPr>
          <w:sz w:val="20"/>
        </w:rPr>
        <w:t>. Take intersection of both sets </w:t>
      </w:r>
      <w:r>
        <w:rPr>
          <w:spacing w:val="-4"/>
          <w:sz w:val="20"/>
        </w:rPr>
        <w:t>of </w:t>
      </w:r>
      <w:r>
        <w:rPr>
          <w:sz w:val="20"/>
        </w:rPr>
        <w:t>pointers</w:t>
      </w:r>
      <w:r>
        <w:rPr>
          <w:spacing w:val="-9"/>
          <w:sz w:val="20"/>
        </w:rPr>
        <w:t> </w:t>
      </w:r>
      <w:r>
        <w:rPr>
          <w:sz w:val="20"/>
        </w:rPr>
        <w:t>obtained.</w:t>
      </w:r>
    </w:p>
    <w:p>
      <w:pPr>
        <w:pStyle w:val="BodyText"/>
        <w:spacing w:before="4"/>
        <w:rPr>
          <w:sz w:val="24"/>
        </w:rPr>
      </w:pPr>
    </w:p>
    <w:p>
      <w:pPr>
        <w:spacing w:before="0"/>
        <w:ind w:left="290" w:right="0" w:firstLine="0"/>
        <w:jc w:val="left"/>
        <w:rPr>
          <w:b/>
          <w:sz w:val="20"/>
        </w:rPr>
      </w:pPr>
      <w:r>
        <w:rPr>
          <w:b/>
          <w:sz w:val="20"/>
        </w:rPr>
        <w:t>Indices on Multiple Keys</w:t>
      </w:r>
    </w:p>
    <w:p>
      <w:pPr>
        <w:pStyle w:val="BodyText"/>
        <w:spacing w:before="8"/>
        <w:rPr>
          <w:b/>
        </w:rPr>
      </w:pPr>
    </w:p>
    <w:p>
      <w:pPr>
        <w:spacing w:line="297" w:lineRule="auto" w:before="0"/>
        <w:ind w:left="1370" w:right="2752" w:hanging="1081"/>
        <w:jc w:val="left"/>
        <w:rPr>
          <w:sz w:val="20"/>
        </w:rPr>
      </w:pPr>
      <w:r>
        <w:rPr>
          <w:b/>
          <w:sz w:val="20"/>
        </w:rPr>
        <w:t>Composite search keys </w:t>
      </w:r>
      <w:r>
        <w:rPr>
          <w:sz w:val="20"/>
        </w:rPr>
        <w:t>are search keys containing more than one attribute EX: (</w:t>
      </w:r>
      <w:r>
        <w:rPr>
          <w:i/>
          <w:sz w:val="20"/>
        </w:rPr>
        <w:t>branch_name, balance</w:t>
      </w:r>
      <w:r>
        <w:rPr>
          <w:sz w:val="20"/>
        </w:rPr>
        <w:t>)</w:t>
      </w:r>
    </w:p>
    <w:p>
      <w:pPr>
        <w:pStyle w:val="BodyText"/>
        <w:spacing w:before="2"/>
        <w:ind w:left="650"/>
      </w:pPr>
      <w:r>
        <w:rPr/>
        <w:t>Lexicographic ordering: (a1, a2) &lt; (b1, b2) if either</w:t>
      </w:r>
    </w:p>
    <w:p>
      <w:pPr>
        <w:pStyle w:val="ListParagraph"/>
        <w:numPr>
          <w:ilvl w:val="1"/>
          <w:numId w:val="106"/>
        </w:numPr>
        <w:tabs>
          <w:tab w:pos="1731" w:val="left" w:leader="none"/>
        </w:tabs>
        <w:spacing w:line="240" w:lineRule="auto" w:before="60" w:after="0"/>
        <w:ind w:left="1730" w:right="0" w:hanging="361"/>
        <w:jc w:val="left"/>
        <w:rPr>
          <w:sz w:val="20"/>
        </w:rPr>
      </w:pPr>
      <w:r>
        <w:rPr>
          <w:sz w:val="20"/>
        </w:rPr>
        <w:t>a1 &lt; b1, or</w:t>
      </w:r>
    </w:p>
    <w:p>
      <w:pPr>
        <w:pStyle w:val="ListParagraph"/>
        <w:numPr>
          <w:ilvl w:val="1"/>
          <w:numId w:val="106"/>
        </w:numPr>
        <w:tabs>
          <w:tab w:pos="1731" w:val="left" w:leader="none"/>
        </w:tabs>
        <w:spacing w:line="240" w:lineRule="auto" w:before="64" w:after="0"/>
        <w:ind w:left="1730" w:right="0" w:hanging="361"/>
        <w:jc w:val="left"/>
        <w:rPr>
          <w:sz w:val="20"/>
        </w:rPr>
      </w:pPr>
      <w:r>
        <w:rPr>
          <w:sz w:val="20"/>
        </w:rPr>
        <w:t>a1=b1 and a2 &lt;</w:t>
      </w:r>
      <w:r>
        <w:rPr>
          <w:spacing w:val="-4"/>
          <w:sz w:val="20"/>
        </w:rPr>
        <w:t> </w:t>
      </w:r>
      <w:r>
        <w:rPr>
          <w:sz w:val="20"/>
        </w:rPr>
        <w:t>b2</w:t>
      </w:r>
    </w:p>
    <w:p>
      <w:pPr>
        <w:pStyle w:val="BodyText"/>
        <w:spacing w:before="9"/>
        <w:rPr>
          <w:sz w:val="29"/>
        </w:rPr>
      </w:pPr>
    </w:p>
    <w:p>
      <w:pPr>
        <w:spacing w:before="0"/>
        <w:ind w:left="290" w:right="0" w:firstLine="0"/>
        <w:jc w:val="left"/>
        <w:rPr>
          <w:b/>
          <w:sz w:val="20"/>
        </w:rPr>
      </w:pPr>
      <w:r>
        <w:rPr>
          <w:b/>
          <w:sz w:val="20"/>
        </w:rPr>
        <w:t>Indices on Multiple Attributes</w:t>
      </w:r>
    </w:p>
    <w:p>
      <w:pPr>
        <w:pStyle w:val="BodyText"/>
        <w:spacing w:before="9"/>
        <w:rPr>
          <w:b/>
        </w:rPr>
      </w:pPr>
    </w:p>
    <w:p>
      <w:pPr>
        <w:pStyle w:val="BodyText"/>
        <w:spacing w:line="297" w:lineRule="auto"/>
        <w:ind w:left="1010" w:right="5349" w:hanging="720"/>
      </w:pPr>
      <w:r>
        <w:rPr/>
        <w:t>Suppose we have an index on combined search-key (dept</w:t>
      </w:r>
      <w:r>
        <w:rPr>
          <w:i/>
        </w:rPr>
        <w:t>_name, salary</w:t>
      </w:r>
      <w:r>
        <w:rPr/>
        <w:t>).</w:t>
      </w:r>
    </w:p>
    <w:p>
      <w:pPr>
        <w:spacing w:before="189"/>
        <w:ind w:left="496" w:right="0" w:firstLine="0"/>
        <w:jc w:val="left"/>
        <w:rPr>
          <w:sz w:val="20"/>
        </w:rPr>
      </w:pPr>
      <w:r>
        <w:rPr>
          <w:sz w:val="20"/>
        </w:rPr>
        <w:t>With the </w:t>
      </w:r>
      <w:r>
        <w:rPr>
          <w:b/>
          <w:sz w:val="20"/>
        </w:rPr>
        <w:t>where </w:t>
      </w:r>
      <w:r>
        <w:rPr>
          <w:sz w:val="20"/>
        </w:rPr>
        <w:t>clause</w:t>
      </w:r>
    </w:p>
    <w:p>
      <w:pPr>
        <w:spacing w:before="60"/>
        <w:ind w:left="1274" w:right="0" w:firstLine="0"/>
        <w:jc w:val="left"/>
        <w:rPr>
          <w:sz w:val="20"/>
        </w:rPr>
      </w:pPr>
      <w:r>
        <w:rPr>
          <w:b/>
          <w:sz w:val="20"/>
        </w:rPr>
        <w:t>where </w:t>
      </w:r>
      <w:r>
        <w:rPr>
          <w:i/>
          <w:sz w:val="20"/>
        </w:rPr>
        <w:t>dept_name = </w:t>
      </w:r>
      <w:r>
        <w:rPr>
          <w:sz w:val="20"/>
        </w:rPr>
        <w:t>“Finance” </w:t>
      </w:r>
      <w:r>
        <w:rPr>
          <w:b/>
          <w:sz w:val="20"/>
        </w:rPr>
        <w:t>and </w:t>
      </w:r>
      <w:r>
        <w:rPr>
          <w:i/>
          <w:sz w:val="20"/>
        </w:rPr>
        <w:t>salary = </w:t>
      </w:r>
      <w:r>
        <w:rPr>
          <w:sz w:val="20"/>
        </w:rPr>
        <w:t>80000</w:t>
      </w:r>
    </w:p>
    <w:p>
      <w:pPr>
        <w:pStyle w:val="BodyText"/>
        <w:spacing w:before="8"/>
      </w:pPr>
    </w:p>
    <w:p>
      <w:pPr>
        <w:pStyle w:val="BodyText"/>
        <w:ind w:left="290"/>
      </w:pPr>
      <w:r>
        <w:rPr/>
        <w:t>the index on (</w:t>
      </w:r>
      <w:r>
        <w:rPr>
          <w:i/>
        </w:rPr>
        <w:t>dept_name, salary</w:t>
      </w:r>
      <w:r>
        <w:rPr/>
        <w:t>) can be used to fetch only records that satisfy both conditions.</w:t>
      </w:r>
    </w:p>
    <w:p>
      <w:pPr>
        <w:pStyle w:val="ListParagraph"/>
        <w:numPr>
          <w:ilvl w:val="0"/>
          <w:numId w:val="107"/>
        </w:numPr>
        <w:tabs>
          <w:tab w:pos="1730" w:val="left" w:leader="none"/>
          <w:tab w:pos="1731" w:val="left" w:leader="none"/>
        </w:tabs>
        <w:spacing w:line="297" w:lineRule="auto" w:before="60" w:after="0"/>
        <w:ind w:left="1730" w:right="834" w:hanging="361"/>
        <w:jc w:val="left"/>
        <w:rPr>
          <w:sz w:val="20"/>
        </w:rPr>
      </w:pPr>
      <w:r>
        <w:rPr>
          <w:sz w:val="20"/>
        </w:rPr>
        <w:t>Using separate indices in less efficient — we may fetch many records (or pointers) that satisfy only one of the</w:t>
      </w:r>
      <w:r>
        <w:rPr>
          <w:spacing w:val="-6"/>
          <w:sz w:val="20"/>
        </w:rPr>
        <w:t> </w:t>
      </w:r>
      <w:r>
        <w:rPr>
          <w:sz w:val="20"/>
        </w:rPr>
        <w:t>conditions.</w:t>
      </w:r>
    </w:p>
    <w:p>
      <w:pPr>
        <w:pStyle w:val="ListParagraph"/>
        <w:numPr>
          <w:ilvl w:val="0"/>
          <w:numId w:val="108"/>
        </w:numPr>
        <w:tabs>
          <w:tab w:pos="1011" w:val="left" w:leader="none"/>
        </w:tabs>
        <w:spacing w:line="240" w:lineRule="auto" w:before="6" w:after="0"/>
        <w:ind w:left="1010" w:right="0" w:hanging="361"/>
        <w:jc w:val="left"/>
        <w:rPr>
          <w:sz w:val="20"/>
        </w:rPr>
      </w:pPr>
      <w:r>
        <w:rPr>
          <w:sz w:val="20"/>
        </w:rPr>
        <w:t>Can also efficiently</w:t>
      </w:r>
      <w:r>
        <w:rPr>
          <w:spacing w:val="-2"/>
          <w:sz w:val="20"/>
        </w:rPr>
        <w:t> </w:t>
      </w:r>
      <w:r>
        <w:rPr>
          <w:sz w:val="20"/>
        </w:rPr>
        <w:t>handle</w:t>
      </w:r>
    </w:p>
    <w:p>
      <w:pPr>
        <w:spacing w:before="59"/>
        <w:ind w:left="1788" w:right="0" w:firstLine="0"/>
        <w:jc w:val="left"/>
        <w:rPr>
          <w:sz w:val="20"/>
        </w:rPr>
      </w:pPr>
      <w:r>
        <w:rPr>
          <w:b/>
          <w:sz w:val="20"/>
        </w:rPr>
        <w:t>where </w:t>
      </w:r>
      <w:r>
        <w:rPr>
          <w:i/>
          <w:sz w:val="20"/>
        </w:rPr>
        <w:t>dept_name </w:t>
      </w:r>
      <w:r>
        <w:rPr>
          <w:sz w:val="20"/>
        </w:rPr>
        <w:t>= “Finance” </w:t>
      </w:r>
      <w:r>
        <w:rPr>
          <w:b/>
          <w:sz w:val="20"/>
        </w:rPr>
        <w:t>and </w:t>
      </w:r>
      <w:r>
        <w:rPr>
          <w:i/>
          <w:sz w:val="20"/>
        </w:rPr>
        <w:t>salary </w:t>
      </w:r>
      <w:r>
        <w:rPr>
          <w:sz w:val="20"/>
        </w:rPr>
        <w:t>&lt; 80000</w:t>
      </w:r>
    </w:p>
    <w:p>
      <w:pPr>
        <w:pStyle w:val="ListParagraph"/>
        <w:numPr>
          <w:ilvl w:val="0"/>
          <w:numId w:val="108"/>
        </w:numPr>
        <w:tabs>
          <w:tab w:pos="1011" w:val="left" w:leader="none"/>
        </w:tabs>
        <w:spacing w:line="240" w:lineRule="auto" w:before="60" w:after="0"/>
        <w:ind w:left="1010" w:right="0" w:hanging="361"/>
        <w:jc w:val="left"/>
        <w:rPr>
          <w:sz w:val="20"/>
        </w:rPr>
      </w:pPr>
      <w:r>
        <w:rPr>
          <w:sz w:val="20"/>
        </w:rPr>
        <w:t>But cannot efficiently</w:t>
      </w:r>
      <w:r>
        <w:rPr>
          <w:spacing w:val="2"/>
          <w:sz w:val="20"/>
        </w:rPr>
        <w:t> </w:t>
      </w:r>
      <w:r>
        <w:rPr>
          <w:sz w:val="20"/>
        </w:rPr>
        <w:t>handle</w:t>
      </w:r>
    </w:p>
    <w:p>
      <w:pPr>
        <w:spacing w:before="59"/>
        <w:ind w:left="1716" w:right="0" w:firstLine="0"/>
        <w:jc w:val="left"/>
        <w:rPr>
          <w:sz w:val="20"/>
        </w:rPr>
      </w:pPr>
      <w:r>
        <w:rPr>
          <w:b/>
          <w:sz w:val="20"/>
        </w:rPr>
        <w:t>where </w:t>
      </w:r>
      <w:r>
        <w:rPr>
          <w:i/>
          <w:sz w:val="20"/>
        </w:rPr>
        <w:t>dept_name </w:t>
      </w:r>
      <w:r>
        <w:rPr>
          <w:sz w:val="20"/>
        </w:rPr>
        <w:t>&lt; “Finance” </w:t>
      </w:r>
      <w:r>
        <w:rPr>
          <w:b/>
          <w:sz w:val="20"/>
        </w:rPr>
        <w:t>and </w:t>
      </w:r>
      <w:r>
        <w:rPr>
          <w:i/>
          <w:sz w:val="20"/>
        </w:rPr>
        <w:t>balance = </w:t>
      </w:r>
      <w:r>
        <w:rPr>
          <w:sz w:val="20"/>
        </w:rPr>
        <w:t>80000</w:t>
      </w:r>
    </w:p>
    <w:p>
      <w:pPr>
        <w:pStyle w:val="ListParagraph"/>
        <w:numPr>
          <w:ilvl w:val="1"/>
          <w:numId w:val="108"/>
        </w:numPr>
        <w:tabs>
          <w:tab w:pos="1730" w:val="left" w:leader="none"/>
          <w:tab w:pos="1731" w:val="left" w:leader="none"/>
        </w:tabs>
        <w:spacing w:line="240" w:lineRule="auto" w:before="65" w:after="0"/>
        <w:ind w:left="1730" w:right="0" w:hanging="361"/>
        <w:jc w:val="left"/>
        <w:rPr>
          <w:sz w:val="20"/>
        </w:rPr>
      </w:pPr>
      <w:r>
        <w:rPr>
          <w:sz w:val="20"/>
        </w:rPr>
        <w:t>May fetch many records that satisfy the first but not the second</w:t>
      </w:r>
      <w:r>
        <w:rPr>
          <w:spacing w:val="-21"/>
          <w:sz w:val="20"/>
        </w:rPr>
        <w:t> </w:t>
      </w:r>
      <w:r>
        <w:rPr>
          <w:sz w:val="20"/>
        </w:rPr>
        <w:t>condition</w:t>
      </w:r>
    </w:p>
    <w:p>
      <w:pPr>
        <w:spacing w:after="0" w:line="240" w:lineRule="auto"/>
        <w:jc w:val="left"/>
        <w:rPr>
          <w:sz w:val="20"/>
        </w:rPr>
        <w:sectPr>
          <w:pgSz w:w="11910" w:h="16840"/>
          <w:pgMar w:top="760" w:bottom="280" w:left="560" w:right="460"/>
        </w:sectPr>
      </w:pPr>
    </w:p>
    <w:p>
      <w:pPr>
        <w:spacing w:before="72"/>
        <w:ind w:left="290" w:right="0" w:firstLine="0"/>
        <w:jc w:val="left"/>
        <w:rPr>
          <w:b/>
          <w:sz w:val="20"/>
        </w:rPr>
      </w:pPr>
      <w:r>
        <w:rPr>
          <w:b/>
          <w:sz w:val="20"/>
        </w:rPr>
        <w:t>Non-Unique Search Keys</w:t>
      </w:r>
    </w:p>
    <w:p>
      <w:pPr>
        <w:pStyle w:val="BodyText"/>
        <w:spacing w:before="64"/>
        <w:ind w:left="290"/>
      </w:pPr>
      <w:r>
        <w:rPr/>
        <w:t>Alternatives:</w:t>
      </w:r>
    </w:p>
    <w:p>
      <w:pPr>
        <w:pStyle w:val="ListParagraph"/>
        <w:numPr>
          <w:ilvl w:val="0"/>
          <w:numId w:val="109"/>
        </w:numPr>
        <w:tabs>
          <w:tab w:pos="1730" w:val="left" w:leader="none"/>
          <w:tab w:pos="1731" w:val="left" w:leader="none"/>
        </w:tabs>
        <w:spacing w:line="240" w:lineRule="auto" w:before="59" w:after="0"/>
        <w:ind w:left="1730" w:right="0" w:hanging="361"/>
        <w:jc w:val="left"/>
        <w:rPr>
          <w:sz w:val="20"/>
        </w:rPr>
      </w:pPr>
      <w:r>
        <w:rPr>
          <w:sz w:val="20"/>
        </w:rPr>
        <w:t>Buckets on separate block (bad</w:t>
      </w:r>
      <w:r>
        <w:rPr>
          <w:spacing w:val="-8"/>
          <w:sz w:val="20"/>
        </w:rPr>
        <w:t> </w:t>
      </w:r>
      <w:r>
        <w:rPr>
          <w:sz w:val="20"/>
        </w:rPr>
        <w:t>idea)</w:t>
      </w:r>
    </w:p>
    <w:p>
      <w:pPr>
        <w:pStyle w:val="ListParagraph"/>
        <w:numPr>
          <w:ilvl w:val="0"/>
          <w:numId w:val="109"/>
        </w:numPr>
        <w:tabs>
          <w:tab w:pos="1730" w:val="left" w:leader="none"/>
          <w:tab w:pos="1731" w:val="left" w:leader="none"/>
        </w:tabs>
        <w:spacing w:line="240" w:lineRule="auto" w:before="42" w:after="0"/>
        <w:ind w:left="1730" w:right="0" w:hanging="361"/>
        <w:jc w:val="left"/>
        <w:rPr>
          <w:sz w:val="20"/>
        </w:rPr>
      </w:pPr>
      <w:r>
        <w:rPr>
          <w:sz w:val="20"/>
        </w:rPr>
        <w:t>List of tuple pointers with each key</w:t>
      </w:r>
    </w:p>
    <w:p>
      <w:pPr>
        <w:pStyle w:val="ListParagraph"/>
        <w:numPr>
          <w:ilvl w:val="1"/>
          <w:numId w:val="109"/>
        </w:numPr>
        <w:tabs>
          <w:tab w:pos="2450" w:val="left" w:leader="none"/>
          <w:tab w:pos="2451" w:val="left" w:leader="none"/>
        </w:tabs>
        <w:spacing w:line="240" w:lineRule="auto" w:before="41" w:after="0"/>
        <w:ind w:left="2450" w:right="0" w:hanging="361"/>
        <w:jc w:val="left"/>
        <w:rPr>
          <w:sz w:val="20"/>
        </w:rPr>
      </w:pPr>
      <w:r>
        <w:rPr>
          <w:sz w:val="20"/>
        </w:rPr>
        <w:t>Low space overhead, no extra cost for</w:t>
      </w:r>
      <w:r>
        <w:rPr>
          <w:spacing w:val="-12"/>
          <w:sz w:val="20"/>
        </w:rPr>
        <w:t> </w:t>
      </w:r>
      <w:r>
        <w:rPr>
          <w:sz w:val="20"/>
        </w:rPr>
        <w:t>queries</w:t>
      </w:r>
    </w:p>
    <w:p>
      <w:pPr>
        <w:pStyle w:val="ListParagraph"/>
        <w:numPr>
          <w:ilvl w:val="1"/>
          <w:numId w:val="109"/>
        </w:numPr>
        <w:tabs>
          <w:tab w:pos="2450" w:val="left" w:leader="none"/>
          <w:tab w:pos="2451" w:val="left" w:leader="none"/>
        </w:tabs>
        <w:spacing w:line="240" w:lineRule="auto" w:before="64" w:after="0"/>
        <w:ind w:left="2450" w:right="0" w:hanging="361"/>
        <w:jc w:val="left"/>
        <w:rPr>
          <w:sz w:val="20"/>
        </w:rPr>
      </w:pPr>
      <w:r>
        <w:rPr>
          <w:sz w:val="20"/>
        </w:rPr>
        <w:t>Extra code to handle read/update of long</w:t>
      </w:r>
      <w:r>
        <w:rPr>
          <w:spacing w:val="-16"/>
          <w:sz w:val="20"/>
        </w:rPr>
        <w:t> </w:t>
      </w:r>
      <w:r>
        <w:rPr>
          <w:sz w:val="20"/>
        </w:rPr>
        <w:t>lists</w:t>
      </w:r>
    </w:p>
    <w:p>
      <w:pPr>
        <w:pStyle w:val="ListParagraph"/>
        <w:numPr>
          <w:ilvl w:val="1"/>
          <w:numId w:val="109"/>
        </w:numPr>
        <w:tabs>
          <w:tab w:pos="2450" w:val="left" w:leader="none"/>
          <w:tab w:pos="2451" w:val="left" w:leader="none"/>
        </w:tabs>
        <w:spacing w:line="240" w:lineRule="auto" w:before="60" w:after="0"/>
        <w:ind w:left="2450" w:right="0" w:hanging="361"/>
        <w:jc w:val="left"/>
        <w:rPr>
          <w:sz w:val="20"/>
        </w:rPr>
      </w:pPr>
      <w:r>
        <w:rPr>
          <w:sz w:val="20"/>
        </w:rPr>
        <w:t>Deletion of a tuple can be expensive if there </w:t>
      </w:r>
      <w:r>
        <w:rPr>
          <w:spacing w:val="-3"/>
          <w:sz w:val="20"/>
        </w:rPr>
        <w:t>are </w:t>
      </w:r>
      <w:r>
        <w:rPr>
          <w:sz w:val="20"/>
        </w:rPr>
        <w:t>many duplicates on search</w:t>
      </w:r>
      <w:r>
        <w:rPr>
          <w:spacing w:val="-19"/>
          <w:sz w:val="20"/>
        </w:rPr>
        <w:t> </w:t>
      </w:r>
      <w:r>
        <w:rPr>
          <w:sz w:val="20"/>
        </w:rPr>
        <w:t>key</w:t>
      </w:r>
    </w:p>
    <w:p>
      <w:pPr>
        <w:pStyle w:val="ListParagraph"/>
        <w:numPr>
          <w:ilvl w:val="0"/>
          <w:numId w:val="109"/>
        </w:numPr>
        <w:tabs>
          <w:tab w:pos="1730" w:val="left" w:leader="none"/>
          <w:tab w:pos="1731" w:val="left" w:leader="none"/>
        </w:tabs>
        <w:spacing w:line="240" w:lineRule="auto" w:before="59" w:after="0"/>
        <w:ind w:left="1730" w:right="0" w:hanging="361"/>
        <w:jc w:val="left"/>
        <w:rPr>
          <w:sz w:val="20"/>
        </w:rPr>
      </w:pPr>
      <w:r>
        <w:rPr>
          <w:sz w:val="20"/>
        </w:rPr>
        <w:t>Make search key unique by adding a</w:t>
      </w:r>
      <w:r>
        <w:rPr>
          <w:spacing w:val="-10"/>
          <w:sz w:val="20"/>
        </w:rPr>
        <w:t> </w:t>
      </w:r>
      <w:r>
        <w:rPr>
          <w:sz w:val="20"/>
        </w:rPr>
        <w:t>record-identifier</w:t>
      </w:r>
    </w:p>
    <w:p>
      <w:pPr>
        <w:pStyle w:val="ListParagraph"/>
        <w:numPr>
          <w:ilvl w:val="1"/>
          <w:numId w:val="109"/>
        </w:numPr>
        <w:tabs>
          <w:tab w:pos="2450" w:val="left" w:leader="none"/>
          <w:tab w:pos="2451" w:val="left" w:leader="none"/>
        </w:tabs>
        <w:spacing w:line="240" w:lineRule="auto" w:before="46" w:after="0"/>
        <w:ind w:left="2450" w:right="0" w:hanging="361"/>
        <w:jc w:val="left"/>
        <w:rPr>
          <w:sz w:val="20"/>
        </w:rPr>
      </w:pPr>
      <w:r>
        <w:rPr>
          <w:sz w:val="20"/>
        </w:rPr>
        <w:t>Extra storage overhead for</w:t>
      </w:r>
      <w:r>
        <w:rPr>
          <w:spacing w:val="-8"/>
          <w:sz w:val="20"/>
        </w:rPr>
        <w:t> </w:t>
      </w:r>
      <w:r>
        <w:rPr>
          <w:sz w:val="20"/>
        </w:rPr>
        <w:t>keys</w:t>
      </w:r>
    </w:p>
    <w:p>
      <w:pPr>
        <w:pStyle w:val="ListParagraph"/>
        <w:numPr>
          <w:ilvl w:val="1"/>
          <w:numId w:val="109"/>
        </w:numPr>
        <w:tabs>
          <w:tab w:pos="2450" w:val="left" w:leader="none"/>
          <w:tab w:pos="2451" w:val="left" w:leader="none"/>
        </w:tabs>
        <w:spacing w:line="240" w:lineRule="auto" w:before="59" w:after="0"/>
        <w:ind w:left="2450" w:right="0" w:hanging="361"/>
        <w:jc w:val="left"/>
        <w:rPr>
          <w:sz w:val="20"/>
        </w:rPr>
      </w:pPr>
      <w:r>
        <w:rPr>
          <w:sz w:val="20"/>
        </w:rPr>
        <w:t>Simpler code for</w:t>
      </w:r>
      <w:r>
        <w:rPr>
          <w:spacing w:val="-7"/>
          <w:sz w:val="20"/>
        </w:rPr>
        <w:t> </w:t>
      </w:r>
      <w:r>
        <w:rPr>
          <w:sz w:val="20"/>
        </w:rPr>
        <w:t>insertion/deletion</w:t>
      </w:r>
    </w:p>
    <w:p>
      <w:pPr>
        <w:pStyle w:val="ListParagraph"/>
        <w:numPr>
          <w:ilvl w:val="1"/>
          <w:numId w:val="109"/>
        </w:numPr>
        <w:tabs>
          <w:tab w:pos="2450" w:val="left" w:leader="none"/>
          <w:tab w:pos="2451" w:val="left" w:leader="none"/>
        </w:tabs>
        <w:spacing w:line="240" w:lineRule="auto" w:before="59" w:after="0"/>
        <w:ind w:left="2450" w:right="0" w:hanging="361"/>
        <w:jc w:val="left"/>
        <w:rPr>
          <w:sz w:val="20"/>
        </w:rPr>
      </w:pPr>
      <w:r>
        <w:rPr>
          <w:sz w:val="20"/>
        </w:rPr>
        <w:t>Widely</w:t>
      </w:r>
      <w:r>
        <w:rPr>
          <w:spacing w:val="-3"/>
          <w:sz w:val="20"/>
        </w:rPr>
        <w:t> </w:t>
      </w:r>
      <w:r>
        <w:rPr>
          <w:sz w:val="20"/>
        </w:rPr>
        <w:t>used</w:t>
      </w:r>
    </w:p>
    <w:p>
      <w:pPr>
        <w:pStyle w:val="BodyText"/>
        <w:spacing w:before="5"/>
        <w:rPr>
          <w:sz w:val="30"/>
        </w:rPr>
      </w:pPr>
    </w:p>
    <w:p>
      <w:pPr>
        <w:spacing w:before="0"/>
        <w:ind w:left="290" w:right="0" w:firstLine="0"/>
        <w:jc w:val="left"/>
        <w:rPr>
          <w:b/>
          <w:sz w:val="24"/>
        </w:rPr>
      </w:pPr>
      <w:r>
        <w:rPr>
          <w:b/>
          <w:sz w:val="24"/>
        </w:rPr>
        <w:t>Other Issues in Indexing</w:t>
      </w:r>
    </w:p>
    <w:p>
      <w:pPr>
        <w:pStyle w:val="BodyText"/>
        <w:spacing w:before="8"/>
        <w:rPr>
          <w:b/>
          <w:sz w:val="30"/>
        </w:rPr>
      </w:pPr>
    </w:p>
    <w:p>
      <w:pPr>
        <w:spacing w:before="0"/>
        <w:ind w:left="290" w:right="0" w:firstLine="0"/>
        <w:jc w:val="left"/>
        <w:rPr>
          <w:b/>
          <w:sz w:val="20"/>
        </w:rPr>
      </w:pPr>
      <w:r>
        <w:rPr>
          <w:b/>
          <w:sz w:val="20"/>
        </w:rPr>
        <w:t>Covering indices</w:t>
      </w:r>
    </w:p>
    <w:p>
      <w:pPr>
        <w:pStyle w:val="BodyText"/>
        <w:spacing w:before="59"/>
        <w:ind w:left="290"/>
      </w:pPr>
      <w:r>
        <w:rPr/>
        <w:t>Add extra attributes to index so (some) queries can avoid fetching the actual records</w:t>
      </w:r>
    </w:p>
    <w:p>
      <w:pPr>
        <w:pStyle w:val="BodyText"/>
        <w:spacing w:before="65"/>
        <w:ind w:left="2090"/>
      </w:pPr>
      <w:r>
        <w:rPr>
          <w:rFonts w:ascii="Webdings" w:hAnsi="Webdings"/>
        </w:rPr>
        <w:t></w:t>
      </w:r>
      <w:r>
        <w:rPr>
          <w:rFonts w:ascii="Times New Roman" w:hAnsi="Times New Roman"/>
        </w:rPr>
        <w:t> </w:t>
      </w:r>
      <w:r>
        <w:rPr/>
        <w:t>Particularly useful for secondary indices</w:t>
      </w:r>
    </w:p>
    <w:p>
      <w:pPr>
        <w:pStyle w:val="BodyText"/>
        <w:tabs>
          <w:tab w:pos="3170" w:val="left" w:leader="none"/>
        </w:tabs>
        <w:spacing w:before="59"/>
        <w:ind w:left="2811"/>
      </w:pPr>
      <w:r>
        <w:rPr>
          <w:rFonts w:ascii="Arial" w:hAnsi="Arial"/>
        </w:rPr>
        <w:t>–</w:t>
        <w:tab/>
      </w:r>
      <w:r>
        <w:rPr/>
        <w:t>Why?</w:t>
      </w:r>
    </w:p>
    <w:p>
      <w:pPr>
        <w:pStyle w:val="BodyText"/>
        <w:spacing w:line="302" w:lineRule="auto" w:before="59"/>
        <w:ind w:left="290" w:right="6286" w:firstLine="499"/>
      </w:pPr>
      <w:r>
        <w:rPr/>
        <w:t>Can store extra attributes only at leaf Record relocation and secondary indices</w:t>
      </w:r>
    </w:p>
    <w:p>
      <w:pPr>
        <w:pStyle w:val="ListParagraph"/>
        <w:numPr>
          <w:ilvl w:val="0"/>
          <w:numId w:val="109"/>
        </w:numPr>
        <w:tabs>
          <w:tab w:pos="1730" w:val="left" w:leader="none"/>
          <w:tab w:pos="1731" w:val="left" w:leader="none"/>
        </w:tabs>
        <w:spacing w:line="258" w:lineRule="exact" w:before="0" w:after="0"/>
        <w:ind w:left="1730" w:right="0" w:hanging="361"/>
        <w:jc w:val="left"/>
        <w:rPr>
          <w:sz w:val="20"/>
        </w:rPr>
      </w:pPr>
      <w:r>
        <w:rPr>
          <w:sz w:val="20"/>
        </w:rPr>
        <w:t>If a record moves, all secondary indices that store record pointers have to be</w:t>
      </w:r>
      <w:r>
        <w:rPr>
          <w:spacing w:val="-28"/>
          <w:sz w:val="20"/>
        </w:rPr>
        <w:t> </w:t>
      </w:r>
      <w:r>
        <w:rPr>
          <w:sz w:val="20"/>
        </w:rPr>
        <w:t>updated</w:t>
      </w:r>
    </w:p>
    <w:p>
      <w:pPr>
        <w:pStyle w:val="ListParagraph"/>
        <w:numPr>
          <w:ilvl w:val="0"/>
          <w:numId w:val="109"/>
        </w:numPr>
        <w:tabs>
          <w:tab w:pos="1730" w:val="left" w:leader="none"/>
          <w:tab w:pos="1731" w:val="left" w:leader="none"/>
        </w:tabs>
        <w:spacing w:line="240" w:lineRule="auto" w:before="42" w:after="0"/>
        <w:ind w:left="1730" w:right="0" w:hanging="361"/>
        <w:jc w:val="left"/>
        <w:rPr>
          <w:sz w:val="20"/>
        </w:rPr>
      </w:pPr>
      <w:r>
        <w:rPr>
          <w:sz w:val="20"/>
        </w:rPr>
        <w:t>Node splits in B+ tree file organizations become very</w:t>
      </w:r>
      <w:r>
        <w:rPr>
          <w:spacing w:val="-18"/>
          <w:sz w:val="20"/>
        </w:rPr>
        <w:t> </w:t>
      </w:r>
      <w:r>
        <w:rPr>
          <w:sz w:val="20"/>
        </w:rPr>
        <w:t>expensive</w:t>
      </w:r>
    </w:p>
    <w:p>
      <w:pPr>
        <w:pStyle w:val="ListParagraph"/>
        <w:numPr>
          <w:ilvl w:val="0"/>
          <w:numId w:val="109"/>
        </w:numPr>
        <w:tabs>
          <w:tab w:pos="1730" w:val="left" w:leader="none"/>
          <w:tab w:pos="1731" w:val="left" w:leader="none"/>
        </w:tabs>
        <w:spacing w:line="240" w:lineRule="auto" w:before="46" w:after="0"/>
        <w:ind w:left="1730" w:right="0" w:hanging="361"/>
        <w:jc w:val="left"/>
        <w:rPr>
          <w:sz w:val="20"/>
        </w:rPr>
      </w:pPr>
      <w:r>
        <w:rPr>
          <w:i/>
          <w:sz w:val="20"/>
        </w:rPr>
        <w:t>Solution</w:t>
      </w:r>
      <w:r>
        <w:rPr>
          <w:sz w:val="20"/>
        </w:rPr>
        <w:t>: use primary-index search key instead of record pointer in secondary</w:t>
      </w:r>
      <w:r>
        <w:rPr>
          <w:spacing w:val="-24"/>
          <w:sz w:val="20"/>
        </w:rPr>
        <w:t> </w:t>
      </w:r>
      <w:r>
        <w:rPr>
          <w:sz w:val="20"/>
        </w:rPr>
        <w:t>index</w:t>
      </w:r>
    </w:p>
    <w:p>
      <w:pPr>
        <w:pStyle w:val="ListParagraph"/>
        <w:numPr>
          <w:ilvl w:val="1"/>
          <w:numId w:val="109"/>
        </w:numPr>
        <w:tabs>
          <w:tab w:pos="2450" w:val="left" w:leader="none"/>
          <w:tab w:pos="2451" w:val="left" w:leader="none"/>
        </w:tabs>
        <w:spacing w:line="240" w:lineRule="auto" w:before="41" w:after="0"/>
        <w:ind w:left="2450" w:right="0" w:hanging="361"/>
        <w:jc w:val="left"/>
        <w:rPr>
          <w:sz w:val="20"/>
        </w:rPr>
      </w:pPr>
      <w:r>
        <w:rPr>
          <w:sz w:val="20"/>
        </w:rPr>
        <w:t>Extra traversal of primary index to locate</w:t>
      </w:r>
      <w:r>
        <w:rPr>
          <w:spacing w:val="-11"/>
          <w:sz w:val="20"/>
        </w:rPr>
        <w:t> </w:t>
      </w:r>
      <w:r>
        <w:rPr>
          <w:sz w:val="20"/>
        </w:rPr>
        <w:t>record</w:t>
      </w:r>
    </w:p>
    <w:p>
      <w:pPr>
        <w:pStyle w:val="ListParagraph"/>
        <w:numPr>
          <w:ilvl w:val="2"/>
          <w:numId w:val="109"/>
        </w:numPr>
        <w:tabs>
          <w:tab w:pos="359" w:val="left" w:leader="none"/>
          <w:tab w:pos="360" w:val="left" w:leader="none"/>
        </w:tabs>
        <w:spacing w:line="240" w:lineRule="auto" w:before="60" w:after="0"/>
        <w:ind w:left="3171" w:right="2735" w:hanging="3171"/>
        <w:jc w:val="right"/>
        <w:rPr>
          <w:sz w:val="20"/>
        </w:rPr>
      </w:pPr>
      <w:r>
        <w:rPr>
          <w:sz w:val="20"/>
        </w:rPr>
        <w:t>Higher cost for queries, but node splits </w:t>
      </w:r>
      <w:r>
        <w:rPr>
          <w:spacing w:val="-3"/>
          <w:sz w:val="20"/>
        </w:rPr>
        <w:t>are</w:t>
      </w:r>
      <w:r>
        <w:rPr>
          <w:spacing w:val="-12"/>
          <w:sz w:val="20"/>
        </w:rPr>
        <w:t> </w:t>
      </w:r>
      <w:r>
        <w:rPr>
          <w:sz w:val="20"/>
        </w:rPr>
        <w:t>cheap</w:t>
      </w:r>
    </w:p>
    <w:p>
      <w:pPr>
        <w:pStyle w:val="ListParagraph"/>
        <w:numPr>
          <w:ilvl w:val="1"/>
          <w:numId w:val="109"/>
        </w:numPr>
        <w:tabs>
          <w:tab w:pos="359" w:val="left" w:leader="none"/>
          <w:tab w:pos="2451" w:val="left" w:leader="none"/>
        </w:tabs>
        <w:spacing w:line="240" w:lineRule="auto" w:before="57" w:after="0"/>
        <w:ind w:left="2450" w:right="2775" w:hanging="2451"/>
        <w:jc w:val="right"/>
        <w:rPr>
          <w:sz w:val="20"/>
        </w:rPr>
      </w:pPr>
      <w:r>
        <w:rPr>
          <w:sz w:val="20"/>
        </w:rPr>
        <w:t>Add record-id if primary-index search key is</w:t>
      </w:r>
      <w:r>
        <w:rPr>
          <w:spacing w:val="-14"/>
          <w:sz w:val="20"/>
        </w:rPr>
        <w:t> </w:t>
      </w:r>
      <w:r>
        <w:rPr>
          <w:sz w:val="20"/>
        </w:rPr>
        <w:t>non-unique</w:t>
      </w:r>
    </w:p>
    <w:p>
      <w:pPr>
        <w:pStyle w:val="BodyText"/>
        <w:spacing w:before="8"/>
      </w:pPr>
    </w:p>
    <w:p>
      <w:pPr>
        <w:pStyle w:val="Heading3"/>
        <w:spacing w:before="1"/>
        <w:ind w:left="565"/>
      </w:pPr>
      <w:r>
        <w:rPr/>
        <w:t>Hashing</w:t>
      </w:r>
    </w:p>
    <w:p>
      <w:pPr>
        <w:pStyle w:val="BodyText"/>
        <w:spacing w:before="10"/>
        <w:rPr>
          <w:b/>
          <w:sz w:val="14"/>
        </w:rPr>
      </w:pPr>
    </w:p>
    <w:p>
      <w:pPr>
        <w:pStyle w:val="Heading4"/>
        <w:spacing w:before="99"/>
      </w:pPr>
      <w:r>
        <w:rPr>
          <w:u w:val="thick"/>
        </w:rPr>
        <w:t>Static Hashing</w:t>
      </w:r>
    </w:p>
    <w:p>
      <w:pPr>
        <w:pStyle w:val="BodyText"/>
        <w:spacing w:before="2"/>
        <w:rPr>
          <w:b/>
          <w:sz w:val="23"/>
        </w:rPr>
      </w:pPr>
    </w:p>
    <w:p>
      <w:pPr>
        <w:pStyle w:val="ListParagraph"/>
        <w:numPr>
          <w:ilvl w:val="0"/>
          <w:numId w:val="110"/>
        </w:numPr>
        <w:tabs>
          <w:tab w:pos="1011" w:val="left" w:leader="none"/>
        </w:tabs>
        <w:spacing w:line="302" w:lineRule="auto" w:before="102" w:after="0"/>
        <w:ind w:left="1010" w:right="906" w:hanging="360"/>
        <w:jc w:val="left"/>
        <w:rPr>
          <w:sz w:val="20"/>
        </w:rPr>
      </w:pPr>
      <w:r>
        <w:rPr>
          <w:sz w:val="20"/>
        </w:rPr>
        <w:t>A </w:t>
      </w:r>
      <w:r>
        <w:rPr>
          <w:b/>
          <w:sz w:val="20"/>
        </w:rPr>
        <w:t>bucket </w:t>
      </w:r>
      <w:r>
        <w:rPr>
          <w:sz w:val="20"/>
        </w:rPr>
        <w:t>is a unit of storage containing </w:t>
      </w:r>
      <w:r>
        <w:rPr>
          <w:spacing w:val="-3"/>
          <w:sz w:val="20"/>
        </w:rPr>
        <w:t>one </w:t>
      </w:r>
      <w:r>
        <w:rPr>
          <w:sz w:val="20"/>
        </w:rPr>
        <w:t>or more records (a bucket is typically a </w:t>
      </w:r>
      <w:r>
        <w:rPr>
          <w:spacing w:val="-3"/>
          <w:sz w:val="20"/>
        </w:rPr>
        <w:t>disk </w:t>
      </w:r>
      <w:r>
        <w:rPr>
          <w:sz w:val="20"/>
        </w:rPr>
        <w:t>block).</w:t>
      </w:r>
    </w:p>
    <w:p>
      <w:pPr>
        <w:pStyle w:val="ListParagraph"/>
        <w:numPr>
          <w:ilvl w:val="0"/>
          <w:numId w:val="110"/>
        </w:numPr>
        <w:tabs>
          <w:tab w:pos="1011" w:val="left" w:leader="none"/>
        </w:tabs>
        <w:spacing w:line="297" w:lineRule="auto" w:before="0" w:after="0"/>
        <w:ind w:left="1010" w:right="768" w:hanging="360"/>
        <w:jc w:val="left"/>
        <w:rPr>
          <w:b/>
          <w:sz w:val="20"/>
        </w:rPr>
      </w:pPr>
      <w:r>
        <w:rPr>
          <w:sz w:val="20"/>
        </w:rPr>
        <w:t>In a </w:t>
      </w:r>
      <w:r>
        <w:rPr>
          <w:b/>
          <w:sz w:val="20"/>
        </w:rPr>
        <w:t>hash file organization </w:t>
      </w:r>
      <w:r>
        <w:rPr>
          <w:sz w:val="20"/>
        </w:rPr>
        <w:t>we obtain the bucket of a record directly from its search-key value using a </w:t>
      </w:r>
      <w:r>
        <w:rPr>
          <w:b/>
          <w:sz w:val="20"/>
        </w:rPr>
        <w:t>hash</w:t>
      </w:r>
      <w:r>
        <w:rPr>
          <w:b/>
          <w:spacing w:val="-7"/>
          <w:sz w:val="20"/>
        </w:rPr>
        <w:t> </w:t>
      </w:r>
      <w:r>
        <w:rPr>
          <w:b/>
          <w:sz w:val="20"/>
        </w:rPr>
        <w:t>function.</w:t>
      </w:r>
    </w:p>
    <w:p>
      <w:pPr>
        <w:pStyle w:val="ListParagraph"/>
        <w:numPr>
          <w:ilvl w:val="0"/>
          <w:numId w:val="110"/>
        </w:numPr>
        <w:tabs>
          <w:tab w:pos="1011" w:val="left" w:leader="none"/>
        </w:tabs>
        <w:spacing w:line="297" w:lineRule="auto" w:before="4" w:after="0"/>
        <w:ind w:left="1010" w:right="681" w:hanging="360"/>
        <w:jc w:val="left"/>
        <w:rPr>
          <w:i/>
          <w:sz w:val="20"/>
        </w:rPr>
      </w:pPr>
      <w:r>
        <w:rPr>
          <w:sz w:val="20"/>
        </w:rPr>
        <w:t>Hash function </w:t>
      </w:r>
      <w:r>
        <w:rPr>
          <w:i/>
          <w:sz w:val="20"/>
        </w:rPr>
        <w:t>h </w:t>
      </w:r>
      <w:r>
        <w:rPr>
          <w:sz w:val="20"/>
        </w:rPr>
        <w:t>is a function from the set of all search-key values </w:t>
      </w:r>
      <w:r>
        <w:rPr>
          <w:i/>
          <w:sz w:val="20"/>
        </w:rPr>
        <w:t>K </w:t>
      </w:r>
      <w:r>
        <w:rPr>
          <w:sz w:val="20"/>
        </w:rPr>
        <w:t>to the set of all bucket addresses</w:t>
      </w:r>
      <w:r>
        <w:rPr>
          <w:spacing w:val="3"/>
          <w:sz w:val="20"/>
        </w:rPr>
        <w:t> </w:t>
      </w:r>
      <w:r>
        <w:rPr>
          <w:i/>
          <w:sz w:val="20"/>
        </w:rPr>
        <w:t>B.</w:t>
      </w:r>
    </w:p>
    <w:p>
      <w:pPr>
        <w:pStyle w:val="ListParagraph"/>
        <w:numPr>
          <w:ilvl w:val="0"/>
          <w:numId w:val="110"/>
        </w:numPr>
        <w:tabs>
          <w:tab w:pos="1011" w:val="left" w:leader="none"/>
        </w:tabs>
        <w:spacing w:line="240" w:lineRule="auto" w:before="2" w:after="0"/>
        <w:ind w:left="1010" w:right="0" w:hanging="361"/>
        <w:jc w:val="left"/>
        <w:rPr>
          <w:sz w:val="20"/>
        </w:rPr>
      </w:pPr>
      <w:r>
        <w:rPr>
          <w:sz w:val="20"/>
        </w:rPr>
        <w:t>Hash function is used to locate records for access, insertion </w:t>
      </w:r>
      <w:r>
        <w:rPr>
          <w:spacing w:val="-3"/>
          <w:sz w:val="20"/>
        </w:rPr>
        <w:t>as </w:t>
      </w:r>
      <w:r>
        <w:rPr>
          <w:sz w:val="20"/>
        </w:rPr>
        <w:t>well </w:t>
      </w:r>
      <w:r>
        <w:rPr>
          <w:spacing w:val="-3"/>
          <w:sz w:val="20"/>
        </w:rPr>
        <w:t>as </w:t>
      </w:r>
      <w:r>
        <w:rPr>
          <w:sz w:val="20"/>
        </w:rPr>
        <w:t>deletion.</w:t>
      </w:r>
    </w:p>
    <w:p>
      <w:pPr>
        <w:pStyle w:val="ListParagraph"/>
        <w:numPr>
          <w:ilvl w:val="0"/>
          <w:numId w:val="110"/>
        </w:numPr>
        <w:tabs>
          <w:tab w:pos="1011" w:val="left" w:leader="none"/>
        </w:tabs>
        <w:spacing w:line="297" w:lineRule="auto" w:before="64" w:after="0"/>
        <w:ind w:left="1010" w:right="808" w:hanging="360"/>
        <w:jc w:val="left"/>
        <w:rPr>
          <w:sz w:val="20"/>
        </w:rPr>
      </w:pPr>
      <w:r>
        <w:rPr>
          <w:sz w:val="20"/>
        </w:rPr>
        <w:t>Records with different search-key values may </w:t>
      </w:r>
      <w:r>
        <w:rPr>
          <w:spacing w:val="-3"/>
          <w:sz w:val="20"/>
        </w:rPr>
        <w:t>be </w:t>
      </w:r>
      <w:r>
        <w:rPr>
          <w:sz w:val="20"/>
        </w:rPr>
        <w:t>mapped to the same bucket; thus entire bucket has to </w:t>
      </w:r>
      <w:r>
        <w:rPr>
          <w:spacing w:val="-3"/>
          <w:sz w:val="20"/>
        </w:rPr>
        <w:t>be </w:t>
      </w:r>
      <w:r>
        <w:rPr>
          <w:sz w:val="20"/>
        </w:rPr>
        <w:t>searched sequentially to locate a</w:t>
      </w:r>
      <w:r>
        <w:rPr>
          <w:spacing w:val="-9"/>
          <w:sz w:val="20"/>
        </w:rPr>
        <w:t> </w:t>
      </w:r>
      <w:r>
        <w:rPr>
          <w:sz w:val="20"/>
        </w:rPr>
        <w:t>record.</w:t>
      </w:r>
    </w:p>
    <w:p>
      <w:pPr>
        <w:spacing w:before="189"/>
        <w:ind w:left="290" w:right="0" w:firstLine="0"/>
        <w:jc w:val="left"/>
        <w:rPr>
          <w:b/>
          <w:sz w:val="20"/>
        </w:rPr>
      </w:pPr>
      <w:r>
        <w:rPr>
          <w:b/>
          <w:sz w:val="20"/>
        </w:rPr>
        <w:t>Example of Hash File Organization</w:t>
      </w:r>
    </w:p>
    <w:p>
      <w:pPr>
        <w:pStyle w:val="BodyText"/>
        <w:spacing w:before="3"/>
        <w:rPr>
          <w:b/>
        </w:rPr>
      </w:pPr>
    </w:p>
    <w:p>
      <w:pPr>
        <w:spacing w:line="304" w:lineRule="auto" w:before="0"/>
        <w:ind w:left="290" w:right="4125" w:firstLine="0"/>
        <w:jc w:val="left"/>
        <w:rPr>
          <w:sz w:val="20"/>
        </w:rPr>
      </w:pPr>
      <w:r>
        <w:rPr>
          <w:sz w:val="20"/>
        </w:rPr>
        <w:t>Hash file organization of </w:t>
      </w:r>
      <w:r>
        <w:rPr>
          <w:i/>
          <w:sz w:val="20"/>
        </w:rPr>
        <w:t>instructor </w:t>
      </w:r>
      <w:r>
        <w:rPr>
          <w:sz w:val="20"/>
        </w:rPr>
        <w:t>file, using </w:t>
      </w:r>
      <w:r>
        <w:rPr>
          <w:i/>
          <w:sz w:val="20"/>
        </w:rPr>
        <w:t>dept_name </w:t>
      </w:r>
      <w:r>
        <w:rPr>
          <w:sz w:val="20"/>
        </w:rPr>
        <w:t>as key There are 10 buckets,</w:t>
      </w:r>
    </w:p>
    <w:p>
      <w:pPr>
        <w:pStyle w:val="ListParagraph"/>
        <w:numPr>
          <w:ilvl w:val="0"/>
          <w:numId w:val="110"/>
        </w:numPr>
        <w:tabs>
          <w:tab w:pos="1011" w:val="left" w:leader="none"/>
        </w:tabs>
        <w:spacing w:line="236" w:lineRule="exact" w:before="0" w:after="0"/>
        <w:ind w:left="1010" w:right="0" w:hanging="361"/>
        <w:jc w:val="left"/>
        <w:rPr>
          <w:i/>
          <w:sz w:val="20"/>
        </w:rPr>
      </w:pPr>
      <w:r>
        <w:rPr>
          <w:sz w:val="20"/>
        </w:rPr>
        <w:t>The binary representation of the </w:t>
      </w:r>
      <w:r>
        <w:rPr>
          <w:i/>
          <w:sz w:val="20"/>
        </w:rPr>
        <w:t>i</w:t>
      </w:r>
      <w:r>
        <w:rPr>
          <w:sz w:val="20"/>
        </w:rPr>
        <w:t>th character is assumed to be the integer</w:t>
      </w:r>
      <w:r>
        <w:rPr>
          <w:spacing w:val="-24"/>
          <w:sz w:val="20"/>
        </w:rPr>
        <w:t> </w:t>
      </w:r>
      <w:r>
        <w:rPr>
          <w:i/>
          <w:sz w:val="20"/>
        </w:rPr>
        <w:t>i.</w:t>
      </w:r>
    </w:p>
    <w:p>
      <w:pPr>
        <w:pStyle w:val="ListParagraph"/>
        <w:numPr>
          <w:ilvl w:val="0"/>
          <w:numId w:val="110"/>
        </w:numPr>
        <w:tabs>
          <w:tab w:pos="1011" w:val="left" w:leader="none"/>
        </w:tabs>
        <w:spacing w:line="240" w:lineRule="auto" w:before="60" w:after="0"/>
        <w:ind w:left="1010" w:right="0" w:hanging="361"/>
        <w:jc w:val="left"/>
        <w:rPr>
          <w:sz w:val="20"/>
        </w:rPr>
      </w:pPr>
      <w:r>
        <w:rPr>
          <w:sz w:val="20"/>
        </w:rPr>
        <w:t>The hash function returns the sum of the binary representations of the characters modulo</w:t>
      </w:r>
      <w:r>
        <w:rPr>
          <w:spacing w:val="-32"/>
          <w:sz w:val="20"/>
        </w:rPr>
        <w:t> </w:t>
      </w:r>
      <w:r>
        <w:rPr>
          <w:spacing w:val="4"/>
          <w:sz w:val="20"/>
        </w:rPr>
        <w:t>10.</w:t>
      </w:r>
    </w:p>
    <w:p>
      <w:pPr>
        <w:pStyle w:val="BodyText"/>
        <w:tabs>
          <w:tab w:pos="3292" w:val="left" w:leader="none"/>
        </w:tabs>
        <w:spacing w:before="59"/>
        <w:ind w:left="1010"/>
      </w:pPr>
      <w:r>
        <w:rPr/>
        <w:t>EX: h(Music)</w:t>
      </w:r>
      <w:r>
        <w:rPr>
          <w:spacing w:val="-1"/>
        </w:rPr>
        <w:t> </w:t>
      </w:r>
      <w:r>
        <w:rPr/>
        <w:t>=</w:t>
      </w:r>
      <w:r>
        <w:rPr>
          <w:spacing w:val="-6"/>
        </w:rPr>
        <w:t> </w:t>
      </w:r>
      <w:r>
        <w:rPr/>
        <w:t>1</w:t>
        <w:tab/>
        <w:t>h(History) =</w:t>
      </w:r>
      <w:r>
        <w:rPr>
          <w:spacing w:val="-4"/>
        </w:rPr>
        <w:t> </w:t>
      </w:r>
      <w:r>
        <w:rPr/>
        <w:t>2</w:t>
      </w:r>
    </w:p>
    <w:p>
      <w:pPr>
        <w:pStyle w:val="BodyText"/>
        <w:tabs>
          <w:tab w:pos="4313" w:val="left" w:leader="none"/>
        </w:tabs>
        <w:spacing w:before="64"/>
        <w:ind w:left="2205"/>
      </w:pPr>
      <w:r>
        <w:rPr/>
        <w:t>h(Physics)</w:t>
      </w:r>
      <w:r>
        <w:rPr>
          <w:spacing w:val="2"/>
        </w:rPr>
        <w:t> </w:t>
      </w:r>
      <w:r>
        <w:rPr/>
        <w:t>=</w:t>
      </w:r>
      <w:r>
        <w:rPr>
          <w:spacing w:val="63"/>
        </w:rPr>
        <w:t> </w:t>
      </w:r>
      <w:r>
        <w:rPr/>
        <w:t>3</w:t>
        <w:tab/>
        <w:t>h(Elec. Eng.) =</w:t>
      </w:r>
      <w:r>
        <w:rPr>
          <w:spacing w:val="-14"/>
        </w:rPr>
        <w:t> </w:t>
      </w:r>
      <w:r>
        <w:rPr/>
        <w:t>3</w:t>
      </w:r>
    </w:p>
    <w:p>
      <w:pPr>
        <w:spacing w:after="0"/>
        <w:sectPr>
          <w:pgSz w:w="11910" w:h="16840"/>
          <w:pgMar w:top="760" w:bottom="280" w:left="560" w:right="460"/>
        </w:sectPr>
      </w:pPr>
    </w:p>
    <w:p>
      <w:pPr>
        <w:pStyle w:val="BodyText"/>
        <w:ind w:left="2123"/>
      </w:pPr>
      <w:r>
        <w:rPr/>
        <w:drawing>
          <wp:inline distT="0" distB="0" distL="0" distR="0">
            <wp:extent cx="4197206" cy="3302127"/>
            <wp:effectExtent l="0" t="0" r="0" b="0"/>
            <wp:docPr id="137" name="image117.png"/>
            <wp:cNvGraphicFramePr>
              <a:graphicFrameLocks noChangeAspect="1"/>
            </wp:cNvGraphicFramePr>
            <a:graphic>
              <a:graphicData uri="http://schemas.openxmlformats.org/drawingml/2006/picture">
                <pic:pic>
                  <pic:nvPicPr>
                    <pic:cNvPr id="138" name="image117.png"/>
                    <pic:cNvPicPr/>
                  </pic:nvPicPr>
                  <pic:blipFill>
                    <a:blip r:embed="rId122" cstate="print"/>
                    <a:stretch>
                      <a:fillRect/>
                    </a:stretch>
                  </pic:blipFill>
                  <pic:spPr>
                    <a:xfrm>
                      <a:off x="0" y="0"/>
                      <a:ext cx="4197206" cy="3302127"/>
                    </a:xfrm>
                    <a:prstGeom prst="rect">
                      <a:avLst/>
                    </a:prstGeom>
                  </pic:spPr>
                </pic:pic>
              </a:graphicData>
            </a:graphic>
          </wp:inline>
        </w:drawing>
      </w:r>
      <w:r>
        <w:rPr/>
      </w:r>
    </w:p>
    <w:p>
      <w:pPr>
        <w:spacing w:before="31"/>
        <w:ind w:left="290" w:right="0" w:firstLine="0"/>
        <w:jc w:val="left"/>
        <w:rPr>
          <w:sz w:val="20"/>
        </w:rPr>
      </w:pPr>
      <w:r>
        <w:rPr>
          <w:sz w:val="20"/>
        </w:rPr>
        <w:t>Hash file organization of </w:t>
      </w:r>
      <w:r>
        <w:rPr>
          <w:i/>
          <w:sz w:val="20"/>
        </w:rPr>
        <w:t>instructor </w:t>
      </w:r>
      <w:r>
        <w:rPr>
          <w:sz w:val="20"/>
        </w:rPr>
        <w:t>file, using </w:t>
      </w:r>
      <w:r>
        <w:rPr>
          <w:i/>
          <w:sz w:val="20"/>
        </w:rPr>
        <w:t>dept_name </w:t>
      </w:r>
      <w:r>
        <w:rPr>
          <w:sz w:val="20"/>
        </w:rPr>
        <w:t>as key</w:t>
      </w:r>
    </w:p>
    <w:p>
      <w:pPr>
        <w:pStyle w:val="BodyText"/>
        <w:spacing w:before="3"/>
      </w:pPr>
    </w:p>
    <w:p>
      <w:pPr>
        <w:spacing w:before="0"/>
        <w:ind w:left="290" w:right="0" w:firstLine="0"/>
        <w:jc w:val="left"/>
        <w:rPr>
          <w:b/>
          <w:sz w:val="20"/>
        </w:rPr>
      </w:pPr>
      <w:r>
        <w:rPr>
          <w:b/>
          <w:sz w:val="20"/>
        </w:rPr>
        <w:t>Hash Functions</w:t>
      </w:r>
    </w:p>
    <w:p>
      <w:pPr>
        <w:pStyle w:val="ListParagraph"/>
        <w:numPr>
          <w:ilvl w:val="0"/>
          <w:numId w:val="110"/>
        </w:numPr>
        <w:tabs>
          <w:tab w:pos="1011" w:val="left" w:leader="none"/>
        </w:tabs>
        <w:spacing w:line="302" w:lineRule="auto" w:before="60" w:after="0"/>
        <w:ind w:left="1010" w:right="390" w:hanging="360"/>
        <w:jc w:val="left"/>
        <w:rPr>
          <w:sz w:val="20"/>
        </w:rPr>
      </w:pPr>
      <w:r>
        <w:rPr>
          <w:sz w:val="20"/>
        </w:rPr>
        <w:t>Worst hash function maps all search-key values to the same bucket; this makes access time proportional to the number of search-key values in the</w:t>
      </w:r>
      <w:r>
        <w:rPr>
          <w:spacing w:val="-20"/>
          <w:sz w:val="20"/>
        </w:rPr>
        <w:t> </w:t>
      </w:r>
      <w:r>
        <w:rPr>
          <w:sz w:val="20"/>
        </w:rPr>
        <w:t>file.</w:t>
      </w:r>
    </w:p>
    <w:p>
      <w:pPr>
        <w:pStyle w:val="ListParagraph"/>
        <w:numPr>
          <w:ilvl w:val="0"/>
          <w:numId w:val="110"/>
        </w:numPr>
        <w:tabs>
          <w:tab w:pos="1011" w:val="left" w:leader="none"/>
        </w:tabs>
        <w:spacing w:line="297" w:lineRule="auto" w:before="0" w:after="0"/>
        <w:ind w:left="1010" w:right="378" w:hanging="360"/>
        <w:jc w:val="left"/>
        <w:rPr>
          <w:sz w:val="20"/>
        </w:rPr>
      </w:pPr>
      <w:r>
        <w:rPr>
          <w:sz w:val="20"/>
        </w:rPr>
        <w:t>An ideal hash function is </w:t>
      </w:r>
      <w:r>
        <w:rPr>
          <w:b/>
          <w:sz w:val="20"/>
        </w:rPr>
        <w:t>uniform</w:t>
      </w:r>
      <w:r>
        <w:rPr>
          <w:i/>
          <w:sz w:val="20"/>
        </w:rPr>
        <w:t>, </w:t>
      </w:r>
      <w:r>
        <w:rPr>
          <w:sz w:val="20"/>
        </w:rPr>
        <w:t>i.e., each bucket is assigned the same number of search- key values from the set of </w:t>
      </w:r>
      <w:r>
        <w:rPr>
          <w:i/>
          <w:sz w:val="20"/>
        </w:rPr>
        <w:t>all </w:t>
      </w:r>
      <w:r>
        <w:rPr>
          <w:sz w:val="20"/>
        </w:rPr>
        <w:t>possible</w:t>
      </w:r>
      <w:r>
        <w:rPr>
          <w:spacing w:val="-9"/>
          <w:sz w:val="20"/>
        </w:rPr>
        <w:t> </w:t>
      </w:r>
      <w:r>
        <w:rPr>
          <w:sz w:val="20"/>
        </w:rPr>
        <w:t>values.</w:t>
      </w:r>
    </w:p>
    <w:p>
      <w:pPr>
        <w:pStyle w:val="ListParagraph"/>
        <w:numPr>
          <w:ilvl w:val="0"/>
          <w:numId w:val="110"/>
        </w:numPr>
        <w:tabs>
          <w:tab w:pos="1011" w:val="left" w:leader="none"/>
        </w:tabs>
        <w:spacing w:line="302" w:lineRule="auto" w:before="0" w:after="0"/>
        <w:ind w:left="1010" w:right="381" w:hanging="360"/>
        <w:jc w:val="left"/>
        <w:rPr>
          <w:sz w:val="20"/>
        </w:rPr>
      </w:pPr>
      <w:r>
        <w:rPr>
          <w:sz w:val="20"/>
        </w:rPr>
        <w:t>Ideal hash function is </w:t>
      </w:r>
      <w:r>
        <w:rPr>
          <w:b/>
          <w:sz w:val="20"/>
        </w:rPr>
        <w:t>random</w:t>
      </w:r>
      <w:r>
        <w:rPr>
          <w:sz w:val="20"/>
        </w:rPr>
        <w:t>, so each bucket will have the same number of records assigned to it irrespective of the </w:t>
      </w:r>
      <w:r>
        <w:rPr>
          <w:i/>
          <w:sz w:val="20"/>
        </w:rPr>
        <w:t>actual distribution </w:t>
      </w:r>
      <w:r>
        <w:rPr>
          <w:sz w:val="20"/>
        </w:rPr>
        <w:t>of search-key values in the</w:t>
      </w:r>
      <w:r>
        <w:rPr>
          <w:spacing w:val="-19"/>
          <w:sz w:val="20"/>
        </w:rPr>
        <w:t> </w:t>
      </w:r>
      <w:r>
        <w:rPr>
          <w:sz w:val="20"/>
        </w:rPr>
        <w:t>file.</w:t>
      </w:r>
    </w:p>
    <w:p>
      <w:pPr>
        <w:pStyle w:val="ListParagraph"/>
        <w:numPr>
          <w:ilvl w:val="0"/>
          <w:numId w:val="110"/>
        </w:numPr>
        <w:tabs>
          <w:tab w:pos="1011" w:val="left" w:leader="none"/>
        </w:tabs>
        <w:spacing w:line="241" w:lineRule="exact" w:before="0" w:after="0"/>
        <w:ind w:left="1010" w:right="0" w:hanging="361"/>
        <w:jc w:val="left"/>
        <w:rPr>
          <w:sz w:val="20"/>
        </w:rPr>
      </w:pPr>
      <w:r>
        <w:rPr>
          <w:sz w:val="20"/>
        </w:rPr>
        <w:t>Typical hash functions perform computation on internal binary representation of</w:t>
      </w:r>
      <w:r>
        <w:rPr>
          <w:spacing w:val="-19"/>
          <w:sz w:val="20"/>
        </w:rPr>
        <w:t> </w:t>
      </w:r>
      <w:r>
        <w:rPr>
          <w:sz w:val="20"/>
        </w:rPr>
        <w:t>search-key.</w:t>
      </w:r>
    </w:p>
    <w:p>
      <w:pPr>
        <w:pStyle w:val="BodyText"/>
        <w:spacing w:line="290" w:lineRule="auto" w:before="58"/>
        <w:ind w:left="1730" w:right="388" w:hanging="361"/>
        <w:jc w:val="both"/>
      </w:pPr>
      <w:r>
        <w:rPr>
          <w:rFonts w:ascii="Courier New"/>
        </w:rPr>
        <w:t>o </w:t>
      </w:r>
      <w:r>
        <w:rPr/>
        <w:t>For example, for a string search-key, the </w:t>
      </w:r>
      <w:r>
        <w:rPr>
          <w:spacing w:val="-3"/>
        </w:rPr>
        <w:t>binary  </w:t>
      </w:r>
      <w:r>
        <w:rPr/>
        <w:t>representations of all the characters  in the string could be added and the sum modulo the number of buckets could be returned. .</w:t>
      </w:r>
    </w:p>
    <w:p>
      <w:pPr>
        <w:pStyle w:val="BodyText"/>
        <w:spacing w:before="2"/>
        <w:rPr>
          <w:sz w:val="26"/>
        </w:rPr>
      </w:pPr>
    </w:p>
    <w:p>
      <w:pPr>
        <w:spacing w:before="1"/>
        <w:ind w:left="290" w:right="0" w:firstLine="0"/>
        <w:jc w:val="left"/>
        <w:rPr>
          <w:sz w:val="20"/>
        </w:rPr>
      </w:pPr>
      <w:r>
        <w:rPr>
          <w:b/>
          <w:sz w:val="20"/>
        </w:rPr>
        <w:t>Handling of Bucket Overflows: </w:t>
      </w:r>
      <w:r>
        <w:rPr>
          <w:sz w:val="20"/>
        </w:rPr>
        <w:t>Bucket overflow can occur because of</w:t>
      </w:r>
    </w:p>
    <w:p>
      <w:pPr>
        <w:pStyle w:val="ListParagraph"/>
        <w:numPr>
          <w:ilvl w:val="2"/>
          <w:numId w:val="106"/>
        </w:numPr>
        <w:tabs>
          <w:tab w:pos="2091" w:val="left" w:leader="none"/>
        </w:tabs>
        <w:spacing w:line="240" w:lineRule="auto" w:before="60" w:after="0"/>
        <w:ind w:left="2090" w:right="0" w:hanging="361"/>
        <w:jc w:val="left"/>
        <w:rPr>
          <w:sz w:val="20"/>
        </w:rPr>
      </w:pPr>
      <w:r>
        <w:rPr>
          <w:sz w:val="20"/>
        </w:rPr>
        <w:t>Insufficient</w:t>
      </w:r>
      <w:r>
        <w:rPr>
          <w:spacing w:val="2"/>
          <w:sz w:val="20"/>
        </w:rPr>
        <w:t> </w:t>
      </w:r>
      <w:r>
        <w:rPr>
          <w:sz w:val="20"/>
        </w:rPr>
        <w:t>buckets</w:t>
      </w:r>
    </w:p>
    <w:p>
      <w:pPr>
        <w:pStyle w:val="ListParagraph"/>
        <w:numPr>
          <w:ilvl w:val="2"/>
          <w:numId w:val="106"/>
        </w:numPr>
        <w:tabs>
          <w:tab w:pos="2091" w:val="left" w:leader="none"/>
        </w:tabs>
        <w:spacing w:line="240" w:lineRule="auto" w:before="59" w:after="0"/>
        <w:ind w:left="2090" w:right="0" w:hanging="361"/>
        <w:jc w:val="left"/>
        <w:rPr>
          <w:sz w:val="20"/>
        </w:rPr>
      </w:pPr>
      <w:r>
        <w:rPr>
          <w:sz w:val="20"/>
        </w:rPr>
        <w:t>Skew in distribution of records. This can occur due to two</w:t>
      </w:r>
      <w:r>
        <w:rPr>
          <w:spacing w:val="-20"/>
          <w:sz w:val="20"/>
        </w:rPr>
        <w:t> </w:t>
      </w:r>
      <w:r>
        <w:rPr>
          <w:sz w:val="20"/>
        </w:rPr>
        <w:t>reasons:</w:t>
      </w:r>
    </w:p>
    <w:p>
      <w:pPr>
        <w:pStyle w:val="BodyText"/>
        <w:spacing w:before="59"/>
        <w:ind w:left="2090"/>
      </w:pPr>
      <w:r>
        <w:rPr>
          <w:rFonts w:ascii="Webdings" w:hAnsi="Webdings"/>
        </w:rPr>
        <w:t></w:t>
      </w:r>
      <w:r>
        <w:rPr>
          <w:rFonts w:ascii="Times New Roman" w:hAnsi="Times New Roman"/>
        </w:rPr>
        <w:t> </w:t>
      </w:r>
      <w:r>
        <w:rPr/>
        <w:t>multiple records have same search-key value</w:t>
      </w:r>
    </w:p>
    <w:p>
      <w:pPr>
        <w:pStyle w:val="BodyText"/>
        <w:spacing w:line="297" w:lineRule="auto" w:before="64"/>
        <w:ind w:left="290" w:right="477" w:firstLine="1800"/>
        <w:rPr>
          <w:i/>
        </w:rPr>
      </w:pPr>
      <w:r>
        <w:rPr>
          <w:rFonts w:ascii="Webdings" w:hAnsi="Webdings"/>
        </w:rPr>
        <w:t></w:t>
      </w:r>
      <w:r>
        <w:rPr>
          <w:rFonts w:ascii="Times New Roman" w:hAnsi="Times New Roman"/>
        </w:rPr>
        <w:t>   </w:t>
      </w:r>
      <w:r>
        <w:rPr/>
        <w:t>chosen hash function produces non-uniform distribution of key values Although the probability </w:t>
      </w:r>
      <w:r>
        <w:rPr>
          <w:spacing w:val="-4"/>
        </w:rPr>
        <w:t>of </w:t>
      </w:r>
      <w:r>
        <w:rPr/>
        <w:t>bucket overflow can be reduced, it cannot be eliminated; it is handled by using </w:t>
      </w:r>
      <w:r>
        <w:rPr>
          <w:i/>
        </w:rPr>
        <w:t>overflow</w:t>
      </w:r>
      <w:r>
        <w:rPr>
          <w:i/>
          <w:spacing w:val="-6"/>
        </w:rPr>
        <w:t> </w:t>
      </w:r>
      <w:r>
        <w:rPr>
          <w:i/>
        </w:rPr>
        <w:t>buckets.</w:t>
      </w:r>
    </w:p>
    <w:p>
      <w:pPr>
        <w:pStyle w:val="BodyText"/>
        <w:spacing w:before="7"/>
        <w:rPr>
          <w:i/>
          <w:sz w:val="25"/>
        </w:rPr>
      </w:pPr>
    </w:p>
    <w:p>
      <w:pPr>
        <w:pStyle w:val="BodyText"/>
        <w:spacing w:line="297" w:lineRule="auto"/>
        <w:ind w:left="290" w:right="897"/>
        <w:rPr>
          <w:b/>
        </w:rPr>
      </w:pPr>
      <w:r>
        <w:rPr/>
        <w:t>Overflow chaining – the overflow buckets of a given bucket are chained together in a linked list. Above scheme is called </w:t>
      </w:r>
      <w:r>
        <w:rPr>
          <w:b/>
          <w:i/>
        </w:rPr>
        <w:t>closed hashing</w:t>
      </w:r>
      <w:r>
        <w:rPr>
          <w:b/>
        </w:rPr>
        <w:t>.</w:t>
      </w:r>
    </w:p>
    <w:p>
      <w:pPr>
        <w:pStyle w:val="BodyText"/>
        <w:tabs>
          <w:tab w:pos="1370" w:val="left" w:leader="none"/>
        </w:tabs>
        <w:spacing w:line="278" w:lineRule="auto" w:before="7"/>
        <w:ind w:left="1370" w:right="405" w:hanging="361"/>
      </w:pPr>
      <w:r>
        <w:rPr>
          <w:rFonts w:ascii="Courier New"/>
        </w:rPr>
        <w:t>o</w:t>
        <w:tab/>
      </w:r>
      <w:r>
        <w:rPr/>
        <w:t>An alternative, called </w:t>
      </w:r>
      <w:r>
        <w:rPr>
          <w:b/>
          <w:i/>
        </w:rPr>
        <w:t>open hashing</w:t>
      </w:r>
      <w:r>
        <w:rPr/>
        <w:t>, which </w:t>
      </w:r>
      <w:r>
        <w:rPr>
          <w:spacing w:val="-3"/>
        </w:rPr>
        <w:t>does not </w:t>
      </w:r>
      <w:r>
        <w:rPr/>
        <w:t>use overflow buckets, is </w:t>
      </w:r>
      <w:r>
        <w:rPr>
          <w:spacing w:val="-3"/>
        </w:rPr>
        <w:t>not </w:t>
      </w:r>
      <w:r>
        <w:rPr/>
        <w:t>suitable for database</w:t>
      </w:r>
      <w:r>
        <w:rPr>
          <w:spacing w:val="1"/>
        </w:rPr>
        <w:t> </w:t>
      </w:r>
      <w:r>
        <w:rPr/>
        <w:t>applications.</w:t>
      </w:r>
    </w:p>
    <w:p>
      <w:pPr>
        <w:spacing w:after="0" w:line="278" w:lineRule="auto"/>
        <w:sectPr>
          <w:pgSz w:w="11910" w:h="16840"/>
          <w:pgMar w:top="1160" w:bottom="280" w:left="560" w:right="460"/>
        </w:sectPr>
      </w:pPr>
    </w:p>
    <w:p>
      <w:pPr>
        <w:pStyle w:val="BodyText"/>
        <w:ind w:left="1808"/>
      </w:pPr>
      <w:r>
        <w:rPr/>
        <w:drawing>
          <wp:inline distT="0" distB="0" distL="0" distR="0">
            <wp:extent cx="4562599" cy="2212848"/>
            <wp:effectExtent l="0" t="0" r="0" b="0"/>
            <wp:docPr id="139" name="image118.png"/>
            <wp:cNvGraphicFramePr>
              <a:graphicFrameLocks noChangeAspect="1"/>
            </wp:cNvGraphicFramePr>
            <a:graphic>
              <a:graphicData uri="http://schemas.openxmlformats.org/drawingml/2006/picture">
                <pic:pic>
                  <pic:nvPicPr>
                    <pic:cNvPr id="140" name="image118.png"/>
                    <pic:cNvPicPr/>
                  </pic:nvPicPr>
                  <pic:blipFill>
                    <a:blip r:embed="rId123" cstate="print"/>
                    <a:stretch>
                      <a:fillRect/>
                    </a:stretch>
                  </pic:blipFill>
                  <pic:spPr>
                    <a:xfrm>
                      <a:off x="0" y="0"/>
                      <a:ext cx="4562599" cy="2212848"/>
                    </a:xfrm>
                    <a:prstGeom prst="rect">
                      <a:avLst/>
                    </a:prstGeom>
                  </pic:spPr>
                </pic:pic>
              </a:graphicData>
            </a:graphic>
          </wp:inline>
        </w:drawing>
      </w:r>
      <w:r>
        <w:rPr/>
      </w:r>
    </w:p>
    <w:p>
      <w:pPr>
        <w:pStyle w:val="BodyText"/>
        <w:spacing w:before="3"/>
        <w:rPr>
          <w:sz w:val="22"/>
        </w:rPr>
      </w:pPr>
    </w:p>
    <w:p>
      <w:pPr>
        <w:pStyle w:val="BodyText"/>
        <w:spacing w:line="302" w:lineRule="auto" w:before="101"/>
        <w:ind w:left="290" w:right="441"/>
      </w:pPr>
      <w:r>
        <w:rPr>
          <w:b/>
        </w:rPr>
        <w:t>Hash Indices: </w:t>
      </w:r>
      <w:r>
        <w:rPr/>
        <w:t>Hashing can be used not only for file organization, but also for index-structure creation.</w:t>
      </w:r>
    </w:p>
    <w:p>
      <w:pPr>
        <w:pStyle w:val="ListParagraph"/>
        <w:numPr>
          <w:ilvl w:val="0"/>
          <w:numId w:val="111"/>
        </w:numPr>
        <w:tabs>
          <w:tab w:pos="1009" w:val="left" w:leader="none"/>
          <w:tab w:pos="1011" w:val="left" w:leader="none"/>
        </w:tabs>
        <w:spacing w:line="297" w:lineRule="auto" w:before="0" w:after="0"/>
        <w:ind w:left="1010" w:right="393" w:hanging="360"/>
        <w:jc w:val="left"/>
        <w:rPr>
          <w:sz w:val="20"/>
        </w:rPr>
      </w:pPr>
      <w:r>
        <w:rPr>
          <w:sz w:val="20"/>
        </w:rPr>
        <w:t>A </w:t>
      </w:r>
      <w:r>
        <w:rPr>
          <w:b/>
          <w:sz w:val="20"/>
        </w:rPr>
        <w:t>hash index </w:t>
      </w:r>
      <w:r>
        <w:rPr>
          <w:sz w:val="20"/>
        </w:rPr>
        <w:t>organizes the search keys, with their associated record pointers, into a hash file structure.</w:t>
      </w:r>
    </w:p>
    <w:p>
      <w:pPr>
        <w:pStyle w:val="ListParagraph"/>
        <w:numPr>
          <w:ilvl w:val="0"/>
          <w:numId w:val="111"/>
        </w:numPr>
        <w:tabs>
          <w:tab w:pos="1009" w:val="left" w:leader="none"/>
          <w:tab w:pos="1011" w:val="left" w:leader="none"/>
        </w:tabs>
        <w:spacing w:line="240" w:lineRule="auto" w:before="0" w:after="0"/>
        <w:ind w:left="1010" w:right="0" w:hanging="361"/>
        <w:jc w:val="left"/>
        <w:rPr>
          <w:sz w:val="20"/>
        </w:rPr>
      </w:pPr>
      <w:r>
        <w:rPr>
          <w:sz w:val="20"/>
        </w:rPr>
        <w:t>Strictly speaking, hash indices </w:t>
      </w:r>
      <w:r>
        <w:rPr>
          <w:spacing w:val="-3"/>
          <w:sz w:val="20"/>
        </w:rPr>
        <w:t>are </w:t>
      </w:r>
      <w:r>
        <w:rPr>
          <w:sz w:val="20"/>
        </w:rPr>
        <w:t>always secondary</w:t>
      </w:r>
      <w:r>
        <w:rPr>
          <w:spacing w:val="-8"/>
          <w:sz w:val="20"/>
        </w:rPr>
        <w:t> </w:t>
      </w:r>
      <w:r>
        <w:rPr>
          <w:sz w:val="20"/>
        </w:rPr>
        <w:t>indices</w:t>
      </w:r>
    </w:p>
    <w:p>
      <w:pPr>
        <w:pStyle w:val="ListParagraph"/>
        <w:numPr>
          <w:ilvl w:val="1"/>
          <w:numId w:val="111"/>
        </w:numPr>
        <w:tabs>
          <w:tab w:pos="1730" w:val="left" w:leader="none"/>
          <w:tab w:pos="1731" w:val="left" w:leader="none"/>
        </w:tabs>
        <w:spacing w:line="278" w:lineRule="auto" w:before="64" w:after="0"/>
        <w:ind w:left="1730" w:right="392" w:hanging="361"/>
        <w:jc w:val="left"/>
        <w:rPr>
          <w:sz w:val="20"/>
        </w:rPr>
      </w:pPr>
      <w:r>
        <w:rPr>
          <w:sz w:val="20"/>
        </w:rPr>
        <w:t>if the file itself is organized using hashing, a separate primary hash index on it using the same search-key is</w:t>
      </w:r>
      <w:r>
        <w:rPr>
          <w:spacing w:val="-9"/>
          <w:sz w:val="20"/>
        </w:rPr>
        <w:t> </w:t>
      </w:r>
      <w:r>
        <w:rPr>
          <w:sz w:val="20"/>
        </w:rPr>
        <w:t>unnecessary.</w:t>
      </w:r>
    </w:p>
    <w:p>
      <w:pPr>
        <w:pStyle w:val="ListParagraph"/>
        <w:numPr>
          <w:ilvl w:val="1"/>
          <w:numId w:val="111"/>
        </w:numPr>
        <w:tabs>
          <w:tab w:pos="1730" w:val="left" w:leader="none"/>
          <w:tab w:pos="1731" w:val="left" w:leader="none"/>
        </w:tabs>
        <w:spacing w:line="283" w:lineRule="auto" w:before="23" w:after="0"/>
        <w:ind w:left="1730" w:right="384" w:hanging="361"/>
        <w:jc w:val="left"/>
        <w:rPr>
          <w:sz w:val="20"/>
        </w:rPr>
      </w:pPr>
      <w:r>
        <w:rPr>
          <w:sz w:val="20"/>
        </w:rPr>
        <w:t>However, we use the term hash index to refer to both secondary index structures and hash organized</w:t>
      </w:r>
      <w:r>
        <w:rPr>
          <w:spacing w:val="-3"/>
          <w:sz w:val="20"/>
        </w:rPr>
        <w:t> </w:t>
      </w:r>
      <w:r>
        <w:rPr>
          <w:sz w:val="20"/>
        </w:rPr>
        <w:t>files.</w:t>
      </w:r>
    </w:p>
    <w:p>
      <w:pPr>
        <w:spacing w:before="18"/>
        <w:ind w:left="290" w:right="0" w:firstLine="0"/>
        <w:jc w:val="left"/>
        <w:rPr>
          <w:i/>
          <w:sz w:val="20"/>
        </w:rPr>
      </w:pPr>
      <w:r>
        <w:rPr/>
        <w:drawing>
          <wp:anchor distT="0" distB="0" distL="0" distR="0" allowOverlap="1" layoutInCell="1" locked="0" behindDoc="0" simplePos="0" relativeHeight="69">
            <wp:simplePos x="0" y="0"/>
            <wp:positionH relativeFrom="page">
              <wp:posOffset>1132344</wp:posOffset>
            </wp:positionH>
            <wp:positionV relativeFrom="paragraph">
              <wp:posOffset>230482</wp:posOffset>
            </wp:positionV>
            <wp:extent cx="5245126" cy="4884610"/>
            <wp:effectExtent l="0" t="0" r="0" b="0"/>
            <wp:wrapTopAndBottom/>
            <wp:docPr id="141" name="image119.png"/>
            <wp:cNvGraphicFramePr>
              <a:graphicFrameLocks noChangeAspect="1"/>
            </wp:cNvGraphicFramePr>
            <a:graphic>
              <a:graphicData uri="http://schemas.openxmlformats.org/drawingml/2006/picture">
                <pic:pic>
                  <pic:nvPicPr>
                    <pic:cNvPr id="142" name="image119.png"/>
                    <pic:cNvPicPr/>
                  </pic:nvPicPr>
                  <pic:blipFill>
                    <a:blip r:embed="rId124" cstate="print"/>
                    <a:stretch>
                      <a:fillRect/>
                    </a:stretch>
                  </pic:blipFill>
                  <pic:spPr>
                    <a:xfrm>
                      <a:off x="0" y="0"/>
                      <a:ext cx="5245126" cy="4884610"/>
                    </a:xfrm>
                    <a:prstGeom prst="rect">
                      <a:avLst/>
                    </a:prstGeom>
                  </pic:spPr>
                </pic:pic>
              </a:graphicData>
            </a:graphic>
          </wp:anchor>
        </w:drawing>
      </w:r>
      <w:r>
        <w:rPr>
          <w:b/>
          <w:sz w:val="20"/>
        </w:rPr>
        <w:t>Example of Hash Index: </w:t>
      </w:r>
      <w:r>
        <w:rPr>
          <w:sz w:val="20"/>
        </w:rPr>
        <w:t>Hash index on </w:t>
      </w:r>
      <w:r>
        <w:rPr>
          <w:i/>
          <w:sz w:val="20"/>
        </w:rPr>
        <w:t>instructor, </w:t>
      </w:r>
      <w:r>
        <w:rPr>
          <w:sz w:val="20"/>
        </w:rPr>
        <w:t>on attribute </w:t>
      </w:r>
      <w:r>
        <w:rPr>
          <w:i/>
          <w:sz w:val="20"/>
        </w:rPr>
        <w:t>ID</w:t>
      </w:r>
    </w:p>
    <w:p>
      <w:pPr>
        <w:spacing w:after="0"/>
        <w:jc w:val="left"/>
        <w:rPr>
          <w:sz w:val="20"/>
        </w:rPr>
        <w:sectPr>
          <w:pgSz w:w="11910" w:h="16840"/>
          <w:pgMar w:top="840" w:bottom="280" w:left="560" w:right="460"/>
        </w:sectPr>
      </w:pPr>
    </w:p>
    <w:p>
      <w:pPr>
        <w:spacing w:before="72"/>
        <w:ind w:left="290" w:right="0" w:firstLine="0"/>
        <w:jc w:val="left"/>
        <w:rPr>
          <w:b/>
          <w:sz w:val="20"/>
        </w:rPr>
      </w:pPr>
      <w:r>
        <w:rPr>
          <w:b/>
          <w:sz w:val="20"/>
        </w:rPr>
        <w:t>Deficiencies of Static Hashing</w:t>
      </w:r>
    </w:p>
    <w:p>
      <w:pPr>
        <w:pStyle w:val="ListParagraph"/>
        <w:numPr>
          <w:ilvl w:val="0"/>
          <w:numId w:val="111"/>
        </w:numPr>
        <w:tabs>
          <w:tab w:pos="1009" w:val="left" w:leader="none"/>
          <w:tab w:pos="1011" w:val="left" w:leader="none"/>
        </w:tabs>
        <w:spacing w:line="297" w:lineRule="auto" w:before="64" w:after="0"/>
        <w:ind w:left="1010" w:right="524" w:hanging="360"/>
        <w:jc w:val="left"/>
        <w:rPr>
          <w:sz w:val="20"/>
        </w:rPr>
      </w:pPr>
      <w:r>
        <w:rPr>
          <w:sz w:val="20"/>
        </w:rPr>
        <w:t>In static hashing, function </w:t>
      </w:r>
      <w:r>
        <w:rPr>
          <w:i/>
          <w:sz w:val="20"/>
        </w:rPr>
        <w:t>h </w:t>
      </w:r>
      <w:r>
        <w:rPr>
          <w:sz w:val="20"/>
        </w:rPr>
        <w:t>maps search-key values to a fixed set of </w:t>
      </w:r>
      <w:r>
        <w:rPr>
          <w:i/>
          <w:sz w:val="20"/>
        </w:rPr>
        <w:t>B </w:t>
      </w:r>
      <w:r>
        <w:rPr>
          <w:spacing w:val="-4"/>
          <w:sz w:val="20"/>
        </w:rPr>
        <w:t>of </w:t>
      </w:r>
      <w:r>
        <w:rPr>
          <w:sz w:val="20"/>
        </w:rPr>
        <w:t>bucket addresses. Databases grow or shrink with</w:t>
      </w:r>
      <w:r>
        <w:rPr>
          <w:spacing w:val="-5"/>
          <w:sz w:val="20"/>
        </w:rPr>
        <w:t> </w:t>
      </w:r>
      <w:r>
        <w:rPr>
          <w:sz w:val="20"/>
        </w:rPr>
        <w:t>time.</w:t>
      </w:r>
    </w:p>
    <w:p>
      <w:pPr>
        <w:pStyle w:val="ListParagraph"/>
        <w:numPr>
          <w:ilvl w:val="1"/>
          <w:numId w:val="111"/>
        </w:numPr>
        <w:tabs>
          <w:tab w:pos="1730" w:val="left" w:leader="none"/>
          <w:tab w:pos="1731" w:val="left" w:leader="none"/>
        </w:tabs>
        <w:spacing w:line="278" w:lineRule="auto" w:before="2" w:after="0"/>
        <w:ind w:left="1730" w:right="513" w:hanging="361"/>
        <w:jc w:val="left"/>
        <w:rPr>
          <w:sz w:val="20"/>
        </w:rPr>
      </w:pPr>
      <w:r>
        <w:rPr>
          <w:sz w:val="20"/>
        </w:rPr>
        <w:t>If initial number of buckets is too small, and file grows, performance will degrade due to too much</w:t>
      </w:r>
      <w:r>
        <w:rPr>
          <w:spacing w:val="-5"/>
          <w:sz w:val="20"/>
        </w:rPr>
        <w:t> </w:t>
      </w:r>
      <w:r>
        <w:rPr>
          <w:sz w:val="20"/>
        </w:rPr>
        <w:t>overflows.</w:t>
      </w:r>
    </w:p>
    <w:p>
      <w:pPr>
        <w:pStyle w:val="ListParagraph"/>
        <w:numPr>
          <w:ilvl w:val="1"/>
          <w:numId w:val="111"/>
        </w:numPr>
        <w:tabs>
          <w:tab w:pos="1730" w:val="left" w:leader="none"/>
          <w:tab w:pos="1731" w:val="left" w:leader="none"/>
        </w:tabs>
        <w:spacing w:line="278" w:lineRule="auto" w:before="28" w:after="0"/>
        <w:ind w:left="1730" w:right="1055" w:hanging="361"/>
        <w:jc w:val="left"/>
        <w:rPr>
          <w:sz w:val="20"/>
        </w:rPr>
      </w:pPr>
      <w:r>
        <w:rPr>
          <w:sz w:val="20"/>
        </w:rPr>
        <w:t>If space is allocated for anticipated growth, a significant amount of space will be wasted initially (and buckets will be</w:t>
      </w:r>
      <w:r>
        <w:rPr>
          <w:spacing w:val="-5"/>
          <w:sz w:val="20"/>
        </w:rPr>
        <w:t> </w:t>
      </w:r>
      <w:r>
        <w:rPr>
          <w:sz w:val="20"/>
        </w:rPr>
        <w:t>underfull).</w:t>
      </w:r>
    </w:p>
    <w:p>
      <w:pPr>
        <w:pStyle w:val="ListParagraph"/>
        <w:numPr>
          <w:ilvl w:val="1"/>
          <w:numId w:val="111"/>
        </w:numPr>
        <w:tabs>
          <w:tab w:pos="1730" w:val="left" w:leader="none"/>
          <w:tab w:pos="1731" w:val="left" w:leader="none"/>
        </w:tabs>
        <w:spacing w:line="240" w:lineRule="auto" w:before="23" w:after="0"/>
        <w:ind w:left="1730" w:right="0" w:hanging="361"/>
        <w:jc w:val="left"/>
        <w:rPr>
          <w:sz w:val="20"/>
        </w:rPr>
      </w:pPr>
      <w:r>
        <w:rPr>
          <w:sz w:val="20"/>
        </w:rPr>
        <w:t>If database shrinks, again space will be</w:t>
      </w:r>
      <w:r>
        <w:rPr>
          <w:spacing w:val="-8"/>
          <w:sz w:val="20"/>
        </w:rPr>
        <w:t> </w:t>
      </w:r>
      <w:r>
        <w:rPr>
          <w:sz w:val="20"/>
        </w:rPr>
        <w:t>wasted.</w:t>
      </w:r>
    </w:p>
    <w:p>
      <w:pPr>
        <w:pStyle w:val="ListParagraph"/>
        <w:numPr>
          <w:ilvl w:val="0"/>
          <w:numId w:val="111"/>
        </w:numPr>
        <w:tabs>
          <w:tab w:pos="1009" w:val="left" w:leader="none"/>
          <w:tab w:pos="1011" w:val="left" w:leader="none"/>
        </w:tabs>
        <w:spacing w:line="240" w:lineRule="auto" w:before="46" w:after="0"/>
        <w:ind w:left="1010" w:right="0" w:hanging="361"/>
        <w:jc w:val="left"/>
        <w:rPr>
          <w:sz w:val="20"/>
        </w:rPr>
      </w:pPr>
      <w:r>
        <w:rPr>
          <w:sz w:val="20"/>
        </w:rPr>
        <w:t>One solution: periodic re-organization of the file with a new hash</w:t>
      </w:r>
      <w:r>
        <w:rPr>
          <w:spacing w:val="-25"/>
          <w:sz w:val="20"/>
        </w:rPr>
        <w:t> </w:t>
      </w:r>
      <w:r>
        <w:rPr>
          <w:sz w:val="20"/>
        </w:rPr>
        <w:t>function</w:t>
      </w:r>
    </w:p>
    <w:p>
      <w:pPr>
        <w:pStyle w:val="ListParagraph"/>
        <w:numPr>
          <w:ilvl w:val="1"/>
          <w:numId w:val="111"/>
        </w:numPr>
        <w:tabs>
          <w:tab w:pos="1730" w:val="left" w:leader="none"/>
          <w:tab w:pos="1731" w:val="left" w:leader="none"/>
        </w:tabs>
        <w:spacing w:line="240" w:lineRule="auto" w:before="59" w:after="0"/>
        <w:ind w:left="1730" w:right="0" w:hanging="361"/>
        <w:jc w:val="left"/>
        <w:rPr>
          <w:sz w:val="20"/>
        </w:rPr>
      </w:pPr>
      <w:r>
        <w:rPr>
          <w:sz w:val="20"/>
        </w:rPr>
        <w:t>Expensive, disrupts normal</w:t>
      </w:r>
      <w:r>
        <w:rPr>
          <w:spacing w:val="-6"/>
          <w:sz w:val="20"/>
        </w:rPr>
        <w:t> </w:t>
      </w:r>
      <w:r>
        <w:rPr>
          <w:sz w:val="20"/>
        </w:rPr>
        <w:t>operations</w:t>
      </w:r>
    </w:p>
    <w:p>
      <w:pPr>
        <w:pStyle w:val="ListParagraph"/>
        <w:numPr>
          <w:ilvl w:val="0"/>
          <w:numId w:val="111"/>
        </w:numPr>
        <w:tabs>
          <w:tab w:pos="1009" w:val="left" w:leader="none"/>
          <w:tab w:pos="1011" w:val="left" w:leader="none"/>
        </w:tabs>
        <w:spacing w:line="240" w:lineRule="auto" w:before="41" w:after="0"/>
        <w:ind w:left="1010" w:right="0" w:hanging="361"/>
        <w:jc w:val="left"/>
        <w:rPr>
          <w:sz w:val="20"/>
        </w:rPr>
      </w:pPr>
      <w:r>
        <w:rPr>
          <w:sz w:val="20"/>
        </w:rPr>
        <w:t>Better solution: allow the number of buckets to be modified</w:t>
      </w:r>
      <w:r>
        <w:rPr>
          <w:spacing w:val="-25"/>
          <w:sz w:val="20"/>
        </w:rPr>
        <w:t> </w:t>
      </w:r>
      <w:r>
        <w:rPr>
          <w:sz w:val="20"/>
        </w:rPr>
        <w:t>dynamically.</w:t>
      </w:r>
    </w:p>
    <w:p>
      <w:pPr>
        <w:pStyle w:val="BodyText"/>
        <w:spacing w:before="3"/>
        <w:rPr>
          <w:sz w:val="30"/>
        </w:rPr>
      </w:pPr>
    </w:p>
    <w:p>
      <w:pPr>
        <w:pStyle w:val="Heading4"/>
        <w:spacing w:before="1"/>
      </w:pPr>
      <w:r>
        <w:rPr>
          <w:u w:val="thick"/>
        </w:rPr>
        <w:t>Dynamic Hashing</w:t>
      </w:r>
    </w:p>
    <w:p>
      <w:pPr>
        <w:pStyle w:val="ListParagraph"/>
        <w:numPr>
          <w:ilvl w:val="0"/>
          <w:numId w:val="111"/>
        </w:numPr>
        <w:tabs>
          <w:tab w:pos="1009" w:val="left" w:leader="none"/>
          <w:tab w:pos="1011" w:val="left" w:leader="none"/>
        </w:tabs>
        <w:spacing w:line="240" w:lineRule="auto" w:before="81" w:after="0"/>
        <w:ind w:left="1010" w:right="0" w:hanging="361"/>
        <w:jc w:val="left"/>
        <w:rPr>
          <w:sz w:val="20"/>
        </w:rPr>
      </w:pPr>
      <w:r>
        <w:rPr>
          <w:sz w:val="20"/>
        </w:rPr>
        <w:t>Good for database that grows and shrinks in</w:t>
      </w:r>
      <w:r>
        <w:rPr>
          <w:spacing w:val="-12"/>
          <w:sz w:val="20"/>
        </w:rPr>
        <w:t> </w:t>
      </w:r>
      <w:r>
        <w:rPr>
          <w:sz w:val="20"/>
        </w:rPr>
        <w:t>size</w:t>
      </w:r>
    </w:p>
    <w:p>
      <w:pPr>
        <w:pStyle w:val="ListParagraph"/>
        <w:numPr>
          <w:ilvl w:val="0"/>
          <w:numId w:val="111"/>
        </w:numPr>
        <w:tabs>
          <w:tab w:pos="1009" w:val="left" w:leader="none"/>
          <w:tab w:pos="1011" w:val="left" w:leader="none"/>
        </w:tabs>
        <w:spacing w:line="240" w:lineRule="auto" w:before="63" w:after="0"/>
        <w:ind w:left="1010" w:right="0" w:hanging="361"/>
        <w:jc w:val="left"/>
        <w:rPr>
          <w:sz w:val="20"/>
        </w:rPr>
      </w:pPr>
      <w:r>
        <w:rPr>
          <w:sz w:val="20"/>
        </w:rPr>
        <w:t>Allows the hash function to be modified</w:t>
      </w:r>
      <w:r>
        <w:rPr>
          <w:spacing w:val="-16"/>
          <w:sz w:val="20"/>
        </w:rPr>
        <w:t> </w:t>
      </w:r>
      <w:r>
        <w:rPr>
          <w:sz w:val="20"/>
        </w:rPr>
        <w:t>dynamically</w:t>
      </w:r>
    </w:p>
    <w:p>
      <w:pPr>
        <w:pStyle w:val="ListParagraph"/>
        <w:numPr>
          <w:ilvl w:val="0"/>
          <w:numId w:val="111"/>
        </w:numPr>
        <w:tabs>
          <w:tab w:pos="1009" w:val="left" w:leader="none"/>
          <w:tab w:pos="1011" w:val="left" w:leader="none"/>
        </w:tabs>
        <w:spacing w:line="240" w:lineRule="auto" w:before="60" w:after="0"/>
        <w:ind w:left="1010" w:right="0" w:hanging="361"/>
        <w:jc w:val="left"/>
        <w:rPr>
          <w:sz w:val="20"/>
        </w:rPr>
      </w:pPr>
      <w:r>
        <w:rPr>
          <w:b/>
          <w:sz w:val="20"/>
        </w:rPr>
        <w:t>Extendable hashing </w:t>
      </w:r>
      <w:r>
        <w:rPr>
          <w:sz w:val="20"/>
        </w:rPr>
        <w:t>– </w:t>
      </w:r>
      <w:r>
        <w:rPr>
          <w:spacing w:val="-3"/>
          <w:sz w:val="20"/>
        </w:rPr>
        <w:t>one </w:t>
      </w:r>
      <w:r>
        <w:rPr>
          <w:sz w:val="20"/>
        </w:rPr>
        <w:t>form of dynamic</w:t>
      </w:r>
      <w:r>
        <w:rPr>
          <w:spacing w:val="-4"/>
          <w:sz w:val="20"/>
        </w:rPr>
        <w:t> </w:t>
      </w:r>
      <w:r>
        <w:rPr>
          <w:sz w:val="20"/>
        </w:rPr>
        <w:t>hashing</w:t>
      </w:r>
    </w:p>
    <w:p>
      <w:pPr>
        <w:pStyle w:val="ListParagraph"/>
        <w:numPr>
          <w:ilvl w:val="1"/>
          <w:numId w:val="111"/>
        </w:numPr>
        <w:tabs>
          <w:tab w:pos="1371" w:val="left" w:leader="none"/>
        </w:tabs>
        <w:spacing w:line="240" w:lineRule="auto" w:before="59" w:after="0"/>
        <w:ind w:left="1370" w:right="0" w:hanging="289"/>
        <w:jc w:val="left"/>
        <w:rPr>
          <w:sz w:val="20"/>
        </w:rPr>
      </w:pPr>
      <w:r>
        <w:rPr>
          <w:sz w:val="20"/>
        </w:rPr>
        <w:t>Hash function generates values over a large range, typically </w:t>
      </w:r>
      <w:r>
        <w:rPr>
          <w:i/>
          <w:sz w:val="20"/>
        </w:rPr>
        <w:t>b</w:t>
      </w:r>
      <w:r>
        <w:rPr>
          <w:sz w:val="20"/>
        </w:rPr>
        <w:t>-bit integers, with </w:t>
      </w:r>
      <w:r>
        <w:rPr>
          <w:i/>
          <w:sz w:val="20"/>
        </w:rPr>
        <w:t>b</w:t>
      </w:r>
      <w:r>
        <w:rPr>
          <w:sz w:val="20"/>
        </w:rPr>
        <w:t>=</w:t>
      </w:r>
      <w:r>
        <w:rPr>
          <w:spacing w:val="-18"/>
          <w:sz w:val="20"/>
        </w:rPr>
        <w:t> </w:t>
      </w:r>
      <w:r>
        <w:rPr>
          <w:sz w:val="20"/>
        </w:rPr>
        <w:t>32.</w:t>
      </w:r>
    </w:p>
    <w:p>
      <w:pPr>
        <w:pStyle w:val="ListParagraph"/>
        <w:numPr>
          <w:ilvl w:val="1"/>
          <w:numId w:val="111"/>
        </w:numPr>
        <w:tabs>
          <w:tab w:pos="1371" w:val="left" w:leader="none"/>
        </w:tabs>
        <w:spacing w:line="278" w:lineRule="auto" w:before="46" w:after="0"/>
        <w:ind w:left="1370" w:right="1419" w:hanging="289"/>
        <w:jc w:val="left"/>
        <w:rPr>
          <w:sz w:val="20"/>
        </w:rPr>
      </w:pPr>
      <w:r>
        <w:rPr>
          <w:sz w:val="20"/>
        </w:rPr>
        <w:t>At any time use </w:t>
      </w:r>
      <w:r>
        <w:rPr>
          <w:spacing w:val="-3"/>
          <w:sz w:val="20"/>
        </w:rPr>
        <w:t>only </w:t>
      </w:r>
      <w:r>
        <w:rPr>
          <w:sz w:val="20"/>
        </w:rPr>
        <w:t>a prefix </w:t>
      </w:r>
      <w:r>
        <w:rPr>
          <w:spacing w:val="-4"/>
          <w:sz w:val="20"/>
        </w:rPr>
        <w:t>of </w:t>
      </w:r>
      <w:r>
        <w:rPr>
          <w:sz w:val="20"/>
        </w:rPr>
        <w:t>the hash function to index into a table of bucket addresses.</w:t>
      </w:r>
    </w:p>
    <w:p>
      <w:pPr>
        <w:pStyle w:val="ListParagraph"/>
        <w:numPr>
          <w:ilvl w:val="1"/>
          <w:numId w:val="111"/>
        </w:numPr>
        <w:tabs>
          <w:tab w:pos="1371" w:val="left" w:leader="none"/>
        </w:tabs>
        <w:spacing w:line="240" w:lineRule="auto" w:before="23" w:after="0"/>
        <w:ind w:left="1370" w:right="0" w:hanging="289"/>
        <w:jc w:val="left"/>
        <w:rPr>
          <w:sz w:val="20"/>
        </w:rPr>
      </w:pPr>
      <w:r>
        <w:rPr>
          <w:sz w:val="20"/>
        </w:rPr>
        <w:t>Let the length of the prefix be </w:t>
      </w:r>
      <w:r>
        <w:rPr>
          <w:i/>
          <w:sz w:val="20"/>
        </w:rPr>
        <w:t>i </w:t>
      </w:r>
      <w:r>
        <w:rPr>
          <w:sz w:val="20"/>
        </w:rPr>
        <w:t>bits, 0 </w:t>
      </w:r>
      <w:r>
        <w:rPr>
          <w:rFonts w:ascii="Symbol" w:hAnsi="Symbol"/>
          <w:sz w:val="20"/>
        </w:rPr>
        <w:t></w:t>
      </w:r>
      <w:r>
        <w:rPr>
          <w:rFonts w:ascii="Times New Roman" w:hAnsi="Times New Roman"/>
          <w:sz w:val="20"/>
        </w:rPr>
        <w:t> </w:t>
      </w:r>
      <w:r>
        <w:rPr>
          <w:i/>
          <w:sz w:val="20"/>
        </w:rPr>
        <w:t>i </w:t>
      </w:r>
      <w:r>
        <w:rPr>
          <w:rFonts w:ascii="Symbol" w:hAnsi="Symbol"/>
          <w:sz w:val="20"/>
        </w:rPr>
        <w:t></w:t>
      </w:r>
      <w:r>
        <w:rPr>
          <w:rFonts w:ascii="Times New Roman" w:hAnsi="Times New Roman"/>
          <w:spacing w:val="-22"/>
          <w:sz w:val="20"/>
        </w:rPr>
        <w:t> </w:t>
      </w:r>
      <w:r>
        <w:rPr>
          <w:sz w:val="20"/>
        </w:rPr>
        <w:t>32.</w:t>
      </w:r>
    </w:p>
    <w:p>
      <w:pPr>
        <w:pStyle w:val="ListParagraph"/>
        <w:numPr>
          <w:ilvl w:val="0"/>
          <w:numId w:val="112"/>
        </w:numPr>
        <w:tabs>
          <w:tab w:pos="1371" w:val="left" w:leader="none"/>
        </w:tabs>
        <w:spacing w:line="240" w:lineRule="auto" w:before="46" w:after="0"/>
        <w:ind w:left="1370" w:right="0" w:hanging="289"/>
        <w:jc w:val="left"/>
        <w:rPr>
          <w:sz w:val="20"/>
        </w:rPr>
      </w:pPr>
      <w:r>
        <w:rPr>
          <w:sz w:val="20"/>
        </w:rPr>
        <w:t>Bucket address table size = 2i. Initially </w:t>
      </w:r>
      <w:r>
        <w:rPr>
          <w:i/>
          <w:sz w:val="20"/>
        </w:rPr>
        <w:t>i </w:t>
      </w:r>
      <w:r>
        <w:rPr>
          <w:sz w:val="20"/>
        </w:rPr>
        <w:t>=</w:t>
      </w:r>
      <w:r>
        <w:rPr>
          <w:spacing w:val="-18"/>
          <w:sz w:val="20"/>
        </w:rPr>
        <w:t> </w:t>
      </w:r>
      <w:r>
        <w:rPr>
          <w:sz w:val="20"/>
        </w:rPr>
        <w:t>0</w:t>
      </w:r>
    </w:p>
    <w:p>
      <w:pPr>
        <w:pStyle w:val="ListParagraph"/>
        <w:numPr>
          <w:ilvl w:val="0"/>
          <w:numId w:val="112"/>
        </w:numPr>
        <w:tabs>
          <w:tab w:pos="1371" w:val="left" w:leader="none"/>
        </w:tabs>
        <w:spacing w:line="240" w:lineRule="auto" w:before="60" w:after="0"/>
        <w:ind w:left="1370" w:right="0" w:hanging="289"/>
        <w:jc w:val="left"/>
        <w:rPr>
          <w:sz w:val="20"/>
        </w:rPr>
      </w:pPr>
      <w:r>
        <w:rPr>
          <w:sz w:val="20"/>
        </w:rPr>
        <w:t>Value of </w:t>
      </w:r>
      <w:r>
        <w:rPr>
          <w:i/>
          <w:sz w:val="20"/>
        </w:rPr>
        <w:t>i </w:t>
      </w:r>
      <w:r>
        <w:rPr>
          <w:sz w:val="20"/>
        </w:rPr>
        <w:t>grows and shrinks </w:t>
      </w:r>
      <w:r>
        <w:rPr>
          <w:spacing w:val="-3"/>
          <w:sz w:val="20"/>
        </w:rPr>
        <w:t>as </w:t>
      </w:r>
      <w:r>
        <w:rPr>
          <w:sz w:val="20"/>
        </w:rPr>
        <w:t>the size of the database grows and</w:t>
      </w:r>
      <w:r>
        <w:rPr>
          <w:spacing w:val="-8"/>
          <w:sz w:val="20"/>
        </w:rPr>
        <w:t> </w:t>
      </w:r>
      <w:r>
        <w:rPr>
          <w:sz w:val="20"/>
        </w:rPr>
        <w:t>shrinks.</w:t>
      </w:r>
    </w:p>
    <w:p>
      <w:pPr>
        <w:pStyle w:val="ListParagraph"/>
        <w:numPr>
          <w:ilvl w:val="1"/>
          <w:numId w:val="111"/>
        </w:numPr>
        <w:tabs>
          <w:tab w:pos="1371" w:val="left" w:leader="none"/>
        </w:tabs>
        <w:spacing w:line="240" w:lineRule="auto" w:before="64" w:after="0"/>
        <w:ind w:left="1370" w:right="0" w:hanging="289"/>
        <w:jc w:val="left"/>
        <w:rPr>
          <w:sz w:val="20"/>
        </w:rPr>
      </w:pPr>
      <w:r>
        <w:rPr>
          <w:sz w:val="20"/>
        </w:rPr>
        <w:t>Multiple entries in the bucket address table may point to a</w:t>
      </w:r>
      <w:r>
        <w:rPr>
          <w:spacing w:val="-23"/>
          <w:sz w:val="20"/>
        </w:rPr>
        <w:t> </w:t>
      </w:r>
      <w:r>
        <w:rPr>
          <w:sz w:val="20"/>
        </w:rPr>
        <w:t>bucket</w:t>
      </w:r>
    </w:p>
    <w:p>
      <w:pPr>
        <w:pStyle w:val="ListParagraph"/>
        <w:numPr>
          <w:ilvl w:val="1"/>
          <w:numId w:val="111"/>
        </w:numPr>
        <w:tabs>
          <w:tab w:pos="1371" w:val="left" w:leader="none"/>
        </w:tabs>
        <w:spacing w:line="240" w:lineRule="auto" w:before="41" w:after="0"/>
        <w:ind w:left="1370" w:right="0" w:hanging="289"/>
        <w:jc w:val="left"/>
        <w:rPr>
          <w:i/>
          <w:sz w:val="20"/>
        </w:rPr>
      </w:pPr>
      <w:r>
        <w:rPr>
          <w:sz w:val="20"/>
        </w:rPr>
        <w:t>Thus, actual number of buckets is &lt;</w:t>
      </w:r>
      <w:r>
        <w:rPr>
          <w:spacing w:val="-12"/>
          <w:sz w:val="20"/>
        </w:rPr>
        <w:t> </w:t>
      </w:r>
      <w:r>
        <w:rPr>
          <w:sz w:val="20"/>
        </w:rPr>
        <w:t>2</w:t>
      </w:r>
      <w:r>
        <w:rPr>
          <w:i/>
          <w:sz w:val="20"/>
        </w:rPr>
        <w:t>i</w:t>
      </w:r>
    </w:p>
    <w:p>
      <w:pPr>
        <w:pStyle w:val="BodyText"/>
        <w:tabs>
          <w:tab w:pos="1730" w:val="left" w:leader="none"/>
        </w:tabs>
        <w:spacing w:line="283" w:lineRule="auto" w:before="41"/>
        <w:ind w:left="1730" w:right="805" w:hanging="361"/>
      </w:pPr>
      <w:r>
        <w:rPr>
          <w:rFonts w:ascii="Courier New"/>
        </w:rPr>
        <w:t>o</w:t>
        <w:tab/>
      </w:r>
      <w:r>
        <w:rPr/>
        <w:t>The number of buckets also changes dynamically due to coalescing and splitting of buckets.</w:t>
      </w:r>
    </w:p>
    <w:p>
      <w:pPr>
        <w:spacing w:before="18"/>
        <w:ind w:left="290" w:right="0" w:firstLine="0"/>
        <w:jc w:val="left"/>
        <w:rPr>
          <w:b/>
          <w:sz w:val="20"/>
        </w:rPr>
      </w:pPr>
      <w:r>
        <w:rPr/>
        <w:drawing>
          <wp:anchor distT="0" distB="0" distL="0" distR="0" allowOverlap="1" layoutInCell="1" locked="0" behindDoc="0" simplePos="0" relativeHeight="70">
            <wp:simplePos x="0" y="0"/>
            <wp:positionH relativeFrom="page">
              <wp:posOffset>1577975</wp:posOffset>
            </wp:positionH>
            <wp:positionV relativeFrom="paragraph">
              <wp:posOffset>219625</wp:posOffset>
            </wp:positionV>
            <wp:extent cx="4425305" cy="3592829"/>
            <wp:effectExtent l="0" t="0" r="0" b="0"/>
            <wp:wrapTopAndBottom/>
            <wp:docPr id="143" name="image120.png"/>
            <wp:cNvGraphicFramePr>
              <a:graphicFrameLocks noChangeAspect="1"/>
            </wp:cNvGraphicFramePr>
            <a:graphic>
              <a:graphicData uri="http://schemas.openxmlformats.org/drawingml/2006/picture">
                <pic:pic>
                  <pic:nvPicPr>
                    <pic:cNvPr id="144" name="image120.png"/>
                    <pic:cNvPicPr/>
                  </pic:nvPicPr>
                  <pic:blipFill>
                    <a:blip r:embed="rId125" cstate="print"/>
                    <a:stretch>
                      <a:fillRect/>
                    </a:stretch>
                  </pic:blipFill>
                  <pic:spPr>
                    <a:xfrm>
                      <a:off x="0" y="0"/>
                      <a:ext cx="4425305" cy="3592829"/>
                    </a:xfrm>
                    <a:prstGeom prst="rect">
                      <a:avLst/>
                    </a:prstGeom>
                  </pic:spPr>
                </pic:pic>
              </a:graphicData>
            </a:graphic>
          </wp:anchor>
        </w:drawing>
      </w:r>
      <w:r>
        <w:rPr>
          <w:b/>
          <w:sz w:val="20"/>
        </w:rPr>
        <w:t>General Extendable Hash Structure</w:t>
      </w:r>
    </w:p>
    <w:p>
      <w:pPr>
        <w:pStyle w:val="BodyText"/>
        <w:spacing w:before="3"/>
        <w:rPr>
          <w:b/>
          <w:sz w:val="31"/>
        </w:rPr>
      </w:pPr>
    </w:p>
    <w:p>
      <w:pPr>
        <w:pStyle w:val="BodyText"/>
        <w:spacing w:before="1"/>
        <w:ind w:left="290"/>
      </w:pPr>
      <w:r>
        <w:rPr/>
        <w:t>In this structure, </w:t>
      </w:r>
      <w:r>
        <w:rPr>
          <w:i/>
        </w:rPr>
        <w:t>i</w:t>
      </w:r>
      <w:r>
        <w:rPr/>
        <w:t>2 = </w:t>
      </w:r>
      <w:r>
        <w:rPr>
          <w:i/>
        </w:rPr>
        <w:t>i</w:t>
      </w:r>
      <w:r>
        <w:rPr/>
        <w:t>3 = </w:t>
      </w:r>
      <w:r>
        <w:rPr>
          <w:i/>
        </w:rPr>
        <w:t>i</w:t>
      </w:r>
      <w:r>
        <w:rPr/>
        <w:t>, whereas </w:t>
      </w:r>
      <w:r>
        <w:rPr>
          <w:i/>
        </w:rPr>
        <w:t>i</w:t>
      </w:r>
      <w:r>
        <w:rPr/>
        <w:t>1 = </w:t>
      </w:r>
      <w:r>
        <w:rPr>
          <w:i/>
        </w:rPr>
        <w:t>i </w:t>
      </w:r>
      <w:r>
        <w:rPr/>
        <w:t>– 1</w:t>
      </w:r>
    </w:p>
    <w:p>
      <w:pPr>
        <w:spacing w:after="0"/>
        <w:sectPr>
          <w:pgSz w:w="11910" w:h="16840"/>
          <w:pgMar w:top="760" w:bottom="280" w:left="560" w:right="460"/>
        </w:sectPr>
      </w:pPr>
    </w:p>
    <w:p>
      <w:pPr>
        <w:spacing w:before="72"/>
        <w:ind w:left="0" w:right="6807" w:firstLine="0"/>
        <w:jc w:val="right"/>
        <w:rPr>
          <w:b/>
          <w:sz w:val="20"/>
        </w:rPr>
      </w:pPr>
      <w:r>
        <w:rPr>
          <w:b/>
          <w:sz w:val="20"/>
        </w:rPr>
        <w:t>Use of Extendable Hash Structure</w:t>
      </w:r>
    </w:p>
    <w:p>
      <w:pPr>
        <w:pStyle w:val="ListParagraph"/>
        <w:numPr>
          <w:ilvl w:val="0"/>
          <w:numId w:val="111"/>
        </w:numPr>
        <w:tabs>
          <w:tab w:pos="359" w:val="left" w:leader="none"/>
          <w:tab w:pos="360" w:val="left" w:leader="none"/>
        </w:tabs>
        <w:spacing w:line="240" w:lineRule="auto" w:before="63" w:after="0"/>
        <w:ind w:left="1010" w:right="6854" w:hanging="1011"/>
        <w:jc w:val="right"/>
        <w:rPr>
          <w:i/>
          <w:sz w:val="13"/>
        </w:rPr>
      </w:pPr>
      <w:r>
        <w:rPr>
          <w:position w:val="2"/>
          <w:sz w:val="20"/>
        </w:rPr>
        <w:t>Each bucket </w:t>
      </w:r>
      <w:r>
        <w:rPr>
          <w:i/>
          <w:position w:val="2"/>
          <w:sz w:val="20"/>
        </w:rPr>
        <w:t>j </w:t>
      </w:r>
      <w:r>
        <w:rPr>
          <w:position w:val="2"/>
          <w:sz w:val="20"/>
        </w:rPr>
        <w:t>stores a value</w:t>
      </w:r>
      <w:r>
        <w:rPr>
          <w:spacing w:val="-6"/>
          <w:position w:val="2"/>
          <w:sz w:val="20"/>
        </w:rPr>
        <w:t> </w:t>
      </w:r>
      <w:r>
        <w:rPr>
          <w:i/>
          <w:position w:val="2"/>
          <w:sz w:val="20"/>
        </w:rPr>
        <w:t>i</w:t>
      </w:r>
      <w:r>
        <w:rPr>
          <w:i/>
          <w:sz w:val="13"/>
        </w:rPr>
        <w:t>j</w:t>
      </w:r>
    </w:p>
    <w:p>
      <w:pPr>
        <w:pStyle w:val="ListParagraph"/>
        <w:numPr>
          <w:ilvl w:val="1"/>
          <w:numId w:val="111"/>
        </w:numPr>
        <w:tabs>
          <w:tab w:pos="1730" w:val="left" w:leader="none"/>
          <w:tab w:pos="1731" w:val="left" w:leader="none"/>
        </w:tabs>
        <w:spacing w:line="240" w:lineRule="auto" w:before="55" w:after="0"/>
        <w:ind w:left="1730" w:right="0" w:hanging="361"/>
        <w:jc w:val="left"/>
        <w:rPr>
          <w:sz w:val="20"/>
        </w:rPr>
      </w:pPr>
      <w:r>
        <w:rPr>
          <w:i/>
          <w:sz w:val="20"/>
        </w:rPr>
        <w:t>A</w:t>
      </w:r>
      <w:r>
        <w:rPr>
          <w:sz w:val="20"/>
        </w:rPr>
        <w:t>ll the entries that point to the same bucket have the same values on the first </w:t>
      </w:r>
      <w:r>
        <w:rPr>
          <w:i/>
          <w:sz w:val="20"/>
        </w:rPr>
        <w:t>ij</w:t>
      </w:r>
      <w:r>
        <w:rPr>
          <w:i/>
          <w:spacing w:val="-24"/>
          <w:sz w:val="20"/>
        </w:rPr>
        <w:t> </w:t>
      </w:r>
      <w:r>
        <w:rPr>
          <w:sz w:val="20"/>
        </w:rPr>
        <w:t>bits.</w:t>
      </w:r>
    </w:p>
    <w:p>
      <w:pPr>
        <w:pStyle w:val="ListParagraph"/>
        <w:numPr>
          <w:ilvl w:val="0"/>
          <w:numId w:val="111"/>
        </w:numPr>
        <w:tabs>
          <w:tab w:pos="1009" w:val="left" w:leader="none"/>
          <w:tab w:pos="1011" w:val="left" w:leader="none"/>
        </w:tabs>
        <w:spacing w:line="240" w:lineRule="auto" w:before="40" w:after="0"/>
        <w:ind w:left="1010" w:right="0" w:hanging="361"/>
        <w:jc w:val="left"/>
        <w:rPr>
          <w:sz w:val="20"/>
        </w:rPr>
      </w:pPr>
      <w:r>
        <w:rPr>
          <w:position w:val="2"/>
          <w:sz w:val="20"/>
        </w:rPr>
        <w:t>To locate the bucket containing search-key</w:t>
      </w:r>
      <w:r>
        <w:rPr>
          <w:spacing w:val="-13"/>
          <w:position w:val="2"/>
          <w:sz w:val="20"/>
        </w:rPr>
        <w:t> </w:t>
      </w:r>
      <w:r>
        <w:rPr>
          <w:i/>
          <w:position w:val="2"/>
          <w:sz w:val="20"/>
        </w:rPr>
        <w:t>K</w:t>
      </w:r>
      <w:r>
        <w:rPr>
          <w:i/>
          <w:sz w:val="13"/>
        </w:rPr>
        <w:t>j</w:t>
      </w:r>
      <w:r>
        <w:rPr>
          <w:position w:val="2"/>
          <w:sz w:val="20"/>
        </w:rPr>
        <w:t>:</w:t>
      </w:r>
    </w:p>
    <w:p>
      <w:pPr>
        <w:pStyle w:val="ListParagraph"/>
        <w:numPr>
          <w:ilvl w:val="0"/>
          <w:numId w:val="113"/>
        </w:numPr>
        <w:tabs>
          <w:tab w:pos="2450" w:val="left" w:leader="none"/>
          <w:tab w:pos="2451" w:val="left" w:leader="none"/>
        </w:tabs>
        <w:spacing w:line="240" w:lineRule="auto" w:before="55" w:after="0"/>
        <w:ind w:left="2450" w:right="0" w:hanging="361"/>
        <w:jc w:val="left"/>
        <w:rPr>
          <w:i/>
          <w:sz w:val="20"/>
        </w:rPr>
      </w:pPr>
      <w:r>
        <w:rPr>
          <w:sz w:val="20"/>
        </w:rPr>
        <w:t>Compute </w:t>
      </w:r>
      <w:r>
        <w:rPr>
          <w:i/>
          <w:sz w:val="20"/>
        </w:rPr>
        <w:t>h(Kj) =</w:t>
      </w:r>
      <w:r>
        <w:rPr>
          <w:i/>
          <w:spacing w:val="-7"/>
          <w:sz w:val="20"/>
        </w:rPr>
        <w:t> </w:t>
      </w:r>
      <w:r>
        <w:rPr>
          <w:i/>
          <w:sz w:val="20"/>
        </w:rPr>
        <w:t>X</w:t>
      </w:r>
    </w:p>
    <w:p>
      <w:pPr>
        <w:pStyle w:val="ListParagraph"/>
        <w:numPr>
          <w:ilvl w:val="0"/>
          <w:numId w:val="113"/>
        </w:numPr>
        <w:tabs>
          <w:tab w:pos="2450" w:val="left" w:leader="none"/>
          <w:tab w:pos="2451" w:val="left" w:leader="none"/>
        </w:tabs>
        <w:spacing w:line="297" w:lineRule="auto" w:before="65" w:after="0"/>
        <w:ind w:left="2450" w:right="492" w:hanging="360"/>
        <w:jc w:val="left"/>
        <w:rPr>
          <w:sz w:val="20"/>
        </w:rPr>
      </w:pPr>
      <w:r>
        <w:rPr>
          <w:sz w:val="20"/>
        </w:rPr>
        <w:t>Use the first </w:t>
      </w:r>
      <w:r>
        <w:rPr>
          <w:i/>
          <w:sz w:val="20"/>
        </w:rPr>
        <w:t>i </w:t>
      </w:r>
      <w:r>
        <w:rPr>
          <w:sz w:val="20"/>
        </w:rPr>
        <w:t>high order bits of </w:t>
      </w:r>
      <w:r>
        <w:rPr>
          <w:i/>
          <w:sz w:val="20"/>
        </w:rPr>
        <w:t>X </w:t>
      </w:r>
      <w:r>
        <w:rPr>
          <w:spacing w:val="-3"/>
          <w:sz w:val="20"/>
        </w:rPr>
        <w:t>as </w:t>
      </w:r>
      <w:r>
        <w:rPr>
          <w:sz w:val="20"/>
        </w:rPr>
        <w:t>a displacement into bucket address table, and follow the pointer to appropriate</w:t>
      </w:r>
      <w:r>
        <w:rPr>
          <w:spacing w:val="-12"/>
          <w:sz w:val="20"/>
        </w:rPr>
        <w:t> </w:t>
      </w:r>
      <w:r>
        <w:rPr>
          <w:sz w:val="20"/>
        </w:rPr>
        <w:t>bucket</w:t>
      </w:r>
    </w:p>
    <w:p>
      <w:pPr>
        <w:pStyle w:val="ListParagraph"/>
        <w:numPr>
          <w:ilvl w:val="0"/>
          <w:numId w:val="111"/>
        </w:numPr>
        <w:tabs>
          <w:tab w:pos="1009" w:val="left" w:leader="none"/>
          <w:tab w:pos="1011" w:val="left" w:leader="none"/>
        </w:tabs>
        <w:spacing w:line="240" w:lineRule="auto" w:before="2" w:after="0"/>
        <w:ind w:left="1010" w:right="0" w:hanging="361"/>
        <w:jc w:val="left"/>
        <w:rPr>
          <w:i/>
          <w:sz w:val="20"/>
        </w:rPr>
      </w:pPr>
      <w:r>
        <w:rPr>
          <w:sz w:val="20"/>
        </w:rPr>
        <w:t>To insert a record with search-key value</w:t>
      </w:r>
      <w:r>
        <w:rPr>
          <w:spacing w:val="-14"/>
          <w:sz w:val="20"/>
        </w:rPr>
        <w:t> </w:t>
      </w:r>
      <w:r>
        <w:rPr>
          <w:i/>
          <w:sz w:val="20"/>
        </w:rPr>
        <w:t>Kj</w:t>
      </w:r>
    </w:p>
    <w:p>
      <w:pPr>
        <w:pStyle w:val="ListParagraph"/>
        <w:numPr>
          <w:ilvl w:val="1"/>
          <w:numId w:val="111"/>
        </w:numPr>
        <w:tabs>
          <w:tab w:pos="1730" w:val="left" w:leader="none"/>
          <w:tab w:pos="1731" w:val="left" w:leader="none"/>
        </w:tabs>
        <w:spacing w:line="240" w:lineRule="auto" w:before="64" w:after="0"/>
        <w:ind w:left="1730" w:right="0" w:hanging="361"/>
        <w:jc w:val="left"/>
        <w:rPr>
          <w:sz w:val="20"/>
        </w:rPr>
      </w:pPr>
      <w:r>
        <w:rPr>
          <w:sz w:val="20"/>
        </w:rPr>
        <w:t>follow same procedure </w:t>
      </w:r>
      <w:r>
        <w:rPr>
          <w:spacing w:val="-3"/>
          <w:sz w:val="20"/>
        </w:rPr>
        <w:t>as </w:t>
      </w:r>
      <w:r>
        <w:rPr>
          <w:sz w:val="20"/>
        </w:rPr>
        <w:t>look-up and locate the bucket, say</w:t>
      </w:r>
      <w:r>
        <w:rPr>
          <w:spacing w:val="-20"/>
          <w:sz w:val="20"/>
        </w:rPr>
        <w:t> </w:t>
      </w:r>
      <w:r>
        <w:rPr>
          <w:i/>
          <w:sz w:val="20"/>
        </w:rPr>
        <w:t>j</w:t>
      </w:r>
      <w:r>
        <w:rPr>
          <w:sz w:val="20"/>
        </w:rPr>
        <w:t>.</w:t>
      </w:r>
    </w:p>
    <w:p>
      <w:pPr>
        <w:pStyle w:val="ListParagraph"/>
        <w:numPr>
          <w:ilvl w:val="1"/>
          <w:numId w:val="111"/>
        </w:numPr>
        <w:tabs>
          <w:tab w:pos="1730" w:val="left" w:leader="none"/>
          <w:tab w:pos="1731" w:val="left" w:leader="none"/>
        </w:tabs>
        <w:spacing w:line="240" w:lineRule="auto" w:before="41" w:after="0"/>
        <w:ind w:left="1730" w:right="0" w:hanging="361"/>
        <w:jc w:val="left"/>
        <w:rPr>
          <w:sz w:val="20"/>
        </w:rPr>
      </w:pPr>
      <w:r>
        <w:rPr>
          <w:sz w:val="20"/>
        </w:rPr>
        <w:t>If there is room in the bucket </w:t>
      </w:r>
      <w:r>
        <w:rPr>
          <w:i/>
          <w:sz w:val="20"/>
        </w:rPr>
        <w:t>j </w:t>
      </w:r>
      <w:r>
        <w:rPr>
          <w:sz w:val="20"/>
        </w:rPr>
        <w:t>insert record in the</w:t>
      </w:r>
      <w:r>
        <w:rPr>
          <w:spacing w:val="-19"/>
          <w:sz w:val="20"/>
        </w:rPr>
        <w:t> </w:t>
      </w:r>
      <w:r>
        <w:rPr>
          <w:sz w:val="20"/>
        </w:rPr>
        <w:t>bucket.</w:t>
      </w:r>
    </w:p>
    <w:p>
      <w:pPr>
        <w:pStyle w:val="ListParagraph"/>
        <w:numPr>
          <w:ilvl w:val="1"/>
          <w:numId w:val="111"/>
        </w:numPr>
        <w:tabs>
          <w:tab w:pos="1730" w:val="left" w:leader="none"/>
          <w:tab w:pos="1731" w:val="left" w:leader="none"/>
        </w:tabs>
        <w:spacing w:line="240" w:lineRule="auto" w:before="41" w:after="0"/>
        <w:ind w:left="1730" w:right="0" w:hanging="361"/>
        <w:jc w:val="left"/>
        <w:rPr>
          <w:sz w:val="20"/>
        </w:rPr>
      </w:pPr>
      <w:r>
        <w:rPr>
          <w:sz w:val="20"/>
        </w:rPr>
        <w:t>Else the bucket must be split and insertion</w:t>
      </w:r>
      <w:r>
        <w:rPr>
          <w:spacing w:val="-17"/>
          <w:sz w:val="20"/>
        </w:rPr>
        <w:t> </w:t>
      </w:r>
      <w:r>
        <w:rPr>
          <w:sz w:val="20"/>
        </w:rPr>
        <w:t>re-attempted.</w:t>
      </w:r>
    </w:p>
    <w:p>
      <w:pPr>
        <w:pStyle w:val="ListParagraph"/>
        <w:numPr>
          <w:ilvl w:val="2"/>
          <w:numId w:val="111"/>
        </w:numPr>
        <w:tabs>
          <w:tab w:pos="2450" w:val="left" w:leader="none"/>
          <w:tab w:pos="2451" w:val="left" w:leader="none"/>
        </w:tabs>
        <w:spacing w:line="240" w:lineRule="auto" w:before="47" w:after="0"/>
        <w:ind w:left="2450" w:right="0" w:hanging="361"/>
        <w:jc w:val="left"/>
        <w:rPr>
          <w:sz w:val="20"/>
        </w:rPr>
      </w:pPr>
      <w:r>
        <w:rPr>
          <w:sz w:val="20"/>
        </w:rPr>
        <w:t>Overflow buckets used instead in some</w:t>
      </w:r>
      <w:r>
        <w:rPr>
          <w:spacing w:val="-19"/>
          <w:sz w:val="20"/>
        </w:rPr>
        <w:t> </w:t>
      </w:r>
      <w:r>
        <w:rPr>
          <w:sz w:val="20"/>
        </w:rPr>
        <w:t>cases</w:t>
      </w:r>
    </w:p>
    <w:p>
      <w:pPr>
        <w:pStyle w:val="BodyText"/>
        <w:spacing w:before="10"/>
        <w:rPr>
          <w:sz w:val="19"/>
        </w:rPr>
      </w:pPr>
    </w:p>
    <w:p>
      <w:pPr>
        <w:spacing w:before="0"/>
        <w:ind w:left="290" w:right="0" w:firstLine="0"/>
        <w:jc w:val="left"/>
        <w:rPr>
          <w:b/>
          <w:sz w:val="20"/>
        </w:rPr>
      </w:pPr>
      <w:r>
        <w:rPr>
          <w:b/>
          <w:sz w:val="20"/>
        </w:rPr>
        <w:t>Insertion in Extendable Hash Structure:</w:t>
      </w:r>
    </w:p>
    <w:p>
      <w:pPr>
        <w:pStyle w:val="BodyText"/>
        <w:spacing w:before="60"/>
        <w:ind w:left="290"/>
      </w:pPr>
      <w:r>
        <w:rPr/>
        <w:t>To split a bucket </w:t>
      </w:r>
      <w:r>
        <w:rPr>
          <w:i/>
        </w:rPr>
        <w:t>j </w:t>
      </w:r>
      <w:r>
        <w:rPr/>
        <w:t>when inserting record with search-key value </w:t>
      </w:r>
      <w:r>
        <w:rPr>
          <w:i/>
        </w:rPr>
        <w:t>Kj</w:t>
      </w:r>
      <w:r>
        <w:rPr/>
        <w:t>:</w:t>
      </w:r>
    </w:p>
    <w:p>
      <w:pPr>
        <w:pStyle w:val="ListParagraph"/>
        <w:numPr>
          <w:ilvl w:val="0"/>
          <w:numId w:val="114"/>
        </w:numPr>
        <w:tabs>
          <w:tab w:pos="651" w:val="left" w:leader="none"/>
        </w:tabs>
        <w:spacing w:line="240" w:lineRule="auto" w:before="59" w:after="0"/>
        <w:ind w:left="650" w:right="0" w:hanging="361"/>
        <w:jc w:val="left"/>
        <w:rPr>
          <w:sz w:val="20"/>
        </w:rPr>
      </w:pPr>
      <w:r>
        <w:rPr>
          <w:sz w:val="20"/>
        </w:rPr>
        <w:t>If </w:t>
      </w:r>
      <w:r>
        <w:rPr>
          <w:i/>
          <w:sz w:val="20"/>
        </w:rPr>
        <w:t>i </w:t>
      </w:r>
      <w:r>
        <w:rPr>
          <w:sz w:val="20"/>
        </w:rPr>
        <w:t>&gt; </w:t>
      </w:r>
      <w:r>
        <w:rPr>
          <w:i/>
          <w:sz w:val="20"/>
        </w:rPr>
        <w:t>ij </w:t>
      </w:r>
      <w:r>
        <w:rPr>
          <w:sz w:val="20"/>
        </w:rPr>
        <w:t>(more than </w:t>
      </w:r>
      <w:r>
        <w:rPr>
          <w:spacing w:val="-3"/>
          <w:sz w:val="20"/>
        </w:rPr>
        <w:t>one </w:t>
      </w:r>
      <w:r>
        <w:rPr>
          <w:sz w:val="20"/>
        </w:rPr>
        <w:t>pointer to bucket </w:t>
      </w:r>
      <w:r>
        <w:rPr>
          <w:i/>
          <w:sz w:val="20"/>
        </w:rPr>
        <w:t>j</w:t>
      </w:r>
      <w:r>
        <w:rPr>
          <w:sz w:val="20"/>
        </w:rPr>
        <w:t>)</w:t>
      </w:r>
    </w:p>
    <w:p>
      <w:pPr>
        <w:pStyle w:val="ListParagraph"/>
        <w:numPr>
          <w:ilvl w:val="1"/>
          <w:numId w:val="114"/>
        </w:numPr>
        <w:tabs>
          <w:tab w:pos="1371" w:val="left" w:leader="none"/>
        </w:tabs>
        <w:spacing w:line="240" w:lineRule="auto" w:before="64" w:after="0"/>
        <w:ind w:left="1370" w:right="0" w:hanging="361"/>
        <w:jc w:val="left"/>
        <w:rPr>
          <w:sz w:val="20"/>
        </w:rPr>
      </w:pPr>
      <w:r>
        <w:rPr>
          <w:sz w:val="20"/>
        </w:rPr>
        <w:t>allocate a new bucket </w:t>
      </w:r>
      <w:r>
        <w:rPr>
          <w:i/>
          <w:sz w:val="20"/>
        </w:rPr>
        <w:t>z</w:t>
      </w:r>
      <w:r>
        <w:rPr>
          <w:sz w:val="20"/>
        </w:rPr>
        <w:t>, and set </w:t>
      </w:r>
      <w:r>
        <w:rPr>
          <w:i/>
          <w:sz w:val="20"/>
        </w:rPr>
        <w:t>ij </w:t>
      </w:r>
      <w:r>
        <w:rPr>
          <w:sz w:val="20"/>
        </w:rPr>
        <w:t>= </w:t>
      </w:r>
      <w:r>
        <w:rPr>
          <w:i/>
          <w:sz w:val="20"/>
        </w:rPr>
        <w:t>iz </w:t>
      </w:r>
      <w:r>
        <w:rPr>
          <w:sz w:val="20"/>
        </w:rPr>
        <w:t>= (</w:t>
      </w:r>
      <w:r>
        <w:rPr>
          <w:i/>
          <w:sz w:val="20"/>
        </w:rPr>
        <w:t>ij </w:t>
      </w:r>
      <w:r>
        <w:rPr>
          <w:sz w:val="20"/>
        </w:rPr>
        <w:t>+</w:t>
      </w:r>
      <w:r>
        <w:rPr>
          <w:spacing w:val="-21"/>
          <w:sz w:val="20"/>
        </w:rPr>
        <w:t> </w:t>
      </w:r>
      <w:r>
        <w:rPr>
          <w:sz w:val="20"/>
        </w:rPr>
        <w:t>1)</w:t>
      </w:r>
    </w:p>
    <w:p>
      <w:pPr>
        <w:pStyle w:val="ListParagraph"/>
        <w:numPr>
          <w:ilvl w:val="1"/>
          <w:numId w:val="114"/>
        </w:numPr>
        <w:tabs>
          <w:tab w:pos="1371" w:val="left" w:leader="none"/>
        </w:tabs>
        <w:spacing w:line="240" w:lineRule="auto" w:before="60" w:after="0"/>
        <w:ind w:left="1370" w:right="0" w:hanging="361"/>
        <w:jc w:val="left"/>
        <w:rPr>
          <w:i/>
          <w:sz w:val="20"/>
        </w:rPr>
      </w:pPr>
      <w:r>
        <w:rPr>
          <w:sz w:val="20"/>
        </w:rPr>
        <w:t>Update second half of bucket address table entries originally pointing to </w:t>
      </w:r>
      <w:r>
        <w:rPr>
          <w:i/>
          <w:sz w:val="20"/>
        </w:rPr>
        <w:t>j, </w:t>
      </w:r>
      <w:r>
        <w:rPr>
          <w:sz w:val="20"/>
        </w:rPr>
        <w:t>to point to</w:t>
      </w:r>
      <w:r>
        <w:rPr>
          <w:spacing w:val="-17"/>
          <w:sz w:val="20"/>
        </w:rPr>
        <w:t> </w:t>
      </w:r>
      <w:r>
        <w:rPr>
          <w:i/>
          <w:sz w:val="20"/>
        </w:rPr>
        <w:t>z</w:t>
      </w:r>
    </w:p>
    <w:p>
      <w:pPr>
        <w:pStyle w:val="ListParagraph"/>
        <w:numPr>
          <w:ilvl w:val="1"/>
          <w:numId w:val="114"/>
        </w:numPr>
        <w:tabs>
          <w:tab w:pos="1371" w:val="left" w:leader="none"/>
        </w:tabs>
        <w:spacing w:line="240" w:lineRule="auto" w:before="59" w:after="0"/>
        <w:ind w:left="1370" w:right="0" w:hanging="361"/>
        <w:jc w:val="left"/>
        <w:rPr>
          <w:sz w:val="20"/>
        </w:rPr>
      </w:pPr>
      <w:r>
        <w:rPr>
          <w:sz w:val="20"/>
        </w:rPr>
        <w:t>remove each record in bucket </w:t>
      </w:r>
      <w:r>
        <w:rPr>
          <w:i/>
          <w:sz w:val="20"/>
        </w:rPr>
        <w:t>j </w:t>
      </w:r>
      <w:r>
        <w:rPr>
          <w:sz w:val="20"/>
        </w:rPr>
        <w:t>and reinsert </w:t>
      </w:r>
      <w:r>
        <w:rPr>
          <w:spacing w:val="-3"/>
          <w:sz w:val="20"/>
        </w:rPr>
        <w:t>(in </w:t>
      </w:r>
      <w:r>
        <w:rPr>
          <w:i/>
          <w:sz w:val="20"/>
        </w:rPr>
        <w:t>j </w:t>
      </w:r>
      <w:r>
        <w:rPr>
          <w:sz w:val="20"/>
        </w:rPr>
        <w:t>or</w:t>
      </w:r>
      <w:r>
        <w:rPr>
          <w:spacing w:val="4"/>
          <w:sz w:val="20"/>
        </w:rPr>
        <w:t> </w:t>
      </w:r>
      <w:r>
        <w:rPr>
          <w:i/>
          <w:sz w:val="20"/>
        </w:rPr>
        <w:t>z</w:t>
      </w:r>
      <w:r>
        <w:rPr>
          <w:sz w:val="20"/>
        </w:rPr>
        <w:t>)</w:t>
      </w:r>
    </w:p>
    <w:p>
      <w:pPr>
        <w:pStyle w:val="ListParagraph"/>
        <w:numPr>
          <w:ilvl w:val="1"/>
          <w:numId w:val="114"/>
        </w:numPr>
        <w:tabs>
          <w:tab w:pos="1371" w:val="left" w:leader="none"/>
        </w:tabs>
        <w:spacing w:line="297" w:lineRule="auto" w:before="64" w:after="0"/>
        <w:ind w:left="1370" w:right="541" w:hanging="361"/>
        <w:jc w:val="left"/>
        <w:rPr>
          <w:sz w:val="20"/>
        </w:rPr>
      </w:pPr>
      <w:r>
        <w:rPr>
          <w:sz w:val="20"/>
        </w:rPr>
        <w:t>recompute new bucket for </w:t>
      </w:r>
      <w:r>
        <w:rPr>
          <w:i/>
          <w:sz w:val="20"/>
        </w:rPr>
        <w:t>Kj </w:t>
      </w:r>
      <w:r>
        <w:rPr>
          <w:sz w:val="20"/>
        </w:rPr>
        <w:t>and insert record in the bucket (further splitting is required if the bucket is still</w:t>
      </w:r>
      <w:r>
        <w:rPr>
          <w:spacing w:val="-9"/>
          <w:sz w:val="20"/>
        </w:rPr>
        <w:t> </w:t>
      </w:r>
      <w:r>
        <w:rPr>
          <w:sz w:val="20"/>
        </w:rPr>
        <w:t>full)</w:t>
      </w:r>
    </w:p>
    <w:p>
      <w:pPr>
        <w:pStyle w:val="ListParagraph"/>
        <w:numPr>
          <w:ilvl w:val="0"/>
          <w:numId w:val="114"/>
        </w:numPr>
        <w:tabs>
          <w:tab w:pos="651" w:val="left" w:leader="none"/>
        </w:tabs>
        <w:spacing w:line="240" w:lineRule="auto" w:before="2" w:after="0"/>
        <w:ind w:left="650" w:right="0" w:hanging="361"/>
        <w:jc w:val="left"/>
        <w:rPr>
          <w:sz w:val="20"/>
        </w:rPr>
      </w:pPr>
      <w:r>
        <w:rPr>
          <w:sz w:val="20"/>
        </w:rPr>
        <w:t>If </w:t>
      </w:r>
      <w:r>
        <w:rPr>
          <w:i/>
          <w:sz w:val="20"/>
        </w:rPr>
        <w:t>i = ij </w:t>
      </w:r>
      <w:r>
        <w:rPr>
          <w:sz w:val="20"/>
        </w:rPr>
        <w:t>(only one pointer to bucket</w:t>
      </w:r>
      <w:r>
        <w:rPr>
          <w:spacing w:val="-14"/>
          <w:sz w:val="20"/>
        </w:rPr>
        <w:t> </w:t>
      </w:r>
      <w:r>
        <w:rPr>
          <w:i/>
          <w:sz w:val="20"/>
        </w:rPr>
        <w:t>j</w:t>
      </w:r>
      <w:r>
        <w:rPr>
          <w:sz w:val="20"/>
        </w:rPr>
        <w:t>)</w:t>
      </w:r>
    </w:p>
    <w:p>
      <w:pPr>
        <w:pStyle w:val="ListParagraph"/>
        <w:numPr>
          <w:ilvl w:val="1"/>
          <w:numId w:val="114"/>
        </w:numPr>
        <w:tabs>
          <w:tab w:pos="1371" w:val="left" w:leader="none"/>
        </w:tabs>
        <w:spacing w:line="297" w:lineRule="auto" w:before="65" w:after="0"/>
        <w:ind w:left="1370" w:right="786" w:hanging="361"/>
        <w:jc w:val="left"/>
        <w:rPr>
          <w:sz w:val="20"/>
        </w:rPr>
      </w:pPr>
      <w:r>
        <w:rPr>
          <w:sz w:val="20"/>
        </w:rPr>
        <w:t>If </w:t>
      </w:r>
      <w:r>
        <w:rPr>
          <w:i/>
          <w:sz w:val="20"/>
        </w:rPr>
        <w:t>i </w:t>
      </w:r>
      <w:r>
        <w:rPr>
          <w:sz w:val="20"/>
        </w:rPr>
        <w:t>reaches some limit </w:t>
      </w:r>
      <w:r>
        <w:rPr>
          <w:i/>
          <w:sz w:val="20"/>
        </w:rPr>
        <w:t>b</w:t>
      </w:r>
      <w:r>
        <w:rPr>
          <w:sz w:val="20"/>
        </w:rPr>
        <w:t>, or too many splits </w:t>
      </w:r>
      <w:r>
        <w:rPr>
          <w:spacing w:val="-3"/>
          <w:sz w:val="20"/>
        </w:rPr>
        <w:t>have </w:t>
      </w:r>
      <w:r>
        <w:rPr>
          <w:sz w:val="20"/>
        </w:rPr>
        <w:t>happened in this insertion, create </w:t>
      </w:r>
      <w:r>
        <w:rPr>
          <w:spacing w:val="-3"/>
          <w:sz w:val="20"/>
        </w:rPr>
        <w:t>an </w:t>
      </w:r>
      <w:r>
        <w:rPr>
          <w:sz w:val="20"/>
        </w:rPr>
        <w:t>overflow</w:t>
      </w:r>
      <w:r>
        <w:rPr>
          <w:spacing w:val="-1"/>
          <w:sz w:val="20"/>
        </w:rPr>
        <w:t> </w:t>
      </w:r>
      <w:r>
        <w:rPr>
          <w:sz w:val="20"/>
        </w:rPr>
        <w:t>bucket</w:t>
      </w:r>
    </w:p>
    <w:p>
      <w:pPr>
        <w:pStyle w:val="ListParagraph"/>
        <w:numPr>
          <w:ilvl w:val="1"/>
          <w:numId w:val="114"/>
        </w:numPr>
        <w:tabs>
          <w:tab w:pos="1371" w:val="left" w:leader="none"/>
        </w:tabs>
        <w:spacing w:line="240" w:lineRule="auto" w:before="2" w:after="0"/>
        <w:ind w:left="1370" w:right="0" w:hanging="361"/>
        <w:jc w:val="left"/>
        <w:rPr>
          <w:sz w:val="20"/>
        </w:rPr>
      </w:pPr>
      <w:r>
        <w:rPr>
          <w:sz w:val="20"/>
        </w:rPr>
        <w:t>Else</w:t>
      </w:r>
    </w:p>
    <w:p>
      <w:pPr>
        <w:pStyle w:val="ListParagraph"/>
        <w:numPr>
          <w:ilvl w:val="2"/>
          <w:numId w:val="114"/>
        </w:numPr>
        <w:tabs>
          <w:tab w:pos="2091" w:val="left" w:leader="none"/>
        </w:tabs>
        <w:spacing w:line="240" w:lineRule="auto" w:before="59" w:after="0"/>
        <w:ind w:left="2090" w:right="0" w:hanging="308"/>
        <w:jc w:val="left"/>
        <w:rPr>
          <w:sz w:val="20"/>
        </w:rPr>
      </w:pPr>
      <w:r>
        <w:rPr>
          <w:sz w:val="20"/>
        </w:rPr>
        <w:t>increment </w:t>
      </w:r>
      <w:r>
        <w:rPr>
          <w:i/>
          <w:sz w:val="20"/>
        </w:rPr>
        <w:t>i </w:t>
      </w:r>
      <w:r>
        <w:rPr>
          <w:sz w:val="20"/>
        </w:rPr>
        <w:t>and double the size of the bucket address</w:t>
      </w:r>
      <w:r>
        <w:rPr>
          <w:spacing w:val="-14"/>
          <w:sz w:val="20"/>
        </w:rPr>
        <w:t> </w:t>
      </w:r>
      <w:r>
        <w:rPr>
          <w:sz w:val="20"/>
        </w:rPr>
        <w:t>table.</w:t>
      </w:r>
    </w:p>
    <w:p>
      <w:pPr>
        <w:pStyle w:val="ListParagraph"/>
        <w:numPr>
          <w:ilvl w:val="2"/>
          <w:numId w:val="114"/>
        </w:numPr>
        <w:tabs>
          <w:tab w:pos="2091" w:val="left" w:leader="none"/>
        </w:tabs>
        <w:spacing w:line="240" w:lineRule="auto" w:before="64" w:after="0"/>
        <w:ind w:left="2090" w:right="0" w:hanging="366"/>
        <w:jc w:val="left"/>
        <w:rPr>
          <w:sz w:val="20"/>
        </w:rPr>
      </w:pPr>
      <w:r>
        <w:rPr>
          <w:sz w:val="20"/>
        </w:rPr>
        <w:t>replace each entry in the table by two entries that point to the same</w:t>
      </w:r>
      <w:r>
        <w:rPr>
          <w:spacing w:val="-29"/>
          <w:sz w:val="20"/>
        </w:rPr>
        <w:t> </w:t>
      </w:r>
      <w:r>
        <w:rPr>
          <w:sz w:val="20"/>
        </w:rPr>
        <w:t>bucket.</w:t>
      </w:r>
    </w:p>
    <w:p>
      <w:pPr>
        <w:pStyle w:val="ListParagraph"/>
        <w:numPr>
          <w:ilvl w:val="2"/>
          <w:numId w:val="114"/>
        </w:numPr>
        <w:tabs>
          <w:tab w:pos="2091" w:val="left" w:leader="none"/>
        </w:tabs>
        <w:spacing w:line="240" w:lineRule="auto" w:before="59" w:after="0"/>
        <w:ind w:left="2090" w:right="0" w:hanging="418"/>
        <w:jc w:val="left"/>
        <w:rPr>
          <w:i/>
          <w:sz w:val="13"/>
        </w:rPr>
      </w:pPr>
      <w:r>
        <w:rPr>
          <w:position w:val="2"/>
          <w:sz w:val="20"/>
        </w:rPr>
        <w:t>recompute new bucket address table entry for</w:t>
      </w:r>
      <w:r>
        <w:rPr>
          <w:spacing w:val="-5"/>
          <w:position w:val="2"/>
          <w:sz w:val="20"/>
        </w:rPr>
        <w:t> </w:t>
      </w:r>
      <w:r>
        <w:rPr>
          <w:i/>
          <w:spacing w:val="-3"/>
          <w:position w:val="2"/>
          <w:sz w:val="20"/>
        </w:rPr>
        <w:t>K</w:t>
      </w:r>
      <w:r>
        <w:rPr>
          <w:i/>
          <w:spacing w:val="-3"/>
          <w:sz w:val="13"/>
        </w:rPr>
        <w:t>j</w:t>
      </w:r>
    </w:p>
    <w:p>
      <w:pPr>
        <w:pStyle w:val="BodyText"/>
        <w:spacing w:before="54"/>
        <w:ind w:left="2090"/>
      </w:pPr>
      <w:r>
        <w:rPr>
          <w:position w:val="2"/>
        </w:rPr>
        <w:t>Now </w:t>
      </w:r>
      <w:r>
        <w:rPr>
          <w:i/>
          <w:position w:val="2"/>
        </w:rPr>
        <w:t>i </w:t>
      </w:r>
      <w:r>
        <w:rPr>
          <w:position w:val="2"/>
        </w:rPr>
        <w:t>&gt; </w:t>
      </w:r>
      <w:r>
        <w:rPr>
          <w:i/>
          <w:position w:val="2"/>
        </w:rPr>
        <w:t>i</w:t>
      </w:r>
      <w:r>
        <w:rPr>
          <w:i/>
          <w:sz w:val="13"/>
        </w:rPr>
        <w:t>j </w:t>
      </w:r>
      <w:r>
        <w:rPr>
          <w:position w:val="2"/>
        </w:rPr>
        <w:t>so use the first case above.</w:t>
      </w:r>
    </w:p>
    <w:p>
      <w:pPr>
        <w:pStyle w:val="BodyText"/>
        <w:spacing w:before="11"/>
        <w:rPr>
          <w:sz w:val="19"/>
        </w:rPr>
      </w:pPr>
    </w:p>
    <w:p>
      <w:pPr>
        <w:spacing w:before="0"/>
        <w:ind w:left="290" w:right="0" w:firstLine="0"/>
        <w:jc w:val="left"/>
        <w:rPr>
          <w:b/>
          <w:sz w:val="20"/>
        </w:rPr>
      </w:pPr>
      <w:r>
        <w:rPr>
          <w:b/>
          <w:sz w:val="20"/>
        </w:rPr>
        <w:t>Deletion in Extendable Hash Structure:</w:t>
      </w:r>
    </w:p>
    <w:p>
      <w:pPr>
        <w:pStyle w:val="BodyText"/>
        <w:spacing w:before="60"/>
        <w:ind w:left="290"/>
      </w:pPr>
      <w:r>
        <w:rPr/>
        <w:t>To delete a key value,</w:t>
      </w:r>
    </w:p>
    <w:p>
      <w:pPr>
        <w:pStyle w:val="ListParagraph"/>
        <w:numPr>
          <w:ilvl w:val="0"/>
          <w:numId w:val="115"/>
        </w:numPr>
        <w:tabs>
          <w:tab w:pos="1730" w:val="left" w:leader="none"/>
          <w:tab w:pos="1731" w:val="left" w:leader="none"/>
        </w:tabs>
        <w:spacing w:line="240" w:lineRule="auto" w:before="59" w:after="0"/>
        <w:ind w:left="1730" w:right="0" w:hanging="361"/>
        <w:jc w:val="left"/>
        <w:rPr>
          <w:sz w:val="20"/>
        </w:rPr>
      </w:pPr>
      <w:r>
        <w:rPr>
          <w:sz w:val="20"/>
        </w:rPr>
        <w:t>locate it in its bucket and remove</w:t>
      </w:r>
      <w:r>
        <w:rPr>
          <w:spacing w:val="-11"/>
          <w:sz w:val="20"/>
        </w:rPr>
        <w:t> </w:t>
      </w:r>
      <w:r>
        <w:rPr>
          <w:sz w:val="20"/>
        </w:rPr>
        <w:t>it.</w:t>
      </w:r>
    </w:p>
    <w:p>
      <w:pPr>
        <w:pStyle w:val="ListParagraph"/>
        <w:numPr>
          <w:ilvl w:val="0"/>
          <w:numId w:val="115"/>
        </w:numPr>
        <w:tabs>
          <w:tab w:pos="1730" w:val="left" w:leader="none"/>
          <w:tab w:pos="1731" w:val="left" w:leader="none"/>
        </w:tabs>
        <w:spacing w:line="278" w:lineRule="auto" w:before="46" w:after="0"/>
        <w:ind w:left="1730" w:right="393" w:hanging="361"/>
        <w:jc w:val="left"/>
        <w:rPr>
          <w:sz w:val="20"/>
        </w:rPr>
      </w:pPr>
      <w:r>
        <w:rPr>
          <w:sz w:val="20"/>
        </w:rPr>
        <w:t>The bucket itself can be removed if it becomes empty (with appropriate updates to the bucket address</w:t>
      </w:r>
      <w:r>
        <w:rPr>
          <w:spacing w:val="4"/>
          <w:sz w:val="20"/>
        </w:rPr>
        <w:t> </w:t>
      </w:r>
      <w:r>
        <w:rPr>
          <w:sz w:val="20"/>
        </w:rPr>
        <w:t>table).</w:t>
      </w:r>
    </w:p>
    <w:p>
      <w:pPr>
        <w:pStyle w:val="ListParagraph"/>
        <w:numPr>
          <w:ilvl w:val="0"/>
          <w:numId w:val="115"/>
        </w:numPr>
        <w:tabs>
          <w:tab w:pos="1730" w:val="left" w:leader="none"/>
          <w:tab w:pos="1731" w:val="left" w:leader="none"/>
        </w:tabs>
        <w:spacing w:line="278" w:lineRule="auto" w:before="24" w:after="0"/>
        <w:ind w:left="1730" w:right="706" w:hanging="361"/>
        <w:jc w:val="left"/>
        <w:rPr>
          <w:sz w:val="20"/>
        </w:rPr>
      </w:pPr>
      <w:r>
        <w:rPr>
          <w:sz w:val="20"/>
        </w:rPr>
        <w:t>Coalescing of buckets can be done (can coalesce only with a “</w:t>
      </w:r>
      <w:r>
        <w:rPr>
          <w:i/>
          <w:sz w:val="20"/>
        </w:rPr>
        <w:t>buddy</w:t>
      </w:r>
      <w:r>
        <w:rPr>
          <w:sz w:val="20"/>
        </w:rPr>
        <w:t>” bucket having same value of ij and same ij –1 prefix, if it is</w:t>
      </w:r>
      <w:r>
        <w:rPr>
          <w:spacing w:val="-28"/>
          <w:sz w:val="20"/>
        </w:rPr>
        <w:t> </w:t>
      </w:r>
      <w:r>
        <w:rPr>
          <w:sz w:val="20"/>
        </w:rPr>
        <w:t>present)</w:t>
      </w:r>
    </w:p>
    <w:p>
      <w:pPr>
        <w:pStyle w:val="ListParagraph"/>
        <w:numPr>
          <w:ilvl w:val="0"/>
          <w:numId w:val="115"/>
        </w:numPr>
        <w:tabs>
          <w:tab w:pos="1730" w:val="left" w:leader="none"/>
          <w:tab w:pos="1731" w:val="left" w:leader="none"/>
        </w:tabs>
        <w:spacing w:line="240" w:lineRule="auto" w:before="27" w:after="0"/>
        <w:ind w:left="1730" w:right="0" w:hanging="361"/>
        <w:jc w:val="left"/>
        <w:rPr>
          <w:sz w:val="20"/>
        </w:rPr>
      </w:pPr>
      <w:r>
        <w:rPr>
          <w:sz w:val="20"/>
        </w:rPr>
        <w:t>Decreasing bucket address table size is also</w:t>
      </w:r>
      <w:r>
        <w:rPr>
          <w:spacing w:val="-13"/>
          <w:sz w:val="20"/>
        </w:rPr>
        <w:t> </w:t>
      </w:r>
      <w:r>
        <w:rPr>
          <w:sz w:val="20"/>
        </w:rPr>
        <w:t>possible</w:t>
      </w:r>
    </w:p>
    <w:p>
      <w:pPr>
        <w:pStyle w:val="ListParagraph"/>
        <w:numPr>
          <w:ilvl w:val="1"/>
          <w:numId w:val="115"/>
        </w:numPr>
        <w:tabs>
          <w:tab w:pos="2450" w:val="left" w:leader="none"/>
          <w:tab w:pos="2451" w:val="left" w:leader="none"/>
        </w:tabs>
        <w:spacing w:line="300" w:lineRule="auto" w:before="42" w:after="0"/>
        <w:ind w:left="2450" w:right="503" w:hanging="360"/>
        <w:jc w:val="left"/>
        <w:rPr>
          <w:sz w:val="20"/>
        </w:rPr>
      </w:pPr>
      <w:r>
        <w:rPr>
          <w:sz w:val="20"/>
        </w:rPr>
        <w:t>Note: decreasing bucket address table size is an expensive operation and should be done only if number of buckets becomes </w:t>
      </w:r>
      <w:r>
        <w:rPr>
          <w:spacing w:val="-3"/>
          <w:sz w:val="20"/>
        </w:rPr>
        <w:t>much </w:t>
      </w:r>
      <w:r>
        <w:rPr>
          <w:sz w:val="20"/>
        </w:rPr>
        <w:t>smaller than the size of the</w:t>
      </w:r>
      <w:r>
        <w:rPr>
          <w:spacing w:val="-3"/>
          <w:sz w:val="20"/>
        </w:rPr>
        <w:t> </w:t>
      </w:r>
      <w:r>
        <w:rPr>
          <w:sz w:val="20"/>
        </w:rPr>
        <w:t>table</w:t>
      </w:r>
    </w:p>
    <w:p>
      <w:pPr>
        <w:spacing w:before="183"/>
        <w:ind w:left="290" w:right="0" w:firstLine="0"/>
        <w:jc w:val="left"/>
        <w:rPr>
          <w:b/>
          <w:sz w:val="20"/>
        </w:rPr>
      </w:pPr>
      <w:r>
        <w:rPr/>
        <w:drawing>
          <wp:anchor distT="0" distB="0" distL="0" distR="0" allowOverlap="1" layoutInCell="1" locked="0" behindDoc="0" simplePos="0" relativeHeight="71">
            <wp:simplePos x="0" y="0"/>
            <wp:positionH relativeFrom="page">
              <wp:posOffset>1551305</wp:posOffset>
            </wp:positionH>
            <wp:positionV relativeFrom="paragraph">
              <wp:posOffset>338090</wp:posOffset>
            </wp:positionV>
            <wp:extent cx="4463855" cy="1431036"/>
            <wp:effectExtent l="0" t="0" r="0" b="0"/>
            <wp:wrapTopAndBottom/>
            <wp:docPr id="145" name="image121.png"/>
            <wp:cNvGraphicFramePr>
              <a:graphicFrameLocks noChangeAspect="1"/>
            </wp:cNvGraphicFramePr>
            <a:graphic>
              <a:graphicData uri="http://schemas.openxmlformats.org/drawingml/2006/picture">
                <pic:pic>
                  <pic:nvPicPr>
                    <pic:cNvPr id="146" name="image121.png"/>
                    <pic:cNvPicPr/>
                  </pic:nvPicPr>
                  <pic:blipFill>
                    <a:blip r:embed="rId126" cstate="print"/>
                    <a:stretch>
                      <a:fillRect/>
                    </a:stretch>
                  </pic:blipFill>
                  <pic:spPr>
                    <a:xfrm>
                      <a:off x="0" y="0"/>
                      <a:ext cx="4463855" cy="1431036"/>
                    </a:xfrm>
                    <a:prstGeom prst="rect">
                      <a:avLst/>
                    </a:prstGeom>
                  </pic:spPr>
                </pic:pic>
              </a:graphicData>
            </a:graphic>
          </wp:anchor>
        </w:drawing>
      </w:r>
      <w:r>
        <w:rPr>
          <w:b/>
          <w:sz w:val="20"/>
        </w:rPr>
        <w:t>Use of Extendable Hash Structure:</w:t>
      </w:r>
      <w:r>
        <w:rPr>
          <w:b/>
          <w:spacing w:val="57"/>
          <w:sz w:val="20"/>
        </w:rPr>
        <w:t> </w:t>
      </w:r>
      <w:r>
        <w:rPr>
          <w:b/>
          <w:sz w:val="20"/>
        </w:rPr>
        <w:t>Example</w:t>
      </w:r>
    </w:p>
    <w:p>
      <w:pPr>
        <w:spacing w:after="0"/>
        <w:jc w:val="left"/>
        <w:rPr>
          <w:sz w:val="20"/>
        </w:rPr>
        <w:sectPr>
          <w:pgSz w:w="11910" w:h="16840"/>
          <w:pgMar w:top="760" w:bottom="280" w:left="560" w:right="460"/>
        </w:sectPr>
      </w:pPr>
    </w:p>
    <w:p>
      <w:pPr>
        <w:pStyle w:val="BodyText"/>
        <w:spacing w:before="72"/>
        <w:ind w:left="290"/>
      </w:pPr>
      <w:r>
        <w:rPr/>
        <w:drawing>
          <wp:anchor distT="0" distB="0" distL="0" distR="0" allowOverlap="1" layoutInCell="1" locked="0" behindDoc="0" simplePos="0" relativeHeight="72">
            <wp:simplePos x="0" y="0"/>
            <wp:positionH relativeFrom="page">
              <wp:posOffset>1503425</wp:posOffset>
            </wp:positionH>
            <wp:positionV relativeFrom="paragraph">
              <wp:posOffset>266781</wp:posOffset>
            </wp:positionV>
            <wp:extent cx="4582466" cy="1032509"/>
            <wp:effectExtent l="0" t="0" r="0" b="0"/>
            <wp:wrapTopAndBottom/>
            <wp:docPr id="147" name="image122.png"/>
            <wp:cNvGraphicFramePr>
              <a:graphicFrameLocks noChangeAspect="1"/>
            </wp:cNvGraphicFramePr>
            <a:graphic>
              <a:graphicData uri="http://schemas.openxmlformats.org/drawingml/2006/picture">
                <pic:pic>
                  <pic:nvPicPr>
                    <pic:cNvPr id="148" name="image122.png"/>
                    <pic:cNvPicPr/>
                  </pic:nvPicPr>
                  <pic:blipFill>
                    <a:blip r:embed="rId127" cstate="print"/>
                    <a:stretch>
                      <a:fillRect/>
                    </a:stretch>
                  </pic:blipFill>
                  <pic:spPr>
                    <a:xfrm>
                      <a:off x="0" y="0"/>
                      <a:ext cx="4582466" cy="1032509"/>
                    </a:xfrm>
                    <a:prstGeom prst="rect">
                      <a:avLst/>
                    </a:prstGeom>
                  </pic:spPr>
                </pic:pic>
              </a:graphicData>
            </a:graphic>
          </wp:anchor>
        </w:drawing>
      </w:r>
      <w:r>
        <w:rPr/>
        <w:t>Initial Hash structure, bucket size = 2</w:t>
      </w:r>
    </w:p>
    <w:p>
      <w:pPr>
        <w:pStyle w:val="BodyText"/>
        <w:spacing w:before="3"/>
        <w:rPr>
          <w:sz w:val="32"/>
        </w:rPr>
      </w:pPr>
    </w:p>
    <w:p>
      <w:pPr>
        <w:pStyle w:val="BodyText"/>
        <w:ind w:left="290"/>
      </w:pPr>
      <w:r>
        <w:rPr/>
        <w:drawing>
          <wp:anchor distT="0" distB="0" distL="0" distR="0" allowOverlap="1" layoutInCell="1" locked="0" behindDoc="0" simplePos="0" relativeHeight="73">
            <wp:simplePos x="0" y="0"/>
            <wp:positionH relativeFrom="page">
              <wp:posOffset>1216660</wp:posOffset>
            </wp:positionH>
            <wp:positionV relativeFrom="paragraph">
              <wp:posOffset>208653</wp:posOffset>
            </wp:positionV>
            <wp:extent cx="5147929" cy="1547145"/>
            <wp:effectExtent l="0" t="0" r="0" b="0"/>
            <wp:wrapTopAndBottom/>
            <wp:docPr id="149" name="image123.png"/>
            <wp:cNvGraphicFramePr>
              <a:graphicFrameLocks noChangeAspect="1"/>
            </wp:cNvGraphicFramePr>
            <a:graphic>
              <a:graphicData uri="http://schemas.openxmlformats.org/drawingml/2006/picture">
                <pic:pic>
                  <pic:nvPicPr>
                    <pic:cNvPr id="150" name="image123.png"/>
                    <pic:cNvPicPr/>
                  </pic:nvPicPr>
                  <pic:blipFill>
                    <a:blip r:embed="rId128" cstate="print"/>
                    <a:stretch>
                      <a:fillRect/>
                    </a:stretch>
                  </pic:blipFill>
                  <pic:spPr>
                    <a:xfrm>
                      <a:off x="0" y="0"/>
                      <a:ext cx="5147929" cy="1547145"/>
                    </a:xfrm>
                    <a:prstGeom prst="rect">
                      <a:avLst/>
                    </a:prstGeom>
                  </pic:spPr>
                </pic:pic>
              </a:graphicData>
            </a:graphic>
          </wp:anchor>
        </w:drawing>
      </w:r>
      <w:r>
        <w:rPr/>
        <w:t>Hash structure after insertion of “Mozart”, “Srinivasan”, and “Wu” records</w:t>
      </w:r>
    </w:p>
    <w:p>
      <w:pPr>
        <w:pStyle w:val="BodyText"/>
        <w:spacing w:before="8"/>
        <w:rPr>
          <w:sz w:val="27"/>
        </w:rPr>
      </w:pPr>
    </w:p>
    <w:p>
      <w:pPr>
        <w:pStyle w:val="BodyText"/>
        <w:ind w:left="290"/>
      </w:pPr>
      <w:r>
        <w:rPr/>
        <w:drawing>
          <wp:anchor distT="0" distB="0" distL="0" distR="0" allowOverlap="1" layoutInCell="1" locked="0" behindDoc="0" simplePos="0" relativeHeight="74">
            <wp:simplePos x="0" y="0"/>
            <wp:positionH relativeFrom="page">
              <wp:posOffset>1542033</wp:posOffset>
            </wp:positionH>
            <wp:positionV relativeFrom="paragraph">
              <wp:posOffset>213311</wp:posOffset>
            </wp:positionV>
            <wp:extent cx="4468501" cy="2153412"/>
            <wp:effectExtent l="0" t="0" r="0" b="0"/>
            <wp:wrapTopAndBottom/>
            <wp:docPr id="151" name="image124.png"/>
            <wp:cNvGraphicFramePr>
              <a:graphicFrameLocks noChangeAspect="1"/>
            </wp:cNvGraphicFramePr>
            <a:graphic>
              <a:graphicData uri="http://schemas.openxmlformats.org/drawingml/2006/picture">
                <pic:pic>
                  <pic:nvPicPr>
                    <pic:cNvPr id="152" name="image124.png"/>
                    <pic:cNvPicPr/>
                  </pic:nvPicPr>
                  <pic:blipFill>
                    <a:blip r:embed="rId129" cstate="print"/>
                    <a:stretch>
                      <a:fillRect/>
                    </a:stretch>
                  </pic:blipFill>
                  <pic:spPr>
                    <a:xfrm>
                      <a:off x="0" y="0"/>
                      <a:ext cx="4468501" cy="2153412"/>
                    </a:xfrm>
                    <a:prstGeom prst="rect">
                      <a:avLst/>
                    </a:prstGeom>
                  </pic:spPr>
                </pic:pic>
              </a:graphicData>
            </a:graphic>
          </wp:anchor>
        </w:drawing>
      </w:r>
      <w:r>
        <w:rPr/>
        <w:t>Hash structure after insertion of Einstein record</w:t>
      </w:r>
    </w:p>
    <w:p>
      <w:pPr>
        <w:pStyle w:val="BodyText"/>
        <w:spacing w:before="3"/>
        <w:rPr>
          <w:sz w:val="28"/>
        </w:rPr>
      </w:pPr>
    </w:p>
    <w:p>
      <w:pPr>
        <w:pStyle w:val="BodyText"/>
        <w:ind w:left="290"/>
      </w:pPr>
      <w:r>
        <w:rPr/>
        <w:drawing>
          <wp:anchor distT="0" distB="0" distL="0" distR="0" allowOverlap="1" layoutInCell="1" locked="0" behindDoc="0" simplePos="0" relativeHeight="75">
            <wp:simplePos x="0" y="0"/>
            <wp:positionH relativeFrom="page">
              <wp:posOffset>1703832</wp:posOffset>
            </wp:positionH>
            <wp:positionV relativeFrom="paragraph">
              <wp:posOffset>190635</wp:posOffset>
            </wp:positionV>
            <wp:extent cx="4074583" cy="2920365"/>
            <wp:effectExtent l="0" t="0" r="0" b="0"/>
            <wp:wrapTopAndBottom/>
            <wp:docPr id="153" name="image125.png"/>
            <wp:cNvGraphicFramePr>
              <a:graphicFrameLocks noChangeAspect="1"/>
            </wp:cNvGraphicFramePr>
            <a:graphic>
              <a:graphicData uri="http://schemas.openxmlformats.org/drawingml/2006/picture">
                <pic:pic>
                  <pic:nvPicPr>
                    <pic:cNvPr id="154" name="image125.png"/>
                    <pic:cNvPicPr/>
                  </pic:nvPicPr>
                  <pic:blipFill>
                    <a:blip r:embed="rId130" cstate="print"/>
                    <a:stretch>
                      <a:fillRect/>
                    </a:stretch>
                  </pic:blipFill>
                  <pic:spPr>
                    <a:xfrm>
                      <a:off x="0" y="0"/>
                      <a:ext cx="4074583" cy="2920365"/>
                    </a:xfrm>
                    <a:prstGeom prst="rect">
                      <a:avLst/>
                    </a:prstGeom>
                  </pic:spPr>
                </pic:pic>
              </a:graphicData>
            </a:graphic>
          </wp:anchor>
        </w:drawing>
      </w:r>
      <w:r>
        <w:rPr/>
        <w:t>Hash structure after insertion of Gold and El Said records</w:t>
      </w:r>
    </w:p>
    <w:p>
      <w:pPr>
        <w:spacing w:after="0"/>
        <w:sectPr>
          <w:pgSz w:w="11910" w:h="16840"/>
          <w:pgMar w:top="760" w:bottom="280" w:left="560" w:right="460"/>
        </w:sectPr>
      </w:pPr>
    </w:p>
    <w:p>
      <w:pPr>
        <w:pStyle w:val="BodyText"/>
        <w:spacing w:before="72"/>
        <w:ind w:left="290"/>
      </w:pPr>
      <w:r>
        <w:rPr/>
        <w:drawing>
          <wp:anchor distT="0" distB="0" distL="0" distR="0" allowOverlap="1" layoutInCell="1" locked="0" behindDoc="0" simplePos="0" relativeHeight="76">
            <wp:simplePos x="0" y="0"/>
            <wp:positionH relativeFrom="page">
              <wp:posOffset>1796414</wp:posOffset>
            </wp:positionH>
            <wp:positionV relativeFrom="paragraph">
              <wp:posOffset>248284</wp:posOffset>
            </wp:positionV>
            <wp:extent cx="3940362" cy="4296537"/>
            <wp:effectExtent l="0" t="0" r="0" b="0"/>
            <wp:wrapTopAndBottom/>
            <wp:docPr id="155" name="image126.png"/>
            <wp:cNvGraphicFramePr>
              <a:graphicFrameLocks noChangeAspect="1"/>
            </wp:cNvGraphicFramePr>
            <a:graphic>
              <a:graphicData uri="http://schemas.openxmlformats.org/drawingml/2006/picture">
                <pic:pic>
                  <pic:nvPicPr>
                    <pic:cNvPr id="156" name="image126.png"/>
                    <pic:cNvPicPr/>
                  </pic:nvPicPr>
                  <pic:blipFill>
                    <a:blip r:embed="rId131" cstate="print"/>
                    <a:stretch>
                      <a:fillRect/>
                    </a:stretch>
                  </pic:blipFill>
                  <pic:spPr>
                    <a:xfrm>
                      <a:off x="0" y="0"/>
                      <a:ext cx="3940362" cy="4296537"/>
                    </a:xfrm>
                    <a:prstGeom prst="rect">
                      <a:avLst/>
                    </a:prstGeom>
                  </pic:spPr>
                </pic:pic>
              </a:graphicData>
            </a:graphic>
          </wp:anchor>
        </w:drawing>
      </w:r>
      <w:r>
        <w:rPr/>
        <w:t>Hash structure after insertion of Katz record</w:t>
      </w:r>
    </w:p>
    <w:p>
      <w:pPr>
        <w:pStyle w:val="BodyText"/>
        <w:spacing w:before="3"/>
        <w:rPr>
          <w:sz w:val="33"/>
        </w:rPr>
      </w:pPr>
    </w:p>
    <w:p>
      <w:pPr>
        <w:pStyle w:val="BodyText"/>
        <w:ind w:left="290"/>
      </w:pPr>
      <w:r>
        <w:rPr/>
        <w:drawing>
          <wp:anchor distT="0" distB="0" distL="0" distR="0" allowOverlap="1" layoutInCell="1" locked="0" behindDoc="0" simplePos="0" relativeHeight="77">
            <wp:simplePos x="0" y="0"/>
            <wp:positionH relativeFrom="page">
              <wp:posOffset>722731</wp:posOffset>
            </wp:positionH>
            <wp:positionV relativeFrom="paragraph">
              <wp:posOffset>197964</wp:posOffset>
            </wp:positionV>
            <wp:extent cx="6008087" cy="4307871"/>
            <wp:effectExtent l="0" t="0" r="0" b="0"/>
            <wp:wrapTopAndBottom/>
            <wp:docPr id="157" name="image127.png"/>
            <wp:cNvGraphicFramePr>
              <a:graphicFrameLocks noChangeAspect="1"/>
            </wp:cNvGraphicFramePr>
            <a:graphic>
              <a:graphicData uri="http://schemas.openxmlformats.org/drawingml/2006/picture">
                <pic:pic>
                  <pic:nvPicPr>
                    <pic:cNvPr id="158" name="image127.png"/>
                    <pic:cNvPicPr/>
                  </pic:nvPicPr>
                  <pic:blipFill>
                    <a:blip r:embed="rId132" cstate="print"/>
                    <a:stretch>
                      <a:fillRect/>
                    </a:stretch>
                  </pic:blipFill>
                  <pic:spPr>
                    <a:xfrm>
                      <a:off x="0" y="0"/>
                      <a:ext cx="6008087" cy="4307871"/>
                    </a:xfrm>
                    <a:prstGeom prst="rect">
                      <a:avLst/>
                    </a:prstGeom>
                  </pic:spPr>
                </pic:pic>
              </a:graphicData>
            </a:graphic>
          </wp:anchor>
        </w:drawing>
      </w:r>
      <w:r>
        <w:rPr/>
        <w:t>And after insertion of eleven records</w:t>
      </w:r>
    </w:p>
    <w:p>
      <w:pPr>
        <w:spacing w:after="0"/>
        <w:sectPr>
          <w:pgSz w:w="11910" w:h="16840"/>
          <w:pgMar w:top="760" w:bottom="280" w:left="560" w:right="460"/>
        </w:sectPr>
      </w:pPr>
    </w:p>
    <w:p>
      <w:pPr>
        <w:pStyle w:val="BodyText"/>
        <w:spacing w:before="72"/>
        <w:ind w:left="290"/>
      </w:pPr>
      <w:r>
        <w:rPr/>
        <w:drawing>
          <wp:anchor distT="0" distB="0" distL="0" distR="0" allowOverlap="1" layoutInCell="1" locked="0" behindDoc="0" simplePos="0" relativeHeight="78">
            <wp:simplePos x="0" y="0"/>
            <wp:positionH relativeFrom="page">
              <wp:posOffset>961059</wp:posOffset>
            </wp:positionH>
            <wp:positionV relativeFrom="paragraph">
              <wp:posOffset>240204</wp:posOffset>
            </wp:positionV>
            <wp:extent cx="5724831" cy="4206240"/>
            <wp:effectExtent l="0" t="0" r="0" b="0"/>
            <wp:wrapTopAndBottom/>
            <wp:docPr id="159" name="image128.png"/>
            <wp:cNvGraphicFramePr>
              <a:graphicFrameLocks noChangeAspect="1"/>
            </wp:cNvGraphicFramePr>
            <a:graphic>
              <a:graphicData uri="http://schemas.openxmlformats.org/drawingml/2006/picture">
                <pic:pic>
                  <pic:nvPicPr>
                    <pic:cNvPr id="160" name="image128.png"/>
                    <pic:cNvPicPr/>
                  </pic:nvPicPr>
                  <pic:blipFill>
                    <a:blip r:embed="rId133" cstate="print"/>
                    <a:stretch>
                      <a:fillRect/>
                    </a:stretch>
                  </pic:blipFill>
                  <pic:spPr>
                    <a:xfrm>
                      <a:off x="0" y="0"/>
                      <a:ext cx="5724831" cy="4206240"/>
                    </a:xfrm>
                    <a:prstGeom prst="rect">
                      <a:avLst/>
                    </a:prstGeom>
                  </pic:spPr>
                </pic:pic>
              </a:graphicData>
            </a:graphic>
          </wp:anchor>
        </w:drawing>
      </w:r>
      <w:r>
        <w:rPr/>
        <w:t>And after insertion of Kim record in previous hash structure</w:t>
      </w:r>
    </w:p>
    <w:p>
      <w:pPr>
        <w:pStyle w:val="BodyText"/>
        <w:spacing w:before="1"/>
        <w:rPr>
          <w:sz w:val="21"/>
        </w:rPr>
      </w:pPr>
    </w:p>
    <w:p>
      <w:pPr>
        <w:spacing w:before="1"/>
        <w:ind w:left="290" w:right="0" w:firstLine="0"/>
        <w:jc w:val="left"/>
        <w:rPr>
          <w:b/>
          <w:sz w:val="20"/>
        </w:rPr>
      </w:pPr>
      <w:r>
        <w:rPr>
          <w:b/>
          <w:sz w:val="20"/>
        </w:rPr>
        <w:t>Extendable Hashing vs. Other Schemes</w:t>
      </w:r>
    </w:p>
    <w:p>
      <w:pPr>
        <w:pStyle w:val="ListParagraph"/>
        <w:numPr>
          <w:ilvl w:val="0"/>
          <w:numId w:val="116"/>
        </w:numPr>
        <w:tabs>
          <w:tab w:pos="1011" w:val="left" w:leader="none"/>
        </w:tabs>
        <w:spacing w:line="240" w:lineRule="auto" w:before="64" w:after="0"/>
        <w:ind w:left="1010" w:right="0" w:hanging="361"/>
        <w:jc w:val="left"/>
        <w:rPr>
          <w:sz w:val="20"/>
        </w:rPr>
      </w:pPr>
      <w:r>
        <w:rPr>
          <w:sz w:val="20"/>
        </w:rPr>
        <w:t>Benefits of extendable</w:t>
      </w:r>
      <w:r>
        <w:rPr>
          <w:spacing w:val="-6"/>
          <w:sz w:val="20"/>
        </w:rPr>
        <w:t> </w:t>
      </w:r>
      <w:r>
        <w:rPr>
          <w:sz w:val="20"/>
        </w:rPr>
        <w:t>hashing:</w:t>
      </w:r>
    </w:p>
    <w:p>
      <w:pPr>
        <w:pStyle w:val="ListParagraph"/>
        <w:numPr>
          <w:ilvl w:val="1"/>
          <w:numId w:val="116"/>
        </w:numPr>
        <w:tabs>
          <w:tab w:pos="1730" w:val="left" w:leader="none"/>
          <w:tab w:pos="1731" w:val="left" w:leader="none"/>
        </w:tabs>
        <w:spacing w:line="240" w:lineRule="auto" w:before="59" w:after="0"/>
        <w:ind w:left="1730" w:right="0" w:hanging="361"/>
        <w:jc w:val="left"/>
        <w:rPr>
          <w:sz w:val="20"/>
        </w:rPr>
      </w:pPr>
      <w:r>
        <w:rPr>
          <w:sz w:val="20"/>
        </w:rPr>
        <w:t>Hash performance does not degrade with growth of</w:t>
      </w:r>
      <w:r>
        <w:rPr>
          <w:spacing w:val="-12"/>
          <w:sz w:val="20"/>
        </w:rPr>
        <w:t> </w:t>
      </w:r>
      <w:r>
        <w:rPr>
          <w:sz w:val="20"/>
        </w:rPr>
        <w:t>file</w:t>
      </w:r>
    </w:p>
    <w:p>
      <w:pPr>
        <w:pStyle w:val="ListParagraph"/>
        <w:numPr>
          <w:ilvl w:val="1"/>
          <w:numId w:val="116"/>
        </w:numPr>
        <w:tabs>
          <w:tab w:pos="1730" w:val="left" w:leader="none"/>
          <w:tab w:pos="1731" w:val="left" w:leader="none"/>
        </w:tabs>
        <w:spacing w:line="240" w:lineRule="auto" w:before="41" w:after="0"/>
        <w:ind w:left="1730" w:right="0" w:hanging="361"/>
        <w:jc w:val="left"/>
        <w:rPr>
          <w:sz w:val="20"/>
        </w:rPr>
      </w:pPr>
      <w:r>
        <w:rPr>
          <w:sz w:val="20"/>
        </w:rPr>
        <w:t>Minimal space</w:t>
      </w:r>
      <w:r>
        <w:rPr>
          <w:spacing w:val="3"/>
          <w:sz w:val="20"/>
        </w:rPr>
        <w:t> </w:t>
      </w:r>
      <w:r>
        <w:rPr>
          <w:sz w:val="20"/>
        </w:rPr>
        <w:t>overhead</w:t>
      </w:r>
    </w:p>
    <w:p>
      <w:pPr>
        <w:pStyle w:val="ListParagraph"/>
        <w:numPr>
          <w:ilvl w:val="0"/>
          <w:numId w:val="116"/>
        </w:numPr>
        <w:tabs>
          <w:tab w:pos="1011" w:val="left" w:leader="none"/>
        </w:tabs>
        <w:spacing w:line="240" w:lineRule="auto" w:before="42" w:after="0"/>
        <w:ind w:left="1010" w:right="0" w:hanging="361"/>
        <w:jc w:val="left"/>
        <w:rPr>
          <w:sz w:val="20"/>
        </w:rPr>
      </w:pPr>
      <w:r>
        <w:rPr>
          <w:sz w:val="20"/>
        </w:rPr>
        <w:t>Disadvantages of extendable</w:t>
      </w:r>
      <w:r>
        <w:rPr>
          <w:spacing w:val="-7"/>
          <w:sz w:val="20"/>
        </w:rPr>
        <w:t> </w:t>
      </w:r>
      <w:r>
        <w:rPr>
          <w:sz w:val="20"/>
        </w:rPr>
        <w:t>hashing</w:t>
      </w:r>
    </w:p>
    <w:p>
      <w:pPr>
        <w:pStyle w:val="ListParagraph"/>
        <w:numPr>
          <w:ilvl w:val="1"/>
          <w:numId w:val="116"/>
        </w:numPr>
        <w:tabs>
          <w:tab w:pos="1730" w:val="left" w:leader="none"/>
          <w:tab w:pos="1731" w:val="left" w:leader="none"/>
        </w:tabs>
        <w:spacing w:line="240" w:lineRule="auto" w:before="64" w:after="0"/>
        <w:ind w:left="1730" w:right="0" w:hanging="361"/>
        <w:jc w:val="left"/>
        <w:rPr>
          <w:sz w:val="20"/>
        </w:rPr>
      </w:pPr>
      <w:r>
        <w:rPr>
          <w:sz w:val="20"/>
        </w:rPr>
        <w:t>Extra level of indirection to find desired</w:t>
      </w:r>
      <w:r>
        <w:rPr>
          <w:spacing w:val="-16"/>
          <w:sz w:val="20"/>
        </w:rPr>
        <w:t> </w:t>
      </w:r>
      <w:r>
        <w:rPr>
          <w:sz w:val="20"/>
        </w:rPr>
        <w:t>record</w:t>
      </w:r>
    </w:p>
    <w:p>
      <w:pPr>
        <w:pStyle w:val="ListParagraph"/>
        <w:numPr>
          <w:ilvl w:val="1"/>
          <w:numId w:val="116"/>
        </w:numPr>
        <w:tabs>
          <w:tab w:pos="1730" w:val="left" w:leader="none"/>
          <w:tab w:pos="1731" w:val="left" w:leader="none"/>
        </w:tabs>
        <w:spacing w:line="240" w:lineRule="auto" w:before="41" w:after="0"/>
        <w:ind w:left="1730" w:right="0" w:hanging="361"/>
        <w:jc w:val="left"/>
        <w:rPr>
          <w:sz w:val="20"/>
        </w:rPr>
      </w:pPr>
      <w:r>
        <w:rPr>
          <w:sz w:val="20"/>
        </w:rPr>
        <w:t>Bucket address table may itself become very big (larger than</w:t>
      </w:r>
      <w:r>
        <w:rPr>
          <w:spacing w:val="-21"/>
          <w:sz w:val="20"/>
        </w:rPr>
        <w:t> </w:t>
      </w:r>
      <w:r>
        <w:rPr>
          <w:sz w:val="20"/>
        </w:rPr>
        <w:t>memory)</w:t>
      </w:r>
    </w:p>
    <w:p>
      <w:pPr>
        <w:pStyle w:val="ListParagraph"/>
        <w:numPr>
          <w:ilvl w:val="2"/>
          <w:numId w:val="116"/>
        </w:numPr>
        <w:tabs>
          <w:tab w:pos="2450" w:val="left" w:leader="none"/>
          <w:tab w:pos="2451" w:val="left" w:leader="none"/>
        </w:tabs>
        <w:spacing w:line="240" w:lineRule="auto" w:before="41" w:after="0"/>
        <w:ind w:left="2450" w:right="0" w:hanging="361"/>
        <w:jc w:val="left"/>
        <w:rPr>
          <w:sz w:val="20"/>
        </w:rPr>
      </w:pPr>
      <w:r>
        <w:rPr>
          <w:sz w:val="20"/>
        </w:rPr>
        <w:t>Cannot allocate very large contiguous areas </w:t>
      </w:r>
      <w:r>
        <w:rPr>
          <w:spacing w:val="-4"/>
          <w:sz w:val="20"/>
        </w:rPr>
        <w:t>on </w:t>
      </w:r>
      <w:r>
        <w:rPr>
          <w:sz w:val="20"/>
        </w:rPr>
        <w:t>disk</w:t>
      </w:r>
      <w:r>
        <w:rPr>
          <w:spacing w:val="-6"/>
          <w:sz w:val="20"/>
        </w:rPr>
        <w:t> </w:t>
      </w:r>
      <w:r>
        <w:rPr>
          <w:sz w:val="20"/>
        </w:rPr>
        <w:t>either</w:t>
      </w:r>
    </w:p>
    <w:p>
      <w:pPr>
        <w:pStyle w:val="ListParagraph"/>
        <w:numPr>
          <w:ilvl w:val="2"/>
          <w:numId w:val="116"/>
        </w:numPr>
        <w:tabs>
          <w:tab w:pos="2450" w:val="left" w:leader="none"/>
          <w:tab w:pos="2451" w:val="left" w:leader="none"/>
        </w:tabs>
        <w:spacing w:line="240" w:lineRule="auto" w:before="64" w:after="0"/>
        <w:ind w:left="2450" w:right="0" w:hanging="361"/>
        <w:jc w:val="left"/>
        <w:rPr>
          <w:sz w:val="20"/>
        </w:rPr>
      </w:pPr>
      <w:r>
        <w:rPr>
          <w:sz w:val="20"/>
        </w:rPr>
        <w:t>Solution: B+ tree file organization to store bucket address</w:t>
      </w:r>
      <w:r>
        <w:rPr>
          <w:spacing w:val="-24"/>
          <w:sz w:val="20"/>
        </w:rPr>
        <w:t> </w:t>
      </w:r>
      <w:r>
        <w:rPr>
          <w:sz w:val="20"/>
        </w:rPr>
        <w:t>table</w:t>
      </w:r>
    </w:p>
    <w:p>
      <w:pPr>
        <w:pStyle w:val="ListParagraph"/>
        <w:numPr>
          <w:ilvl w:val="1"/>
          <w:numId w:val="116"/>
        </w:numPr>
        <w:tabs>
          <w:tab w:pos="1730" w:val="left" w:leader="none"/>
          <w:tab w:pos="1731" w:val="left" w:leader="none"/>
        </w:tabs>
        <w:spacing w:line="240" w:lineRule="auto" w:before="60" w:after="0"/>
        <w:ind w:left="1730" w:right="0" w:hanging="361"/>
        <w:jc w:val="left"/>
        <w:rPr>
          <w:sz w:val="20"/>
        </w:rPr>
      </w:pPr>
      <w:r>
        <w:rPr>
          <w:sz w:val="20"/>
        </w:rPr>
        <w:t>Changing size of bucket address table is an expensive</w:t>
      </w:r>
      <w:r>
        <w:rPr>
          <w:spacing w:val="-22"/>
          <w:sz w:val="20"/>
        </w:rPr>
        <w:t> </w:t>
      </w:r>
      <w:r>
        <w:rPr>
          <w:sz w:val="20"/>
        </w:rPr>
        <w:t>operation</w:t>
      </w:r>
    </w:p>
    <w:p>
      <w:pPr>
        <w:pStyle w:val="ListParagraph"/>
        <w:numPr>
          <w:ilvl w:val="0"/>
          <w:numId w:val="116"/>
        </w:numPr>
        <w:tabs>
          <w:tab w:pos="1011" w:val="left" w:leader="none"/>
        </w:tabs>
        <w:spacing w:line="240" w:lineRule="auto" w:before="41" w:after="0"/>
        <w:ind w:left="1010" w:right="0" w:hanging="361"/>
        <w:jc w:val="left"/>
        <w:rPr>
          <w:sz w:val="20"/>
        </w:rPr>
      </w:pPr>
      <w:r>
        <w:rPr>
          <w:b/>
          <w:sz w:val="20"/>
        </w:rPr>
        <w:t>Linear hashing </w:t>
      </w:r>
      <w:r>
        <w:rPr>
          <w:sz w:val="20"/>
        </w:rPr>
        <w:t>is an alternative</w:t>
      </w:r>
      <w:r>
        <w:rPr>
          <w:spacing w:val="-7"/>
          <w:sz w:val="20"/>
        </w:rPr>
        <w:t> </w:t>
      </w:r>
      <w:r>
        <w:rPr>
          <w:sz w:val="20"/>
        </w:rPr>
        <w:t>mechanism</w:t>
      </w:r>
    </w:p>
    <w:p>
      <w:pPr>
        <w:pStyle w:val="ListParagraph"/>
        <w:numPr>
          <w:ilvl w:val="1"/>
          <w:numId w:val="116"/>
        </w:numPr>
        <w:tabs>
          <w:tab w:pos="1730" w:val="left" w:leader="none"/>
          <w:tab w:pos="1731" w:val="left" w:leader="none"/>
        </w:tabs>
        <w:spacing w:line="240" w:lineRule="auto" w:before="64" w:after="0"/>
        <w:ind w:left="1730" w:right="0" w:hanging="361"/>
        <w:jc w:val="left"/>
        <w:rPr>
          <w:sz w:val="20"/>
        </w:rPr>
      </w:pPr>
      <w:r>
        <w:rPr>
          <w:sz w:val="20"/>
        </w:rPr>
        <w:t>Allows incremental growth of its directory (equivalent to bucket address</w:t>
      </w:r>
      <w:r>
        <w:rPr>
          <w:spacing w:val="-13"/>
          <w:sz w:val="20"/>
        </w:rPr>
        <w:t> </w:t>
      </w:r>
      <w:r>
        <w:rPr>
          <w:sz w:val="20"/>
        </w:rPr>
        <w:t>table)</w:t>
      </w:r>
    </w:p>
    <w:p>
      <w:pPr>
        <w:pStyle w:val="ListParagraph"/>
        <w:numPr>
          <w:ilvl w:val="1"/>
          <w:numId w:val="116"/>
        </w:numPr>
        <w:tabs>
          <w:tab w:pos="1730" w:val="left" w:leader="none"/>
          <w:tab w:pos="1731" w:val="left" w:leader="none"/>
        </w:tabs>
        <w:spacing w:line="240" w:lineRule="auto" w:before="41" w:after="0"/>
        <w:ind w:left="1730" w:right="0" w:hanging="361"/>
        <w:jc w:val="left"/>
        <w:rPr>
          <w:sz w:val="20"/>
        </w:rPr>
      </w:pPr>
      <w:r>
        <w:rPr>
          <w:sz w:val="20"/>
        </w:rPr>
        <w:t>At the cost </w:t>
      </w:r>
      <w:r>
        <w:rPr>
          <w:spacing w:val="-4"/>
          <w:sz w:val="20"/>
        </w:rPr>
        <w:t>of </w:t>
      </w:r>
      <w:r>
        <w:rPr>
          <w:sz w:val="20"/>
        </w:rPr>
        <w:t>more bucket</w:t>
      </w:r>
      <w:r>
        <w:rPr>
          <w:spacing w:val="2"/>
          <w:sz w:val="20"/>
        </w:rPr>
        <w:t> </w:t>
      </w:r>
      <w:r>
        <w:rPr>
          <w:sz w:val="20"/>
        </w:rPr>
        <w:t>overflows</w:t>
      </w:r>
    </w:p>
    <w:p>
      <w:pPr>
        <w:pStyle w:val="BodyText"/>
        <w:spacing w:before="7"/>
        <w:rPr>
          <w:sz w:val="28"/>
        </w:rPr>
      </w:pPr>
    </w:p>
    <w:p>
      <w:pPr>
        <w:spacing w:before="0"/>
        <w:ind w:left="290" w:right="0" w:firstLine="0"/>
        <w:jc w:val="left"/>
        <w:rPr>
          <w:b/>
          <w:sz w:val="24"/>
        </w:rPr>
      </w:pPr>
      <w:r>
        <w:rPr>
          <w:b/>
          <w:sz w:val="24"/>
          <w:u w:val="thick"/>
        </w:rPr>
        <w:t>Comparison of Ordered Indexing and Hashing</w:t>
      </w:r>
    </w:p>
    <w:p>
      <w:pPr>
        <w:pStyle w:val="ListParagraph"/>
        <w:numPr>
          <w:ilvl w:val="0"/>
          <w:numId w:val="116"/>
        </w:numPr>
        <w:tabs>
          <w:tab w:pos="1011" w:val="left" w:leader="none"/>
        </w:tabs>
        <w:spacing w:line="240" w:lineRule="auto" w:before="70" w:after="0"/>
        <w:ind w:left="1010" w:right="0" w:hanging="361"/>
        <w:jc w:val="left"/>
        <w:rPr>
          <w:sz w:val="20"/>
        </w:rPr>
      </w:pPr>
      <w:r>
        <w:rPr>
          <w:sz w:val="20"/>
        </w:rPr>
        <w:t>Cost of periodic</w:t>
      </w:r>
      <w:r>
        <w:rPr>
          <w:spacing w:val="7"/>
          <w:sz w:val="20"/>
        </w:rPr>
        <w:t> </w:t>
      </w:r>
      <w:r>
        <w:rPr>
          <w:sz w:val="20"/>
        </w:rPr>
        <w:t>re-organization</w:t>
      </w:r>
    </w:p>
    <w:p>
      <w:pPr>
        <w:pStyle w:val="ListParagraph"/>
        <w:numPr>
          <w:ilvl w:val="0"/>
          <w:numId w:val="116"/>
        </w:numPr>
        <w:tabs>
          <w:tab w:pos="1011" w:val="left" w:leader="none"/>
        </w:tabs>
        <w:spacing w:line="240" w:lineRule="auto" w:before="64" w:after="0"/>
        <w:ind w:left="1010" w:right="0" w:hanging="361"/>
        <w:jc w:val="left"/>
        <w:rPr>
          <w:sz w:val="20"/>
        </w:rPr>
      </w:pPr>
      <w:r>
        <w:rPr>
          <w:sz w:val="20"/>
        </w:rPr>
        <w:t>Relative frequency of insertions and</w:t>
      </w:r>
      <w:r>
        <w:rPr>
          <w:spacing w:val="-15"/>
          <w:sz w:val="20"/>
        </w:rPr>
        <w:t> </w:t>
      </w:r>
      <w:r>
        <w:rPr>
          <w:sz w:val="20"/>
        </w:rPr>
        <w:t>deletions</w:t>
      </w:r>
    </w:p>
    <w:p>
      <w:pPr>
        <w:pStyle w:val="ListParagraph"/>
        <w:numPr>
          <w:ilvl w:val="0"/>
          <w:numId w:val="116"/>
        </w:numPr>
        <w:tabs>
          <w:tab w:pos="1011" w:val="left" w:leader="none"/>
        </w:tabs>
        <w:spacing w:line="240" w:lineRule="auto" w:before="59" w:after="0"/>
        <w:ind w:left="1010" w:right="0" w:hanging="361"/>
        <w:jc w:val="left"/>
        <w:rPr>
          <w:sz w:val="20"/>
        </w:rPr>
      </w:pPr>
      <w:r>
        <w:rPr>
          <w:sz w:val="20"/>
        </w:rPr>
        <w:t>Is it desirable to optimize average access time </w:t>
      </w:r>
      <w:r>
        <w:rPr>
          <w:spacing w:val="-3"/>
          <w:sz w:val="20"/>
        </w:rPr>
        <w:t>at </w:t>
      </w:r>
      <w:r>
        <w:rPr>
          <w:sz w:val="20"/>
        </w:rPr>
        <w:t>the expense of worst-case access</w:t>
      </w:r>
      <w:r>
        <w:rPr>
          <w:spacing w:val="-14"/>
          <w:sz w:val="20"/>
        </w:rPr>
        <w:t> </w:t>
      </w:r>
      <w:r>
        <w:rPr>
          <w:sz w:val="20"/>
        </w:rPr>
        <w:t>time?</w:t>
      </w:r>
    </w:p>
    <w:p>
      <w:pPr>
        <w:pStyle w:val="ListParagraph"/>
        <w:numPr>
          <w:ilvl w:val="0"/>
          <w:numId w:val="116"/>
        </w:numPr>
        <w:tabs>
          <w:tab w:pos="1011" w:val="left" w:leader="none"/>
        </w:tabs>
        <w:spacing w:line="240" w:lineRule="auto" w:before="60" w:after="0"/>
        <w:ind w:left="1010" w:right="0" w:hanging="361"/>
        <w:jc w:val="left"/>
        <w:rPr>
          <w:sz w:val="20"/>
        </w:rPr>
      </w:pPr>
      <w:r>
        <w:rPr>
          <w:sz w:val="20"/>
        </w:rPr>
        <w:t>Expected type of</w:t>
      </w:r>
      <w:r>
        <w:rPr>
          <w:spacing w:val="-7"/>
          <w:sz w:val="20"/>
        </w:rPr>
        <w:t> </w:t>
      </w:r>
      <w:r>
        <w:rPr>
          <w:sz w:val="20"/>
        </w:rPr>
        <w:t>queries:</w:t>
      </w:r>
    </w:p>
    <w:p>
      <w:pPr>
        <w:pStyle w:val="ListParagraph"/>
        <w:numPr>
          <w:ilvl w:val="1"/>
          <w:numId w:val="116"/>
        </w:numPr>
        <w:tabs>
          <w:tab w:pos="1730" w:val="left" w:leader="none"/>
          <w:tab w:pos="1731" w:val="left" w:leader="none"/>
        </w:tabs>
        <w:spacing w:line="240" w:lineRule="auto" w:before="63" w:after="0"/>
        <w:ind w:left="1730" w:right="0" w:hanging="361"/>
        <w:jc w:val="left"/>
        <w:rPr>
          <w:sz w:val="20"/>
        </w:rPr>
      </w:pPr>
      <w:r>
        <w:rPr>
          <w:sz w:val="20"/>
        </w:rPr>
        <w:t>Hashing is generally better at retrieving records having a specified value of the</w:t>
      </w:r>
      <w:r>
        <w:rPr>
          <w:spacing w:val="-34"/>
          <w:sz w:val="20"/>
        </w:rPr>
        <w:t> </w:t>
      </w:r>
      <w:r>
        <w:rPr>
          <w:sz w:val="20"/>
        </w:rPr>
        <w:t>key.</w:t>
      </w:r>
    </w:p>
    <w:p>
      <w:pPr>
        <w:pStyle w:val="ListParagraph"/>
        <w:numPr>
          <w:ilvl w:val="1"/>
          <w:numId w:val="116"/>
        </w:numPr>
        <w:tabs>
          <w:tab w:pos="1730" w:val="left" w:leader="none"/>
          <w:tab w:pos="1731" w:val="left" w:leader="none"/>
        </w:tabs>
        <w:spacing w:line="240" w:lineRule="auto" w:before="42" w:after="0"/>
        <w:ind w:left="1730" w:right="0" w:hanging="361"/>
        <w:jc w:val="left"/>
        <w:rPr>
          <w:sz w:val="20"/>
        </w:rPr>
      </w:pPr>
      <w:r>
        <w:rPr>
          <w:sz w:val="20"/>
        </w:rPr>
        <w:t>If range queries are common, ordered indices </w:t>
      </w:r>
      <w:r>
        <w:rPr>
          <w:spacing w:val="-3"/>
          <w:sz w:val="20"/>
        </w:rPr>
        <w:t>are </w:t>
      </w:r>
      <w:r>
        <w:rPr>
          <w:sz w:val="20"/>
        </w:rPr>
        <w:t>to be</w:t>
      </w:r>
      <w:r>
        <w:rPr>
          <w:spacing w:val="-7"/>
          <w:sz w:val="20"/>
        </w:rPr>
        <w:t> </w:t>
      </w:r>
      <w:r>
        <w:rPr>
          <w:sz w:val="20"/>
        </w:rPr>
        <w:t>preferred</w:t>
      </w:r>
    </w:p>
    <w:p>
      <w:pPr>
        <w:pStyle w:val="ListParagraph"/>
        <w:numPr>
          <w:ilvl w:val="0"/>
          <w:numId w:val="116"/>
        </w:numPr>
        <w:tabs>
          <w:tab w:pos="1011" w:val="left" w:leader="none"/>
        </w:tabs>
        <w:spacing w:line="240" w:lineRule="auto" w:before="42" w:after="0"/>
        <w:ind w:left="1010" w:right="0" w:hanging="361"/>
        <w:jc w:val="left"/>
        <w:rPr>
          <w:sz w:val="20"/>
        </w:rPr>
      </w:pPr>
      <w:r>
        <w:rPr>
          <w:sz w:val="20"/>
        </w:rPr>
        <w:t>In</w:t>
      </w:r>
      <w:r>
        <w:rPr>
          <w:spacing w:val="2"/>
          <w:sz w:val="20"/>
        </w:rPr>
        <w:t> </w:t>
      </w:r>
      <w:r>
        <w:rPr>
          <w:sz w:val="20"/>
        </w:rPr>
        <w:t>practice:</w:t>
      </w:r>
    </w:p>
    <w:p>
      <w:pPr>
        <w:pStyle w:val="ListParagraph"/>
        <w:numPr>
          <w:ilvl w:val="1"/>
          <w:numId w:val="116"/>
        </w:numPr>
        <w:tabs>
          <w:tab w:pos="1730" w:val="left" w:leader="none"/>
          <w:tab w:pos="1731" w:val="left" w:leader="none"/>
        </w:tabs>
        <w:spacing w:line="240" w:lineRule="auto" w:before="63" w:after="0"/>
        <w:ind w:left="1730" w:right="0" w:hanging="361"/>
        <w:jc w:val="left"/>
        <w:rPr>
          <w:sz w:val="20"/>
        </w:rPr>
      </w:pPr>
      <w:r>
        <w:rPr>
          <w:sz w:val="20"/>
        </w:rPr>
        <w:t>PostgreSQL supports hash indices, but discourages use due to poor</w:t>
      </w:r>
      <w:r>
        <w:rPr>
          <w:spacing w:val="-18"/>
          <w:sz w:val="20"/>
        </w:rPr>
        <w:t> </w:t>
      </w:r>
      <w:r>
        <w:rPr>
          <w:sz w:val="20"/>
        </w:rPr>
        <w:t>performance</w:t>
      </w:r>
    </w:p>
    <w:p>
      <w:pPr>
        <w:pStyle w:val="ListParagraph"/>
        <w:numPr>
          <w:ilvl w:val="1"/>
          <w:numId w:val="116"/>
        </w:numPr>
        <w:tabs>
          <w:tab w:pos="1730" w:val="left" w:leader="none"/>
          <w:tab w:pos="1731" w:val="left" w:leader="none"/>
        </w:tabs>
        <w:spacing w:line="240" w:lineRule="auto" w:before="42" w:after="0"/>
        <w:ind w:left="1730" w:right="0" w:hanging="361"/>
        <w:jc w:val="left"/>
        <w:rPr>
          <w:sz w:val="20"/>
        </w:rPr>
      </w:pPr>
      <w:r>
        <w:rPr>
          <w:sz w:val="20"/>
        </w:rPr>
        <w:t>Oracle supports static hash organization, but not hash</w:t>
      </w:r>
      <w:r>
        <w:rPr>
          <w:spacing w:val="-17"/>
          <w:sz w:val="20"/>
        </w:rPr>
        <w:t> </w:t>
      </w:r>
      <w:r>
        <w:rPr>
          <w:sz w:val="20"/>
        </w:rPr>
        <w:t>indices</w:t>
      </w:r>
    </w:p>
    <w:p>
      <w:pPr>
        <w:pStyle w:val="ListParagraph"/>
        <w:numPr>
          <w:ilvl w:val="1"/>
          <w:numId w:val="116"/>
        </w:numPr>
        <w:tabs>
          <w:tab w:pos="1730" w:val="left" w:leader="none"/>
          <w:tab w:pos="1731" w:val="left" w:leader="none"/>
        </w:tabs>
        <w:spacing w:line="240" w:lineRule="auto" w:before="41" w:after="0"/>
        <w:ind w:left="1730" w:right="0" w:hanging="361"/>
        <w:jc w:val="left"/>
        <w:rPr>
          <w:sz w:val="20"/>
        </w:rPr>
      </w:pPr>
      <w:r>
        <w:rPr>
          <w:sz w:val="20"/>
        </w:rPr>
        <w:t>SQLServer supports only B+</w:t>
      </w:r>
      <w:r>
        <w:rPr>
          <w:spacing w:val="-12"/>
          <w:sz w:val="20"/>
        </w:rPr>
        <w:t> </w:t>
      </w:r>
      <w:r>
        <w:rPr>
          <w:sz w:val="20"/>
        </w:rPr>
        <w:t>trees</w:t>
      </w:r>
    </w:p>
    <w:p>
      <w:pPr>
        <w:spacing w:after="0" w:line="240" w:lineRule="auto"/>
        <w:jc w:val="left"/>
        <w:rPr>
          <w:sz w:val="20"/>
        </w:rPr>
        <w:sectPr>
          <w:pgSz w:w="11910" w:h="16840"/>
          <w:pgMar w:top="760" w:bottom="280" w:left="560" w:right="460"/>
        </w:sectPr>
      </w:pPr>
    </w:p>
    <w:p>
      <w:pPr>
        <w:pStyle w:val="BodyText"/>
        <w:spacing w:line="297" w:lineRule="auto" w:before="75"/>
        <w:ind w:left="290" w:right="441"/>
      </w:pPr>
      <w:r>
        <w:rPr>
          <w:b/>
          <w:sz w:val="24"/>
          <w:u w:val="thick"/>
        </w:rPr>
        <w:t>Bitmap Indices:</w:t>
      </w:r>
      <w:r>
        <w:rPr>
          <w:b/>
          <w:sz w:val="24"/>
        </w:rPr>
        <w:t> </w:t>
      </w:r>
      <w:r>
        <w:rPr/>
        <w:t>Bitmap indices are a special type of index designed for efficient querying on multiple keys</w:t>
      </w:r>
    </w:p>
    <w:p>
      <w:pPr>
        <w:pStyle w:val="ListParagraph"/>
        <w:numPr>
          <w:ilvl w:val="0"/>
          <w:numId w:val="116"/>
        </w:numPr>
        <w:tabs>
          <w:tab w:pos="1011" w:val="left" w:leader="none"/>
        </w:tabs>
        <w:spacing w:line="240" w:lineRule="auto" w:before="6" w:after="0"/>
        <w:ind w:left="1010" w:right="0" w:hanging="361"/>
        <w:jc w:val="left"/>
        <w:rPr>
          <w:sz w:val="20"/>
        </w:rPr>
      </w:pPr>
      <w:r>
        <w:rPr>
          <w:sz w:val="20"/>
        </w:rPr>
        <w:t>Records in a relation are assumed to be numbered sequentially from, say,</w:t>
      </w:r>
      <w:r>
        <w:rPr>
          <w:spacing w:val="-35"/>
          <w:sz w:val="20"/>
        </w:rPr>
        <w:t> </w:t>
      </w:r>
      <w:r>
        <w:rPr>
          <w:sz w:val="20"/>
        </w:rPr>
        <w:t>0</w:t>
      </w:r>
    </w:p>
    <w:p>
      <w:pPr>
        <w:pStyle w:val="ListParagraph"/>
        <w:numPr>
          <w:ilvl w:val="1"/>
          <w:numId w:val="116"/>
        </w:numPr>
        <w:tabs>
          <w:tab w:pos="1730" w:val="left" w:leader="none"/>
          <w:tab w:pos="1731" w:val="left" w:leader="none"/>
        </w:tabs>
        <w:spacing w:line="240" w:lineRule="auto" w:before="59" w:after="0"/>
        <w:ind w:left="1730" w:right="0" w:hanging="361"/>
        <w:jc w:val="left"/>
        <w:rPr>
          <w:i/>
          <w:sz w:val="20"/>
        </w:rPr>
      </w:pPr>
      <w:r>
        <w:rPr>
          <w:sz w:val="20"/>
        </w:rPr>
        <w:t>Given a number </w:t>
      </w:r>
      <w:r>
        <w:rPr>
          <w:i/>
          <w:sz w:val="20"/>
        </w:rPr>
        <w:t>n </w:t>
      </w:r>
      <w:r>
        <w:rPr>
          <w:sz w:val="20"/>
        </w:rPr>
        <w:t>it must be easy to retrieve record</w:t>
      </w:r>
      <w:r>
        <w:rPr>
          <w:spacing w:val="-15"/>
          <w:sz w:val="20"/>
        </w:rPr>
        <w:t> </w:t>
      </w:r>
      <w:r>
        <w:rPr>
          <w:i/>
          <w:sz w:val="20"/>
        </w:rPr>
        <w:t>n</w:t>
      </w:r>
    </w:p>
    <w:p>
      <w:pPr>
        <w:pStyle w:val="ListParagraph"/>
        <w:numPr>
          <w:ilvl w:val="2"/>
          <w:numId w:val="116"/>
        </w:numPr>
        <w:tabs>
          <w:tab w:pos="2450" w:val="left" w:leader="none"/>
          <w:tab w:pos="2451" w:val="left" w:leader="none"/>
        </w:tabs>
        <w:spacing w:line="240" w:lineRule="auto" w:before="41" w:after="0"/>
        <w:ind w:left="2450" w:right="0" w:hanging="361"/>
        <w:jc w:val="left"/>
        <w:rPr>
          <w:sz w:val="20"/>
        </w:rPr>
      </w:pPr>
      <w:r>
        <w:rPr>
          <w:sz w:val="20"/>
        </w:rPr>
        <w:t>Particularly easy if records are of fixed</w:t>
      </w:r>
      <w:r>
        <w:rPr>
          <w:spacing w:val="-6"/>
          <w:sz w:val="20"/>
        </w:rPr>
        <w:t> </w:t>
      </w:r>
      <w:r>
        <w:rPr>
          <w:sz w:val="20"/>
        </w:rPr>
        <w:t>size</w:t>
      </w:r>
    </w:p>
    <w:p>
      <w:pPr>
        <w:pStyle w:val="ListParagraph"/>
        <w:numPr>
          <w:ilvl w:val="0"/>
          <w:numId w:val="116"/>
        </w:numPr>
        <w:tabs>
          <w:tab w:pos="1011" w:val="left" w:leader="none"/>
        </w:tabs>
        <w:spacing w:line="240" w:lineRule="auto" w:before="60" w:after="0"/>
        <w:ind w:left="1010" w:right="0" w:hanging="361"/>
        <w:jc w:val="left"/>
        <w:rPr>
          <w:sz w:val="20"/>
        </w:rPr>
      </w:pPr>
      <w:r>
        <w:rPr>
          <w:sz w:val="20"/>
        </w:rPr>
        <w:t>Applicable </w:t>
      </w:r>
      <w:r>
        <w:rPr>
          <w:spacing w:val="-4"/>
          <w:sz w:val="20"/>
        </w:rPr>
        <w:t>on </w:t>
      </w:r>
      <w:r>
        <w:rPr>
          <w:sz w:val="20"/>
        </w:rPr>
        <w:t>attributes that take </w:t>
      </w:r>
      <w:r>
        <w:rPr>
          <w:spacing w:val="-4"/>
          <w:sz w:val="20"/>
        </w:rPr>
        <w:t>on </w:t>
      </w:r>
      <w:r>
        <w:rPr>
          <w:sz w:val="20"/>
        </w:rPr>
        <w:t>a relatively small number of distinct</w:t>
      </w:r>
      <w:r>
        <w:rPr>
          <w:spacing w:val="2"/>
          <w:sz w:val="20"/>
        </w:rPr>
        <w:t> </w:t>
      </w:r>
      <w:r>
        <w:rPr>
          <w:sz w:val="20"/>
        </w:rPr>
        <w:t>values</w:t>
      </w:r>
    </w:p>
    <w:p>
      <w:pPr>
        <w:pStyle w:val="ListParagraph"/>
        <w:numPr>
          <w:ilvl w:val="1"/>
          <w:numId w:val="116"/>
        </w:numPr>
        <w:tabs>
          <w:tab w:pos="1730" w:val="left" w:leader="none"/>
          <w:tab w:pos="1731" w:val="left" w:leader="none"/>
        </w:tabs>
        <w:spacing w:line="240" w:lineRule="auto" w:before="64" w:after="0"/>
        <w:ind w:left="1730" w:right="0" w:hanging="361"/>
        <w:jc w:val="left"/>
        <w:rPr>
          <w:sz w:val="20"/>
        </w:rPr>
      </w:pPr>
      <w:r>
        <w:rPr>
          <w:sz w:val="20"/>
        </w:rPr>
        <w:t>EX: gender, country, state,</w:t>
      </w:r>
      <w:r>
        <w:rPr>
          <w:spacing w:val="-13"/>
          <w:sz w:val="20"/>
        </w:rPr>
        <w:t> </w:t>
      </w:r>
      <w:r>
        <w:rPr>
          <w:sz w:val="20"/>
        </w:rPr>
        <w:t>…</w:t>
      </w:r>
    </w:p>
    <w:p>
      <w:pPr>
        <w:pStyle w:val="ListParagraph"/>
        <w:numPr>
          <w:ilvl w:val="1"/>
          <w:numId w:val="116"/>
        </w:numPr>
        <w:tabs>
          <w:tab w:pos="1730" w:val="left" w:leader="none"/>
          <w:tab w:pos="1731" w:val="left" w:leader="none"/>
        </w:tabs>
        <w:spacing w:line="278" w:lineRule="auto" w:before="41" w:after="0"/>
        <w:ind w:left="1730" w:right="382" w:hanging="361"/>
        <w:jc w:val="left"/>
        <w:rPr>
          <w:sz w:val="20"/>
        </w:rPr>
      </w:pPr>
      <w:r>
        <w:rPr>
          <w:sz w:val="20"/>
        </w:rPr>
        <w:t>EX: income-level (income broken up into a small number of levels such as 0-9999, 10000-19999, 20000-50000, 50000-</w:t>
      </w:r>
      <w:r>
        <w:rPr>
          <w:spacing w:val="-5"/>
          <w:sz w:val="20"/>
        </w:rPr>
        <w:t> </w:t>
      </w:r>
      <w:r>
        <w:rPr>
          <w:sz w:val="20"/>
        </w:rPr>
        <w:t>infinity)</w:t>
      </w:r>
    </w:p>
    <w:p>
      <w:pPr>
        <w:pStyle w:val="ListParagraph"/>
        <w:numPr>
          <w:ilvl w:val="0"/>
          <w:numId w:val="116"/>
        </w:numPr>
        <w:tabs>
          <w:tab w:pos="1011" w:val="left" w:leader="none"/>
        </w:tabs>
        <w:spacing w:line="240" w:lineRule="auto" w:before="28" w:after="0"/>
        <w:ind w:left="1010" w:right="0" w:hanging="361"/>
        <w:jc w:val="left"/>
        <w:rPr>
          <w:sz w:val="20"/>
        </w:rPr>
      </w:pPr>
      <w:r>
        <w:rPr>
          <w:sz w:val="20"/>
        </w:rPr>
        <w:t>A bitmap is simply an array of bits</w:t>
      </w:r>
    </w:p>
    <w:p>
      <w:pPr>
        <w:pStyle w:val="ListParagraph"/>
        <w:numPr>
          <w:ilvl w:val="0"/>
          <w:numId w:val="116"/>
        </w:numPr>
        <w:tabs>
          <w:tab w:pos="1011" w:val="left" w:leader="none"/>
        </w:tabs>
        <w:spacing w:line="240" w:lineRule="auto" w:before="59" w:after="0"/>
        <w:ind w:left="1010" w:right="0" w:hanging="361"/>
        <w:jc w:val="left"/>
        <w:rPr>
          <w:sz w:val="20"/>
        </w:rPr>
      </w:pPr>
      <w:r>
        <w:rPr>
          <w:sz w:val="20"/>
        </w:rPr>
        <w:t>In its simplest form a bitmap index </w:t>
      </w:r>
      <w:r>
        <w:rPr>
          <w:spacing w:val="-4"/>
          <w:sz w:val="20"/>
        </w:rPr>
        <w:t>on </w:t>
      </w:r>
      <w:r>
        <w:rPr>
          <w:spacing w:val="-3"/>
          <w:sz w:val="20"/>
        </w:rPr>
        <w:t>an </w:t>
      </w:r>
      <w:r>
        <w:rPr>
          <w:sz w:val="20"/>
        </w:rPr>
        <w:t>attribute has a bitmap for each value of</w:t>
      </w:r>
      <w:r>
        <w:rPr>
          <w:spacing w:val="-9"/>
          <w:sz w:val="20"/>
        </w:rPr>
        <w:t> </w:t>
      </w:r>
      <w:r>
        <w:rPr>
          <w:sz w:val="20"/>
        </w:rPr>
        <w:t>attribute</w:t>
      </w:r>
    </w:p>
    <w:p>
      <w:pPr>
        <w:pStyle w:val="ListParagraph"/>
        <w:numPr>
          <w:ilvl w:val="1"/>
          <w:numId w:val="116"/>
        </w:numPr>
        <w:tabs>
          <w:tab w:pos="1730" w:val="left" w:leader="none"/>
          <w:tab w:pos="1731" w:val="left" w:leader="none"/>
        </w:tabs>
        <w:spacing w:line="240" w:lineRule="auto" w:before="59" w:after="0"/>
        <w:ind w:left="1730" w:right="0" w:hanging="361"/>
        <w:jc w:val="left"/>
        <w:rPr>
          <w:sz w:val="20"/>
        </w:rPr>
      </w:pPr>
      <w:r>
        <w:rPr>
          <w:sz w:val="20"/>
        </w:rPr>
        <w:t>Bitmap has as many bits as</w:t>
      </w:r>
      <w:r>
        <w:rPr>
          <w:spacing w:val="-11"/>
          <w:sz w:val="20"/>
        </w:rPr>
        <w:t> </w:t>
      </w:r>
      <w:r>
        <w:rPr>
          <w:sz w:val="20"/>
        </w:rPr>
        <w:t>records</w:t>
      </w:r>
    </w:p>
    <w:p>
      <w:pPr>
        <w:pStyle w:val="ListParagraph"/>
        <w:numPr>
          <w:ilvl w:val="1"/>
          <w:numId w:val="116"/>
        </w:numPr>
        <w:tabs>
          <w:tab w:pos="1730" w:val="left" w:leader="none"/>
          <w:tab w:pos="1731" w:val="left" w:leader="none"/>
        </w:tabs>
        <w:spacing w:line="278" w:lineRule="auto" w:before="46" w:after="0"/>
        <w:ind w:left="1730" w:right="710" w:hanging="361"/>
        <w:jc w:val="left"/>
        <w:rPr>
          <w:sz w:val="20"/>
        </w:rPr>
      </w:pPr>
      <w:r>
        <w:rPr/>
        <w:drawing>
          <wp:anchor distT="0" distB="0" distL="0" distR="0" allowOverlap="1" layoutInCell="1" locked="0" behindDoc="0" simplePos="0" relativeHeight="79">
            <wp:simplePos x="0" y="0"/>
            <wp:positionH relativeFrom="page">
              <wp:posOffset>1471930</wp:posOffset>
            </wp:positionH>
            <wp:positionV relativeFrom="paragraph">
              <wp:posOffset>426170</wp:posOffset>
            </wp:positionV>
            <wp:extent cx="4613981" cy="1650492"/>
            <wp:effectExtent l="0" t="0" r="0" b="0"/>
            <wp:wrapTopAndBottom/>
            <wp:docPr id="161" name="image129.png"/>
            <wp:cNvGraphicFramePr>
              <a:graphicFrameLocks noChangeAspect="1"/>
            </wp:cNvGraphicFramePr>
            <a:graphic>
              <a:graphicData uri="http://schemas.openxmlformats.org/drawingml/2006/picture">
                <pic:pic>
                  <pic:nvPicPr>
                    <pic:cNvPr id="162" name="image129.png"/>
                    <pic:cNvPicPr/>
                  </pic:nvPicPr>
                  <pic:blipFill>
                    <a:blip r:embed="rId134" cstate="print"/>
                    <a:stretch>
                      <a:fillRect/>
                    </a:stretch>
                  </pic:blipFill>
                  <pic:spPr>
                    <a:xfrm>
                      <a:off x="0" y="0"/>
                      <a:ext cx="4613981" cy="1650492"/>
                    </a:xfrm>
                    <a:prstGeom prst="rect">
                      <a:avLst/>
                    </a:prstGeom>
                  </pic:spPr>
                </pic:pic>
              </a:graphicData>
            </a:graphic>
          </wp:anchor>
        </w:drawing>
      </w:r>
      <w:r>
        <w:rPr>
          <w:sz w:val="20"/>
        </w:rPr>
        <w:t>In a bitmap for value v, the bit for a record is 1 if the record has the value v for the attribute, and is 0</w:t>
      </w:r>
      <w:r>
        <w:rPr>
          <w:spacing w:val="-15"/>
          <w:sz w:val="20"/>
        </w:rPr>
        <w:t> </w:t>
      </w:r>
      <w:r>
        <w:rPr>
          <w:sz w:val="20"/>
        </w:rPr>
        <w:t>otherwise</w:t>
      </w:r>
    </w:p>
    <w:p>
      <w:pPr>
        <w:pStyle w:val="BodyText"/>
        <w:spacing w:before="7"/>
        <w:rPr>
          <w:sz w:val="28"/>
        </w:rPr>
      </w:pPr>
    </w:p>
    <w:p>
      <w:pPr>
        <w:pStyle w:val="ListParagraph"/>
        <w:numPr>
          <w:ilvl w:val="0"/>
          <w:numId w:val="116"/>
        </w:numPr>
        <w:tabs>
          <w:tab w:pos="1011" w:val="left" w:leader="none"/>
        </w:tabs>
        <w:spacing w:line="240" w:lineRule="auto" w:before="0" w:after="0"/>
        <w:ind w:left="1010" w:right="0" w:hanging="361"/>
        <w:jc w:val="left"/>
        <w:rPr>
          <w:sz w:val="20"/>
        </w:rPr>
      </w:pPr>
      <w:r>
        <w:rPr>
          <w:sz w:val="20"/>
        </w:rPr>
        <w:t>Bitmap indices are useful for queries </w:t>
      </w:r>
      <w:r>
        <w:rPr>
          <w:spacing w:val="-4"/>
          <w:sz w:val="20"/>
        </w:rPr>
        <w:t>on </w:t>
      </w:r>
      <w:r>
        <w:rPr>
          <w:sz w:val="20"/>
        </w:rPr>
        <w:t>multiple</w:t>
      </w:r>
      <w:r>
        <w:rPr>
          <w:spacing w:val="2"/>
          <w:sz w:val="20"/>
        </w:rPr>
        <w:t> </w:t>
      </w:r>
      <w:r>
        <w:rPr>
          <w:sz w:val="20"/>
        </w:rPr>
        <w:t>attributes</w:t>
      </w:r>
    </w:p>
    <w:p>
      <w:pPr>
        <w:pStyle w:val="ListParagraph"/>
        <w:numPr>
          <w:ilvl w:val="1"/>
          <w:numId w:val="116"/>
        </w:numPr>
        <w:tabs>
          <w:tab w:pos="1730" w:val="left" w:leader="none"/>
          <w:tab w:pos="1731" w:val="left" w:leader="none"/>
        </w:tabs>
        <w:spacing w:line="240" w:lineRule="auto" w:before="59" w:after="0"/>
        <w:ind w:left="1730" w:right="0" w:hanging="361"/>
        <w:jc w:val="left"/>
        <w:rPr>
          <w:sz w:val="20"/>
        </w:rPr>
      </w:pPr>
      <w:r>
        <w:rPr>
          <w:sz w:val="20"/>
        </w:rPr>
        <w:t>not particularly useful for single attribute</w:t>
      </w:r>
      <w:r>
        <w:rPr>
          <w:spacing w:val="-10"/>
          <w:sz w:val="20"/>
        </w:rPr>
        <w:t> </w:t>
      </w:r>
      <w:r>
        <w:rPr>
          <w:sz w:val="20"/>
        </w:rPr>
        <w:t>queries</w:t>
      </w:r>
    </w:p>
    <w:p>
      <w:pPr>
        <w:pStyle w:val="ListParagraph"/>
        <w:numPr>
          <w:ilvl w:val="0"/>
          <w:numId w:val="116"/>
        </w:numPr>
        <w:tabs>
          <w:tab w:pos="1011" w:val="left" w:leader="none"/>
        </w:tabs>
        <w:spacing w:line="240" w:lineRule="auto" w:before="41" w:after="0"/>
        <w:ind w:left="1010" w:right="0" w:hanging="361"/>
        <w:jc w:val="left"/>
        <w:rPr>
          <w:sz w:val="20"/>
        </w:rPr>
      </w:pPr>
      <w:r>
        <w:rPr>
          <w:sz w:val="20"/>
        </w:rPr>
        <w:t>Queries are answered using bitmap</w:t>
      </w:r>
      <w:r>
        <w:rPr>
          <w:spacing w:val="-16"/>
          <w:sz w:val="20"/>
        </w:rPr>
        <w:t> </w:t>
      </w:r>
      <w:r>
        <w:rPr>
          <w:sz w:val="20"/>
        </w:rPr>
        <w:t>operations</w:t>
      </w:r>
    </w:p>
    <w:p>
      <w:pPr>
        <w:pStyle w:val="ListParagraph"/>
        <w:numPr>
          <w:ilvl w:val="1"/>
          <w:numId w:val="116"/>
        </w:numPr>
        <w:tabs>
          <w:tab w:pos="1730" w:val="left" w:leader="none"/>
          <w:tab w:pos="1731" w:val="left" w:leader="none"/>
        </w:tabs>
        <w:spacing w:line="240" w:lineRule="auto" w:before="60" w:after="0"/>
        <w:ind w:left="1730" w:right="0" w:hanging="361"/>
        <w:jc w:val="left"/>
        <w:rPr>
          <w:sz w:val="20"/>
        </w:rPr>
      </w:pPr>
      <w:r>
        <w:rPr>
          <w:sz w:val="20"/>
        </w:rPr>
        <w:t>Intersection</w:t>
      </w:r>
      <w:r>
        <w:rPr>
          <w:spacing w:val="-3"/>
          <w:sz w:val="20"/>
        </w:rPr>
        <w:t> </w:t>
      </w:r>
      <w:r>
        <w:rPr>
          <w:sz w:val="20"/>
        </w:rPr>
        <w:t>(and)</w:t>
      </w:r>
    </w:p>
    <w:p>
      <w:pPr>
        <w:pStyle w:val="ListParagraph"/>
        <w:numPr>
          <w:ilvl w:val="1"/>
          <w:numId w:val="116"/>
        </w:numPr>
        <w:tabs>
          <w:tab w:pos="1730" w:val="left" w:leader="none"/>
          <w:tab w:pos="1731" w:val="left" w:leader="none"/>
        </w:tabs>
        <w:spacing w:line="240" w:lineRule="auto" w:before="46" w:after="0"/>
        <w:ind w:left="1730" w:right="0" w:hanging="361"/>
        <w:jc w:val="left"/>
        <w:rPr>
          <w:sz w:val="20"/>
        </w:rPr>
      </w:pPr>
      <w:r>
        <w:rPr>
          <w:sz w:val="20"/>
        </w:rPr>
        <w:t>Union</w:t>
      </w:r>
      <w:r>
        <w:rPr>
          <w:spacing w:val="-2"/>
          <w:sz w:val="20"/>
        </w:rPr>
        <w:t> </w:t>
      </w:r>
      <w:r>
        <w:rPr>
          <w:sz w:val="20"/>
        </w:rPr>
        <w:t>(or)</w:t>
      </w:r>
    </w:p>
    <w:p>
      <w:pPr>
        <w:pStyle w:val="ListParagraph"/>
        <w:numPr>
          <w:ilvl w:val="1"/>
          <w:numId w:val="116"/>
        </w:numPr>
        <w:tabs>
          <w:tab w:pos="1730" w:val="left" w:leader="none"/>
          <w:tab w:pos="1731" w:val="left" w:leader="none"/>
        </w:tabs>
        <w:spacing w:line="240" w:lineRule="auto" w:before="41" w:after="0"/>
        <w:ind w:left="1730" w:right="0" w:hanging="361"/>
        <w:jc w:val="left"/>
        <w:rPr>
          <w:sz w:val="20"/>
        </w:rPr>
      </w:pPr>
      <w:r>
        <w:rPr>
          <w:sz w:val="20"/>
        </w:rPr>
        <w:t>Complementation</w:t>
      </w:r>
      <w:r>
        <w:rPr>
          <w:spacing w:val="-3"/>
          <w:sz w:val="20"/>
        </w:rPr>
        <w:t> </w:t>
      </w:r>
      <w:r>
        <w:rPr>
          <w:sz w:val="20"/>
        </w:rPr>
        <w:t>(not)</w:t>
      </w:r>
    </w:p>
    <w:p>
      <w:pPr>
        <w:pStyle w:val="ListParagraph"/>
        <w:numPr>
          <w:ilvl w:val="0"/>
          <w:numId w:val="116"/>
        </w:numPr>
        <w:tabs>
          <w:tab w:pos="1011" w:val="left" w:leader="none"/>
        </w:tabs>
        <w:spacing w:line="302" w:lineRule="auto" w:before="42" w:after="0"/>
        <w:ind w:left="1010" w:right="1783" w:hanging="360"/>
        <w:jc w:val="left"/>
        <w:rPr>
          <w:sz w:val="20"/>
        </w:rPr>
      </w:pPr>
      <w:r>
        <w:rPr>
          <w:sz w:val="20"/>
        </w:rPr>
        <w:t>Each operation takes two bitmaps of the same </w:t>
      </w:r>
      <w:r>
        <w:rPr>
          <w:spacing w:val="-3"/>
          <w:sz w:val="20"/>
        </w:rPr>
        <w:t>size </w:t>
      </w:r>
      <w:r>
        <w:rPr>
          <w:sz w:val="20"/>
        </w:rPr>
        <w:t>and applies the operation </w:t>
      </w:r>
      <w:r>
        <w:rPr>
          <w:spacing w:val="-4"/>
          <w:sz w:val="20"/>
        </w:rPr>
        <w:t>on </w:t>
      </w:r>
      <w:r>
        <w:rPr>
          <w:sz w:val="20"/>
        </w:rPr>
        <w:t>corresponding bits to get the result</w:t>
      </w:r>
      <w:r>
        <w:rPr>
          <w:spacing w:val="-12"/>
          <w:sz w:val="20"/>
        </w:rPr>
        <w:t> </w:t>
      </w:r>
      <w:r>
        <w:rPr>
          <w:sz w:val="20"/>
        </w:rPr>
        <w:t>bitmap</w:t>
      </w:r>
    </w:p>
    <w:p>
      <w:pPr>
        <w:pStyle w:val="BodyText"/>
        <w:tabs>
          <w:tab w:pos="1730" w:val="left" w:leader="none"/>
          <w:tab w:pos="2296" w:val="left" w:leader="none"/>
        </w:tabs>
        <w:spacing w:line="258" w:lineRule="exact"/>
        <w:ind w:left="1370"/>
      </w:pPr>
      <w:r>
        <w:rPr>
          <w:rFonts w:ascii="Courier New"/>
        </w:rPr>
        <w:t>o</w:t>
        <w:tab/>
      </w:r>
      <w:r>
        <w:rPr/>
        <w:t>EX:</w:t>
        <w:tab/>
        <w:t>100110 AND 110011 =</w:t>
      </w:r>
      <w:r>
        <w:rPr>
          <w:spacing w:val="-10"/>
        </w:rPr>
        <w:t> </w:t>
      </w:r>
      <w:r>
        <w:rPr/>
        <w:t>100010</w:t>
      </w:r>
    </w:p>
    <w:p>
      <w:pPr>
        <w:pStyle w:val="BodyText"/>
        <w:spacing w:before="41"/>
        <w:ind w:left="2522"/>
      </w:pPr>
      <w:r>
        <w:rPr/>
        <w:t>100110 OR 110011 = 110111</w:t>
      </w:r>
    </w:p>
    <w:p>
      <w:pPr>
        <w:pStyle w:val="BodyText"/>
        <w:spacing w:before="65"/>
        <w:ind w:left="2595"/>
      </w:pPr>
      <w:r>
        <w:rPr/>
        <w:t>NOT 100110 = 011001</w:t>
      </w:r>
    </w:p>
    <w:p>
      <w:pPr>
        <w:pStyle w:val="ListParagraph"/>
        <w:numPr>
          <w:ilvl w:val="1"/>
          <w:numId w:val="116"/>
        </w:numPr>
        <w:tabs>
          <w:tab w:pos="1730" w:val="left" w:leader="none"/>
          <w:tab w:pos="1731" w:val="left" w:leader="none"/>
          <w:tab w:pos="4728" w:val="left" w:leader="none"/>
        </w:tabs>
        <w:spacing w:line="240" w:lineRule="auto" w:before="59" w:after="0"/>
        <w:ind w:left="1730" w:right="0" w:hanging="361"/>
        <w:jc w:val="left"/>
        <w:rPr>
          <w:sz w:val="20"/>
        </w:rPr>
      </w:pPr>
      <w:r>
        <w:rPr>
          <w:sz w:val="20"/>
        </w:rPr>
        <w:t>Males with income</w:t>
      </w:r>
      <w:r>
        <w:rPr>
          <w:spacing w:val="-4"/>
          <w:sz w:val="20"/>
        </w:rPr>
        <w:t> </w:t>
      </w:r>
      <w:r>
        <w:rPr>
          <w:sz w:val="20"/>
        </w:rPr>
        <w:t>level</w:t>
      </w:r>
      <w:r>
        <w:rPr>
          <w:spacing w:val="-1"/>
          <w:sz w:val="20"/>
        </w:rPr>
        <w:t> </w:t>
      </w:r>
      <w:r>
        <w:rPr>
          <w:sz w:val="20"/>
        </w:rPr>
        <w:t>L1:</w:t>
        <w:tab/>
        <w:t>10010 AND 10100 =</w:t>
      </w:r>
      <w:r>
        <w:rPr>
          <w:spacing w:val="-6"/>
          <w:sz w:val="20"/>
        </w:rPr>
        <w:t> </w:t>
      </w:r>
      <w:r>
        <w:rPr>
          <w:sz w:val="20"/>
        </w:rPr>
        <w:t>10000</w:t>
      </w:r>
    </w:p>
    <w:p>
      <w:pPr>
        <w:pStyle w:val="ListParagraph"/>
        <w:numPr>
          <w:ilvl w:val="2"/>
          <w:numId w:val="116"/>
        </w:numPr>
        <w:tabs>
          <w:tab w:pos="2450" w:val="left" w:leader="none"/>
          <w:tab w:pos="2451" w:val="left" w:leader="none"/>
        </w:tabs>
        <w:spacing w:line="240" w:lineRule="auto" w:before="41" w:after="0"/>
        <w:ind w:left="2450" w:right="0" w:hanging="361"/>
        <w:jc w:val="left"/>
        <w:rPr>
          <w:sz w:val="20"/>
        </w:rPr>
      </w:pPr>
      <w:r>
        <w:rPr>
          <w:sz w:val="20"/>
        </w:rPr>
        <w:t>Can then retrieve required</w:t>
      </w:r>
      <w:r>
        <w:rPr>
          <w:spacing w:val="2"/>
          <w:sz w:val="20"/>
        </w:rPr>
        <w:t> </w:t>
      </w:r>
      <w:r>
        <w:rPr>
          <w:sz w:val="20"/>
        </w:rPr>
        <w:t>tuples.</w:t>
      </w:r>
    </w:p>
    <w:p>
      <w:pPr>
        <w:pStyle w:val="ListParagraph"/>
        <w:numPr>
          <w:ilvl w:val="2"/>
          <w:numId w:val="116"/>
        </w:numPr>
        <w:tabs>
          <w:tab w:pos="2450" w:val="left" w:leader="none"/>
          <w:tab w:pos="2451" w:val="left" w:leader="none"/>
        </w:tabs>
        <w:spacing w:line="240" w:lineRule="auto" w:before="59" w:after="0"/>
        <w:ind w:left="2450" w:right="0" w:hanging="361"/>
        <w:jc w:val="left"/>
        <w:rPr>
          <w:sz w:val="20"/>
        </w:rPr>
      </w:pPr>
      <w:r>
        <w:rPr>
          <w:sz w:val="20"/>
        </w:rPr>
        <w:t>Counting number of matching tuples is even</w:t>
      </w:r>
      <w:r>
        <w:rPr>
          <w:spacing w:val="-24"/>
          <w:sz w:val="20"/>
        </w:rPr>
        <w:t> </w:t>
      </w:r>
      <w:r>
        <w:rPr>
          <w:sz w:val="20"/>
        </w:rPr>
        <w:t>faster</w:t>
      </w:r>
    </w:p>
    <w:p>
      <w:pPr>
        <w:pStyle w:val="ListParagraph"/>
        <w:numPr>
          <w:ilvl w:val="0"/>
          <w:numId w:val="116"/>
        </w:numPr>
        <w:tabs>
          <w:tab w:pos="1011" w:val="left" w:leader="none"/>
        </w:tabs>
        <w:spacing w:line="240" w:lineRule="auto" w:before="65" w:after="0"/>
        <w:ind w:left="1010" w:right="0" w:hanging="361"/>
        <w:jc w:val="left"/>
        <w:rPr>
          <w:sz w:val="20"/>
        </w:rPr>
      </w:pPr>
      <w:r>
        <w:rPr>
          <w:sz w:val="20"/>
        </w:rPr>
        <w:t>Bitmap indices generally very small compared with relation</w:t>
      </w:r>
      <w:r>
        <w:rPr>
          <w:spacing w:val="1"/>
          <w:sz w:val="20"/>
        </w:rPr>
        <w:t> </w:t>
      </w:r>
      <w:r>
        <w:rPr>
          <w:sz w:val="20"/>
        </w:rPr>
        <w:t>size</w:t>
      </w:r>
    </w:p>
    <w:p>
      <w:pPr>
        <w:pStyle w:val="ListParagraph"/>
        <w:numPr>
          <w:ilvl w:val="1"/>
          <w:numId w:val="116"/>
        </w:numPr>
        <w:tabs>
          <w:tab w:pos="1730" w:val="left" w:leader="none"/>
          <w:tab w:pos="1731" w:val="left" w:leader="none"/>
        </w:tabs>
        <w:spacing w:line="278" w:lineRule="auto" w:before="59" w:after="0"/>
        <w:ind w:left="1730" w:right="393" w:hanging="361"/>
        <w:jc w:val="left"/>
        <w:rPr>
          <w:sz w:val="20"/>
        </w:rPr>
      </w:pPr>
      <w:r>
        <w:rPr>
          <w:sz w:val="20"/>
        </w:rPr>
        <w:t>EX: if record is 100 bytes, space for a single bitmap is 1/800 of space used </w:t>
      </w:r>
      <w:r>
        <w:rPr>
          <w:spacing w:val="-3"/>
          <w:sz w:val="20"/>
        </w:rPr>
        <w:t>by </w:t>
      </w:r>
      <w:r>
        <w:rPr>
          <w:sz w:val="20"/>
        </w:rPr>
        <w:t>relation.</w:t>
      </w:r>
    </w:p>
    <w:p>
      <w:pPr>
        <w:pStyle w:val="ListParagraph"/>
        <w:numPr>
          <w:ilvl w:val="1"/>
          <w:numId w:val="116"/>
        </w:numPr>
        <w:tabs>
          <w:tab w:pos="1730" w:val="left" w:leader="none"/>
          <w:tab w:pos="1731" w:val="left" w:leader="none"/>
        </w:tabs>
        <w:spacing w:line="240" w:lineRule="auto" w:before="27" w:after="0"/>
        <w:ind w:left="1730" w:right="0" w:hanging="361"/>
        <w:jc w:val="left"/>
        <w:rPr>
          <w:sz w:val="20"/>
        </w:rPr>
      </w:pPr>
      <w:r>
        <w:rPr>
          <w:sz w:val="20"/>
        </w:rPr>
        <w:t>If number of distinct attribute values is 8, </w:t>
      </w:r>
      <w:r>
        <w:rPr>
          <w:spacing w:val="-3"/>
          <w:sz w:val="20"/>
        </w:rPr>
        <w:t>bitmap </w:t>
      </w:r>
      <w:r>
        <w:rPr>
          <w:sz w:val="20"/>
        </w:rPr>
        <w:t>is only 1% of relation</w:t>
      </w:r>
      <w:r>
        <w:rPr>
          <w:spacing w:val="-14"/>
          <w:sz w:val="20"/>
        </w:rPr>
        <w:t> </w:t>
      </w:r>
      <w:r>
        <w:rPr>
          <w:sz w:val="20"/>
        </w:rPr>
        <w:t>size</w:t>
      </w:r>
    </w:p>
    <w:p>
      <w:pPr>
        <w:pStyle w:val="ListParagraph"/>
        <w:numPr>
          <w:ilvl w:val="0"/>
          <w:numId w:val="116"/>
        </w:numPr>
        <w:tabs>
          <w:tab w:pos="1011" w:val="left" w:leader="none"/>
        </w:tabs>
        <w:spacing w:line="240" w:lineRule="auto" w:before="42" w:after="0"/>
        <w:ind w:left="1010" w:right="0" w:hanging="361"/>
        <w:jc w:val="left"/>
        <w:rPr>
          <w:sz w:val="20"/>
        </w:rPr>
      </w:pPr>
      <w:r>
        <w:rPr>
          <w:sz w:val="20"/>
        </w:rPr>
        <w:t>Deletion needs to be handled</w:t>
      </w:r>
      <w:r>
        <w:rPr>
          <w:spacing w:val="-10"/>
          <w:sz w:val="20"/>
        </w:rPr>
        <w:t> </w:t>
      </w:r>
      <w:r>
        <w:rPr>
          <w:sz w:val="20"/>
        </w:rPr>
        <w:t>properly</w:t>
      </w:r>
    </w:p>
    <w:p>
      <w:pPr>
        <w:pStyle w:val="ListParagraph"/>
        <w:numPr>
          <w:ilvl w:val="1"/>
          <w:numId w:val="116"/>
        </w:numPr>
        <w:tabs>
          <w:tab w:pos="1730" w:val="left" w:leader="none"/>
          <w:tab w:pos="1731" w:val="left" w:leader="none"/>
        </w:tabs>
        <w:spacing w:line="240" w:lineRule="auto" w:before="59" w:after="0"/>
        <w:ind w:left="1730" w:right="0" w:hanging="361"/>
        <w:jc w:val="left"/>
        <w:rPr>
          <w:sz w:val="20"/>
        </w:rPr>
      </w:pPr>
      <w:r>
        <w:rPr>
          <w:b/>
          <w:sz w:val="20"/>
        </w:rPr>
        <w:t>Existence bitmap </w:t>
      </w:r>
      <w:r>
        <w:rPr>
          <w:sz w:val="20"/>
        </w:rPr>
        <w:t>to note if there is a valid </w:t>
      </w:r>
      <w:r>
        <w:rPr>
          <w:spacing w:val="-3"/>
          <w:sz w:val="20"/>
        </w:rPr>
        <w:t>record </w:t>
      </w:r>
      <w:r>
        <w:rPr>
          <w:sz w:val="20"/>
        </w:rPr>
        <w:t>at a record</w:t>
      </w:r>
      <w:r>
        <w:rPr>
          <w:spacing w:val="-17"/>
          <w:sz w:val="20"/>
        </w:rPr>
        <w:t> </w:t>
      </w:r>
      <w:r>
        <w:rPr>
          <w:sz w:val="20"/>
        </w:rPr>
        <w:t>location</w:t>
      </w:r>
    </w:p>
    <w:p>
      <w:pPr>
        <w:pStyle w:val="ListParagraph"/>
        <w:numPr>
          <w:ilvl w:val="1"/>
          <w:numId w:val="116"/>
        </w:numPr>
        <w:tabs>
          <w:tab w:pos="1730" w:val="left" w:leader="none"/>
          <w:tab w:pos="1731" w:val="left" w:leader="none"/>
        </w:tabs>
        <w:spacing w:line="240" w:lineRule="auto" w:before="47" w:after="0"/>
        <w:ind w:left="1730" w:right="0" w:hanging="361"/>
        <w:jc w:val="left"/>
        <w:rPr>
          <w:sz w:val="20"/>
        </w:rPr>
      </w:pPr>
      <w:r>
        <w:rPr>
          <w:sz w:val="20"/>
        </w:rPr>
        <w:t>Needed for</w:t>
      </w:r>
      <w:r>
        <w:rPr>
          <w:spacing w:val="-4"/>
          <w:sz w:val="20"/>
        </w:rPr>
        <w:t> </w:t>
      </w:r>
      <w:r>
        <w:rPr>
          <w:sz w:val="20"/>
        </w:rPr>
        <w:t>complementation</w:t>
      </w:r>
    </w:p>
    <w:p>
      <w:pPr>
        <w:pStyle w:val="ListParagraph"/>
        <w:numPr>
          <w:ilvl w:val="2"/>
          <w:numId w:val="116"/>
        </w:numPr>
        <w:tabs>
          <w:tab w:pos="2450" w:val="left" w:leader="none"/>
          <w:tab w:pos="2451" w:val="left" w:leader="none"/>
          <w:tab w:pos="3896" w:val="left" w:leader="none"/>
        </w:tabs>
        <w:spacing w:line="240" w:lineRule="auto" w:before="41" w:after="0"/>
        <w:ind w:left="2450" w:right="0" w:hanging="361"/>
        <w:jc w:val="left"/>
        <w:rPr>
          <w:i/>
          <w:sz w:val="20"/>
        </w:rPr>
      </w:pPr>
      <w:r>
        <w:rPr>
          <w:sz w:val="20"/>
        </w:rPr>
        <w:t>not(</w:t>
      </w:r>
      <w:r>
        <w:rPr>
          <w:i/>
          <w:sz w:val="20"/>
        </w:rPr>
        <w:t>A=v</w:t>
      </w:r>
      <w:r>
        <w:rPr>
          <w:sz w:val="20"/>
        </w:rPr>
        <w:t>):</w:t>
        <w:tab/>
      </w:r>
      <w:r>
        <w:rPr>
          <w:i/>
          <w:spacing w:val="-3"/>
          <w:sz w:val="20"/>
        </w:rPr>
        <w:t>(NOT </w:t>
      </w:r>
      <w:r>
        <w:rPr>
          <w:i/>
          <w:sz w:val="20"/>
        </w:rPr>
        <w:t>bitmap-A-v) AND</w:t>
      </w:r>
      <w:r>
        <w:rPr>
          <w:i/>
          <w:spacing w:val="-5"/>
          <w:sz w:val="20"/>
        </w:rPr>
        <w:t> </w:t>
      </w:r>
      <w:r>
        <w:rPr>
          <w:i/>
          <w:sz w:val="20"/>
        </w:rPr>
        <w:t>ExistenceBitmap</w:t>
      </w:r>
    </w:p>
    <w:p>
      <w:pPr>
        <w:pStyle w:val="ListParagraph"/>
        <w:numPr>
          <w:ilvl w:val="0"/>
          <w:numId w:val="116"/>
        </w:numPr>
        <w:tabs>
          <w:tab w:pos="1011" w:val="left" w:leader="none"/>
        </w:tabs>
        <w:spacing w:line="240" w:lineRule="auto" w:before="59" w:after="0"/>
        <w:ind w:left="1010" w:right="0" w:hanging="361"/>
        <w:jc w:val="left"/>
        <w:rPr>
          <w:sz w:val="20"/>
        </w:rPr>
      </w:pPr>
      <w:r>
        <w:rPr>
          <w:sz w:val="20"/>
        </w:rPr>
        <w:t>Should keep bitmaps for all values, </w:t>
      </w:r>
      <w:r>
        <w:rPr>
          <w:spacing w:val="-3"/>
          <w:sz w:val="20"/>
        </w:rPr>
        <w:t>even </w:t>
      </w:r>
      <w:r>
        <w:rPr>
          <w:sz w:val="20"/>
        </w:rPr>
        <w:t>null</w:t>
      </w:r>
      <w:r>
        <w:rPr>
          <w:spacing w:val="-8"/>
          <w:sz w:val="20"/>
        </w:rPr>
        <w:t> </w:t>
      </w:r>
      <w:r>
        <w:rPr>
          <w:sz w:val="20"/>
        </w:rPr>
        <w:t>value</w:t>
      </w:r>
    </w:p>
    <w:p>
      <w:pPr>
        <w:pStyle w:val="ListParagraph"/>
        <w:numPr>
          <w:ilvl w:val="1"/>
          <w:numId w:val="116"/>
        </w:numPr>
        <w:tabs>
          <w:tab w:pos="1730" w:val="left" w:leader="none"/>
          <w:tab w:pos="1731" w:val="left" w:leader="none"/>
        </w:tabs>
        <w:spacing w:line="240" w:lineRule="auto" w:before="59" w:after="0"/>
        <w:ind w:left="1730" w:right="0" w:hanging="361"/>
        <w:jc w:val="left"/>
        <w:rPr>
          <w:sz w:val="20"/>
        </w:rPr>
      </w:pPr>
      <w:r>
        <w:rPr>
          <w:sz w:val="20"/>
        </w:rPr>
        <w:t>To correctly handle SQL null semantics for</w:t>
      </w:r>
      <w:r>
        <w:rPr>
          <w:spacing w:val="54"/>
          <w:sz w:val="20"/>
        </w:rPr>
        <w:t> </w:t>
      </w:r>
      <w:r>
        <w:rPr>
          <w:sz w:val="20"/>
        </w:rPr>
        <w:t>NOT(</w:t>
      </w:r>
      <w:r>
        <w:rPr>
          <w:i/>
          <w:sz w:val="20"/>
        </w:rPr>
        <w:t>A=v</w:t>
      </w:r>
      <w:r>
        <w:rPr>
          <w:sz w:val="20"/>
        </w:rPr>
        <w:t>):</w:t>
      </w:r>
    </w:p>
    <w:p>
      <w:pPr>
        <w:pStyle w:val="ListParagraph"/>
        <w:numPr>
          <w:ilvl w:val="2"/>
          <w:numId w:val="116"/>
        </w:numPr>
        <w:tabs>
          <w:tab w:pos="2522" w:val="left" w:leader="none"/>
          <w:tab w:pos="2523" w:val="left" w:leader="none"/>
        </w:tabs>
        <w:spacing w:line="240" w:lineRule="auto" w:before="46" w:after="0"/>
        <w:ind w:left="2522" w:right="0" w:hanging="433"/>
        <w:jc w:val="left"/>
        <w:rPr>
          <w:sz w:val="20"/>
        </w:rPr>
      </w:pPr>
      <w:r>
        <w:rPr>
          <w:sz w:val="20"/>
        </w:rPr>
        <w:t>intersect </w:t>
      </w:r>
      <w:r>
        <w:rPr>
          <w:spacing w:val="-3"/>
          <w:sz w:val="20"/>
        </w:rPr>
        <w:t>above </w:t>
      </w:r>
      <w:r>
        <w:rPr>
          <w:sz w:val="20"/>
        </w:rPr>
        <w:t>result with </w:t>
      </w:r>
      <w:r>
        <w:rPr>
          <w:spacing w:val="-3"/>
          <w:sz w:val="20"/>
        </w:rPr>
        <w:t>(NOT</w:t>
      </w:r>
      <w:r>
        <w:rPr>
          <w:spacing w:val="11"/>
          <w:sz w:val="20"/>
        </w:rPr>
        <w:t> </w:t>
      </w:r>
      <w:r>
        <w:rPr>
          <w:i/>
          <w:sz w:val="20"/>
        </w:rPr>
        <w:t>bitmap-A-Null</w:t>
      </w:r>
      <w:r>
        <w:rPr>
          <w:sz w:val="20"/>
        </w:rPr>
        <w:t>)</w:t>
      </w:r>
    </w:p>
    <w:p>
      <w:pPr>
        <w:spacing w:after="0" w:line="240" w:lineRule="auto"/>
        <w:jc w:val="left"/>
        <w:rPr>
          <w:sz w:val="20"/>
        </w:rPr>
        <w:sectPr>
          <w:pgSz w:w="11910" w:h="16840"/>
          <w:pgMar w:top="760" w:bottom="280" w:left="560" w:right="460"/>
        </w:sectPr>
      </w:pPr>
    </w:p>
    <w:p>
      <w:pPr>
        <w:spacing w:before="72"/>
        <w:ind w:left="290" w:right="0" w:firstLine="0"/>
        <w:jc w:val="left"/>
        <w:rPr>
          <w:b/>
          <w:sz w:val="20"/>
        </w:rPr>
      </w:pPr>
      <w:r>
        <w:rPr>
          <w:b/>
          <w:sz w:val="20"/>
        </w:rPr>
        <w:t>Efficient Implementation of Bitmap Operations</w:t>
      </w:r>
    </w:p>
    <w:p>
      <w:pPr>
        <w:pStyle w:val="ListParagraph"/>
        <w:numPr>
          <w:ilvl w:val="0"/>
          <w:numId w:val="116"/>
        </w:numPr>
        <w:tabs>
          <w:tab w:pos="1011" w:val="left" w:leader="none"/>
        </w:tabs>
        <w:spacing w:line="297" w:lineRule="auto" w:before="64" w:after="0"/>
        <w:ind w:left="1010" w:right="434" w:hanging="360"/>
        <w:jc w:val="left"/>
        <w:rPr>
          <w:sz w:val="20"/>
        </w:rPr>
      </w:pPr>
      <w:r>
        <w:rPr>
          <w:sz w:val="20"/>
        </w:rPr>
        <w:t>Bitmaps are packed into words; a single word and (a basic CPU instruction) computes and of 32 or 64 bits at once</w:t>
      </w:r>
    </w:p>
    <w:p>
      <w:pPr>
        <w:pStyle w:val="ListParagraph"/>
        <w:numPr>
          <w:ilvl w:val="1"/>
          <w:numId w:val="116"/>
        </w:numPr>
        <w:tabs>
          <w:tab w:pos="1730" w:val="left" w:leader="none"/>
          <w:tab w:pos="1731" w:val="left" w:leader="none"/>
        </w:tabs>
        <w:spacing w:line="240" w:lineRule="auto" w:before="2" w:after="0"/>
        <w:ind w:left="1730" w:right="0" w:hanging="361"/>
        <w:jc w:val="left"/>
        <w:rPr>
          <w:sz w:val="20"/>
        </w:rPr>
      </w:pPr>
      <w:r>
        <w:rPr>
          <w:sz w:val="20"/>
        </w:rPr>
        <w:t>EX: 1-million-bit maps can </w:t>
      </w:r>
      <w:r>
        <w:rPr>
          <w:spacing w:val="-3"/>
          <w:sz w:val="20"/>
        </w:rPr>
        <w:t>be </w:t>
      </w:r>
      <w:r>
        <w:rPr>
          <w:sz w:val="20"/>
        </w:rPr>
        <w:t>and-ed with just 31,250</w:t>
      </w:r>
      <w:r>
        <w:rPr>
          <w:spacing w:val="-1"/>
          <w:sz w:val="20"/>
        </w:rPr>
        <w:t> </w:t>
      </w:r>
      <w:r>
        <w:rPr>
          <w:sz w:val="20"/>
        </w:rPr>
        <w:t>instruction</w:t>
      </w:r>
    </w:p>
    <w:p>
      <w:pPr>
        <w:pStyle w:val="ListParagraph"/>
        <w:numPr>
          <w:ilvl w:val="0"/>
          <w:numId w:val="116"/>
        </w:numPr>
        <w:tabs>
          <w:tab w:pos="1011" w:val="left" w:leader="none"/>
        </w:tabs>
        <w:spacing w:line="240" w:lineRule="auto" w:before="41" w:after="0"/>
        <w:ind w:left="1010" w:right="0" w:hanging="361"/>
        <w:jc w:val="left"/>
        <w:rPr>
          <w:sz w:val="20"/>
        </w:rPr>
      </w:pPr>
      <w:r>
        <w:rPr>
          <w:sz w:val="20"/>
        </w:rPr>
        <w:t>Counting number of 1s can be done fast by a</w:t>
      </w:r>
      <w:r>
        <w:rPr>
          <w:spacing w:val="-19"/>
          <w:sz w:val="20"/>
        </w:rPr>
        <w:t> </w:t>
      </w:r>
      <w:r>
        <w:rPr>
          <w:sz w:val="20"/>
        </w:rPr>
        <w:t>trick:</w:t>
      </w:r>
    </w:p>
    <w:p>
      <w:pPr>
        <w:pStyle w:val="ListParagraph"/>
        <w:numPr>
          <w:ilvl w:val="1"/>
          <w:numId w:val="116"/>
        </w:numPr>
        <w:tabs>
          <w:tab w:pos="1730" w:val="left" w:leader="none"/>
          <w:tab w:pos="1731" w:val="left" w:leader="none"/>
        </w:tabs>
        <w:spacing w:line="278" w:lineRule="auto" w:before="65" w:after="0"/>
        <w:ind w:left="1730" w:right="805" w:hanging="361"/>
        <w:jc w:val="left"/>
        <w:rPr>
          <w:sz w:val="20"/>
        </w:rPr>
      </w:pPr>
      <w:r>
        <w:rPr>
          <w:sz w:val="20"/>
        </w:rPr>
        <w:t>Use each byte to index into a precomputed array of 256 elements each storing the count of 1s in the binary</w:t>
      </w:r>
      <w:r>
        <w:rPr>
          <w:spacing w:val="-3"/>
          <w:sz w:val="20"/>
        </w:rPr>
        <w:t> </w:t>
      </w:r>
      <w:r>
        <w:rPr>
          <w:sz w:val="20"/>
        </w:rPr>
        <w:t>representation</w:t>
      </w:r>
    </w:p>
    <w:p>
      <w:pPr>
        <w:pStyle w:val="ListParagraph"/>
        <w:numPr>
          <w:ilvl w:val="2"/>
          <w:numId w:val="116"/>
        </w:numPr>
        <w:tabs>
          <w:tab w:pos="2450" w:val="left" w:leader="none"/>
          <w:tab w:pos="2451" w:val="left" w:leader="none"/>
        </w:tabs>
        <w:spacing w:line="240" w:lineRule="auto" w:before="22" w:after="0"/>
        <w:ind w:left="2450" w:right="0" w:hanging="361"/>
        <w:jc w:val="left"/>
        <w:rPr>
          <w:sz w:val="20"/>
        </w:rPr>
      </w:pPr>
      <w:r>
        <w:rPr>
          <w:sz w:val="20"/>
        </w:rPr>
        <w:t>Can use pairs of bytes to speed up further </w:t>
      </w:r>
      <w:r>
        <w:rPr>
          <w:spacing w:val="-3"/>
          <w:sz w:val="20"/>
        </w:rPr>
        <w:t>at </w:t>
      </w:r>
      <w:r>
        <w:rPr>
          <w:sz w:val="20"/>
        </w:rPr>
        <w:t>a higher memory</w:t>
      </w:r>
      <w:r>
        <w:rPr>
          <w:spacing w:val="-19"/>
          <w:sz w:val="20"/>
        </w:rPr>
        <w:t> </w:t>
      </w:r>
      <w:r>
        <w:rPr>
          <w:sz w:val="20"/>
        </w:rPr>
        <w:t>cost</w:t>
      </w:r>
    </w:p>
    <w:p>
      <w:pPr>
        <w:pStyle w:val="ListParagraph"/>
        <w:numPr>
          <w:ilvl w:val="1"/>
          <w:numId w:val="116"/>
        </w:numPr>
        <w:tabs>
          <w:tab w:pos="1730" w:val="left" w:leader="none"/>
          <w:tab w:pos="1731" w:val="left" w:leader="none"/>
        </w:tabs>
        <w:spacing w:line="240" w:lineRule="auto" w:before="64" w:after="0"/>
        <w:ind w:left="1730" w:right="0" w:hanging="361"/>
        <w:jc w:val="left"/>
        <w:rPr>
          <w:sz w:val="20"/>
        </w:rPr>
      </w:pPr>
      <w:r>
        <w:rPr>
          <w:sz w:val="20"/>
        </w:rPr>
        <w:t>Add up the retrieved</w:t>
      </w:r>
      <w:r>
        <w:rPr>
          <w:spacing w:val="-16"/>
          <w:sz w:val="20"/>
        </w:rPr>
        <w:t> </w:t>
      </w:r>
      <w:r>
        <w:rPr>
          <w:sz w:val="20"/>
        </w:rPr>
        <w:t>counts</w:t>
      </w:r>
    </w:p>
    <w:p>
      <w:pPr>
        <w:pStyle w:val="ListParagraph"/>
        <w:numPr>
          <w:ilvl w:val="0"/>
          <w:numId w:val="116"/>
        </w:numPr>
        <w:tabs>
          <w:tab w:pos="1011" w:val="left" w:leader="none"/>
        </w:tabs>
        <w:spacing w:line="240" w:lineRule="auto" w:before="42" w:after="0"/>
        <w:ind w:left="1010" w:right="0" w:hanging="361"/>
        <w:jc w:val="left"/>
        <w:rPr>
          <w:sz w:val="20"/>
        </w:rPr>
      </w:pPr>
      <w:r>
        <w:rPr>
          <w:sz w:val="20"/>
        </w:rPr>
        <w:t>Bitmaps can be used instead of Tuple-ID lists </w:t>
      </w:r>
      <w:r>
        <w:rPr>
          <w:spacing w:val="-3"/>
          <w:sz w:val="20"/>
        </w:rPr>
        <w:t>at </w:t>
      </w:r>
      <w:r>
        <w:rPr>
          <w:sz w:val="20"/>
        </w:rPr>
        <w:t>leaf levels</w:t>
      </w:r>
      <w:r>
        <w:rPr>
          <w:spacing w:val="-14"/>
          <w:sz w:val="20"/>
        </w:rPr>
        <w:t> </w:t>
      </w:r>
      <w:r>
        <w:rPr>
          <w:sz w:val="20"/>
        </w:rPr>
        <w:t>of</w:t>
      </w:r>
    </w:p>
    <w:p>
      <w:pPr>
        <w:pStyle w:val="BodyText"/>
        <w:spacing w:before="59"/>
        <w:ind w:left="1010"/>
      </w:pPr>
      <w:r>
        <w:rPr/>
        <w:t>B+ trees, for values that have a large number of matching records</w:t>
      </w:r>
    </w:p>
    <w:p>
      <w:pPr>
        <w:pStyle w:val="ListParagraph"/>
        <w:numPr>
          <w:ilvl w:val="1"/>
          <w:numId w:val="116"/>
        </w:numPr>
        <w:tabs>
          <w:tab w:pos="1730" w:val="left" w:leader="none"/>
          <w:tab w:pos="1731" w:val="left" w:leader="none"/>
        </w:tabs>
        <w:spacing w:line="240" w:lineRule="auto" w:before="64" w:after="0"/>
        <w:ind w:left="1730" w:right="0" w:hanging="361"/>
        <w:jc w:val="left"/>
        <w:rPr>
          <w:sz w:val="20"/>
        </w:rPr>
      </w:pPr>
      <w:r>
        <w:rPr>
          <w:sz w:val="20"/>
        </w:rPr>
        <w:t>Worthwhile if &gt; 1/64 of the records have that value, assuming a tuple-id is 64</w:t>
      </w:r>
      <w:r>
        <w:rPr>
          <w:spacing w:val="-28"/>
          <w:sz w:val="20"/>
        </w:rPr>
        <w:t> </w:t>
      </w:r>
      <w:r>
        <w:rPr>
          <w:sz w:val="20"/>
        </w:rPr>
        <w:t>bits</w:t>
      </w:r>
    </w:p>
    <w:p>
      <w:pPr>
        <w:pStyle w:val="ListParagraph"/>
        <w:numPr>
          <w:ilvl w:val="1"/>
          <w:numId w:val="116"/>
        </w:numPr>
        <w:tabs>
          <w:tab w:pos="1730" w:val="left" w:leader="none"/>
          <w:tab w:pos="1731" w:val="left" w:leader="none"/>
        </w:tabs>
        <w:spacing w:line="240" w:lineRule="auto" w:before="42" w:after="0"/>
        <w:ind w:left="1730" w:right="0" w:hanging="361"/>
        <w:jc w:val="left"/>
        <w:rPr>
          <w:sz w:val="20"/>
        </w:rPr>
      </w:pPr>
      <w:r>
        <w:rPr>
          <w:sz w:val="20"/>
        </w:rPr>
        <w:t>Above technique merges benefits of bitmap and B+ tree</w:t>
      </w:r>
      <w:r>
        <w:rPr>
          <w:spacing w:val="-20"/>
          <w:sz w:val="20"/>
        </w:rPr>
        <w:t> </w:t>
      </w:r>
      <w:r>
        <w:rPr>
          <w:sz w:val="20"/>
        </w:rPr>
        <w:t>indices</w:t>
      </w:r>
    </w:p>
    <w:p>
      <w:pPr>
        <w:pStyle w:val="BodyText"/>
        <w:spacing w:before="6"/>
        <w:rPr>
          <w:sz w:val="28"/>
        </w:rPr>
      </w:pPr>
    </w:p>
    <w:p>
      <w:pPr>
        <w:pStyle w:val="Heading5"/>
      </w:pPr>
      <w:r>
        <w:rPr>
          <w:u w:val="thick"/>
        </w:rPr>
        <w:t>Index Definition in SQL</w:t>
      </w:r>
    </w:p>
    <w:p>
      <w:pPr>
        <w:pStyle w:val="BodyText"/>
        <w:spacing w:before="70"/>
        <w:ind w:left="290"/>
      </w:pPr>
      <w:r>
        <w:rPr/>
        <w:t>Create an index</w:t>
      </w:r>
    </w:p>
    <w:p>
      <w:pPr>
        <w:spacing w:line="297" w:lineRule="auto" w:before="65"/>
        <w:ind w:left="2450" w:right="4002" w:hanging="720"/>
        <w:jc w:val="left"/>
        <w:rPr>
          <w:sz w:val="20"/>
        </w:rPr>
      </w:pPr>
      <w:r>
        <w:rPr>
          <w:b/>
          <w:sz w:val="20"/>
        </w:rPr>
        <w:t>create index </w:t>
      </w:r>
      <w:r>
        <w:rPr>
          <w:sz w:val="20"/>
        </w:rPr>
        <w:t>&lt;index-name&gt; </w:t>
      </w:r>
      <w:r>
        <w:rPr>
          <w:b/>
          <w:sz w:val="20"/>
        </w:rPr>
        <w:t>on </w:t>
      </w:r>
      <w:r>
        <w:rPr>
          <w:sz w:val="20"/>
        </w:rPr>
        <w:t>&lt;relation-name&gt; (&lt;attribute-list&gt;)</w:t>
      </w:r>
    </w:p>
    <w:p>
      <w:pPr>
        <w:spacing w:before="2"/>
        <w:ind w:left="290" w:right="0" w:firstLine="0"/>
        <w:jc w:val="left"/>
        <w:rPr>
          <w:i/>
          <w:sz w:val="20"/>
        </w:rPr>
      </w:pPr>
      <w:r>
        <w:rPr>
          <w:sz w:val="20"/>
        </w:rPr>
        <w:t>EX:: </w:t>
      </w:r>
      <w:r>
        <w:rPr>
          <w:b/>
          <w:sz w:val="20"/>
        </w:rPr>
        <w:t>create index </w:t>
      </w:r>
      <w:r>
        <w:rPr>
          <w:i/>
          <w:sz w:val="20"/>
        </w:rPr>
        <w:t>b-index </w:t>
      </w:r>
      <w:r>
        <w:rPr>
          <w:b/>
          <w:sz w:val="20"/>
        </w:rPr>
        <w:t>on </w:t>
      </w:r>
      <w:r>
        <w:rPr>
          <w:i/>
          <w:sz w:val="20"/>
        </w:rPr>
        <w:t>branch(branch_name)</w:t>
      </w:r>
    </w:p>
    <w:p>
      <w:pPr>
        <w:pStyle w:val="BodyText"/>
        <w:spacing w:line="297" w:lineRule="auto" w:before="64"/>
        <w:ind w:left="290" w:right="801"/>
      </w:pPr>
      <w:r>
        <w:rPr/>
        <w:t>Use </w:t>
      </w:r>
      <w:r>
        <w:rPr>
          <w:b/>
        </w:rPr>
        <w:t>create unique index </w:t>
      </w:r>
      <w:r>
        <w:rPr/>
        <w:t>to indirectly specify and enforce the condition that the search key is a candidate key is a candidate key.</w:t>
      </w:r>
    </w:p>
    <w:p>
      <w:pPr>
        <w:pStyle w:val="BodyText"/>
        <w:spacing w:before="2"/>
        <w:ind w:left="362"/>
      </w:pPr>
      <w:r>
        <w:rPr/>
        <w:t>- Not really required if SQL </w:t>
      </w:r>
      <w:r>
        <w:rPr>
          <w:b/>
        </w:rPr>
        <w:t>unique </w:t>
      </w:r>
      <w:r>
        <w:rPr/>
        <w:t>integrity constraint is supported</w:t>
      </w:r>
    </w:p>
    <w:p>
      <w:pPr>
        <w:pStyle w:val="BodyText"/>
        <w:spacing w:before="10"/>
        <w:rPr>
          <w:sz w:val="21"/>
        </w:rPr>
      </w:pPr>
    </w:p>
    <w:p>
      <w:pPr>
        <w:pStyle w:val="BodyText"/>
        <w:spacing w:before="102"/>
        <w:ind w:left="290"/>
      </w:pPr>
      <w:r>
        <w:rPr/>
        <w:t>To drop an index</w:t>
      </w:r>
    </w:p>
    <w:p>
      <w:pPr>
        <w:spacing w:before="59"/>
        <w:ind w:left="2450" w:right="0" w:firstLine="0"/>
        <w:jc w:val="left"/>
        <w:rPr>
          <w:sz w:val="20"/>
        </w:rPr>
      </w:pPr>
      <w:r>
        <w:rPr>
          <w:b/>
          <w:sz w:val="20"/>
        </w:rPr>
        <w:t>drop index </w:t>
      </w:r>
      <w:r>
        <w:rPr>
          <w:sz w:val="20"/>
        </w:rPr>
        <w:t>&lt;index-name&gt;</w:t>
      </w:r>
    </w:p>
    <w:p>
      <w:pPr>
        <w:pStyle w:val="BodyText"/>
        <w:spacing w:before="59"/>
        <w:ind w:left="290"/>
      </w:pPr>
      <w:r>
        <w:rPr/>
        <w:t>Most database systems allow specification of type of index, and clustering.</w:t>
      </w:r>
    </w:p>
    <w:p>
      <w:pPr>
        <w:spacing w:after="0"/>
        <w:sectPr>
          <w:pgSz w:w="11910" w:h="16840"/>
          <w:pgMar w:top="760" w:bottom="280" w:left="560" w:right="460"/>
        </w:sectPr>
      </w:pPr>
    </w:p>
    <w:p>
      <w:pPr>
        <w:pStyle w:val="Heading3"/>
        <w:spacing w:before="92"/>
        <w:ind w:left="568"/>
      </w:pPr>
      <w:r>
        <w:rPr/>
        <w:t>TRANSACTIONS</w:t>
      </w:r>
    </w:p>
    <w:p>
      <w:pPr>
        <w:spacing w:line="297" w:lineRule="auto" w:before="277"/>
        <w:ind w:left="290" w:right="441" w:firstLine="0"/>
        <w:jc w:val="left"/>
        <w:rPr>
          <w:sz w:val="20"/>
        </w:rPr>
      </w:pPr>
      <w:r>
        <w:rPr>
          <w:b/>
          <w:sz w:val="24"/>
          <w:u w:val="thick"/>
        </w:rPr>
        <w:t>Transaction Concept:</w:t>
      </w:r>
      <w:r>
        <w:rPr>
          <w:b/>
          <w:sz w:val="24"/>
        </w:rPr>
        <w:t> </w:t>
      </w:r>
      <w:r>
        <w:rPr>
          <w:sz w:val="20"/>
        </w:rPr>
        <w:t>A </w:t>
      </w:r>
      <w:r>
        <w:rPr>
          <w:b/>
          <w:sz w:val="20"/>
        </w:rPr>
        <w:t>transaction </w:t>
      </w:r>
      <w:r>
        <w:rPr>
          <w:sz w:val="20"/>
        </w:rPr>
        <w:t>is a </w:t>
      </w:r>
      <w:r>
        <w:rPr>
          <w:i/>
          <w:sz w:val="20"/>
        </w:rPr>
        <w:t>unit </w:t>
      </w:r>
      <w:r>
        <w:rPr>
          <w:sz w:val="20"/>
        </w:rPr>
        <w:t>of program execution that accesses and possibly updates various data</w:t>
      </w:r>
      <w:r>
        <w:rPr>
          <w:spacing w:val="-13"/>
          <w:sz w:val="20"/>
        </w:rPr>
        <w:t> </w:t>
      </w:r>
      <w:r>
        <w:rPr>
          <w:sz w:val="20"/>
        </w:rPr>
        <w:t>items.</w:t>
      </w:r>
    </w:p>
    <w:p>
      <w:pPr>
        <w:pStyle w:val="BodyText"/>
        <w:spacing w:before="1"/>
        <w:ind w:left="650"/>
      </w:pPr>
      <w:r>
        <w:rPr/>
        <w:pict>
          <v:shape style="position:absolute;margin-left:36.984001pt;margin-top:15.641708pt;width:521.5pt;height:93.65pt;mso-position-horizontal-relative:page;mso-position-vertical-relative:paragraph;z-index:-251576320;mso-wrap-distance-left:0;mso-wrap-distance-right:0" type="#_x0000_t202" filled="false" stroked="true" strokeweight=".47998pt" strokecolor="#000000">
            <v:textbox inset="0,0,0,0">
              <w:txbxContent>
                <w:p>
                  <w:pPr>
                    <w:spacing w:before="24"/>
                    <w:ind w:left="825" w:right="0" w:firstLine="0"/>
                    <w:jc w:val="left"/>
                    <w:rPr>
                      <w:sz w:val="20"/>
                    </w:rPr>
                  </w:pPr>
                  <w:r>
                    <w:rPr>
                      <w:b/>
                      <w:sz w:val="20"/>
                    </w:rPr>
                    <w:t>read</w:t>
                  </w:r>
                  <w:r>
                    <w:rPr>
                      <w:sz w:val="20"/>
                    </w:rPr>
                    <w:t>(</w:t>
                  </w:r>
                  <w:r>
                    <w:rPr>
                      <w:i/>
                      <w:sz w:val="20"/>
                    </w:rPr>
                    <w:t>A</w:t>
                  </w:r>
                  <w:r>
                    <w:rPr>
                      <w:sz w:val="20"/>
                    </w:rPr>
                    <w:t>)</w:t>
                  </w:r>
                </w:p>
                <w:p>
                  <w:pPr>
                    <w:spacing w:before="55"/>
                    <w:ind w:left="825" w:right="0" w:firstLine="0"/>
                    <w:jc w:val="left"/>
                    <w:rPr>
                      <w:sz w:val="20"/>
                    </w:rPr>
                  </w:pPr>
                  <w:r>
                    <w:rPr>
                      <w:i/>
                      <w:sz w:val="20"/>
                    </w:rPr>
                    <w:t>A </w:t>
                  </w:r>
                  <w:r>
                    <w:rPr>
                      <w:sz w:val="20"/>
                    </w:rPr>
                    <w:t>:= </w:t>
                  </w:r>
                  <w:r>
                    <w:rPr>
                      <w:i/>
                      <w:sz w:val="20"/>
                    </w:rPr>
                    <w:t>A – </w:t>
                  </w:r>
                  <w:r>
                    <w:rPr>
                      <w:sz w:val="20"/>
                    </w:rPr>
                    <w:t>50</w:t>
                  </w:r>
                </w:p>
                <w:p>
                  <w:pPr>
                    <w:spacing w:line="297" w:lineRule="auto" w:before="64"/>
                    <w:ind w:left="825" w:right="8669" w:firstLine="0"/>
                    <w:jc w:val="left"/>
                    <w:rPr>
                      <w:sz w:val="20"/>
                    </w:rPr>
                  </w:pPr>
                  <w:r>
                    <w:rPr>
                      <w:b/>
                      <w:sz w:val="20"/>
                    </w:rPr>
                    <w:t>write</w:t>
                  </w:r>
                  <w:r>
                    <w:rPr>
                      <w:sz w:val="20"/>
                    </w:rPr>
                    <w:t>(</w:t>
                  </w:r>
                  <w:r>
                    <w:rPr>
                      <w:i/>
                      <w:sz w:val="20"/>
                    </w:rPr>
                    <w:t>A</w:t>
                  </w:r>
                  <w:r>
                    <w:rPr>
                      <w:sz w:val="20"/>
                    </w:rPr>
                    <w:t>) </w:t>
                  </w:r>
                  <w:r>
                    <w:rPr>
                      <w:b/>
                      <w:sz w:val="20"/>
                    </w:rPr>
                    <w:t>read</w:t>
                  </w:r>
                  <w:r>
                    <w:rPr>
                      <w:sz w:val="20"/>
                    </w:rPr>
                    <w:t>(</w:t>
                  </w:r>
                  <w:r>
                    <w:rPr>
                      <w:i/>
                      <w:sz w:val="20"/>
                    </w:rPr>
                    <w:t>B</w:t>
                  </w:r>
                  <w:r>
                    <w:rPr>
                      <w:sz w:val="20"/>
                    </w:rPr>
                    <w:t>)</w:t>
                  </w:r>
                </w:p>
                <w:p>
                  <w:pPr>
                    <w:spacing w:before="2"/>
                    <w:ind w:left="825" w:right="0" w:firstLine="0"/>
                    <w:jc w:val="left"/>
                    <w:rPr>
                      <w:sz w:val="20"/>
                    </w:rPr>
                  </w:pPr>
                  <w:r>
                    <w:rPr>
                      <w:i/>
                      <w:sz w:val="20"/>
                    </w:rPr>
                    <w:t>B </w:t>
                  </w:r>
                  <w:r>
                    <w:rPr>
                      <w:sz w:val="20"/>
                    </w:rPr>
                    <w:t>:= </w:t>
                  </w:r>
                  <w:r>
                    <w:rPr>
                      <w:i/>
                      <w:sz w:val="20"/>
                    </w:rPr>
                    <w:t>B + </w:t>
                  </w:r>
                  <w:r>
                    <w:rPr>
                      <w:sz w:val="20"/>
                    </w:rPr>
                    <w:t>50</w:t>
                  </w:r>
                </w:p>
                <w:p>
                  <w:pPr>
                    <w:spacing w:before="69"/>
                    <w:ind w:left="825" w:right="0" w:firstLine="0"/>
                    <w:jc w:val="left"/>
                    <w:rPr>
                      <w:i/>
                      <w:sz w:val="20"/>
                    </w:rPr>
                  </w:pPr>
                  <w:r>
                    <w:rPr>
                      <w:b/>
                      <w:sz w:val="20"/>
                    </w:rPr>
                    <w:t>write</w:t>
                  </w:r>
                  <w:r>
                    <w:rPr>
                      <w:sz w:val="20"/>
                    </w:rPr>
                    <w:t>(</w:t>
                  </w:r>
                  <w:r>
                    <w:rPr>
                      <w:i/>
                      <w:sz w:val="20"/>
                    </w:rPr>
                    <w:t>B)</w:t>
                  </w:r>
                </w:p>
              </w:txbxContent>
            </v:textbox>
            <v:stroke dashstyle="solid"/>
            <w10:wrap type="topAndBottom"/>
          </v:shape>
        </w:pict>
      </w:r>
      <w:r>
        <w:rPr/>
        <w:t>EX: transaction to transfer $50 from account A to account B:</w:t>
      </w:r>
    </w:p>
    <w:p>
      <w:pPr>
        <w:pStyle w:val="BodyText"/>
        <w:spacing w:before="153"/>
        <w:ind w:left="290"/>
      </w:pPr>
      <w:r>
        <w:rPr/>
        <w:t>Two main issues to deal with:</w:t>
      </w:r>
    </w:p>
    <w:p>
      <w:pPr>
        <w:pStyle w:val="ListParagraph"/>
        <w:numPr>
          <w:ilvl w:val="0"/>
          <w:numId w:val="117"/>
        </w:numPr>
        <w:tabs>
          <w:tab w:pos="1009" w:val="left" w:leader="none"/>
          <w:tab w:pos="1011" w:val="left" w:leader="none"/>
        </w:tabs>
        <w:spacing w:line="240" w:lineRule="auto" w:before="60" w:after="0"/>
        <w:ind w:left="1010" w:right="0" w:hanging="361"/>
        <w:jc w:val="left"/>
        <w:rPr>
          <w:sz w:val="20"/>
        </w:rPr>
      </w:pPr>
      <w:r>
        <w:rPr>
          <w:sz w:val="20"/>
        </w:rPr>
        <w:t>Failures of various kinds, such as hardware failures and system</w:t>
      </w:r>
      <w:r>
        <w:rPr>
          <w:spacing w:val="-14"/>
          <w:sz w:val="20"/>
        </w:rPr>
        <w:t> </w:t>
      </w:r>
      <w:r>
        <w:rPr>
          <w:sz w:val="20"/>
        </w:rPr>
        <w:t>crashes</w:t>
      </w:r>
    </w:p>
    <w:p>
      <w:pPr>
        <w:pStyle w:val="ListParagraph"/>
        <w:numPr>
          <w:ilvl w:val="0"/>
          <w:numId w:val="117"/>
        </w:numPr>
        <w:tabs>
          <w:tab w:pos="1009" w:val="left" w:leader="none"/>
          <w:tab w:pos="1011" w:val="left" w:leader="none"/>
        </w:tabs>
        <w:spacing w:line="240" w:lineRule="auto" w:before="46" w:after="0"/>
        <w:ind w:left="1010" w:right="0" w:hanging="361"/>
        <w:jc w:val="left"/>
        <w:rPr>
          <w:sz w:val="20"/>
        </w:rPr>
      </w:pPr>
      <w:r>
        <w:rPr>
          <w:sz w:val="20"/>
        </w:rPr>
        <w:t>Concurrent execution of multiple</w:t>
      </w:r>
      <w:r>
        <w:rPr>
          <w:spacing w:val="-7"/>
          <w:sz w:val="20"/>
        </w:rPr>
        <w:t> </w:t>
      </w:r>
      <w:r>
        <w:rPr>
          <w:sz w:val="20"/>
        </w:rPr>
        <w:t>transactions</w:t>
      </w:r>
    </w:p>
    <w:p>
      <w:pPr>
        <w:pStyle w:val="BodyText"/>
        <w:spacing w:before="4"/>
        <w:rPr>
          <w:sz w:val="28"/>
        </w:rPr>
      </w:pPr>
    </w:p>
    <w:p>
      <w:pPr>
        <w:pStyle w:val="BodyText"/>
        <w:spacing w:line="302" w:lineRule="auto"/>
        <w:ind w:left="290" w:right="441"/>
      </w:pPr>
      <w:r>
        <w:rPr>
          <w:b/>
        </w:rPr>
        <w:t>Atomicity requirement </w:t>
      </w:r>
      <w:r>
        <w:rPr/>
        <w:t>— If the transaction fails after step 3 and before step 6, money will be “lost” leading to an inconsistent database state</w:t>
      </w:r>
    </w:p>
    <w:p>
      <w:pPr>
        <w:pStyle w:val="ListParagraph"/>
        <w:numPr>
          <w:ilvl w:val="1"/>
          <w:numId w:val="117"/>
        </w:numPr>
        <w:tabs>
          <w:tab w:pos="2450" w:val="left" w:leader="none"/>
          <w:tab w:pos="2451" w:val="left" w:leader="none"/>
        </w:tabs>
        <w:spacing w:line="240" w:lineRule="exact" w:before="0" w:after="0"/>
        <w:ind w:left="2450" w:right="0" w:hanging="1441"/>
        <w:jc w:val="left"/>
        <w:rPr>
          <w:sz w:val="20"/>
        </w:rPr>
      </w:pPr>
      <w:r>
        <w:rPr>
          <w:sz w:val="20"/>
        </w:rPr>
        <w:t>Failure could be due to software or</w:t>
      </w:r>
      <w:r>
        <w:rPr>
          <w:spacing w:val="-12"/>
          <w:sz w:val="20"/>
        </w:rPr>
        <w:t> </w:t>
      </w:r>
      <w:r>
        <w:rPr>
          <w:sz w:val="20"/>
        </w:rPr>
        <w:t>hardware</w:t>
      </w:r>
    </w:p>
    <w:p>
      <w:pPr>
        <w:pStyle w:val="ListParagraph"/>
        <w:numPr>
          <w:ilvl w:val="0"/>
          <w:numId w:val="88"/>
        </w:numPr>
        <w:tabs>
          <w:tab w:pos="649" w:val="left" w:leader="none"/>
          <w:tab w:pos="651" w:val="left" w:leader="none"/>
        </w:tabs>
        <w:spacing w:line="297" w:lineRule="auto" w:before="59" w:after="0"/>
        <w:ind w:left="650" w:right="1165" w:hanging="360"/>
        <w:jc w:val="left"/>
        <w:rPr>
          <w:sz w:val="20"/>
        </w:rPr>
      </w:pPr>
      <w:r>
        <w:rPr>
          <w:sz w:val="20"/>
        </w:rPr>
        <w:t>System should ensure that updates of a partially executed transaction are </w:t>
      </w:r>
      <w:r>
        <w:rPr>
          <w:spacing w:val="-3"/>
          <w:sz w:val="20"/>
        </w:rPr>
        <w:t>not </w:t>
      </w:r>
      <w:r>
        <w:rPr>
          <w:sz w:val="20"/>
        </w:rPr>
        <w:t>reflected in database</w:t>
      </w:r>
    </w:p>
    <w:p>
      <w:pPr>
        <w:pStyle w:val="BodyText"/>
        <w:spacing w:before="5"/>
        <w:rPr>
          <w:sz w:val="25"/>
        </w:rPr>
      </w:pPr>
    </w:p>
    <w:p>
      <w:pPr>
        <w:pStyle w:val="BodyText"/>
        <w:spacing w:line="300" w:lineRule="auto" w:before="1"/>
        <w:ind w:left="290" w:right="537"/>
      </w:pPr>
      <w:r>
        <w:rPr>
          <w:b/>
        </w:rPr>
        <w:t>Durability requirement </w:t>
      </w:r>
      <w:r>
        <w:rPr/>
        <w:t>— once the user has been notified that the transaction has completed (i.e., the transfer of the $50 has taken place), the updates to the database by the transaction must persist even if there are software or hardware failures.</w:t>
      </w:r>
    </w:p>
    <w:p>
      <w:pPr>
        <w:pStyle w:val="BodyText"/>
        <w:spacing w:line="297" w:lineRule="auto" w:before="182"/>
        <w:ind w:left="290" w:right="421"/>
      </w:pPr>
      <w:r>
        <w:rPr>
          <w:b/>
        </w:rPr>
        <w:t>Consistency requirement </w:t>
      </w:r>
      <w:r>
        <w:rPr/>
        <w:t>in above example: the sum of A and B is unchanged by the execution of the transaction. In general, consistency requirements include</w:t>
      </w:r>
    </w:p>
    <w:p>
      <w:pPr>
        <w:pStyle w:val="BodyText"/>
        <w:tabs>
          <w:tab w:pos="1730" w:val="left" w:leader="none"/>
        </w:tabs>
        <w:spacing w:before="8"/>
        <w:ind w:left="1192"/>
      </w:pPr>
      <w:r>
        <w:rPr>
          <w:rFonts w:ascii="Webdings" w:hAnsi="Webdings"/>
        </w:rPr>
        <w:t></w:t>
      </w:r>
      <w:r>
        <w:rPr>
          <w:rFonts w:ascii="Times New Roman" w:hAnsi="Times New Roman"/>
        </w:rPr>
        <w:tab/>
      </w:r>
      <w:r>
        <w:rPr/>
        <w:t>Explicitly specified integrity constraints </w:t>
      </w:r>
      <w:r>
        <w:rPr>
          <w:spacing w:val="-3"/>
        </w:rPr>
        <w:t>such as </w:t>
      </w:r>
      <w:r>
        <w:rPr/>
        <w:t>primary keys and foreign</w:t>
      </w:r>
      <w:r>
        <w:rPr>
          <w:spacing w:val="-8"/>
        </w:rPr>
        <w:t> </w:t>
      </w:r>
      <w:r>
        <w:rPr/>
        <w:t>keys</w:t>
      </w:r>
    </w:p>
    <w:p>
      <w:pPr>
        <w:pStyle w:val="BodyText"/>
        <w:tabs>
          <w:tab w:pos="1730" w:val="left" w:leader="none"/>
        </w:tabs>
        <w:spacing w:before="59"/>
        <w:ind w:left="1192"/>
      </w:pPr>
      <w:r>
        <w:rPr>
          <w:rFonts w:ascii="Webdings" w:hAnsi="Webdings"/>
        </w:rPr>
        <w:t></w:t>
      </w:r>
      <w:r>
        <w:rPr>
          <w:rFonts w:ascii="Times New Roman" w:hAnsi="Times New Roman"/>
        </w:rPr>
        <w:tab/>
      </w:r>
      <w:r>
        <w:rPr/>
        <w:t>Implicit integrity</w:t>
      </w:r>
      <w:r>
        <w:rPr>
          <w:spacing w:val="3"/>
        </w:rPr>
        <w:t> </w:t>
      </w:r>
      <w:r>
        <w:rPr/>
        <w:t>constraints</w:t>
      </w:r>
    </w:p>
    <w:p>
      <w:pPr>
        <w:pStyle w:val="ListParagraph"/>
        <w:numPr>
          <w:ilvl w:val="0"/>
          <w:numId w:val="118"/>
        </w:numPr>
        <w:tabs>
          <w:tab w:pos="1371" w:val="left" w:leader="none"/>
        </w:tabs>
        <w:spacing w:line="297" w:lineRule="auto" w:before="59" w:after="0"/>
        <w:ind w:left="1730" w:right="937" w:hanging="539"/>
        <w:jc w:val="left"/>
        <w:rPr>
          <w:sz w:val="20"/>
        </w:rPr>
      </w:pPr>
      <w:r>
        <w:rPr>
          <w:sz w:val="20"/>
        </w:rPr>
        <w:t>EX: sum of balances of </w:t>
      </w:r>
      <w:r>
        <w:rPr>
          <w:spacing w:val="-3"/>
          <w:sz w:val="20"/>
        </w:rPr>
        <w:t>all </w:t>
      </w:r>
      <w:r>
        <w:rPr>
          <w:sz w:val="20"/>
        </w:rPr>
        <w:t>accounts, minus sum of loan amounts must equal value of cash-in-hand</w:t>
      </w:r>
    </w:p>
    <w:p>
      <w:pPr>
        <w:pStyle w:val="ListParagraph"/>
        <w:numPr>
          <w:ilvl w:val="1"/>
          <w:numId w:val="118"/>
        </w:numPr>
        <w:tabs>
          <w:tab w:pos="1730" w:val="left" w:leader="none"/>
          <w:tab w:pos="1731" w:val="left" w:leader="none"/>
        </w:tabs>
        <w:spacing w:line="240" w:lineRule="auto" w:before="7" w:after="0"/>
        <w:ind w:left="1730" w:right="0" w:hanging="361"/>
        <w:jc w:val="left"/>
        <w:rPr>
          <w:sz w:val="20"/>
        </w:rPr>
      </w:pPr>
      <w:r>
        <w:rPr>
          <w:sz w:val="20"/>
        </w:rPr>
        <w:t>A transaction </w:t>
      </w:r>
      <w:r>
        <w:rPr>
          <w:spacing w:val="-3"/>
          <w:sz w:val="20"/>
        </w:rPr>
        <w:t>must </w:t>
      </w:r>
      <w:r>
        <w:rPr>
          <w:sz w:val="20"/>
        </w:rPr>
        <w:t>see a consistent</w:t>
      </w:r>
      <w:r>
        <w:rPr>
          <w:spacing w:val="2"/>
          <w:sz w:val="20"/>
        </w:rPr>
        <w:t> </w:t>
      </w:r>
      <w:r>
        <w:rPr>
          <w:sz w:val="20"/>
        </w:rPr>
        <w:t>database.</w:t>
      </w:r>
    </w:p>
    <w:p>
      <w:pPr>
        <w:pStyle w:val="ListParagraph"/>
        <w:numPr>
          <w:ilvl w:val="1"/>
          <w:numId w:val="118"/>
        </w:numPr>
        <w:tabs>
          <w:tab w:pos="1730" w:val="left" w:leader="none"/>
          <w:tab w:pos="1731" w:val="left" w:leader="none"/>
        </w:tabs>
        <w:spacing w:line="240" w:lineRule="auto" w:before="42" w:after="0"/>
        <w:ind w:left="1730" w:right="0" w:hanging="361"/>
        <w:jc w:val="left"/>
        <w:rPr>
          <w:sz w:val="20"/>
        </w:rPr>
      </w:pPr>
      <w:r>
        <w:rPr>
          <w:sz w:val="20"/>
        </w:rPr>
        <w:t>During transaction execution the database may be temporarily</w:t>
      </w:r>
      <w:r>
        <w:rPr>
          <w:spacing w:val="-15"/>
          <w:sz w:val="20"/>
        </w:rPr>
        <w:t> </w:t>
      </w:r>
      <w:r>
        <w:rPr>
          <w:sz w:val="20"/>
        </w:rPr>
        <w:t>inconsistent.</w:t>
      </w:r>
    </w:p>
    <w:p>
      <w:pPr>
        <w:pStyle w:val="ListParagraph"/>
        <w:numPr>
          <w:ilvl w:val="1"/>
          <w:numId w:val="118"/>
        </w:numPr>
        <w:tabs>
          <w:tab w:pos="1730" w:val="left" w:leader="none"/>
          <w:tab w:pos="1731" w:val="left" w:leader="none"/>
        </w:tabs>
        <w:spacing w:line="240" w:lineRule="auto" w:before="41" w:after="0"/>
        <w:ind w:left="1730" w:right="0" w:hanging="361"/>
        <w:jc w:val="left"/>
        <w:rPr>
          <w:sz w:val="20"/>
        </w:rPr>
      </w:pPr>
      <w:r>
        <w:rPr>
          <w:sz w:val="20"/>
        </w:rPr>
        <w:t>When the transaction completes successfully the database </w:t>
      </w:r>
      <w:r>
        <w:rPr>
          <w:spacing w:val="-3"/>
          <w:sz w:val="20"/>
        </w:rPr>
        <w:t>must </w:t>
      </w:r>
      <w:r>
        <w:rPr>
          <w:sz w:val="20"/>
        </w:rPr>
        <w:t>be</w:t>
      </w:r>
      <w:r>
        <w:rPr>
          <w:spacing w:val="-14"/>
          <w:sz w:val="20"/>
        </w:rPr>
        <w:t> </w:t>
      </w:r>
      <w:r>
        <w:rPr>
          <w:sz w:val="20"/>
        </w:rPr>
        <w:t>consistent</w:t>
      </w:r>
    </w:p>
    <w:p>
      <w:pPr>
        <w:pStyle w:val="ListParagraph"/>
        <w:numPr>
          <w:ilvl w:val="2"/>
          <w:numId w:val="118"/>
        </w:numPr>
        <w:tabs>
          <w:tab w:pos="2450" w:val="left" w:leader="none"/>
          <w:tab w:pos="2451" w:val="left" w:leader="none"/>
        </w:tabs>
        <w:spacing w:line="240" w:lineRule="auto" w:before="46" w:after="0"/>
        <w:ind w:left="2450" w:right="0" w:hanging="361"/>
        <w:jc w:val="left"/>
        <w:rPr>
          <w:sz w:val="20"/>
        </w:rPr>
      </w:pPr>
      <w:r>
        <w:rPr>
          <w:sz w:val="20"/>
        </w:rPr>
        <w:t>Erroneous transaction logic can lead to</w:t>
      </w:r>
      <w:r>
        <w:rPr>
          <w:spacing w:val="-16"/>
          <w:sz w:val="20"/>
        </w:rPr>
        <w:t> </w:t>
      </w:r>
      <w:r>
        <w:rPr>
          <w:sz w:val="20"/>
        </w:rPr>
        <w:t>inconsistency</w:t>
      </w:r>
    </w:p>
    <w:p>
      <w:pPr>
        <w:pStyle w:val="BodyText"/>
        <w:spacing w:before="10"/>
        <w:rPr>
          <w:sz w:val="19"/>
        </w:rPr>
      </w:pPr>
    </w:p>
    <w:p>
      <w:pPr>
        <w:pStyle w:val="BodyText"/>
        <w:spacing w:line="297" w:lineRule="auto" w:before="1" w:after="2"/>
        <w:ind w:left="290" w:right="405"/>
      </w:pPr>
      <w:r>
        <w:rPr>
          <w:b/>
        </w:rPr>
        <w:t>Isolation requirement </w:t>
      </w:r>
      <w:r>
        <w:rPr/>
        <w:t>— if between steps 3 and 6, another transaction T2 is allowed to access the partially updated database, it will see an inconsistent database (the sum </w:t>
      </w:r>
      <w:r>
        <w:rPr>
          <w:i/>
        </w:rPr>
        <w:t>A + B </w:t>
      </w:r>
      <w:r>
        <w:rPr/>
        <w:t>will be less than it should be).</w:t>
      </w:r>
    </w:p>
    <w:p>
      <w:pPr>
        <w:pStyle w:val="BodyText"/>
        <w:ind w:left="174"/>
      </w:pPr>
      <w:r>
        <w:rPr/>
        <w:pict>
          <v:group style="width:522pt;height:139.75pt;mso-position-horizontal-relative:char;mso-position-vertical-relative:line" coordorigin="0,0" coordsize="10440,2795">
            <v:line style="position:absolute" from="10,5" to="10429,5" stroked="true" strokeweight=".48004pt" strokecolor="#000000">
              <v:stroke dashstyle="solid"/>
            </v:line>
            <v:line style="position:absolute" from="10,2789" to="10429,2789" stroked="true" strokeweight=".48004pt" strokecolor="#000000">
              <v:stroke dashstyle="solid"/>
            </v:line>
            <v:line style="position:absolute" from="5,0" to="5,2794" stroked="true" strokeweight=".48pt" strokecolor="#000000">
              <v:stroke dashstyle="solid"/>
            </v:line>
            <v:line style="position:absolute" from="10434,0" to="10434,2794" stroked="true" strokeweight=".47998pt" strokecolor="#000000">
              <v:stroke dashstyle="solid"/>
            </v:line>
            <v:shape style="position:absolute;left:835;top:1852;width:1255;height:855" type="#_x0000_t202" filled="false" stroked="false">
              <v:textbox inset="0,0,0,0">
                <w:txbxContent>
                  <w:p>
                    <w:pPr>
                      <w:spacing w:before="1"/>
                      <w:ind w:left="0" w:right="0" w:firstLine="0"/>
                      <w:jc w:val="left"/>
                      <w:rPr>
                        <w:sz w:val="20"/>
                      </w:rPr>
                    </w:pPr>
                    <w:r>
                      <w:rPr>
                        <w:b/>
                        <w:sz w:val="20"/>
                      </w:rPr>
                      <w:t>read</w:t>
                    </w:r>
                    <w:r>
                      <w:rPr>
                        <w:sz w:val="20"/>
                      </w:rPr>
                      <w:t>(</w:t>
                    </w:r>
                    <w:r>
                      <w:rPr>
                        <w:i/>
                        <w:sz w:val="20"/>
                      </w:rPr>
                      <w:t>B</w:t>
                    </w:r>
                    <w:r>
                      <w:rPr>
                        <w:sz w:val="20"/>
                      </w:rPr>
                      <w:t>)</w:t>
                    </w:r>
                  </w:p>
                  <w:p>
                    <w:pPr>
                      <w:spacing w:before="60"/>
                      <w:ind w:left="0" w:right="0" w:firstLine="0"/>
                      <w:jc w:val="left"/>
                      <w:rPr>
                        <w:sz w:val="20"/>
                      </w:rPr>
                    </w:pPr>
                    <w:r>
                      <w:rPr>
                        <w:i/>
                        <w:sz w:val="20"/>
                      </w:rPr>
                      <w:t>B </w:t>
                    </w:r>
                    <w:r>
                      <w:rPr>
                        <w:sz w:val="20"/>
                      </w:rPr>
                      <w:t>:= </w:t>
                    </w:r>
                    <w:r>
                      <w:rPr>
                        <w:i/>
                        <w:sz w:val="20"/>
                      </w:rPr>
                      <w:t>B + </w:t>
                    </w:r>
                    <w:r>
                      <w:rPr>
                        <w:sz w:val="20"/>
                      </w:rPr>
                      <w:t>50</w:t>
                    </w:r>
                  </w:p>
                  <w:p>
                    <w:pPr>
                      <w:spacing w:before="64"/>
                      <w:ind w:left="0" w:right="0" w:firstLine="0"/>
                      <w:jc w:val="left"/>
                      <w:rPr>
                        <w:i/>
                        <w:sz w:val="20"/>
                      </w:rPr>
                    </w:pPr>
                    <w:r>
                      <w:rPr>
                        <w:b/>
                        <w:sz w:val="20"/>
                      </w:rPr>
                      <w:t>write</w:t>
                    </w:r>
                    <w:r>
                      <w:rPr>
                        <w:sz w:val="20"/>
                      </w:rPr>
                      <w:t>(</w:t>
                    </w:r>
                    <w:r>
                      <w:rPr>
                        <w:i/>
                        <w:sz w:val="20"/>
                      </w:rPr>
                      <w:t>B</w:t>
                    </w:r>
                  </w:p>
                </w:txbxContent>
              </v:textbox>
              <w10:wrap type="none"/>
            </v:shape>
            <v:shape style="position:absolute;left:115;top:1852;width:225;height:855" type="#_x0000_t202" filled="false" stroked="false">
              <v:textbox inset="0,0,0,0">
                <w:txbxContent>
                  <w:p>
                    <w:pPr>
                      <w:spacing w:before="1"/>
                      <w:ind w:left="0" w:right="0" w:firstLine="0"/>
                      <w:jc w:val="left"/>
                      <w:rPr>
                        <w:sz w:val="20"/>
                      </w:rPr>
                    </w:pPr>
                    <w:r>
                      <w:rPr>
                        <w:sz w:val="20"/>
                      </w:rPr>
                      <w:t>4.</w:t>
                    </w:r>
                  </w:p>
                  <w:p>
                    <w:pPr>
                      <w:spacing w:before="60"/>
                      <w:ind w:left="0" w:right="0" w:firstLine="0"/>
                      <w:jc w:val="left"/>
                      <w:rPr>
                        <w:sz w:val="20"/>
                      </w:rPr>
                    </w:pPr>
                    <w:r>
                      <w:rPr>
                        <w:sz w:val="20"/>
                      </w:rPr>
                      <w:t>5.</w:t>
                    </w:r>
                  </w:p>
                  <w:p>
                    <w:pPr>
                      <w:spacing w:before="64"/>
                      <w:ind w:left="0" w:right="0" w:firstLine="0"/>
                      <w:jc w:val="left"/>
                      <w:rPr>
                        <w:sz w:val="20"/>
                      </w:rPr>
                    </w:pPr>
                    <w:r>
                      <w:rPr>
                        <w:sz w:val="20"/>
                      </w:rPr>
                      <w:t>6.</w:t>
                    </w:r>
                  </w:p>
                </w:txbxContent>
              </v:textbox>
              <w10:wrap type="none"/>
            </v:shape>
            <v:shape style="position:absolute;left:2789;top:1549;width:2933;height:246" type="#_x0000_t202" filled="false" stroked="false">
              <v:textbox inset="0,0,0,0">
                <w:txbxContent>
                  <w:p>
                    <w:pPr>
                      <w:spacing w:before="1"/>
                      <w:ind w:left="0" w:right="0" w:firstLine="0"/>
                      <w:jc w:val="left"/>
                      <w:rPr>
                        <w:sz w:val="20"/>
                      </w:rPr>
                    </w:pPr>
                    <w:r>
                      <w:rPr>
                        <w:sz w:val="20"/>
                      </w:rPr>
                      <w:t>read(A), read(B), print(A+B)</w:t>
                    </w:r>
                  </w:p>
                </w:txbxContent>
              </v:textbox>
              <w10:wrap type="none"/>
            </v:shape>
            <v:shape style="position:absolute;left:3749;top:330;width:303;height:246" type="#_x0000_t202" filled="false" stroked="false">
              <v:textbox inset="0,0,0,0">
                <w:txbxContent>
                  <w:p>
                    <w:pPr>
                      <w:spacing w:before="1"/>
                      <w:ind w:left="0" w:right="0" w:firstLine="0"/>
                      <w:jc w:val="left"/>
                      <w:rPr>
                        <w:b/>
                        <w:sz w:val="20"/>
                      </w:rPr>
                    </w:pPr>
                    <w:r>
                      <w:rPr>
                        <w:b/>
                        <w:sz w:val="20"/>
                      </w:rPr>
                      <w:t>T2</w:t>
                    </w:r>
                  </w:p>
                </w:txbxContent>
              </v:textbox>
              <w10:wrap type="none"/>
            </v:shape>
            <v:shape style="position:absolute;left:748;top:330;width:1303;height:1158" type="#_x0000_t202" filled="false" stroked="false">
              <v:textbox inset="0,0,0,0">
                <w:txbxContent>
                  <w:p>
                    <w:pPr>
                      <w:spacing w:before="1"/>
                      <w:ind w:left="0" w:right="0" w:firstLine="0"/>
                      <w:jc w:val="left"/>
                      <w:rPr>
                        <w:b/>
                        <w:sz w:val="20"/>
                      </w:rPr>
                    </w:pPr>
                    <w:r>
                      <w:rPr>
                        <w:b/>
                        <w:sz w:val="20"/>
                      </w:rPr>
                      <w:t>T1</w:t>
                    </w:r>
                  </w:p>
                  <w:p>
                    <w:pPr>
                      <w:spacing w:before="64"/>
                      <w:ind w:left="86" w:right="0" w:firstLine="0"/>
                      <w:jc w:val="left"/>
                      <w:rPr>
                        <w:sz w:val="20"/>
                      </w:rPr>
                    </w:pPr>
                    <w:r>
                      <w:rPr>
                        <w:b/>
                        <w:sz w:val="20"/>
                      </w:rPr>
                      <w:t>read</w:t>
                    </w:r>
                    <w:r>
                      <w:rPr>
                        <w:sz w:val="20"/>
                      </w:rPr>
                      <w:t>(</w:t>
                    </w:r>
                    <w:r>
                      <w:rPr>
                        <w:i/>
                        <w:sz w:val="20"/>
                      </w:rPr>
                      <w:t>A</w:t>
                    </w:r>
                    <w:r>
                      <w:rPr>
                        <w:sz w:val="20"/>
                      </w:rPr>
                      <w:t>)</w:t>
                    </w:r>
                  </w:p>
                  <w:p>
                    <w:pPr>
                      <w:spacing w:before="60"/>
                      <w:ind w:left="86" w:right="0" w:firstLine="0"/>
                      <w:jc w:val="left"/>
                      <w:rPr>
                        <w:sz w:val="20"/>
                      </w:rPr>
                    </w:pPr>
                    <w:r>
                      <w:rPr>
                        <w:i/>
                        <w:sz w:val="20"/>
                      </w:rPr>
                      <w:t>A </w:t>
                    </w:r>
                    <w:r>
                      <w:rPr>
                        <w:sz w:val="20"/>
                      </w:rPr>
                      <w:t>:= </w:t>
                    </w:r>
                    <w:r>
                      <w:rPr>
                        <w:i/>
                        <w:sz w:val="20"/>
                      </w:rPr>
                      <w:t>A – </w:t>
                    </w:r>
                    <w:r>
                      <w:rPr>
                        <w:sz w:val="20"/>
                      </w:rPr>
                      <w:t>50</w:t>
                    </w:r>
                  </w:p>
                  <w:p>
                    <w:pPr>
                      <w:spacing w:before="59"/>
                      <w:ind w:left="86" w:right="0" w:firstLine="0"/>
                      <w:jc w:val="left"/>
                      <w:rPr>
                        <w:sz w:val="20"/>
                      </w:rPr>
                    </w:pPr>
                    <w:r>
                      <w:rPr>
                        <w:b/>
                        <w:sz w:val="20"/>
                      </w:rPr>
                      <w:t>write</w:t>
                    </w:r>
                    <w:r>
                      <w:rPr>
                        <w:sz w:val="20"/>
                      </w:rPr>
                      <w:t>(</w:t>
                    </w:r>
                    <w:r>
                      <w:rPr>
                        <w:i/>
                        <w:sz w:val="20"/>
                      </w:rPr>
                      <w:t>A</w:t>
                    </w:r>
                    <w:r>
                      <w:rPr>
                        <w:sz w:val="20"/>
                      </w:rPr>
                      <w:t>)</w:t>
                    </w:r>
                  </w:p>
                </w:txbxContent>
              </v:textbox>
              <w10:wrap type="none"/>
            </v:shape>
            <v:shape style="position:absolute;left:115;top:637;width:225;height:850" type="#_x0000_t202" filled="false" stroked="false">
              <v:textbox inset="0,0,0,0">
                <w:txbxContent>
                  <w:p>
                    <w:pPr>
                      <w:spacing w:before="1"/>
                      <w:ind w:left="0" w:right="0" w:firstLine="0"/>
                      <w:jc w:val="left"/>
                      <w:rPr>
                        <w:sz w:val="20"/>
                      </w:rPr>
                    </w:pPr>
                    <w:r>
                      <w:rPr>
                        <w:sz w:val="20"/>
                      </w:rPr>
                      <w:t>1.</w:t>
                    </w:r>
                  </w:p>
                  <w:p>
                    <w:pPr>
                      <w:spacing w:before="60"/>
                      <w:ind w:left="0" w:right="0" w:firstLine="0"/>
                      <w:jc w:val="left"/>
                      <w:rPr>
                        <w:sz w:val="20"/>
                      </w:rPr>
                    </w:pPr>
                    <w:r>
                      <w:rPr>
                        <w:sz w:val="20"/>
                      </w:rPr>
                      <w:t>2.</w:t>
                    </w:r>
                  </w:p>
                  <w:p>
                    <w:pPr>
                      <w:spacing w:before="59"/>
                      <w:ind w:left="0" w:right="0" w:firstLine="0"/>
                      <w:jc w:val="left"/>
                      <w:rPr>
                        <w:sz w:val="20"/>
                      </w:rPr>
                    </w:pPr>
                    <w:r>
                      <w:rPr>
                        <w:sz w:val="20"/>
                      </w:rPr>
                      <w:t>3.</w:t>
                    </w:r>
                  </w:p>
                </w:txbxContent>
              </v:textbox>
              <w10:wrap type="none"/>
            </v:shape>
          </v:group>
        </w:pict>
      </w:r>
      <w:r>
        <w:rPr/>
      </w:r>
    </w:p>
    <w:p>
      <w:pPr>
        <w:spacing w:after="0"/>
        <w:sectPr>
          <w:pgSz w:w="11910" w:h="16840"/>
          <w:pgMar w:top="740" w:bottom="280" w:left="560" w:right="460"/>
        </w:sectPr>
      </w:pPr>
    </w:p>
    <w:p>
      <w:pPr>
        <w:pStyle w:val="BodyText"/>
        <w:spacing w:before="72"/>
        <w:ind w:left="290"/>
        <w:rPr>
          <w:b/>
        </w:rPr>
      </w:pPr>
      <w:r>
        <w:rPr/>
        <w:t>Isolation can be ensured trivially by running transactions </w:t>
      </w:r>
      <w:r>
        <w:rPr>
          <w:b/>
        </w:rPr>
        <w:t>serially</w:t>
      </w:r>
    </w:p>
    <w:p>
      <w:pPr>
        <w:pStyle w:val="BodyText"/>
        <w:spacing w:before="64"/>
        <w:ind w:left="1370"/>
      </w:pPr>
      <w:r>
        <w:rPr/>
        <w:t>-that is, one after the other.</w:t>
      </w:r>
    </w:p>
    <w:p>
      <w:pPr>
        <w:pStyle w:val="BodyText"/>
        <w:spacing w:before="59"/>
        <w:ind w:left="290"/>
      </w:pPr>
      <w:r>
        <w:rPr/>
        <w:t>However, executing multiple transactions concurrently has significant benefits.</w:t>
      </w:r>
    </w:p>
    <w:p>
      <w:pPr>
        <w:pStyle w:val="BodyText"/>
        <w:rPr>
          <w:sz w:val="30"/>
        </w:rPr>
      </w:pPr>
    </w:p>
    <w:p>
      <w:pPr>
        <w:pStyle w:val="BodyText"/>
        <w:spacing w:line="297" w:lineRule="auto"/>
        <w:ind w:left="290" w:right="384"/>
        <w:jc w:val="both"/>
      </w:pPr>
      <w:r>
        <w:rPr>
          <w:b/>
          <w:sz w:val="24"/>
        </w:rPr>
        <w:t>ACID Properties</w:t>
      </w:r>
      <w:r>
        <w:rPr>
          <w:b/>
        </w:rPr>
        <w:t>: </w:t>
      </w:r>
      <w:r>
        <w:rPr/>
        <w:t>A transaction is a unit of program execution that accesses and possibly updates various data items. To preserve the integrity of data the database system must ensure:</w:t>
      </w:r>
    </w:p>
    <w:p>
      <w:pPr>
        <w:pStyle w:val="ListParagraph"/>
        <w:numPr>
          <w:ilvl w:val="0"/>
          <w:numId w:val="119"/>
        </w:numPr>
        <w:tabs>
          <w:tab w:pos="1731" w:val="left" w:leader="none"/>
        </w:tabs>
        <w:spacing w:line="297" w:lineRule="auto" w:before="7" w:after="0"/>
        <w:ind w:left="1730" w:right="390" w:hanging="361"/>
        <w:jc w:val="both"/>
        <w:rPr>
          <w:sz w:val="20"/>
        </w:rPr>
      </w:pPr>
      <w:r>
        <w:rPr>
          <w:b/>
          <w:sz w:val="20"/>
        </w:rPr>
        <w:t>Atomicity. </w:t>
      </w:r>
      <w:r>
        <w:rPr>
          <w:sz w:val="20"/>
        </w:rPr>
        <w:t>Either </w:t>
      </w:r>
      <w:r>
        <w:rPr>
          <w:spacing w:val="-3"/>
          <w:sz w:val="20"/>
        </w:rPr>
        <w:t>all </w:t>
      </w:r>
      <w:r>
        <w:rPr>
          <w:sz w:val="20"/>
        </w:rPr>
        <w:t>operations of the transaction are properly reflected in the database or none</w:t>
      </w:r>
      <w:r>
        <w:rPr>
          <w:spacing w:val="-2"/>
          <w:sz w:val="20"/>
        </w:rPr>
        <w:t> </w:t>
      </w:r>
      <w:r>
        <w:rPr>
          <w:sz w:val="20"/>
        </w:rPr>
        <w:t>are.</w:t>
      </w:r>
    </w:p>
    <w:p>
      <w:pPr>
        <w:pStyle w:val="ListParagraph"/>
        <w:numPr>
          <w:ilvl w:val="0"/>
          <w:numId w:val="119"/>
        </w:numPr>
        <w:tabs>
          <w:tab w:pos="1731" w:val="left" w:leader="none"/>
        </w:tabs>
        <w:spacing w:line="302" w:lineRule="auto" w:before="2" w:after="0"/>
        <w:ind w:left="1730" w:right="391" w:hanging="361"/>
        <w:jc w:val="both"/>
        <w:rPr>
          <w:sz w:val="20"/>
        </w:rPr>
      </w:pPr>
      <w:r>
        <w:rPr>
          <w:b/>
          <w:sz w:val="20"/>
        </w:rPr>
        <w:t>Consistency. </w:t>
      </w:r>
      <w:r>
        <w:rPr>
          <w:sz w:val="20"/>
        </w:rPr>
        <w:t>Execution of a transaction in isolation preserves the consistency of the database.</w:t>
      </w:r>
    </w:p>
    <w:p>
      <w:pPr>
        <w:pStyle w:val="ListParagraph"/>
        <w:numPr>
          <w:ilvl w:val="0"/>
          <w:numId w:val="119"/>
        </w:numPr>
        <w:tabs>
          <w:tab w:pos="1731" w:val="left" w:leader="none"/>
        </w:tabs>
        <w:spacing w:line="300" w:lineRule="auto" w:before="0" w:after="0"/>
        <w:ind w:left="1730" w:right="386" w:hanging="361"/>
        <w:jc w:val="both"/>
        <w:rPr>
          <w:sz w:val="20"/>
        </w:rPr>
      </w:pPr>
      <w:r>
        <w:rPr>
          <w:b/>
          <w:sz w:val="20"/>
        </w:rPr>
        <w:t>Isolation. </w:t>
      </w:r>
      <w:r>
        <w:rPr>
          <w:sz w:val="20"/>
        </w:rPr>
        <w:t>Although multiple transactions may execute  concurrently,  each transaction </w:t>
      </w:r>
      <w:r>
        <w:rPr>
          <w:spacing w:val="-3"/>
          <w:sz w:val="20"/>
        </w:rPr>
        <w:t>must be </w:t>
      </w:r>
      <w:r>
        <w:rPr>
          <w:sz w:val="20"/>
        </w:rPr>
        <w:t>unaware of other concurrently executing transactions. Intermediate transaction results </w:t>
      </w:r>
      <w:r>
        <w:rPr>
          <w:spacing w:val="-3"/>
          <w:sz w:val="20"/>
        </w:rPr>
        <w:t>must </w:t>
      </w:r>
      <w:r>
        <w:rPr>
          <w:sz w:val="20"/>
        </w:rPr>
        <w:t>be hidden from other concurrently executed transactions.</w:t>
      </w:r>
    </w:p>
    <w:p>
      <w:pPr>
        <w:pStyle w:val="ListParagraph"/>
        <w:numPr>
          <w:ilvl w:val="1"/>
          <w:numId w:val="119"/>
        </w:numPr>
        <w:tabs>
          <w:tab w:pos="2451" w:val="left" w:leader="none"/>
        </w:tabs>
        <w:spacing w:line="243" w:lineRule="exact" w:before="0" w:after="0"/>
        <w:ind w:left="2450" w:right="0" w:hanging="745"/>
        <w:jc w:val="left"/>
        <w:rPr>
          <w:i/>
          <w:sz w:val="20"/>
        </w:rPr>
      </w:pPr>
      <w:r>
        <w:rPr>
          <w:sz w:val="20"/>
        </w:rPr>
        <w:t>That</w:t>
      </w:r>
      <w:r>
        <w:rPr>
          <w:spacing w:val="12"/>
          <w:sz w:val="20"/>
        </w:rPr>
        <w:t> </w:t>
      </w:r>
      <w:r>
        <w:rPr>
          <w:sz w:val="20"/>
        </w:rPr>
        <w:t>is,</w:t>
      </w:r>
      <w:r>
        <w:rPr>
          <w:spacing w:val="10"/>
          <w:sz w:val="20"/>
        </w:rPr>
        <w:t> </w:t>
      </w:r>
      <w:r>
        <w:rPr>
          <w:sz w:val="20"/>
        </w:rPr>
        <w:t>for</w:t>
      </w:r>
      <w:r>
        <w:rPr>
          <w:spacing w:val="16"/>
          <w:sz w:val="20"/>
        </w:rPr>
        <w:t> </w:t>
      </w:r>
      <w:r>
        <w:rPr>
          <w:sz w:val="20"/>
        </w:rPr>
        <w:t>every</w:t>
      </w:r>
      <w:r>
        <w:rPr>
          <w:spacing w:val="12"/>
          <w:sz w:val="20"/>
        </w:rPr>
        <w:t> </w:t>
      </w:r>
      <w:r>
        <w:rPr>
          <w:sz w:val="20"/>
        </w:rPr>
        <w:t>pair</w:t>
      </w:r>
      <w:r>
        <w:rPr>
          <w:spacing w:val="11"/>
          <w:sz w:val="20"/>
        </w:rPr>
        <w:t> </w:t>
      </w:r>
      <w:r>
        <w:rPr>
          <w:sz w:val="20"/>
        </w:rPr>
        <w:t>of</w:t>
      </w:r>
      <w:r>
        <w:rPr>
          <w:spacing w:val="12"/>
          <w:sz w:val="20"/>
        </w:rPr>
        <w:t> </w:t>
      </w:r>
      <w:r>
        <w:rPr>
          <w:sz w:val="20"/>
        </w:rPr>
        <w:t>transactions</w:t>
      </w:r>
      <w:r>
        <w:rPr>
          <w:spacing w:val="16"/>
          <w:sz w:val="20"/>
        </w:rPr>
        <w:t> </w:t>
      </w:r>
      <w:r>
        <w:rPr>
          <w:i/>
          <w:spacing w:val="-3"/>
          <w:sz w:val="20"/>
        </w:rPr>
        <w:t>Ti</w:t>
      </w:r>
      <w:r>
        <w:rPr>
          <w:i/>
          <w:spacing w:val="18"/>
          <w:sz w:val="20"/>
        </w:rPr>
        <w:t> </w:t>
      </w:r>
      <w:r>
        <w:rPr>
          <w:sz w:val="20"/>
        </w:rPr>
        <w:t>and</w:t>
      </w:r>
      <w:r>
        <w:rPr>
          <w:spacing w:val="10"/>
          <w:sz w:val="20"/>
        </w:rPr>
        <w:t> </w:t>
      </w:r>
      <w:r>
        <w:rPr>
          <w:i/>
          <w:sz w:val="20"/>
        </w:rPr>
        <w:t>Tj,</w:t>
      </w:r>
      <w:r>
        <w:rPr>
          <w:i/>
          <w:spacing w:val="15"/>
          <w:sz w:val="20"/>
        </w:rPr>
        <w:t> </w:t>
      </w:r>
      <w:r>
        <w:rPr>
          <w:sz w:val="20"/>
        </w:rPr>
        <w:t>it</w:t>
      </w:r>
      <w:r>
        <w:rPr>
          <w:spacing w:val="17"/>
          <w:sz w:val="20"/>
        </w:rPr>
        <w:t> </w:t>
      </w:r>
      <w:r>
        <w:rPr>
          <w:sz w:val="20"/>
        </w:rPr>
        <w:t>appears</w:t>
      </w:r>
      <w:r>
        <w:rPr>
          <w:spacing w:val="11"/>
          <w:sz w:val="20"/>
        </w:rPr>
        <w:t> </w:t>
      </w:r>
      <w:r>
        <w:rPr>
          <w:sz w:val="20"/>
        </w:rPr>
        <w:t>to</w:t>
      </w:r>
      <w:r>
        <w:rPr>
          <w:spacing w:val="15"/>
          <w:sz w:val="20"/>
        </w:rPr>
        <w:t> </w:t>
      </w:r>
      <w:r>
        <w:rPr>
          <w:i/>
          <w:spacing w:val="-3"/>
          <w:sz w:val="20"/>
        </w:rPr>
        <w:t>Ti</w:t>
      </w:r>
      <w:r>
        <w:rPr>
          <w:i/>
          <w:spacing w:val="14"/>
          <w:sz w:val="20"/>
        </w:rPr>
        <w:t> </w:t>
      </w:r>
      <w:r>
        <w:rPr>
          <w:sz w:val="20"/>
        </w:rPr>
        <w:t>that</w:t>
      </w:r>
      <w:r>
        <w:rPr>
          <w:spacing w:val="12"/>
          <w:sz w:val="20"/>
        </w:rPr>
        <w:t> </w:t>
      </w:r>
      <w:r>
        <w:rPr>
          <w:sz w:val="20"/>
        </w:rPr>
        <w:t>either</w:t>
      </w:r>
      <w:r>
        <w:rPr>
          <w:spacing w:val="12"/>
          <w:sz w:val="20"/>
        </w:rPr>
        <w:t> </w:t>
      </w:r>
      <w:r>
        <w:rPr>
          <w:i/>
          <w:sz w:val="20"/>
        </w:rPr>
        <w:t>Tj,</w:t>
      </w:r>
    </w:p>
    <w:p>
      <w:pPr>
        <w:pStyle w:val="BodyText"/>
        <w:spacing w:before="56"/>
        <w:ind w:left="2393" w:right="659"/>
        <w:jc w:val="center"/>
      </w:pPr>
      <w:r>
        <w:rPr/>
        <w:t>finished execution before </w:t>
      </w:r>
      <w:r>
        <w:rPr>
          <w:i/>
        </w:rPr>
        <w:t>Ti </w:t>
      </w:r>
      <w:r>
        <w:rPr/>
        <w:t>started, or </w:t>
      </w:r>
      <w:r>
        <w:rPr>
          <w:i/>
        </w:rPr>
        <w:t>Tj </w:t>
      </w:r>
      <w:r>
        <w:rPr/>
        <w:t>started execution after </w:t>
      </w:r>
      <w:r>
        <w:rPr>
          <w:i/>
        </w:rPr>
        <w:t>Ti </w:t>
      </w:r>
      <w:r>
        <w:rPr/>
        <w:t>finished.</w:t>
      </w:r>
    </w:p>
    <w:p>
      <w:pPr>
        <w:pStyle w:val="ListParagraph"/>
        <w:numPr>
          <w:ilvl w:val="0"/>
          <w:numId w:val="119"/>
        </w:numPr>
        <w:tabs>
          <w:tab w:pos="1731" w:val="left" w:leader="none"/>
        </w:tabs>
        <w:spacing w:line="297" w:lineRule="auto" w:before="65" w:after="0"/>
        <w:ind w:left="1730" w:right="390" w:hanging="361"/>
        <w:jc w:val="both"/>
        <w:rPr>
          <w:sz w:val="20"/>
        </w:rPr>
      </w:pPr>
      <w:r>
        <w:rPr>
          <w:b/>
          <w:sz w:val="20"/>
        </w:rPr>
        <w:t>Durability. </w:t>
      </w:r>
      <w:r>
        <w:rPr>
          <w:sz w:val="20"/>
        </w:rPr>
        <w:t>After a transaction completes successfully, the changes it has made to  the database persist, even if there are system</w:t>
      </w:r>
      <w:r>
        <w:rPr>
          <w:spacing w:val="-19"/>
          <w:sz w:val="20"/>
        </w:rPr>
        <w:t> </w:t>
      </w:r>
      <w:r>
        <w:rPr>
          <w:sz w:val="20"/>
        </w:rPr>
        <w:t>failures.</w:t>
      </w:r>
    </w:p>
    <w:p>
      <w:pPr>
        <w:pStyle w:val="BodyText"/>
        <w:spacing w:before="8"/>
        <w:rPr>
          <w:sz w:val="25"/>
        </w:rPr>
      </w:pPr>
    </w:p>
    <w:p>
      <w:pPr>
        <w:pStyle w:val="Heading5"/>
      </w:pPr>
      <w:r>
        <w:rPr>
          <w:u w:val="thick"/>
        </w:rPr>
        <w:t>Transaction State:</w:t>
      </w:r>
    </w:p>
    <w:p>
      <w:pPr>
        <w:pStyle w:val="BodyText"/>
        <w:spacing w:before="4"/>
        <w:rPr>
          <w:b/>
          <w:sz w:val="22"/>
        </w:rPr>
      </w:pPr>
    </w:p>
    <w:p>
      <w:pPr>
        <w:pStyle w:val="ListParagraph"/>
        <w:numPr>
          <w:ilvl w:val="0"/>
          <w:numId w:val="120"/>
        </w:numPr>
        <w:tabs>
          <w:tab w:pos="1731" w:val="left" w:leader="none"/>
        </w:tabs>
        <w:spacing w:line="240" w:lineRule="auto" w:before="102" w:after="0"/>
        <w:ind w:left="1730" w:right="0" w:hanging="361"/>
        <w:jc w:val="left"/>
        <w:rPr>
          <w:sz w:val="20"/>
        </w:rPr>
      </w:pPr>
      <w:r>
        <w:rPr>
          <w:b/>
          <w:sz w:val="20"/>
        </w:rPr>
        <w:t>Active </w:t>
      </w:r>
      <w:r>
        <w:rPr>
          <w:sz w:val="20"/>
        </w:rPr>
        <w:t>– the initial state; the transaction stays in this state while it is</w:t>
      </w:r>
      <w:r>
        <w:rPr>
          <w:spacing w:val="-27"/>
          <w:sz w:val="20"/>
        </w:rPr>
        <w:t> </w:t>
      </w:r>
      <w:r>
        <w:rPr>
          <w:sz w:val="20"/>
        </w:rPr>
        <w:t>executing</w:t>
      </w:r>
    </w:p>
    <w:p>
      <w:pPr>
        <w:pStyle w:val="ListParagraph"/>
        <w:numPr>
          <w:ilvl w:val="0"/>
          <w:numId w:val="120"/>
        </w:numPr>
        <w:tabs>
          <w:tab w:pos="1731" w:val="left" w:leader="none"/>
        </w:tabs>
        <w:spacing w:line="240" w:lineRule="auto" w:before="59" w:after="0"/>
        <w:ind w:left="1730" w:right="0" w:hanging="361"/>
        <w:jc w:val="left"/>
        <w:rPr>
          <w:sz w:val="20"/>
        </w:rPr>
      </w:pPr>
      <w:r>
        <w:rPr>
          <w:b/>
          <w:sz w:val="20"/>
        </w:rPr>
        <w:t>Partially committed </w:t>
      </w:r>
      <w:r>
        <w:rPr>
          <w:sz w:val="20"/>
        </w:rPr>
        <w:t>– after the final statement has been</w:t>
      </w:r>
      <w:r>
        <w:rPr>
          <w:spacing w:val="-11"/>
          <w:sz w:val="20"/>
        </w:rPr>
        <w:t> </w:t>
      </w:r>
      <w:r>
        <w:rPr>
          <w:sz w:val="20"/>
        </w:rPr>
        <w:t>executed.</w:t>
      </w:r>
    </w:p>
    <w:p>
      <w:pPr>
        <w:pStyle w:val="ListParagraph"/>
        <w:numPr>
          <w:ilvl w:val="0"/>
          <w:numId w:val="120"/>
        </w:numPr>
        <w:tabs>
          <w:tab w:pos="1731" w:val="left" w:leader="none"/>
        </w:tabs>
        <w:spacing w:line="240" w:lineRule="auto" w:before="60" w:after="0"/>
        <w:ind w:left="1730" w:right="0" w:hanging="361"/>
        <w:jc w:val="left"/>
        <w:rPr>
          <w:sz w:val="20"/>
        </w:rPr>
      </w:pPr>
      <w:r>
        <w:rPr>
          <w:b/>
          <w:sz w:val="20"/>
        </w:rPr>
        <w:t>Failed </w:t>
      </w:r>
      <w:r>
        <w:rPr>
          <w:sz w:val="20"/>
        </w:rPr>
        <w:t>-- after the discovery that normal execution can no longer</w:t>
      </w:r>
      <w:r>
        <w:rPr>
          <w:spacing w:val="-19"/>
          <w:sz w:val="20"/>
        </w:rPr>
        <w:t> </w:t>
      </w:r>
      <w:r>
        <w:rPr>
          <w:sz w:val="20"/>
        </w:rPr>
        <w:t>proceed.</w:t>
      </w:r>
    </w:p>
    <w:p>
      <w:pPr>
        <w:pStyle w:val="ListParagraph"/>
        <w:numPr>
          <w:ilvl w:val="0"/>
          <w:numId w:val="120"/>
        </w:numPr>
        <w:tabs>
          <w:tab w:pos="1731" w:val="left" w:leader="none"/>
        </w:tabs>
        <w:spacing w:line="297" w:lineRule="auto" w:before="64" w:after="0"/>
        <w:ind w:left="1730" w:right="471" w:hanging="361"/>
        <w:jc w:val="left"/>
        <w:rPr>
          <w:sz w:val="20"/>
        </w:rPr>
      </w:pPr>
      <w:r>
        <w:rPr>
          <w:b/>
          <w:sz w:val="20"/>
        </w:rPr>
        <w:t>Aborted </w:t>
      </w:r>
      <w:r>
        <w:rPr>
          <w:sz w:val="20"/>
        </w:rPr>
        <w:t>– after the transaction has been rolled back and the database restored to its state prior to the start of the transaction. Two options after it has been</w:t>
      </w:r>
      <w:r>
        <w:rPr>
          <w:spacing w:val="-27"/>
          <w:sz w:val="20"/>
        </w:rPr>
        <w:t> </w:t>
      </w:r>
      <w:r>
        <w:rPr>
          <w:sz w:val="20"/>
        </w:rPr>
        <w:t>aborted:</w:t>
      </w:r>
    </w:p>
    <w:p>
      <w:pPr>
        <w:pStyle w:val="ListParagraph"/>
        <w:numPr>
          <w:ilvl w:val="1"/>
          <w:numId w:val="120"/>
        </w:numPr>
        <w:tabs>
          <w:tab w:pos="2451" w:val="left" w:leader="none"/>
        </w:tabs>
        <w:spacing w:line="240" w:lineRule="auto" w:before="2" w:after="0"/>
        <w:ind w:left="2450" w:right="0" w:hanging="361"/>
        <w:jc w:val="left"/>
        <w:rPr>
          <w:sz w:val="20"/>
        </w:rPr>
      </w:pPr>
      <w:r>
        <w:rPr>
          <w:sz w:val="20"/>
        </w:rPr>
        <w:t>restart the</w:t>
      </w:r>
      <w:r>
        <w:rPr>
          <w:spacing w:val="-7"/>
          <w:sz w:val="20"/>
        </w:rPr>
        <w:t> </w:t>
      </w:r>
      <w:r>
        <w:rPr>
          <w:sz w:val="20"/>
        </w:rPr>
        <w:t>transaction</w:t>
      </w:r>
    </w:p>
    <w:p>
      <w:pPr>
        <w:pStyle w:val="ListParagraph"/>
        <w:numPr>
          <w:ilvl w:val="2"/>
          <w:numId w:val="120"/>
        </w:numPr>
        <w:tabs>
          <w:tab w:pos="3242" w:val="left" w:leader="none"/>
          <w:tab w:pos="3243" w:val="left" w:leader="none"/>
        </w:tabs>
        <w:spacing w:line="240" w:lineRule="auto" w:before="64" w:after="0"/>
        <w:ind w:left="3243" w:right="0" w:hanging="380"/>
        <w:jc w:val="left"/>
        <w:rPr>
          <w:sz w:val="20"/>
        </w:rPr>
      </w:pPr>
      <w:r>
        <w:rPr>
          <w:sz w:val="20"/>
        </w:rPr>
        <w:t>can be done only if no internal logical</w:t>
      </w:r>
      <w:r>
        <w:rPr>
          <w:spacing w:val="-12"/>
          <w:sz w:val="20"/>
        </w:rPr>
        <w:t> </w:t>
      </w:r>
      <w:r>
        <w:rPr>
          <w:sz w:val="20"/>
        </w:rPr>
        <w:t>error</w:t>
      </w:r>
    </w:p>
    <w:p>
      <w:pPr>
        <w:pStyle w:val="ListParagraph"/>
        <w:numPr>
          <w:ilvl w:val="1"/>
          <w:numId w:val="120"/>
        </w:numPr>
        <w:tabs>
          <w:tab w:pos="2451" w:val="left" w:leader="none"/>
        </w:tabs>
        <w:spacing w:line="240" w:lineRule="auto" w:before="60" w:after="0"/>
        <w:ind w:left="2450" w:right="0" w:hanging="361"/>
        <w:jc w:val="left"/>
        <w:rPr>
          <w:sz w:val="20"/>
        </w:rPr>
      </w:pPr>
      <w:r>
        <w:rPr>
          <w:sz w:val="20"/>
        </w:rPr>
        <w:t>kill the</w:t>
      </w:r>
      <w:r>
        <w:rPr>
          <w:spacing w:val="-7"/>
          <w:sz w:val="20"/>
        </w:rPr>
        <w:t> </w:t>
      </w:r>
      <w:r>
        <w:rPr>
          <w:sz w:val="20"/>
        </w:rPr>
        <w:t>transaction</w:t>
      </w:r>
    </w:p>
    <w:p>
      <w:pPr>
        <w:pStyle w:val="ListParagraph"/>
        <w:numPr>
          <w:ilvl w:val="0"/>
          <w:numId w:val="120"/>
        </w:numPr>
        <w:tabs>
          <w:tab w:pos="1731" w:val="left" w:leader="none"/>
        </w:tabs>
        <w:spacing w:line="240" w:lineRule="auto" w:before="59" w:after="0"/>
        <w:ind w:left="1730" w:right="0" w:hanging="361"/>
        <w:jc w:val="left"/>
        <w:rPr>
          <w:sz w:val="20"/>
        </w:rPr>
      </w:pPr>
      <w:r>
        <w:rPr>
          <w:b/>
          <w:sz w:val="20"/>
        </w:rPr>
        <w:t>Committed </w:t>
      </w:r>
      <w:r>
        <w:rPr>
          <w:sz w:val="20"/>
        </w:rPr>
        <w:t>– after successful</w:t>
      </w:r>
      <w:r>
        <w:rPr>
          <w:spacing w:val="4"/>
          <w:sz w:val="20"/>
        </w:rPr>
        <w:t> </w:t>
      </w:r>
      <w:r>
        <w:rPr>
          <w:sz w:val="20"/>
        </w:rPr>
        <w:t>completion.</w:t>
      </w:r>
    </w:p>
    <w:p>
      <w:pPr>
        <w:pStyle w:val="BodyText"/>
        <w:spacing w:before="4"/>
        <w:rPr>
          <w:sz w:val="28"/>
        </w:rPr>
      </w:pPr>
      <w:r>
        <w:rPr/>
        <w:drawing>
          <wp:anchor distT="0" distB="0" distL="0" distR="0" allowOverlap="1" layoutInCell="1" locked="0" behindDoc="0" simplePos="0" relativeHeight="88">
            <wp:simplePos x="0" y="0"/>
            <wp:positionH relativeFrom="page">
              <wp:posOffset>2122804</wp:posOffset>
            </wp:positionH>
            <wp:positionV relativeFrom="paragraph">
              <wp:posOffset>243421</wp:posOffset>
            </wp:positionV>
            <wp:extent cx="3307138" cy="2267331"/>
            <wp:effectExtent l="0" t="0" r="0" b="0"/>
            <wp:wrapTopAndBottom/>
            <wp:docPr id="163" name="image130.png"/>
            <wp:cNvGraphicFramePr>
              <a:graphicFrameLocks noChangeAspect="1"/>
            </wp:cNvGraphicFramePr>
            <a:graphic>
              <a:graphicData uri="http://schemas.openxmlformats.org/drawingml/2006/picture">
                <pic:pic>
                  <pic:nvPicPr>
                    <pic:cNvPr id="164" name="image130.png"/>
                    <pic:cNvPicPr/>
                  </pic:nvPicPr>
                  <pic:blipFill>
                    <a:blip r:embed="rId135" cstate="print"/>
                    <a:stretch>
                      <a:fillRect/>
                    </a:stretch>
                  </pic:blipFill>
                  <pic:spPr>
                    <a:xfrm>
                      <a:off x="0" y="0"/>
                      <a:ext cx="3307138" cy="2267331"/>
                    </a:xfrm>
                    <a:prstGeom prst="rect">
                      <a:avLst/>
                    </a:prstGeom>
                  </pic:spPr>
                </pic:pic>
              </a:graphicData>
            </a:graphic>
          </wp:anchor>
        </w:drawing>
      </w:r>
    </w:p>
    <w:p>
      <w:pPr>
        <w:pStyle w:val="BodyText"/>
        <w:rPr>
          <w:sz w:val="24"/>
        </w:rPr>
      </w:pPr>
    </w:p>
    <w:p>
      <w:pPr>
        <w:pStyle w:val="BodyText"/>
        <w:spacing w:before="8"/>
        <w:rPr>
          <w:sz w:val="29"/>
        </w:rPr>
      </w:pPr>
    </w:p>
    <w:p>
      <w:pPr>
        <w:spacing w:line="297" w:lineRule="auto" w:before="0"/>
        <w:ind w:left="290" w:right="441" w:firstLine="0"/>
        <w:jc w:val="left"/>
        <w:rPr>
          <w:sz w:val="20"/>
        </w:rPr>
      </w:pPr>
      <w:r>
        <w:rPr>
          <w:b/>
          <w:sz w:val="20"/>
          <w:u w:val="single"/>
        </w:rPr>
        <w:t>Implementation of Atomicity and Durability:</w:t>
      </w:r>
      <w:r>
        <w:rPr>
          <w:b/>
          <w:sz w:val="20"/>
        </w:rPr>
        <w:t> </w:t>
      </w:r>
      <w:r>
        <w:rPr>
          <w:sz w:val="20"/>
        </w:rPr>
        <w:t>The </w:t>
      </w:r>
      <w:r>
        <w:rPr>
          <w:b/>
          <w:sz w:val="20"/>
        </w:rPr>
        <w:t>recovery-management </w:t>
      </w:r>
      <w:r>
        <w:rPr>
          <w:sz w:val="20"/>
        </w:rPr>
        <w:t>component of a database system implements the support for atomicity and durability.</w:t>
      </w:r>
    </w:p>
    <w:p>
      <w:pPr>
        <w:spacing w:before="7"/>
        <w:ind w:left="650" w:right="0" w:firstLine="0"/>
        <w:jc w:val="left"/>
        <w:rPr>
          <w:sz w:val="20"/>
        </w:rPr>
      </w:pPr>
      <w:r>
        <w:rPr>
          <w:sz w:val="20"/>
        </w:rPr>
        <w:t>EX: the </w:t>
      </w:r>
      <w:r>
        <w:rPr>
          <w:b/>
          <w:i/>
          <w:sz w:val="20"/>
        </w:rPr>
        <w:t>shadow-database </w:t>
      </w:r>
      <w:r>
        <w:rPr>
          <w:sz w:val="20"/>
        </w:rPr>
        <w:t>scheme:</w:t>
      </w:r>
    </w:p>
    <w:p>
      <w:pPr>
        <w:spacing w:before="59"/>
        <w:ind w:left="928" w:right="0" w:firstLine="0"/>
        <w:jc w:val="left"/>
        <w:rPr>
          <w:sz w:val="20"/>
        </w:rPr>
      </w:pPr>
      <w:r>
        <w:rPr>
          <w:sz w:val="20"/>
        </w:rPr>
        <w:t>-all updates are made on a </w:t>
      </w:r>
      <w:r>
        <w:rPr>
          <w:i/>
          <w:sz w:val="20"/>
        </w:rPr>
        <w:t>shadow copy </w:t>
      </w:r>
      <w:r>
        <w:rPr>
          <w:sz w:val="20"/>
        </w:rPr>
        <w:t>of the database</w:t>
      </w:r>
    </w:p>
    <w:p>
      <w:pPr>
        <w:spacing w:after="0"/>
        <w:jc w:val="left"/>
        <w:rPr>
          <w:sz w:val="20"/>
        </w:rPr>
        <w:sectPr>
          <w:pgSz w:w="11910" w:h="16840"/>
          <w:pgMar w:top="760" w:bottom="280" w:left="560" w:right="460"/>
        </w:sectPr>
      </w:pPr>
    </w:p>
    <w:p>
      <w:pPr>
        <w:pStyle w:val="BodyText"/>
        <w:spacing w:before="72"/>
        <w:ind w:left="1730"/>
      </w:pPr>
      <w:r>
        <w:rPr>
          <w:b/>
        </w:rPr>
        <w:t>db_pointer </w:t>
      </w:r>
      <w:r>
        <w:rPr/>
        <w:t>is made to point to the updated shadow copy after</w:t>
      </w:r>
    </w:p>
    <w:p>
      <w:pPr>
        <w:pStyle w:val="BodyText"/>
        <w:tabs>
          <w:tab w:pos="2522" w:val="left" w:leader="none"/>
        </w:tabs>
        <w:spacing w:before="64"/>
        <w:ind w:left="2090"/>
      </w:pPr>
      <w:r>
        <w:rPr>
          <w:rFonts w:ascii="Webdings" w:hAnsi="Webdings"/>
        </w:rPr>
        <w:t></w:t>
      </w:r>
      <w:r>
        <w:rPr>
          <w:rFonts w:ascii="Times New Roman" w:hAnsi="Times New Roman"/>
        </w:rPr>
        <w:tab/>
      </w:r>
      <w:r>
        <w:rPr/>
        <w:t>the transaction reaches partial commit and</w:t>
      </w:r>
    </w:p>
    <w:p>
      <w:pPr>
        <w:pStyle w:val="BodyText"/>
        <w:spacing w:before="59"/>
        <w:ind w:left="2090"/>
      </w:pPr>
      <w:r>
        <w:rPr>
          <w:rFonts w:ascii="Webdings" w:hAnsi="Webdings"/>
        </w:rPr>
        <w:t></w:t>
      </w:r>
      <w:r>
        <w:rPr>
          <w:rFonts w:ascii="Times New Roman" w:hAnsi="Times New Roman"/>
        </w:rPr>
        <w:t> </w:t>
      </w:r>
      <w:r>
        <w:rPr/>
        <w:t>all updated pages have been flushed to disk.</w:t>
      </w:r>
    </w:p>
    <w:p>
      <w:pPr>
        <w:pStyle w:val="BodyText"/>
        <w:spacing w:before="8"/>
        <w:rPr>
          <w:sz w:val="28"/>
        </w:rPr>
      </w:pPr>
      <w:r>
        <w:rPr/>
        <w:pict>
          <v:group style="position:absolute;margin-left:132.395004pt;margin-top:19.43504pt;width:330.5pt;height:158.35pt;mso-position-horizontal-relative:page;mso-position-vertical-relative:paragraph;z-index:-251567104;mso-wrap-distance-left:0;mso-wrap-distance-right:0" coordorigin="2648,389" coordsize="6610,3167">
            <v:shape style="position:absolute;left:2653;top:393;width:6600;height:3157" type="#_x0000_t75" stroked="false">
              <v:imagedata r:id="rId136" o:title=""/>
            </v:shape>
            <v:rect style="position:absolute;left:2650;top:391;width:6605;height:3162" filled="false" stroked="true" strokeweight=".25pt" strokecolor="#cc3300">
              <v:stroke dashstyle="solid"/>
            </v:rect>
            <w10:wrap type="topAndBottom"/>
          </v:group>
        </w:pict>
      </w:r>
    </w:p>
    <w:p>
      <w:pPr>
        <w:pStyle w:val="BodyText"/>
        <w:spacing w:before="2"/>
        <w:rPr>
          <w:sz w:val="29"/>
        </w:rPr>
      </w:pPr>
    </w:p>
    <w:p>
      <w:pPr>
        <w:pStyle w:val="BodyText"/>
        <w:ind w:left="290"/>
      </w:pPr>
      <w:r>
        <w:rPr/>
        <w:t>db_pointer always points to the current consistent copy of the database.</w:t>
      </w:r>
    </w:p>
    <w:p>
      <w:pPr>
        <w:pStyle w:val="BodyText"/>
        <w:spacing w:line="302" w:lineRule="auto" w:before="59"/>
        <w:ind w:left="290" w:right="584" w:firstLine="777"/>
      </w:pPr>
      <w:r>
        <w:rPr/>
        <w:t>-- In case transaction fails, old consistent copy pointed to by </w:t>
      </w:r>
      <w:r>
        <w:rPr>
          <w:b/>
        </w:rPr>
        <w:t>db_pointer </w:t>
      </w:r>
      <w:r>
        <w:rPr/>
        <w:t>can be used, and the shadow copy can be deleted.</w:t>
      </w:r>
    </w:p>
    <w:p>
      <w:pPr>
        <w:pStyle w:val="BodyText"/>
        <w:spacing w:line="240" w:lineRule="exact"/>
        <w:ind w:left="290"/>
      </w:pPr>
      <w:r>
        <w:rPr/>
        <w:t>The shadow-database scheme:</w:t>
      </w:r>
    </w:p>
    <w:p>
      <w:pPr>
        <w:pStyle w:val="ListParagraph"/>
        <w:numPr>
          <w:ilvl w:val="1"/>
          <w:numId w:val="118"/>
        </w:numPr>
        <w:tabs>
          <w:tab w:pos="1730" w:val="left" w:leader="none"/>
          <w:tab w:pos="1731" w:val="left" w:leader="none"/>
        </w:tabs>
        <w:spacing w:line="240" w:lineRule="auto" w:before="60" w:after="0"/>
        <w:ind w:left="1730" w:right="0" w:hanging="361"/>
        <w:jc w:val="left"/>
        <w:rPr>
          <w:sz w:val="20"/>
        </w:rPr>
      </w:pPr>
      <w:r>
        <w:rPr>
          <w:sz w:val="20"/>
        </w:rPr>
        <w:t>Assumes that only one transaction is active </w:t>
      </w:r>
      <w:r>
        <w:rPr>
          <w:spacing w:val="-3"/>
          <w:sz w:val="20"/>
        </w:rPr>
        <w:t>at </w:t>
      </w:r>
      <w:r>
        <w:rPr>
          <w:sz w:val="20"/>
        </w:rPr>
        <w:t>a</w:t>
      </w:r>
      <w:r>
        <w:rPr>
          <w:spacing w:val="-10"/>
          <w:sz w:val="20"/>
        </w:rPr>
        <w:t> </w:t>
      </w:r>
      <w:r>
        <w:rPr>
          <w:sz w:val="20"/>
        </w:rPr>
        <w:t>time.</w:t>
      </w:r>
    </w:p>
    <w:p>
      <w:pPr>
        <w:pStyle w:val="ListParagraph"/>
        <w:numPr>
          <w:ilvl w:val="1"/>
          <w:numId w:val="118"/>
        </w:numPr>
        <w:tabs>
          <w:tab w:pos="1730" w:val="left" w:leader="none"/>
          <w:tab w:pos="1731" w:val="left" w:leader="none"/>
        </w:tabs>
        <w:spacing w:line="240" w:lineRule="auto" w:before="46" w:after="0"/>
        <w:ind w:left="1730" w:right="0" w:hanging="361"/>
        <w:jc w:val="left"/>
        <w:rPr>
          <w:sz w:val="20"/>
        </w:rPr>
      </w:pPr>
      <w:r>
        <w:rPr>
          <w:sz w:val="20"/>
        </w:rPr>
        <w:t>Assumes disks do not</w:t>
      </w:r>
      <w:r>
        <w:rPr>
          <w:spacing w:val="-5"/>
          <w:sz w:val="20"/>
        </w:rPr>
        <w:t> </w:t>
      </w:r>
      <w:r>
        <w:rPr>
          <w:sz w:val="20"/>
        </w:rPr>
        <w:t>fail</w:t>
      </w:r>
    </w:p>
    <w:p>
      <w:pPr>
        <w:pStyle w:val="ListParagraph"/>
        <w:numPr>
          <w:ilvl w:val="1"/>
          <w:numId w:val="118"/>
        </w:numPr>
        <w:tabs>
          <w:tab w:pos="1730" w:val="left" w:leader="none"/>
          <w:tab w:pos="1731" w:val="left" w:leader="none"/>
        </w:tabs>
        <w:spacing w:line="240" w:lineRule="auto" w:before="41" w:after="0"/>
        <w:ind w:left="1730" w:right="0" w:hanging="361"/>
        <w:jc w:val="left"/>
        <w:rPr>
          <w:sz w:val="20"/>
        </w:rPr>
      </w:pPr>
      <w:r>
        <w:rPr>
          <w:sz w:val="20"/>
        </w:rPr>
        <w:t>Useful for text editors,</w:t>
      </w:r>
      <w:r>
        <w:rPr>
          <w:spacing w:val="-2"/>
          <w:sz w:val="20"/>
        </w:rPr>
        <w:t> </w:t>
      </w:r>
      <w:r>
        <w:rPr>
          <w:spacing w:val="-3"/>
          <w:sz w:val="20"/>
        </w:rPr>
        <w:t>but</w:t>
      </w:r>
    </w:p>
    <w:p>
      <w:pPr>
        <w:pStyle w:val="ListParagraph"/>
        <w:numPr>
          <w:ilvl w:val="2"/>
          <w:numId w:val="118"/>
        </w:numPr>
        <w:tabs>
          <w:tab w:pos="2450" w:val="left" w:leader="none"/>
          <w:tab w:pos="2451" w:val="left" w:leader="none"/>
        </w:tabs>
        <w:spacing w:line="240" w:lineRule="auto" w:before="42" w:after="0"/>
        <w:ind w:left="2450" w:right="0" w:hanging="361"/>
        <w:jc w:val="left"/>
        <w:rPr>
          <w:sz w:val="20"/>
        </w:rPr>
      </w:pPr>
      <w:r>
        <w:rPr>
          <w:sz w:val="20"/>
        </w:rPr>
        <w:t>extremely inefficient for large</w:t>
      </w:r>
      <w:r>
        <w:rPr>
          <w:spacing w:val="-12"/>
          <w:sz w:val="20"/>
        </w:rPr>
        <w:t> </w:t>
      </w:r>
      <w:r>
        <w:rPr>
          <w:sz w:val="20"/>
        </w:rPr>
        <w:t>databases</w:t>
      </w:r>
    </w:p>
    <w:p>
      <w:pPr>
        <w:pStyle w:val="ListParagraph"/>
        <w:numPr>
          <w:ilvl w:val="3"/>
          <w:numId w:val="118"/>
        </w:numPr>
        <w:tabs>
          <w:tab w:pos="3170" w:val="left" w:leader="none"/>
          <w:tab w:pos="3171" w:val="left" w:leader="none"/>
        </w:tabs>
        <w:spacing w:line="295" w:lineRule="auto" w:before="64" w:after="0"/>
        <w:ind w:left="3171" w:right="777" w:hanging="360"/>
        <w:jc w:val="left"/>
        <w:rPr>
          <w:sz w:val="20"/>
        </w:rPr>
      </w:pPr>
      <w:r>
        <w:rPr>
          <w:sz w:val="20"/>
        </w:rPr>
        <w:t>Variant called shadow paging reduces copying of data, but is still not practical for large databases</w:t>
      </w:r>
    </w:p>
    <w:p>
      <w:pPr>
        <w:pStyle w:val="ListParagraph"/>
        <w:numPr>
          <w:ilvl w:val="1"/>
          <w:numId w:val="118"/>
        </w:numPr>
        <w:tabs>
          <w:tab w:pos="1730" w:val="left" w:leader="none"/>
          <w:tab w:pos="1731" w:val="left" w:leader="none"/>
        </w:tabs>
        <w:spacing w:line="240" w:lineRule="auto" w:before="4" w:after="0"/>
        <w:ind w:left="1730" w:right="0" w:hanging="361"/>
        <w:jc w:val="left"/>
        <w:rPr>
          <w:sz w:val="20"/>
        </w:rPr>
      </w:pPr>
      <w:r>
        <w:rPr>
          <w:sz w:val="20"/>
        </w:rPr>
        <w:t>Does not handle concurrent</w:t>
      </w:r>
      <w:r>
        <w:rPr>
          <w:spacing w:val="-3"/>
          <w:sz w:val="20"/>
        </w:rPr>
        <w:t> </w:t>
      </w:r>
      <w:r>
        <w:rPr>
          <w:sz w:val="20"/>
        </w:rPr>
        <w:t>transactions</w:t>
      </w:r>
    </w:p>
    <w:p>
      <w:pPr>
        <w:pStyle w:val="BodyText"/>
        <w:rPr>
          <w:sz w:val="29"/>
        </w:rPr>
      </w:pPr>
    </w:p>
    <w:p>
      <w:pPr>
        <w:spacing w:line="292" w:lineRule="auto" w:before="0"/>
        <w:ind w:left="290" w:right="811" w:firstLine="0"/>
        <w:jc w:val="left"/>
        <w:rPr>
          <w:sz w:val="20"/>
        </w:rPr>
      </w:pPr>
      <w:r>
        <w:rPr>
          <w:b/>
          <w:sz w:val="22"/>
          <w:u w:val="thick"/>
        </w:rPr>
        <w:t>Concurrent Executions:</w:t>
      </w:r>
      <w:r>
        <w:rPr>
          <w:b/>
          <w:sz w:val="22"/>
        </w:rPr>
        <w:t> </w:t>
      </w:r>
      <w:r>
        <w:rPr>
          <w:sz w:val="20"/>
        </w:rPr>
        <w:t>Multiple transactions are allowed to run concurrently in the system. Advantages are:</w:t>
      </w:r>
    </w:p>
    <w:p>
      <w:pPr>
        <w:pStyle w:val="ListParagraph"/>
        <w:numPr>
          <w:ilvl w:val="0"/>
          <w:numId w:val="121"/>
        </w:numPr>
        <w:tabs>
          <w:tab w:pos="1534" w:val="left" w:leader="none"/>
        </w:tabs>
        <w:spacing w:line="240" w:lineRule="auto" w:before="12" w:after="0"/>
        <w:ind w:left="1533" w:right="0" w:hanging="164"/>
        <w:jc w:val="left"/>
        <w:rPr>
          <w:i/>
          <w:sz w:val="20"/>
        </w:rPr>
      </w:pPr>
      <w:r>
        <w:rPr>
          <w:b/>
          <w:sz w:val="20"/>
        </w:rPr>
        <w:t>increased processor and disk utilization</w:t>
      </w:r>
      <w:r>
        <w:rPr>
          <w:sz w:val="20"/>
        </w:rPr>
        <w:t>, leading to better transaction</w:t>
      </w:r>
      <w:r>
        <w:rPr>
          <w:spacing w:val="-27"/>
          <w:sz w:val="20"/>
        </w:rPr>
        <w:t> </w:t>
      </w:r>
      <w:r>
        <w:rPr>
          <w:i/>
          <w:sz w:val="20"/>
        </w:rPr>
        <w:t>throughput</w:t>
      </w:r>
    </w:p>
    <w:p>
      <w:pPr>
        <w:pStyle w:val="BodyText"/>
        <w:spacing w:line="297" w:lineRule="auto" w:before="59"/>
        <w:ind w:left="2273" w:right="552" w:hanging="360"/>
      </w:pPr>
      <w:r>
        <w:rPr>
          <w:rFonts w:ascii="Webdings" w:hAnsi="Webdings"/>
        </w:rPr>
        <w:t></w:t>
      </w:r>
      <w:r>
        <w:rPr>
          <w:rFonts w:ascii="Times New Roman" w:hAnsi="Times New Roman"/>
        </w:rPr>
        <w:t> </w:t>
      </w:r>
      <w:r>
        <w:rPr/>
        <w:t>EX: one transaction can be using the CPU while another is reading from or writing to the disk</w:t>
      </w:r>
    </w:p>
    <w:p>
      <w:pPr>
        <w:pStyle w:val="ListParagraph"/>
        <w:numPr>
          <w:ilvl w:val="0"/>
          <w:numId w:val="121"/>
        </w:numPr>
        <w:tabs>
          <w:tab w:pos="1534" w:val="left" w:leader="none"/>
        </w:tabs>
        <w:spacing w:line="297" w:lineRule="auto" w:before="8" w:after="0"/>
        <w:ind w:left="1370" w:right="750" w:firstLine="0"/>
        <w:jc w:val="left"/>
        <w:rPr>
          <w:sz w:val="20"/>
        </w:rPr>
      </w:pPr>
      <w:r>
        <w:rPr>
          <w:b/>
          <w:sz w:val="20"/>
        </w:rPr>
        <w:t>reduced average response time </w:t>
      </w:r>
      <w:r>
        <w:rPr>
          <w:sz w:val="20"/>
        </w:rPr>
        <w:t>for transactions: short transactions need </w:t>
      </w:r>
      <w:r>
        <w:rPr>
          <w:spacing w:val="-3"/>
          <w:sz w:val="20"/>
        </w:rPr>
        <w:t>not </w:t>
      </w:r>
      <w:r>
        <w:rPr>
          <w:sz w:val="20"/>
        </w:rPr>
        <w:t>wait behind long</w:t>
      </w:r>
      <w:r>
        <w:rPr>
          <w:spacing w:val="-9"/>
          <w:sz w:val="20"/>
        </w:rPr>
        <w:t> </w:t>
      </w:r>
      <w:r>
        <w:rPr>
          <w:sz w:val="20"/>
        </w:rPr>
        <w:t>ones.</w:t>
      </w:r>
    </w:p>
    <w:p>
      <w:pPr>
        <w:pStyle w:val="BodyText"/>
        <w:rPr>
          <w:sz w:val="25"/>
        </w:rPr>
      </w:pPr>
    </w:p>
    <w:p>
      <w:pPr>
        <w:pStyle w:val="BodyText"/>
        <w:spacing w:line="300" w:lineRule="auto"/>
        <w:ind w:left="290" w:right="378"/>
        <w:jc w:val="both"/>
      </w:pPr>
      <w:r>
        <w:rPr>
          <w:b/>
        </w:rPr>
        <w:t>Concurrency control schemes </w:t>
      </w:r>
      <w:r>
        <w:rPr/>
        <w:t>– These are the mechanisms to achieve isolation. That is, to  control the interaction among the concurrent transactions in order to prevent them from destroying the consistency of the</w:t>
      </w:r>
      <w:r>
        <w:rPr>
          <w:spacing w:val="-5"/>
        </w:rPr>
        <w:t> </w:t>
      </w:r>
      <w:r>
        <w:rPr/>
        <w:t>database.</w:t>
      </w:r>
    </w:p>
    <w:p>
      <w:pPr>
        <w:pStyle w:val="BodyText"/>
        <w:spacing w:before="6"/>
        <w:rPr>
          <w:sz w:val="25"/>
        </w:rPr>
      </w:pPr>
    </w:p>
    <w:p>
      <w:pPr>
        <w:pStyle w:val="BodyText"/>
        <w:spacing w:line="300" w:lineRule="auto"/>
        <w:ind w:left="290" w:right="384"/>
        <w:jc w:val="both"/>
      </w:pPr>
      <w:r>
        <w:rPr>
          <w:b/>
          <w:sz w:val="28"/>
          <w:u w:val="thick"/>
        </w:rPr>
        <w:t>Schedules:</w:t>
      </w:r>
      <w:r>
        <w:rPr>
          <w:b/>
          <w:sz w:val="28"/>
        </w:rPr>
        <w:t> </w:t>
      </w:r>
      <w:r>
        <w:rPr/>
        <w:t>A sequences </w:t>
      </w:r>
      <w:r>
        <w:rPr>
          <w:spacing w:val="-4"/>
        </w:rPr>
        <w:t>of</w:t>
      </w:r>
      <w:r>
        <w:rPr>
          <w:spacing w:val="62"/>
        </w:rPr>
        <w:t> </w:t>
      </w:r>
      <w:r>
        <w:rPr/>
        <w:t>instructions that specify the chronological order in which instructions of concurrent transactions are executed. a schedule for a set of transactions must consist of all instructions of those transactions and must preserve the order in which the instructions appear in each individual</w:t>
      </w:r>
      <w:r>
        <w:rPr>
          <w:spacing w:val="-5"/>
        </w:rPr>
        <w:t> </w:t>
      </w:r>
      <w:r>
        <w:rPr/>
        <w:t>transaction.</w:t>
      </w:r>
    </w:p>
    <w:p>
      <w:pPr>
        <w:pStyle w:val="BodyText"/>
        <w:rPr>
          <w:sz w:val="25"/>
        </w:rPr>
      </w:pPr>
    </w:p>
    <w:p>
      <w:pPr>
        <w:pStyle w:val="BodyText"/>
        <w:spacing w:line="297" w:lineRule="auto"/>
        <w:ind w:left="290" w:right="379"/>
        <w:jc w:val="both"/>
      </w:pPr>
      <w:r>
        <w:rPr/>
        <w:t>A transaction that successfully completes its execution will have commit instructions as the last statement. by default transaction assumed to execute commit instruction as its last step. A transaction that fails to successfully complete its execution will have an abort instruction as the last statement.</w:t>
      </w:r>
    </w:p>
    <w:p>
      <w:pPr>
        <w:spacing w:after="0" w:line="297" w:lineRule="auto"/>
        <w:jc w:val="both"/>
        <w:sectPr>
          <w:pgSz w:w="11910" w:h="16840"/>
          <w:pgMar w:top="760" w:bottom="280" w:left="560" w:right="460"/>
        </w:sectPr>
      </w:pPr>
    </w:p>
    <w:p>
      <w:pPr>
        <w:spacing w:before="79"/>
        <w:ind w:left="290" w:right="0" w:firstLine="0"/>
        <w:jc w:val="left"/>
        <w:rPr>
          <w:i/>
          <w:sz w:val="20"/>
        </w:rPr>
      </w:pPr>
      <w:r>
        <w:rPr>
          <w:b/>
          <w:sz w:val="20"/>
        </w:rPr>
        <w:t>Schedule 1: </w:t>
      </w:r>
      <w:r>
        <w:rPr>
          <w:sz w:val="20"/>
        </w:rPr>
        <w:t>Let </w:t>
      </w:r>
      <w:r>
        <w:rPr>
          <w:i/>
          <w:sz w:val="20"/>
        </w:rPr>
        <w:t>T</w:t>
      </w:r>
      <w:r>
        <w:rPr>
          <w:sz w:val="20"/>
        </w:rPr>
        <w:t>1 transfer $50 from </w:t>
      </w:r>
      <w:r>
        <w:rPr>
          <w:i/>
          <w:sz w:val="20"/>
        </w:rPr>
        <w:t>A </w:t>
      </w:r>
      <w:r>
        <w:rPr>
          <w:sz w:val="20"/>
        </w:rPr>
        <w:t>to </w:t>
      </w:r>
      <w:r>
        <w:rPr>
          <w:i/>
          <w:sz w:val="20"/>
        </w:rPr>
        <w:t>B</w:t>
      </w:r>
      <w:r>
        <w:rPr>
          <w:sz w:val="20"/>
        </w:rPr>
        <w:t>, and </w:t>
      </w:r>
      <w:r>
        <w:rPr>
          <w:i/>
          <w:sz w:val="20"/>
        </w:rPr>
        <w:t>T</w:t>
      </w:r>
      <w:r>
        <w:rPr>
          <w:sz w:val="20"/>
        </w:rPr>
        <w:t>2 transfer 10% of the balance from </w:t>
      </w:r>
      <w:r>
        <w:rPr>
          <w:i/>
          <w:sz w:val="20"/>
        </w:rPr>
        <w:t>A </w:t>
      </w:r>
      <w:r>
        <w:rPr>
          <w:sz w:val="20"/>
        </w:rPr>
        <w:t>to </w:t>
      </w:r>
      <w:r>
        <w:rPr>
          <w:i/>
          <w:sz w:val="20"/>
        </w:rPr>
        <w:t>B.</w:t>
      </w:r>
    </w:p>
    <w:p>
      <w:pPr>
        <w:pStyle w:val="BodyText"/>
        <w:spacing w:before="59"/>
        <w:ind w:left="650"/>
      </w:pPr>
      <w:r>
        <w:rPr/>
        <w:drawing>
          <wp:anchor distT="0" distB="0" distL="0" distR="0" allowOverlap="1" layoutInCell="1" locked="0" behindDoc="0" simplePos="0" relativeHeight="90">
            <wp:simplePos x="0" y="0"/>
            <wp:positionH relativeFrom="page">
              <wp:posOffset>2436241</wp:posOffset>
            </wp:positionH>
            <wp:positionV relativeFrom="paragraph">
              <wp:posOffset>229408</wp:posOffset>
            </wp:positionV>
            <wp:extent cx="2688216" cy="2538412"/>
            <wp:effectExtent l="0" t="0" r="0" b="0"/>
            <wp:wrapTopAndBottom/>
            <wp:docPr id="165" name="image132.png"/>
            <wp:cNvGraphicFramePr>
              <a:graphicFrameLocks noChangeAspect="1"/>
            </wp:cNvGraphicFramePr>
            <a:graphic>
              <a:graphicData uri="http://schemas.openxmlformats.org/drawingml/2006/picture">
                <pic:pic>
                  <pic:nvPicPr>
                    <pic:cNvPr id="166" name="image132.png"/>
                    <pic:cNvPicPr/>
                  </pic:nvPicPr>
                  <pic:blipFill>
                    <a:blip r:embed="rId137" cstate="print"/>
                    <a:stretch>
                      <a:fillRect/>
                    </a:stretch>
                  </pic:blipFill>
                  <pic:spPr>
                    <a:xfrm>
                      <a:off x="0" y="0"/>
                      <a:ext cx="2688216" cy="2538412"/>
                    </a:xfrm>
                    <a:prstGeom prst="rect">
                      <a:avLst/>
                    </a:prstGeom>
                  </pic:spPr>
                </pic:pic>
              </a:graphicData>
            </a:graphic>
          </wp:anchor>
        </w:drawing>
      </w:r>
      <w:r>
        <w:rPr/>
        <w:t>A serial schedule in which </w:t>
      </w:r>
      <w:r>
        <w:rPr>
          <w:i/>
        </w:rPr>
        <w:t>T</w:t>
      </w:r>
      <w:r>
        <w:rPr/>
        <w:t>1 is followed by </w:t>
      </w:r>
      <w:r>
        <w:rPr>
          <w:i/>
        </w:rPr>
        <w:t>T</w:t>
      </w:r>
      <w:r>
        <w:rPr/>
        <w:t>2:</w:t>
      </w:r>
    </w:p>
    <w:p>
      <w:pPr>
        <w:spacing w:before="45" w:after="62"/>
        <w:ind w:left="290" w:right="0" w:firstLine="0"/>
        <w:jc w:val="left"/>
        <w:rPr>
          <w:b/>
          <w:sz w:val="20"/>
        </w:rPr>
      </w:pPr>
      <w:r>
        <w:rPr>
          <w:b/>
          <w:sz w:val="20"/>
        </w:rPr>
        <w:t>Schedule</w:t>
      </w:r>
      <w:r>
        <w:rPr>
          <w:b/>
          <w:spacing w:val="-1"/>
          <w:sz w:val="20"/>
        </w:rPr>
        <w:t> </w:t>
      </w:r>
      <w:r>
        <w:rPr>
          <w:b/>
          <w:sz w:val="20"/>
        </w:rPr>
        <w:t>2:</w:t>
      </w:r>
    </w:p>
    <w:p>
      <w:pPr>
        <w:pStyle w:val="BodyText"/>
        <w:ind w:left="3219"/>
      </w:pPr>
      <w:r>
        <w:rPr/>
        <w:drawing>
          <wp:inline distT="0" distB="0" distL="0" distR="0">
            <wp:extent cx="2765611" cy="2714625"/>
            <wp:effectExtent l="0" t="0" r="0" b="0"/>
            <wp:docPr id="167" name="image133.png"/>
            <wp:cNvGraphicFramePr>
              <a:graphicFrameLocks noChangeAspect="1"/>
            </wp:cNvGraphicFramePr>
            <a:graphic>
              <a:graphicData uri="http://schemas.openxmlformats.org/drawingml/2006/picture">
                <pic:pic>
                  <pic:nvPicPr>
                    <pic:cNvPr id="168" name="image133.png"/>
                    <pic:cNvPicPr/>
                  </pic:nvPicPr>
                  <pic:blipFill>
                    <a:blip r:embed="rId138" cstate="print"/>
                    <a:stretch>
                      <a:fillRect/>
                    </a:stretch>
                  </pic:blipFill>
                  <pic:spPr>
                    <a:xfrm>
                      <a:off x="0" y="0"/>
                      <a:ext cx="2765611" cy="2714625"/>
                    </a:xfrm>
                    <a:prstGeom prst="rect">
                      <a:avLst/>
                    </a:prstGeom>
                  </pic:spPr>
                </pic:pic>
              </a:graphicData>
            </a:graphic>
          </wp:inline>
        </w:drawing>
      </w:r>
      <w:r>
        <w:rPr/>
      </w:r>
    </w:p>
    <w:p>
      <w:pPr>
        <w:spacing w:before="62"/>
        <w:ind w:left="290" w:right="0" w:firstLine="0"/>
        <w:jc w:val="left"/>
        <w:rPr>
          <w:b/>
          <w:sz w:val="20"/>
        </w:rPr>
      </w:pPr>
      <w:r>
        <w:rPr/>
        <w:drawing>
          <wp:anchor distT="0" distB="0" distL="0" distR="0" allowOverlap="1" layoutInCell="1" locked="0" behindDoc="0" simplePos="0" relativeHeight="91">
            <wp:simplePos x="0" y="0"/>
            <wp:positionH relativeFrom="page">
              <wp:posOffset>2465704</wp:posOffset>
            </wp:positionH>
            <wp:positionV relativeFrom="paragraph">
              <wp:posOffset>240638</wp:posOffset>
            </wp:positionV>
            <wp:extent cx="2609984" cy="2936652"/>
            <wp:effectExtent l="0" t="0" r="0" b="0"/>
            <wp:wrapTopAndBottom/>
            <wp:docPr id="169" name="image134.png"/>
            <wp:cNvGraphicFramePr>
              <a:graphicFrameLocks noChangeAspect="1"/>
            </wp:cNvGraphicFramePr>
            <a:graphic>
              <a:graphicData uri="http://schemas.openxmlformats.org/drawingml/2006/picture">
                <pic:pic>
                  <pic:nvPicPr>
                    <pic:cNvPr id="170" name="image134.png"/>
                    <pic:cNvPicPr/>
                  </pic:nvPicPr>
                  <pic:blipFill>
                    <a:blip r:embed="rId139" cstate="print"/>
                    <a:stretch>
                      <a:fillRect/>
                    </a:stretch>
                  </pic:blipFill>
                  <pic:spPr>
                    <a:xfrm>
                      <a:off x="0" y="0"/>
                      <a:ext cx="2609984" cy="2936652"/>
                    </a:xfrm>
                    <a:prstGeom prst="rect">
                      <a:avLst/>
                    </a:prstGeom>
                  </pic:spPr>
                </pic:pic>
              </a:graphicData>
            </a:graphic>
          </wp:anchor>
        </w:drawing>
      </w:r>
      <w:r>
        <w:rPr>
          <w:b/>
          <w:sz w:val="20"/>
        </w:rPr>
        <w:t>Schedule</w:t>
      </w:r>
      <w:r>
        <w:rPr>
          <w:b/>
          <w:spacing w:val="-1"/>
          <w:sz w:val="20"/>
        </w:rPr>
        <w:t> </w:t>
      </w:r>
      <w:r>
        <w:rPr>
          <w:b/>
          <w:sz w:val="20"/>
        </w:rPr>
        <w:t>3:</w:t>
      </w:r>
    </w:p>
    <w:p>
      <w:pPr>
        <w:spacing w:after="0"/>
        <w:jc w:val="left"/>
        <w:rPr>
          <w:sz w:val="20"/>
        </w:rPr>
        <w:sectPr>
          <w:pgSz w:w="11910" w:h="16840"/>
          <w:pgMar w:top="1060" w:bottom="280" w:left="560" w:right="460"/>
        </w:sectPr>
      </w:pPr>
    </w:p>
    <w:p>
      <w:pPr>
        <w:pStyle w:val="BodyText"/>
        <w:spacing w:line="302" w:lineRule="auto" w:before="72"/>
        <w:ind w:left="290" w:right="441"/>
      </w:pPr>
      <w:r>
        <w:rPr/>
        <w:t>Let </w:t>
      </w:r>
      <w:r>
        <w:rPr>
          <w:i/>
          <w:spacing w:val="-3"/>
        </w:rPr>
        <w:t>T</w:t>
      </w:r>
      <w:r>
        <w:rPr>
          <w:spacing w:val="-3"/>
        </w:rPr>
        <w:t>1 </w:t>
      </w:r>
      <w:r>
        <w:rPr/>
        <w:t>and </w:t>
      </w:r>
      <w:r>
        <w:rPr>
          <w:i/>
          <w:spacing w:val="-3"/>
        </w:rPr>
        <w:t>T</w:t>
      </w:r>
      <w:r>
        <w:rPr>
          <w:spacing w:val="-3"/>
        </w:rPr>
        <w:t>2 be </w:t>
      </w:r>
      <w:r>
        <w:rPr/>
        <w:t>the transactions defined previously</w:t>
      </w:r>
      <w:r>
        <w:rPr>
          <w:i/>
        </w:rPr>
        <w:t>. </w:t>
      </w:r>
      <w:r>
        <w:rPr/>
        <w:t>The above schedule is </w:t>
      </w:r>
      <w:r>
        <w:rPr>
          <w:spacing w:val="-3"/>
        </w:rPr>
        <w:t>not </w:t>
      </w:r>
      <w:r>
        <w:rPr/>
        <w:t>a serial schedule, but it is </w:t>
      </w:r>
      <w:r>
        <w:rPr>
          <w:i/>
        </w:rPr>
        <w:t>equivalent </w:t>
      </w:r>
      <w:r>
        <w:rPr/>
        <w:t>to Schedule</w:t>
      </w:r>
      <w:r>
        <w:rPr>
          <w:spacing w:val="-16"/>
        </w:rPr>
        <w:t> </w:t>
      </w:r>
      <w:r>
        <w:rPr/>
        <w:t>1.</w:t>
      </w:r>
    </w:p>
    <w:p>
      <w:pPr>
        <w:pStyle w:val="BodyText"/>
        <w:spacing w:line="240" w:lineRule="exact"/>
        <w:ind w:left="290"/>
      </w:pPr>
      <w:r>
        <w:rPr>
          <w:b/>
        </w:rPr>
        <w:t>Note: </w:t>
      </w:r>
      <w:r>
        <w:rPr/>
        <w:t>In Schedules 1, 2 and 3, the sum A + B is preserved.</w:t>
      </w:r>
    </w:p>
    <w:p>
      <w:pPr>
        <w:pStyle w:val="BodyText"/>
        <w:spacing w:before="9"/>
        <w:rPr>
          <w:sz w:val="29"/>
        </w:rPr>
      </w:pPr>
    </w:p>
    <w:p>
      <w:pPr>
        <w:pStyle w:val="BodyText"/>
        <w:ind w:left="352"/>
      </w:pPr>
      <w:r>
        <w:rPr/>
        <w:drawing>
          <wp:anchor distT="0" distB="0" distL="0" distR="0" allowOverlap="1" layoutInCell="1" locked="0" behindDoc="0" simplePos="0" relativeHeight="92">
            <wp:simplePos x="0" y="0"/>
            <wp:positionH relativeFrom="page">
              <wp:posOffset>2684779</wp:posOffset>
            </wp:positionH>
            <wp:positionV relativeFrom="paragraph">
              <wp:posOffset>202164</wp:posOffset>
            </wp:positionV>
            <wp:extent cx="2679348" cy="3067812"/>
            <wp:effectExtent l="0" t="0" r="0" b="0"/>
            <wp:wrapTopAndBottom/>
            <wp:docPr id="171" name="image135.png"/>
            <wp:cNvGraphicFramePr>
              <a:graphicFrameLocks noChangeAspect="1"/>
            </wp:cNvGraphicFramePr>
            <a:graphic>
              <a:graphicData uri="http://schemas.openxmlformats.org/drawingml/2006/picture">
                <pic:pic>
                  <pic:nvPicPr>
                    <pic:cNvPr id="172" name="image135.png"/>
                    <pic:cNvPicPr/>
                  </pic:nvPicPr>
                  <pic:blipFill>
                    <a:blip r:embed="rId140" cstate="print"/>
                    <a:stretch>
                      <a:fillRect/>
                    </a:stretch>
                  </pic:blipFill>
                  <pic:spPr>
                    <a:xfrm>
                      <a:off x="0" y="0"/>
                      <a:ext cx="2679348" cy="3067812"/>
                    </a:xfrm>
                    <a:prstGeom prst="rect">
                      <a:avLst/>
                    </a:prstGeom>
                  </pic:spPr>
                </pic:pic>
              </a:graphicData>
            </a:graphic>
          </wp:anchor>
        </w:drawing>
      </w:r>
      <w:r>
        <w:rPr>
          <w:b/>
        </w:rPr>
        <w:t>Schedule 4: </w:t>
      </w:r>
      <w:r>
        <w:rPr/>
        <w:t>The following concurrent schedule does not preserve the value of (</w:t>
      </w:r>
      <w:r>
        <w:rPr>
          <w:i/>
        </w:rPr>
        <w:t>A </w:t>
      </w:r>
      <w:r>
        <w:rPr/>
        <w:t>+ </w:t>
      </w:r>
      <w:r>
        <w:rPr>
          <w:i/>
        </w:rPr>
        <w:t>B)</w:t>
      </w:r>
      <w:r>
        <w:rPr/>
        <w:t>.</w:t>
      </w:r>
    </w:p>
    <w:p>
      <w:pPr>
        <w:pStyle w:val="BodyText"/>
        <w:spacing w:before="9"/>
        <w:rPr>
          <w:sz w:val="24"/>
        </w:rPr>
      </w:pPr>
    </w:p>
    <w:p>
      <w:pPr>
        <w:spacing w:before="0"/>
        <w:ind w:left="290" w:right="0" w:firstLine="0"/>
        <w:jc w:val="left"/>
        <w:rPr>
          <w:b/>
          <w:sz w:val="28"/>
        </w:rPr>
      </w:pPr>
      <w:r>
        <w:rPr>
          <w:b/>
          <w:sz w:val="28"/>
          <w:u w:val="thick"/>
        </w:rPr>
        <w:t>Serializability</w:t>
      </w:r>
    </w:p>
    <w:p>
      <w:pPr>
        <w:pStyle w:val="BodyText"/>
        <w:spacing w:line="297" w:lineRule="auto" w:before="86"/>
        <w:ind w:left="290" w:right="385" w:firstLine="720"/>
        <w:jc w:val="both"/>
      </w:pPr>
      <w:r>
        <w:rPr/>
        <w:t>Each transaction preserves database consistency. Thus serial execution of a set of transactions preserves database consistency. A (possibly concurrent) schedule is serializable if it is equivalent to a serial schedule. Different forms of schedule equivalence give rise to the notions of:</w:t>
      </w:r>
    </w:p>
    <w:p>
      <w:pPr>
        <w:numPr>
          <w:ilvl w:val="0"/>
          <w:numId w:val="122"/>
        </w:numPr>
        <w:tabs>
          <w:tab w:pos="564" w:val="left" w:leader="none"/>
        </w:tabs>
        <w:spacing w:before="8"/>
        <w:ind w:left="563" w:right="0" w:hanging="274"/>
        <w:jc w:val="both"/>
        <w:rPr>
          <w:b/>
          <w:sz w:val="20"/>
        </w:rPr>
      </w:pPr>
      <w:r>
        <w:rPr>
          <w:b/>
          <w:sz w:val="20"/>
        </w:rPr>
        <w:t>conflict</w:t>
      </w:r>
      <w:r>
        <w:rPr>
          <w:b/>
          <w:spacing w:val="-3"/>
          <w:sz w:val="20"/>
        </w:rPr>
        <w:t> </w:t>
      </w:r>
      <w:r>
        <w:rPr>
          <w:b/>
          <w:sz w:val="20"/>
        </w:rPr>
        <w:t>serializability</w:t>
      </w:r>
    </w:p>
    <w:p>
      <w:pPr>
        <w:pStyle w:val="ListParagraph"/>
        <w:numPr>
          <w:ilvl w:val="0"/>
          <w:numId w:val="122"/>
        </w:numPr>
        <w:tabs>
          <w:tab w:pos="564" w:val="left" w:leader="none"/>
        </w:tabs>
        <w:spacing w:line="240" w:lineRule="auto" w:before="60" w:after="0"/>
        <w:ind w:left="563" w:right="0" w:hanging="274"/>
        <w:jc w:val="both"/>
        <w:rPr>
          <w:b/>
          <w:sz w:val="20"/>
        </w:rPr>
      </w:pPr>
      <w:r>
        <w:rPr>
          <w:b/>
          <w:sz w:val="20"/>
        </w:rPr>
        <w:t>view</w:t>
      </w:r>
      <w:r>
        <w:rPr>
          <w:b/>
          <w:spacing w:val="-3"/>
          <w:sz w:val="20"/>
        </w:rPr>
        <w:t> </w:t>
      </w:r>
      <w:r>
        <w:rPr>
          <w:b/>
          <w:sz w:val="20"/>
        </w:rPr>
        <w:t>serializability</w:t>
      </w:r>
    </w:p>
    <w:p>
      <w:pPr>
        <w:pStyle w:val="BodyText"/>
        <w:spacing w:before="9"/>
        <w:rPr>
          <w:b/>
          <w:sz w:val="29"/>
        </w:rPr>
      </w:pPr>
    </w:p>
    <w:p>
      <w:pPr>
        <w:spacing w:before="0"/>
        <w:ind w:left="290" w:right="0" w:firstLine="0"/>
        <w:jc w:val="left"/>
        <w:rPr>
          <w:i/>
          <w:sz w:val="20"/>
        </w:rPr>
      </w:pPr>
      <w:r>
        <w:rPr>
          <w:i/>
          <w:sz w:val="20"/>
        </w:rPr>
        <w:t>Simplified view of transactions</w:t>
      </w:r>
    </w:p>
    <w:p>
      <w:pPr>
        <w:pStyle w:val="ListParagraph"/>
        <w:numPr>
          <w:ilvl w:val="1"/>
          <w:numId w:val="122"/>
        </w:numPr>
        <w:tabs>
          <w:tab w:pos="1011" w:val="left" w:leader="none"/>
        </w:tabs>
        <w:spacing w:line="240" w:lineRule="auto" w:before="64" w:after="0"/>
        <w:ind w:left="1010" w:right="0" w:hanging="361"/>
        <w:jc w:val="left"/>
        <w:rPr>
          <w:sz w:val="20"/>
        </w:rPr>
      </w:pPr>
      <w:r>
        <w:rPr>
          <w:sz w:val="20"/>
        </w:rPr>
        <w:t>We ignore operations other than </w:t>
      </w:r>
      <w:r>
        <w:rPr>
          <w:b/>
          <w:sz w:val="20"/>
        </w:rPr>
        <w:t>read </w:t>
      </w:r>
      <w:r>
        <w:rPr>
          <w:sz w:val="20"/>
        </w:rPr>
        <w:t>and </w:t>
      </w:r>
      <w:r>
        <w:rPr>
          <w:b/>
          <w:spacing w:val="-3"/>
          <w:sz w:val="20"/>
        </w:rPr>
        <w:t>write</w:t>
      </w:r>
      <w:r>
        <w:rPr>
          <w:b/>
          <w:spacing w:val="3"/>
          <w:sz w:val="20"/>
        </w:rPr>
        <w:t> </w:t>
      </w:r>
      <w:r>
        <w:rPr>
          <w:sz w:val="20"/>
        </w:rPr>
        <w:t>instructions</w:t>
      </w:r>
    </w:p>
    <w:p>
      <w:pPr>
        <w:pStyle w:val="ListParagraph"/>
        <w:numPr>
          <w:ilvl w:val="1"/>
          <w:numId w:val="122"/>
        </w:numPr>
        <w:tabs>
          <w:tab w:pos="1011" w:val="left" w:leader="none"/>
        </w:tabs>
        <w:spacing w:line="300" w:lineRule="auto" w:before="59" w:after="0"/>
        <w:ind w:left="1010" w:right="572" w:hanging="360"/>
        <w:jc w:val="left"/>
        <w:rPr>
          <w:sz w:val="20"/>
        </w:rPr>
      </w:pPr>
      <w:r>
        <w:rPr>
          <w:sz w:val="20"/>
        </w:rPr>
        <w:t>We assume that transactions may perform arbitrary computations on data in local buffers in between reads and</w:t>
      </w:r>
      <w:r>
        <w:rPr>
          <w:spacing w:val="4"/>
          <w:sz w:val="20"/>
        </w:rPr>
        <w:t> </w:t>
      </w:r>
      <w:r>
        <w:rPr>
          <w:sz w:val="20"/>
        </w:rPr>
        <w:t>writes.</w:t>
      </w:r>
    </w:p>
    <w:p>
      <w:pPr>
        <w:pStyle w:val="ListParagraph"/>
        <w:numPr>
          <w:ilvl w:val="1"/>
          <w:numId w:val="122"/>
        </w:numPr>
        <w:tabs>
          <w:tab w:pos="1011" w:val="left" w:leader="none"/>
        </w:tabs>
        <w:spacing w:line="240" w:lineRule="auto" w:before="3" w:after="0"/>
        <w:ind w:left="1010" w:right="0" w:hanging="361"/>
        <w:jc w:val="left"/>
        <w:rPr>
          <w:sz w:val="20"/>
        </w:rPr>
      </w:pPr>
      <w:r>
        <w:rPr>
          <w:sz w:val="20"/>
        </w:rPr>
        <w:t>Our simplified schedules consist of only </w:t>
      </w:r>
      <w:r>
        <w:rPr>
          <w:b/>
          <w:sz w:val="20"/>
        </w:rPr>
        <w:t>read </w:t>
      </w:r>
      <w:r>
        <w:rPr>
          <w:sz w:val="20"/>
        </w:rPr>
        <w:t>and </w:t>
      </w:r>
      <w:r>
        <w:rPr>
          <w:b/>
          <w:sz w:val="20"/>
        </w:rPr>
        <w:t>write</w:t>
      </w:r>
      <w:r>
        <w:rPr>
          <w:b/>
          <w:spacing w:val="-7"/>
          <w:sz w:val="20"/>
        </w:rPr>
        <w:t> </w:t>
      </w:r>
      <w:r>
        <w:rPr>
          <w:sz w:val="20"/>
        </w:rPr>
        <w:t>instructions.</w:t>
      </w:r>
    </w:p>
    <w:p>
      <w:pPr>
        <w:pStyle w:val="BodyText"/>
        <w:spacing w:before="8"/>
        <w:rPr>
          <w:sz w:val="29"/>
        </w:rPr>
      </w:pPr>
    </w:p>
    <w:p>
      <w:pPr>
        <w:spacing w:before="1"/>
        <w:ind w:left="290" w:right="0" w:firstLine="0"/>
        <w:jc w:val="left"/>
        <w:rPr>
          <w:b/>
          <w:sz w:val="20"/>
        </w:rPr>
      </w:pPr>
      <w:r>
        <w:rPr>
          <w:b/>
          <w:sz w:val="20"/>
        </w:rPr>
        <w:t>Conflicting Instructions</w:t>
      </w:r>
    </w:p>
    <w:p>
      <w:pPr>
        <w:pStyle w:val="BodyText"/>
        <w:spacing w:before="1"/>
        <w:rPr>
          <w:b/>
          <w:sz w:val="30"/>
        </w:rPr>
      </w:pPr>
    </w:p>
    <w:p>
      <w:pPr>
        <w:pStyle w:val="BodyText"/>
        <w:spacing w:line="300" w:lineRule="auto" w:before="1"/>
        <w:ind w:left="290" w:right="635"/>
        <w:rPr>
          <w:i/>
        </w:rPr>
      </w:pPr>
      <w:r>
        <w:rPr/>
        <w:t>Instructions </w:t>
      </w:r>
      <w:r>
        <w:rPr>
          <w:i/>
        </w:rPr>
        <w:t>li </w:t>
      </w:r>
      <w:r>
        <w:rPr/>
        <w:t>and </w:t>
      </w:r>
      <w:r>
        <w:rPr>
          <w:i/>
        </w:rPr>
        <w:t>lj </w:t>
      </w:r>
      <w:r>
        <w:rPr/>
        <w:t>of transactions </w:t>
      </w:r>
      <w:r>
        <w:rPr>
          <w:i/>
        </w:rPr>
        <w:t>Ti </w:t>
      </w:r>
      <w:r>
        <w:rPr/>
        <w:t>and </w:t>
      </w:r>
      <w:r>
        <w:rPr>
          <w:i/>
        </w:rPr>
        <w:t>Tj </w:t>
      </w:r>
      <w:r>
        <w:rPr/>
        <w:t>respectively, </w:t>
      </w:r>
      <w:r>
        <w:rPr>
          <w:b/>
        </w:rPr>
        <w:t>conflict </w:t>
      </w:r>
      <w:r>
        <w:rPr/>
        <w:t>if and only if there exists some item </w:t>
      </w:r>
      <w:r>
        <w:rPr>
          <w:i/>
        </w:rPr>
        <w:t>Q </w:t>
      </w:r>
      <w:r>
        <w:rPr/>
        <w:t>accessed by both </w:t>
      </w:r>
      <w:r>
        <w:rPr>
          <w:i/>
        </w:rPr>
        <w:t>li </w:t>
      </w:r>
      <w:r>
        <w:rPr/>
        <w:t>and </w:t>
      </w:r>
      <w:r>
        <w:rPr>
          <w:i/>
        </w:rPr>
        <w:t>lj</w:t>
      </w:r>
      <w:r>
        <w:rPr/>
        <w:t>, and at least one of these instructions wrote </w:t>
      </w:r>
      <w:r>
        <w:rPr>
          <w:i/>
        </w:rPr>
        <w:t>Q.</w:t>
      </w:r>
    </w:p>
    <w:p>
      <w:pPr>
        <w:pStyle w:val="ListParagraph"/>
        <w:numPr>
          <w:ilvl w:val="0"/>
          <w:numId w:val="123"/>
        </w:numPr>
        <w:tabs>
          <w:tab w:pos="703" w:val="left" w:leader="none"/>
          <w:tab w:pos="3660" w:val="left" w:leader="none"/>
        </w:tabs>
        <w:spacing w:line="241" w:lineRule="exact" w:before="0" w:after="0"/>
        <w:ind w:left="702" w:right="0" w:hanging="269"/>
        <w:jc w:val="left"/>
        <w:rPr>
          <w:sz w:val="20"/>
        </w:rPr>
      </w:pPr>
      <w:r>
        <w:rPr>
          <w:i/>
          <w:sz w:val="20"/>
        </w:rPr>
        <w:t>li </w:t>
      </w:r>
      <w:r>
        <w:rPr>
          <w:sz w:val="20"/>
        </w:rPr>
        <w:t>= </w:t>
      </w:r>
      <w:r>
        <w:rPr>
          <w:b/>
          <w:sz w:val="20"/>
        </w:rPr>
        <w:t>read</w:t>
      </w:r>
      <w:r>
        <w:rPr>
          <w:sz w:val="20"/>
        </w:rPr>
        <w:t>(</w:t>
      </w:r>
      <w:r>
        <w:rPr>
          <w:i/>
          <w:sz w:val="20"/>
        </w:rPr>
        <w:t>Q), lj</w:t>
      </w:r>
      <w:r>
        <w:rPr>
          <w:i/>
          <w:spacing w:val="-4"/>
          <w:sz w:val="20"/>
        </w:rPr>
        <w:t> </w:t>
      </w:r>
      <w:r>
        <w:rPr>
          <w:i/>
          <w:sz w:val="20"/>
        </w:rPr>
        <w:t>=</w:t>
      </w:r>
      <w:r>
        <w:rPr>
          <w:i/>
          <w:spacing w:val="-5"/>
          <w:sz w:val="20"/>
        </w:rPr>
        <w:t> </w:t>
      </w:r>
      <w:r>
        <w:rPr>
          <w:b/>
          <w:sz w:val="20"/>
        </w:rPr>
        <w:t>read</w:t>
      </w:r>
      <w:r>
        <w:rPr>
          <w:sz w:val="20"/>
        </w:rPr>
        <w:t>(</w:t>
      </w:r>
      <w:r>
        <w:rPr>
          <w:i/>
          <w:sz w:val="20"/>
        </w:rPr>
        <w:t>Q</w:t>
      </w:r>
      <w:r>
        <w:rPr>
          <w:sz w:val="20"/>
        </w:rPr>
        <w:t>).</w:t>
        <w:tab/>
      </w:r>
      <w:r>
        <w:rPr>
          <w:i/>
          <w:sz w:val="20"/>
        </w:rPr>
        <w:t>li </w:t>
      </w:r>
      <w:r>
        <w:rPr>
          <w:sz w:val="20"/>
        </w:rPr>
        <w:t>and </w:t>
      </w:r>
      <w:r>
        <w:rPr>
          <w:i/>
          <w:sz w:val="20"/>
        </w:rPr>
        <w:t>lj </w:t>
      </w:r>
      <w:r>
        <w:rPr>
          <w:sz w:val="20"/>
        </w:rPr>
        <w:t>don’t</w:t>
      </w:r>
      <w:r>
        <w:rPr>
          <w:spacing w:val="-8"/>
          <w:sz w:val="20"/>
        </w:rPr>
        <w:t> </w:t>
      </w:r>
      <w:r>
        <w:rPr>
          <w:sz w:val="20"/>
        </w:rPr>
        <w:t>conflict.</w:t>
      </w:r>
    </w:p>
    <w:p>
      <w:pPr>
        <w:pStyle w:val="ListParagraph"/>
        <w:numPr>
          <w:ilvl w:val="0"/>
          <w:numId w:val="123"/>
        </w:numPr>
        <w:tabs>
          <w:tab w:pos="775" w:val="left" w:leader="none"/>
        </w:tabs>
        <w:spacing w:line="240" w:lineRule="auto" w:before="64" w:after="0"/>
        <w:ind w:left="774" w:right="0" w:hanging="274"/>
        <w:jc w:val="left"/>
        <w:rPr>
          <w:sz w:val="20"/>
        </w:rPr>
      </w:pPr>
      <w:r>
        <w:rPr>
          <w:i/>
          <w:sz w:val="20"/>
        </w:rPr>
        <w:t>li </w:t>
      </w:r>
      <w:r>
        <w:rPr>
          <w:sz w:val="20"/>
        </w:rPr>
        <w:t>= </w:t>
      </w:r>
      <w:r>
        <w:rPr>
          <w:b/>
          <w:sz w:val="20"/>
        </w:rPr>
        <w:t>read</w:t>
      </w:r>
      <w:r>
        <w:rPr>
          <w:sz w:val="20"/>
        </w:rPr>
        <w:t>(</w:t>
      </w:r>
      <w:r>
        <w:rPr>
          <w:i/>
          <w:sz w:val="20"/>
        </w:rPr>
        <w:t>Q), lj = </w:t>
      </w:r>
      <w:r>
        <w:rPr>
          <w:b/>
          <w:sz w:val="20"/>
        </w:rPr>
        <w:t>write</w:t>
      </w:r>
      <w:r>
        <w:rPr>
          <w:sz w:val="20"/>
        </w:rPr>
        <w:t>(</w:t>
      </w:r>
      <w:r>
        <w:rPr>
          <w:i/>
          <w:sz w:val="20"/>
        </w:rPr>
        <w:t>Q</w:t>
      </w:r>
      <w:r>
        <w:rPr>
          <w:sz w:val="20"/>
        </w:rPr>
        <w:t>). They</w:t>
      </w:r>
      <w:r>
        <w:rPr>
          <w:spacing w:val="-14"/>
          <w:sz w:val="20"/>
        </w:rPr>
        <w:t> </w:t>
      </w:r>
      <w:r>
        <w:rPr>
          <w:sz w:val="20"/>
        </w:rPr>
        <w:t>conflict.</w:t>
      </w:r>
    </w:p>
    <w:p>
      <w:pPr>
        <w:pStyle w:val="ListParagraph"/>
        <w:numPr>
          <w:ilvl w:val="0"/>
          <w:numId w:val="123"/>
        </w:numPr>
        <w:tabs>
          <w:tab w:pos="775" w:val="left" w:leader="none"/>
          <w:tab w:pos="3813" w:val="left" w:leader="none"/>
        </w:tabs>
        <w:spacing w:line="240" w:lineRule="auto" w:before="59" w:after="0"/>
        <w:ind w:left="774" w:right="0" w:hanging="274"/>
        <w:jc w:val="left"/>
        <w:rPr>
          <w:sz w:val="20"/>
        </w:rPr>
      </w:pPr>
      <w:r>
        <w:rPr>
          <w:i/>
          <w:sz w:val="20"/>
        </w:rPr>
        <w:t>li </w:t>
      </w:r>
      <w:r>
        <w:rPr>
          <w:sz w:val="20"/>
        </w:rPr>
        <w:t>= </w:t>
      </w:r>
      <w:r>
        <w:rPr>
          <w:b/>
          <w:sz w:val="20"/>
        </w:rPr>
        <w:t>write</w:t>
      </w:r>
      <w:r>
        <w:rPr>
          <w:sz w:val="20"/>
        </w:rPr>
        <w:t>(</w:t>
      </w:r>
      <w:r>
        <w:rPr>
          <w:i/>
          <w:sz w:val="20"/>
        </w:rPr>
        <w:t>Q), lj</w:t>
      </w:r>
      <w:r>
        <w:rPr>
          <w:i/>
          <w:spacing w:val="-6"/>
          <w:sz w:val="20"/>
        </w:rPr>
        <w:t> </w:t>
      </w:r>
      <w:r>
        <w:rPr>
          <w:i/>
          <w:sz w:val="20"/>
        </w:rPr>
        <w:t>=</w:t>
      </w:r>
      <w:r>
        <w:rPr>
          <w:i/>
          <w:spacing w:val="-5"/>
          <w:sz w:val="20"/>
        </w:rPr>
        <w:t> </w:t>
      </w:r>
      <w:r>
        <w:rPr>
          <w:b/>
          <w:sz w:val="20"/>
        </w:rPr>
        <w:t>read</w:t>
      </w:r>
      <w:r>
        <w:rPr>
          <w:sz w:val="20"/>
        </w:rPr>
        <w:t>(</w:t>
      </w:r>
      <w:r>
        <w:rPr>
          <w:i/>
          <w:sz w:val="20"/>
        </w:rPr>
        <w:t>Q</w:t>
      </w:r>
      <w:r>
        <w:rPr>
          <w:sz w:val="20"/>
        </w:rPr>
        <w:t>).</w:t>
        <w:tab/>
        <w:t>They</w:t>
      </w:r>
      <w:r>
        <w:rPr>
          <w:spacing w:val="-3"/>
          <w:sz w:val="20"/>
        </w:rPr>
        <w:t> </w:t>
      </w:r>
      <w:r>
        <w:rPr>
          <w:sz w:val="20"/>
        </w:rPr>
        <w:t>conflict</w:t>
      </w:r>
    </w:p>
    <w:p>
      <w:pPr>
        <w:pStyle w:val="ListParagraph"/>
        <w:numPr>
          <w:ilvl w:val="0"/>
          <w:numId w:val="123"/>
        </w:numPr>
        <w:tabs>
          <w:tab w:pos="775" w:val="left" w:leader="none"/>
        </w:tabs>
        <w:spacing w:line="240" w:lineRule="auto" w:before="59" w:after="0"/>
        <w:ind w:left="774" w:right="0" w:hanging="274"/>
        <w:jc w:val="left"/>
        <w:rPr>
          <w:sz w:val="20"/>
        </w:rPr>
      </w:pPr>
      <w:r>
        <w:rPr>
          <w:i/>
          <w:sz w:val="20"/>
        </w:rPr>
        <w:t>li </w:t>
      </w:r>
      <w:r>
        <w:rPr>
          <w:sz w:val="20"/>
        </w:rPr>
        <w:t>= </w:t>
      </w:r>
      <w:r>
        <w:rPr>
          <w:b/>
          <w:sz w:val="20"/>
        </w:rPr>
        <w:t>write</w:t>
      </w:r>
      <w:r>
        <w:rPr>
          <w:sz w:val="20"/>
        </w:rPr>
        <w:t>(</w:t>
      </w:r>
      <w:r>
        <w:rPr>
          <w:i/>
          <w:sz w:val="20"/>
        </w:rPr>
        <w:t>Q), lj = </w:t>
      </w:r>
      <w:r>
        <w:rPr>
          <w:b/>
          <w:sz w:val="20"/>
        </w:rPr>
        <w:t>write</w:t>
      </w:r>
      <w:r>
        <w:rPr>
          <w:sz w:val="20"/>
        </w:rPr>
        <w:t>(</w:t>
      </w:r>
      <w:r>
        <w:rPr>
          <w:i/>
          <w:sz w:val="20"/>
        </w:rPr>
        <w:t>Q</w:t>
      </w:r>
      <w:r>
        <w:rPr>
          <w:sz w:val="20"/>
        </w:rPr>
        <w:t>). </w:t>
      </w:r>
      <w:r>
        <w:rPr>
          <w:spacing w:val="-3"/>
          <w:sz w:val="20"/>
        </w:rPr>
        <w:t>They</w:t>
      </w:r>
      <w:r>
        <w:rPr>
          <w:spacing w:val="-7"/>
          <w:sz w:val="20"/>
        </w:rPr>
        <w:t> </w:t>
      </w:r>
      <w:r>
        <w:rPr>
          <w:sz w:val="20"/>
        </w:rPr>
        <w:t>conflict</w:t>
      </w:r>
    </w:p>
    <w:p>
      <w:pPr>
        <w:pStyle w:val="BodyText"/>
        <w:spacing w:before="3"/>
        <w:rPr>
          <w:sz w:val="30"/>
        </w:rPr>
      </w:pPr>
    </w:p>
    <w:p>
      <w:pPr>
        <w:pStyle w:val="BodyText"/>
        <w:spacing w:line="297" w:lineRule="auto"/>
        <w:ind w:left="290" w:right="432"/>
      </w:pPr>
      <w:r>
        <w:rPr/>
        <w:t>Intuitively, a conflict between </w:t>
      </w:r>
      <w:r>
        <w:rPr>
          <w:i/>
        </w:rPr>
        <w:t>li </w:t>
      </w:r>
      <w:r>
        <w:rPr/>
        <w:t>and </w:t>
      </w:r>
      <w:r>
        <w:rPr>
          <w:i/>
        </w:rPr>
        <w:t>lj </w:t>
      </w:r>
      <w:r>
        <w:rPr/>
        <w:t>forces a (logical) temporal order between them. If </w:t>
      </w:r>
      <w:r>
        <w:rPr>
          <w:i/>
        </w:rPr>
        <w:t>li </w:t>
      </w:r>
      <w:r>
        <w:rPr/>
        <w:t>and </w:t>
      </w:r>
      <w:r>
        <w:rPr>
          <w:i/>
        </w:rPr>
        <w:t>lj </w:t>
      </w:r>
      <w:r>
        <w:rPr/>
        <w:t>are consecutive in a schedule and they do not conflict, their results would remain the same even if they had been interchanged in the schedule.</w:t>
      </w:r>
    </w:p>
    <w:p>
      <w:pPr>
        <w:spacing w:after="0" w:line="297" w:lineRule="auto"/>
        <w:sectPr>
          <w:pgSz w:w="11910" w:h="16840"/>
          <w:pgMar w:top="760" w:bottom="280" w:left="560" w:right="460"/>
        </w:sectPr>
      </w:pPr>
    </w:p>
    <w:p>
      <w:pPr>
        <w:spacing w:line="300" w:lineRule="auto" w:before="73"/>
        <w:ind w:left="290" w:right="441" w:firstLine="0"/>
        <w:jc w:val="left"/>
        <w:rPr>
          <w:i/>
          <w:sz w:val="20"/>
        </w:rPr>
      </w:pPr>
      <w:r>
        <w:rPr>
          <w:b/>
          <w:sz w:val="28"/>
          <w:u w:val="thick"/>
        </w:rPr>
        <w:t>Conflict Serializability:</w:t>
      </w:r>
      <w:r>
        <w:rPr>
          <w:b/>
          <w:sz w:val="28"/>
        </w:rPr>
        <w:t> </w:t>
      </w:r>
      <w:r>
        <w:rPr>
          <w:sz w:val="20"/>
        </w:rPr>
        <w:t>If a schedule </w:t>
      </w:r>
      <w:r>
        <w:rPr>
          <w:i/>
          <w:sz w:val="20"/>
        </w:rPr>
        <w:t>S </w:t>
      </w:r>
      <w:r>
        <w:rPr>
          <w:sz w:val="20"/>
        </w:rPr>
        <w:t>can be transformed into a schedule </w:t>
      </w:r>
      <w:r>
        <w:rPr>
          <w:i/>
          <w:sz w:val="20"/>
        </w:rPr>
        <w:t>S´ </w:t>
      </w:r>
      <w:r>
        <w:rPr>
          <w:sz w:val="20"/>
        </w:rPr>
        <w:t>by a series of swaps of non-conflicting instructions, </w:t>
      </w:r>
      <w:r>
        <w:rPr>
          <w:spacing w:val="-4"/>
          <w:sz w:val="20"/>
        </w:rPr>
        <w:t>we </w:t>
      </w:r>
      <w:r>
        <w:rPr>
          <w:sz w:val="20"/>
        </w:rPr>
        <w:t>say that </w:t>
      </w:r>
      <w:r>
        <w:rPr>
          <w:i/>
          <w:sz w:val="20"/>
        </w:rPr>
        <w:t>S </w:t>
      </w:r>
      <w:r>
        <w:rPr>
          <w:sz w:val="20"/>
        </w:rPr>
        <w:t>and </w:t>
      </w:r>
      <w:r>
        <w:rPr>
          <w:i/>
          <w:sz w:val="20"/>
        </w:rPr>
        <w:t>S´ </w:t>
      </w:r>
      <w:r>
        <w:rPr>
          <w:sz w:val="20"/>
        </w:rPr>
        <w:t>are </w:t>
      </w:r>
      <w:r>
        <w:rPr>
          <w:b/>
          <w:sz w:val="20"/>
        </w:rPr>
        <w:t>conflict</w:t>
      </w:r>
      <w:r>
        <w:rPr>
          <w:b/>
          <w:spacing w:val="-17"/>
          <w:sz w:val="20"/>
        </w:rPr>
        <w:t> </w:t>
      </w:r>
      <w:r>
        <w:rPr>
          <w:b/>
          <w:sz w:val="20"/>
        </w:rPr>
        <w:t>equivalent</w:t>
      </w:r>
      <w:r>
        <w:rPr>
          <w:i/>
          <w:sz w:val="20"/>
        </w:rPr>
        <w:t>.</w:t>
      </w:r>
    </w:p>
    <w:p>
      <w:pPr>
        <w:pStyle w:val="BodyText"/>
        <w:spacing w:before="2"/>
        <w:rPr>
          <w:i/>
          <w:sz w:val="25"/>
        </w:rPr>
      </w:pPr>
    </w:p>
    <w:p>
      <w:pPr>
        <w:pStyle w:val="BodyText"/>
        <w:spacing w:line="300" w:lineRule="auto" w:before="1"/>
        <w:ind w:left="290" w:right="441"/>
      </w:pPr>
      <w:r>
        <w:rPr/>
        <w:t>We say that a schedule </w:t>
      </w:r>
      <w:r>
        <w:rPr>
          <w:i/>
        </w:rPr>
        <w:t>S </w:t>
      </w:r>
      <w:r>
        <w:rPr/>
        <w:t>is </w:t>
      </w:r>
      <w:r>
        <w:rPr>
          <w:b/>
        </w:rPr>
        <w:t>conflict serializable </w:t>
      </w:r>
      <w:r>
        <w:rPr/>
        <w:t>if it is conflict equivalent to a serial schedule. Schedule 3 can be transformed into Schedule 6, a serial schedule where </w:t>
      </w:r>
      <w:r>
        <w:rPr>
          <w:i/>
        </w:rPr>
        <w:t>T</w:t>
      </w:r>
      <w:r>
        <w:rPr/>
        <w:t>2 follows </w:t>
      </w:r>
      <w:r>
        <w:rPr>
          <w:i/>
        </w:rPr>
        <w:t>T</w:t>
      </w:r>
      <w:r>
        <w:rPr/>
        <w:t>1, by series of swaps of non-conflicting instructions. Therefore Schedule 3 is conflict serializable</w:t>
      </w:r>
    </w:p>
    <w:p>
      <w:pPr>
        <w:pStyle w:val="BodyText"/>
        <w:spacing w:before="11"/>
        <w:rPr>
          <w:sz w:val="24"/>
        </w:rPr>
      </w:pPr>
    </w:p>
    <w:p>
      <w:pPr>
        <w:tabs>
          <w:tab w:pos="6051" w:val="left" w:leader="none"/>
        </w:tabs>
        <w:spacing w:before="0"/>
        <w:ind w:left="1730" w:right="0" w:firstLine="0"/>
        <w:jc w:val="left"/>
        <w:rPr>
          <w:b/>
          <w:sz w:val="20"/>
        </w:rPr>
      </w:pPr>
      <w:r>
        <w:rPr>
          <w:b/>
          <w:sz w:val="20"/>
        </w:rPr>
        <w:t>Schedule</w:t>
      </w:r>
      <w:r>
        <w:rPr>
          <w:b/>
          <w:spacing w:val="-2"/>
          <w:sz w:val="20"/>
        </w:rPr>
        <w:t> </w:t>
      </w:r>
      <w:r>
        <w:rPr>
          <w:b/>
          <w:sz w:val="20"/>
        </w:rPr>
        <w:t>3</w:t>
        <w:tab/>
        <w:t>Schedule 6</w:t>
      </w:r>
    </w:p>
    <w:p>
      <w:pPr>
        <w:pStyle w:val="BodyText"/>
        <w:spacing w:before="7"/>
        <w:rPr>
          <w:b/>
          <w:sz w:val="27"/>
        </w:rPr>
      </w:pPr>
      <w:r>
        <w:rPr/>
        <w:drawing>
          <wp:anchor distT="0" distB="0" distL="0" distR="0" allowOverlap="1" layoutInCell="1" locked="0" behindDoc="0" simplePos="0" relativeHeight="93">
            <wp:simplePos x="0" y="0"/>
            <wp:positionH relativeFrom="page">
              <wp:posOffset>559434</wp:posOffset>
            </wp:positionH>
            <wp:positionV relativeFrom="paragraph">
              <wp:posOffset>240869</wp:posOffset>
            </wp:positionV>
            <wp:extent cx="2580316" cy="2091308"/>
            <wp:effectExtent l="0" t="0" r="0" b="0"/>
            <wp:wrapTopAndBottom/>
            <wp:docPr id="173" name="image136.png"/>
            <wp:cNvGraphicFramePr>
              <a:graphicFrameLocks noChangeAspect="1"/>
            </wp:cNvGraphicFramePr>
            <a:graphic>
              <a:graphicData uri="http://schemas.openxmlformats.org/drawingml/2006/picture">
                <pic:pic>
                  <pic:nvPicPr>
                    <pic:cNvPr id="174" name="image136.png"/>
                    <pic:cNvPicPr/>
                  </pic:nvPicPr>
                  <pic:blipFill>
                    <a:blip r:embed="rId141" cstate="print"/>
                    <a:stretch>
                      <a:fillRect/>
                    </a:stretch>
                  </pic:blipFill>
                  <pic:spPr>
                    <a:xfrm>
                      <a:off x="0" y="0"/>
                      <a:ext cx="2580316" cy="2091308"/>
                    </a:xfrm>
                    <a:prstGeom prst="rect">
                      <a:avLst/>
                    </a:prstGeom>
                  </pic:spPr>
                </pic:pic>
              </a:graphicData>
            </a:graphic>
          </wp:anchor>
        </w:drawing>
      </w:r>
      <w:r>
        <w:rPr/>
        <w:drawing>
          <wp:anchor distT="0" distB="0" distL="0" distR="0" allowOverlap="1" layoutInCell="1" locked="0" behindDoc="0" simplePos="0" relativeHeight="94">
            <wp:simplePos x="0" y="0"/>
            <wp:positionH relativeFrom="page">
              <wp:posOffset>3302634</wp:posOffset>
            </wp:positionH>
            <wp:positionV relativeFrom="paragraph">
              <wp:posOffset>238029</wp:posOffset>
            </wp:positionV>
            <wp:extent cx="2819131" cy="2088261"/>
            <wp:effectExtent l="0" t="0" r="0" b="0"/>
            <wp:wrapTopAndBottom/>
            <wp:docPr id="175" name="image137.png"/>
            <wp:cNvGraphicFramePr>
              <a:graphicFrameLocks noChangeAspect="1"/>
            </wp:cNvGraphicFramePr>
            <a:graphic>
              <a:graphicData uri="http://schemas.openxmlformats.org/drawingml/2006/picture">
                <pic:pic>
                  <pic:nvPicPr>
                    <pic:cNvPr id="176" name="image137.png"/>
                    <pic:cNvPicPr/>
                  </pic:nvPicPr>
                  <pic:blipFill>
                    <a:blip r:embed="rId142" cstate="print"/>
                    <a:stretch>
                      <a:fillRect/>
                    </a:stretch>
                  </pic:blipFill>
                  <pic:spPr>
                    <a:xfrm>
                      <a:off x="0" y="0"/>
                      <a:ext cx="2819131" cy="2088261"/>
                    </a:xfrm>
                    <a:prstGeom prst="rect">
                      <a:avLst/>
                    </a:prstGeom>
                  </pic:spPr>
                </pic:pic>
              </a:graphicData>
            </a:graphic>
          </wp:anchor>
        </w:drawing>
      </w:r>
    </w:p>
    <w:p>
      <w:pPr>
        <w:pStyle w:val="BodyText"/>
        <w:spacing w:before="6"/>
        <w:rPr>
          <w:b/>
          <w:sz w:val="25"/>
        </w:rPr>
      </w:pPr>
    </w:p>
    <w:p>
      <w:pPr>
        <w:pStyle w:val="BodyText"/>
        <w:ind w:left="290"/>
      </w:pPr>
      <w:r>
        <w:rPr/>
        <w:t>Example of a schedule that is not conflict serializable:</w:t>
      </w:r>
    </w:p>
    <w:p>
      <w:pPr>
        <w:pStyle w:val="BodyText"/>
        <w:spacing w:before="6"/>
        <w:rPr>
          <w:sz w:val="26"/>
        </w:rPr>
      </w:pPr>
      <w:r>
        <w:rPr/>
        <w:drawing>
          <wp:anchor distT="0" distB="0" distL="0" distR="0" allowOverlap="1" layoutInCell="1" locked="0" behindDoc="0" simplePos="0" relativeHeight="95">
            <wp:simplePos x="0" y="0"/>
            <wp:positionH relativeFrom="page">
              <wp:posOffset>559434</wp:posOffset>
            </wp:positionH>
            <wp:positionV relativeFrom="paragraph">
              <wp:posOffset>229806</wp:posOffset>
            </wp:positionV>
            <wp:extent cx="3076647" cy="1148714"/>
            <wp:effectExtent l="0" t="0" r="0" b="0"/>
            <wp:wrapTopAndBottom/>
            <wp:docPr id="177" name="image138.png"/>
            <wp:cNvGraphicFramePr>
              <a:graphicFrameLocks noChangeAspect="1"/>
            </wp:cNvGraphicFramePr>
            <a:graphic>
              <a:graphicData uri="http://schemas.openxmlformats.org/drawingml/2006/picture">
                <pic:pic>
                  <pic:nvPicPr>
                    <pic:cNvPr id="178" name="image138.png"/>
                    <pic:cNvPicPr/>
                  </pic:nvPicPr>
                  <pic:blipFill>
                    <a:blip r:embed="rId143" cstate="print"/>
                    <a:stretch>
                      <a:fillRect/>
                    </a:stretch>
                  </pic:blipFill>
                  <pic:spPr>
                    <a:xfrm>
                      <a:off x="0" y="0"/>
                      <a:ext cx="3076647" cy="1148714"/>
                    </a:xfrm>
                    <a:prstGeom prst="rect">
                      <a:avLst/>
                    </a:prstGeom>
                  </pic:spPr>
                </pic:pic>
              </a:graphicData>
            </a:graphic>
          </wp:anchor>
        </w:drawing>
      </w:r>
    </w:p>
    <w:p>
      <w:pPr>
        <w:pStyle w:val="BodyText"/>
        <w:spacing w:before="8"/>
        <w:rPr>
          <w:sz w:val="27"/>
        </w:rPr>
      </w:pPr>
    </w:p>
    <w:p>
      <w:pPr>
        <w:pStyle w:val="BodyText"/>
        <w:spacing w:line="302" w:lineRule="auto"/>
        <w:ind w:left="290" w:right="563"/>
      </w:pPr>
      <w:r>
        <w:rPr/>
        <w:t>We are unable to swap instructions in the above schedule to obtain either the serial schedule &lt; </w:t>
      </w:r>
      <w:r>
        <w:rPr>
          <w:i/>
        </w:rPr>
        <w:t>T</w:t>
      </w:r>
      <w:r>
        <w:rPr/>
        <w:t>3, </w:t>
      </w:r>
      <w:r>
        <w:rPr>
          <w:i/>
        </w:rPr>
        <w:t>T</w:t>
      </w:r>
      <w:r>
        <w:rPr/>
        <w:t>4 &gt;, or the serial schedule &lt; </w:t>
      </w:r>
      <w:r>
        <w:rPr>
          <w:i/>
        </w:rPr>
        <w:t>T</w:t>
      </w:r>
      <w:r>
        <w:rPr/>
        <w:t>4, </w:t>
      </w:r>
      <w:r>
        <w:rPr>
          <w:i/>
        </w:rPr>
        <w:t>T</w:t>
      </w:r>
      <w:r>
        <w:rPr/>
        <w:t>3 &gt;.</w:t>
      </w:r>
    </w:p>
    <w:p>
      <w:pPr>
        <w:pStyle w:val="BodyText"/>
        <w:spacing w:before="9"/>
        <w:rPr>
          <w:sz w:val="24"/>
        </w:rPr>
      </w:pPr>
    </w:p>
    <w:p>
      <w:pPr>
        <w:spacing w:before="0"/>
        <w:ind w:left="290" w:right="0" w:firstLine="0"/>
        <w:jc w:val="left"/>
        <w:rPr>
          <w:b/>
          <w:sz w:val="20"/>
        </w:rPr>
      </w:pPr>
      <w:r>
        <w:rPr>
          <w:b/>
          <w:sz w:val="20"/>
          <w:u w:val="single"/>
        </w:rPr>
        <w:t>View Serializability</w:t>
      </w:r>
    </w:p>
    <w:p>
      <w:pPr>
        <w:pStyle w:val="BodyText"/>
        <w:spacing w:before="9"/>
        <w:rPr>
          <w:b/>
          <w:sz w:val="21"/>
        </w:rPr>
      </w:pPr>
    </w:p>
    <w:p>
      <w:pPr>
        <w:pStyle w:val="BodyText"/>
        <w:spacing w:line="297" w:lineRule="auto" w:before="102"/>
        <w:ind w:left="290" w:right="384"/>
        <w:jc w:val="both"/>
        <w:rPr>
          <w:i/>
        </w:rPr>
      </w:pPr>
      <w:r>
        <w:rPr/>
        <w:t>Let </w:t>
      </w:r>
      <w:r>
        <w:rPr>
          <w:i/>
        </w:rPr>
        <w:t>S </w:t>
      </w:r>
      <w:r>
        <w:rPr/>
        <w:t>and </w:t>
      </w:r>
      <w:r>
        <w:rPr>
          <w:i/>
        </w:rPr>
        <w:t>S´ </w:t>
      </w:r>
      <w:r>
        <w:rPr/>
        <w:t>be two schedules with the same set of transactions. </w:t>
      </w:r>
      <w:r>
        <w:rPr>
          <w:i/>
        </w:rPr>
        <w:t>S </w:t>
      </w:r>
      <w:r>
        <w:rPr/>
        <w:t>and </w:t>
      </w:r>
      <w:r>
        <w:rPr>
          <w:i/>
        </w:rPr>
        <w:t>S´ </w:t>
      </w:r>
      <w:r>
        <w:rPr/>
        <w:t>are </w:t>
      </w:r>
      <w:r>
        <w:rPr>
          <w:b/>
        </w:rPr>
        <w:t>view equivalent </w:t>
      </w:r>
      <w:r>
        <w:rPr/>
        <w:t>if the following three conditions are met, for each data item </w:t>
      </w:r>
      <w:r>
        <w:rPr>
          <w:i/>
        </w:rPr>
        <w:t>Q,</w:t>
      </w:r>
    </w:p>
    <w:p>
      <w:pPr>
        <w:pStyle w:val="ListParagraph"/>
        <w:numPr>
          <w:ilvl w:val="1"/>
          <w:numId w:val="123"/>
        </w:numPr>
        <w:tabs>
          <w:tab w:pos="1731" w:val="left" w:leader="none"/>
        </w:tabs>
        <w:spacing w:line="304" w:lineRule="auto" w:before="2" w:after="0"/>
        <w:ind w:left="1730" w:right="382" w:hanging="361"/>
        <w:jc w:val="both"/>
        <w:rPr>
          <w:i/>
          <w:sz w:val="20"/>
        </w:rPr>
      </w:pPr>
      <w:r>
        <w:rPr>
          <w:sz w:val="20"/>
        </w:rPr>
        <w:t>If in schedule S, transaction </w:t>
      </w:r>
      <w:r>
        <w:rPr>
          <w:i/>
          <w:spacing w:val="-3"/>
          <w:sz w:val="20"/>
        </w:rPr>
        <w:t>Ti </w:t>
      </w:r>
      <w:r>
        <w:rPr>
          <w:sz w:val="20"/>
        </w:rPr>
        <w:t>reads the initial value of </w:t>
      </w:r>
      <w:r>
        <w:rPr>
          <w:i/>
          <w:sz w:val="20"/>
        </w:rPr>
        <w:t>Q</w:t>
      </w:r>
      <w:r>
        <w:rPr>
          <w:sz w:val="20"/>
        </w:rPr>
        <w:t>, then in schedule </w:t>
      </w:r>
      <w:r>
        <w:rPr>
          <w:i/>
          <w:sz w:val="20"/>
        </w:rPr>
        <w:t>S’ </w:t>
      </w:r>
      <w:r>
        <w:rPr>
          <w:sz w:val="20"/>
        </w:rPr>
        <w:t>also transaction </w:t>
      </w:r>
      <w:r>
        <w:rPr>
          <w:i/>
          <w:spacing w:val="-3"/>
          <w:sz w:val="20"/>
        </w:rPr>
        <w:t>Ti </w:t>
      </w:r>
      <w:r>
        <w:rPr>
          <w:sz w:val="20"/>
        </w:rPr>
        <w:t>must read the initial value of</w:t>
      </w:r>
      <w:r>
        <w:rPr>
          <w:spacing w:val="-5"/>
          <w:sz w:val="20"/>
        </w:rPr>
        <w:t> </w:t>
      </w:r>
      <w:r>
        <w:rPr>
          <w:i/>
          <w:sz w:val="20"/>
        </w:rPr>
        <w:t>Q.</w:t>
      </w:r>
    </w:p>
    <w:p>
      <w:pPr>
        <w:pStyle w:val="ListParagraph"/>
        <w:numPr>
          <w:ilvl w:val="1"/>
          <w:numId w:val="123"/>
        </w:numPr>
        <w:tabs>
          <w:tab w:pos="1731" w:val="left" w:leader="none"/>
        </w:tabs>
        <w:spacing w:line="300" w:lineRule="auto" w:before="0" w:after="0"/>
        <w:ind w:left="1730" w:right="387" w:hanging="361"/>
        <w:jc w:val="both"/>
        <w:rPr>
          <w:sz w:val="20"/>
        </w:rPr>
      </w:pPr>
      <w:r>
        <w:rPr>
          <w:sz w:val="20"/>
        </w:rPr>
        <w:t>If in schedule S transaction </w:t>
      </w:r>
      <w:r>
        <w:rPr>
          <w:i/>
          <w:sz w:val="20"/>
        </w:rPr>
        <w:t>Ti </w:t>
      </w:r>
      <w:r>
        <w:rPr>
          <w:sz w:val="20"/>
        </w:rPr>
        <w:t>executes </w:t>
      </w:r>
      <w:r>
        <w:rPr>
          <w:b/>
          <w:spacing w:val="-3"/>
          <w:sz w:val="20"/>
        </w:rPr>
        <w:t>read</w:t>
      </w:r>
      <w:r>
        <w:rPr>
          <w:spacing w:val="-3"/>
          <w:sz w:val="20"/>
        </w:rPr>
        <w:t>(</w:t>
      </w:r>
      <w:r>
        <w:rPr>
          <w:i/>
          <w:spacing w:val="-3"/>
          <w:sz w:val="20"/>
        </w:rPr>
        <w:t>Q)</w:t>
      </w:r>
      <w:r>
        <w:rPr>
          <w:spacing w:val="-3"/>
          <w:sz w:val="20"/>
        </w:rPr>
        <w:t>, </w:t>
      </w:r>
      <w:r>
        <w:rPr>
          <w:sz w:val="20"/>
        </w:rPr>
        <w:t>and that value was produced </w:t>
      </w:r>
      <w:r>
        <w:rPr>
          <w:spacing w:val="-3"/>
          <w:sz w:val="20"/>
        </w:rPr>
        <w:t>by </w:t>
      </w:r>
      <w:r>
        <w:rPr>
          <w:sz w:val="20"/>
        </w:rPr>
        <w:t>transaction </w:t>
      </w:r>
      <w:r>
        <w:rPr>
          <w:i/>
          <w:sz w:val="20"/>
        </w:rPr>
        <w:t>Tj </w:t>
      </w:r>
      <w:r>
        <w:rPr>
          <w:sz w:val="20"/>
        </w:rPr>
        <w:t>(if any), then in schedule </w:t>
      </w:r>
      <w:r>
        <w:rPr>
          <w:i/>
          <w:sz w:val="20"/>
        </w:rPr>
        <w:t>S’ </w:t>
      </w:r>
      <w:r>
        <w:rPr>
          <w:sz w:val="20"/>
        </w:rPr>
        <w:t>also transaction </w:t>
      </w:r>
      <w:r>
        <w:rPr>
          <w:i/>
          <w:spacing w:val="-3"/>
          <w:sz w:val="20"/>
        </w:rPr>
        <w:t>Ti </w:t>
      </w:r>
      <w:r>
        <w:rPr>
          <w:spacing w:val="-3"/>
          <w:sz w:val="20"/>
        </w:rPr>
        <w:t>must </w:t>
      </w:r>
      <w:r>
        <w:rPr>
          <w:sz w:val="20"/>
        </w:rPr>
        <w:t>read the value of  </w:t>
      </w:r>
      <w:r>
        <w:rPr>
          <w:i/>
          <w:sz w:val="20"/>
        </w:rPr>
        <w:t>Q </w:t>
      </w:r>
      <w:r>
        <w:rPr>
          <w:sz w:val="20"/>
        </w:rPr>
        <w:t>that was produced by the same </w:t>
      </w:r>
      <w:r>
        <w:rPr>
          <w:b/>
          <w:sz w:val="20"/>
        </w:rPr>
        <w:t>write</w:t>
      </w:r>
      <w:r>
        <w:rPr>
          <w:sz w:val="20"/>
        </w:rPr>
        <w:t>(Q) operation of transaction </w:t>
      </w:r>
      <w:r>
        <w:rPr>
          <w:i/>
          <w:sz w:val="20"/>
        </w:rPr>
        <w:t>Tj</w:t>
      </w:r>
      <w:r>
        <w:rPr>
          <w:i/>
          <w:spacing w:val="-13"/>
          <w:sz w:val="20"/>
        </w:rPr>
        <w:t> </w:t>
      </w:r>
      <w:r>
        <w:rPr>
          <w:sz w:val="20"/>
        </w:rPr>
        <w:t>.</w:t>
      </w:r>
    </w:p>
    <w:p>
      <w:pPr>
        <w:pStyle w:val="ListParagraph"/>
        <w:numPr>
          <w:ilvl w:val="1"/>
          <w:numId w:val="123"/>
        </w:numPr>
        <w:tabs>
          <w:tab w:pos="1731" w:val="left" w:leader="none"/>
        </w:tabs>
        <w:spacing w:line="300" w:lineRule="auto" w:before="0" w:after="0"/>
        <w:ind w:left="1730" w:right="381" w:hanging="361"/>
        <w:jc w:val="both"/>
        <w:rPr>
          <w:i/>
          <w:sz w:val="20"/>
        </w:rPr>
      </w:pPr>
      <w:r>
        <w:rPr>
          <w:sz w:val="20"/>
        </w:rPr>
        <w:t>The transaction (if any) that performs the final </w:t>
      </w:r>
      <w:r>
        <w:rPr>
          <w:b/>
          <w:sz w:val="20"/>
        </w:rPr>
        <w:t>write</w:t>
      </w:r>
      <w:r>
        <w:rPr>
          <w:sz w:val="20"/>
        </w:rPr>
        <w:t>(</w:t>
      </w:r>
      <w:r>
        <w:rPr>
          <w:i/>
          <w:sz w:val="20"/>
        </w:rPr>
        <w:t>Q</w:t>
      </w:r>
      <w:r>
        <w:rPr>
          <w:sz w:val="20"/>
        </w:rPr>
        <w:t>) operation in schedule </w:t>
      </w:r>
      <w:r>
        <w:rPr>
          <w:i/>
          <w:sz w:val="20"/>
        </w:rPr>
        <w:t>S </w:t>
      </w:r>
      <w:r>
        <w:rPr>
          <w:sz w:val="20"/>
        </w:rPr>
        <w:t>must also perform the final </w:t>
      </w:r>
      <w:r>
        <w:rPr>
          <w:b/>
          <w:sz w:val="20"/>
        </w:rPr>
        <w:t>write</w:t>
      </w:r>
      <w:r>
        <w:rPr>
          <w:sz w:val="20"/>
        </w:rPr>
        <w:t>(</w:t>
      </w:r>
      <w:r>
        <w:rPr>
          <w:i/>
          <w:sz w:val="20"/>
        </w:rPr>
        <w:t>Q</w:t>
      </w:r>
      <w:r>
        <w:rPr>
          <w:sz w:val="20"/>
        </w:rPr>
        <w:t>) operation in schedule</w:t>
      </w:r>
      <w:r>
        <w:rPr>
          <w:spacing w:val="-9"/>
          <w:sz w:val="20"/>
        </w:rPr>
        <w:t> </w:t>
      </w:r>
      <w:r>
        <w:rPr>
          <w:i/>
          <w:sz w:val="20"/>
        </w:rPr>
        <w:t>S’.</w:t>
      </w:r>
    </w:p>
    <w:p>
      <w:pPr>
        <w:pStyle w:val="BodyText"/>
        <w:spacing w:line="241" w:lineRule="exact"/>
        <w:ind w:left="290"/>
        <w:jc w:val="both"/>
      </w:pPr>
      <w:r>
        <w:rPr/>
        <w:t>As can be seen, view equivalence is also based purely on </w:t>
      </w:r>
      <w:r>
        <w:rPr>
          <w:b/>
        </w:rPr>
        <w:t>reads </w:t>
      </w:r>
      <w:r>
        <w:rPr/>
        <w:t>and </w:t>
      </w:r>
      <w:r>
        <w:rPr>
          <w:b/>
        </w:rPr>
        <w:t>writes </w:t>
      </w:r>
      <w:r>
        <w:rPr/>
        <w:t>alone.</w:t>
      </w:r>
    </w:p>
    <w:p>
      <w:pPr>
        <w:pStyle w:val="BodyText"/>
        <w:spacing w:line="297" w:lineRule="auto" w:before="57"/>
        <w:ind w:left="290" w:right="381"/>
        <w:jc w:val="both"/>
      </w:pPr>
      <w:r>
        <w:rPr/>
        <w:t>A schedule </w:t>
      </w:r>
      <w:r>
        <w:rPr>
          <w:i/>
        </w:rPr>
        <w:t>S </w:t>
      </w:r>
      <w:r>
        <w:rPr/>
        <w:t>is </w:t>
      </w:r>
      <w:r>
        <w:rPr>
          <w:b/>
        </w:rPr>
        <w:t>view serializable </w:t>
      </w:r>
      <w:r>
        <w:rPr/>
        <w:t>if it is view equivalent to a serial schedule. Every conflict serializable schedule is also view serializable. Below is a schedule which is view-serializable but </w:t>
      </w:r>
      <w:r>
        <w:rPr>
          <w:i/>
        </w:rPr>
        <w:t>not </w:t>
      </w:r>
      <w:r>
        <w:rPr/>
        <w:t>conflict serializable.</w:t>
      </w:r>
    </w:p>
    <w:p>
      <w:pPr>
        <w:spacing w:after="0" w:line="297" w:lineRule="auto"/>
        <w:jc w:val="both"/>
        <w:sectPr>
          <w:pgSz w:w="11910" w:h="16840"/>
          <w:pgMar w:top="760" w:bottom="280" w:left="560" w:right="460"/>
        </w:sectPr>
      </w:pPr>
    </w:p>
    <w:p>
      <w:pPr>
        <w:pStyle w:val="BodyText"/>
        <w:ind w:left="3308"/>
      </w:pPr>
      <w:r>
        <w:rPr/>
        <w:drawing>
          <wp:inline distT="0" distB="0" distL="0" distR="0">
            <wp:extent cx="2657904" cy="1338833"/>
            <wp:effectExtent l="0" t="0" r="0" b="0"/>
            <wp:docPr id="179" name="image139.png"/>
            <wp:cNvGraphicFramePr>
              <a:graphicFrameLocks noChangeAspect="1"/>
            </wp:cNvGraphicFramePr>
            <a:graphic>
              <a:graphicData uri="http://schemas.openxmlformats.org/drawingml/2006/picture">
                <pic:pic>
                  <pic:nvPicPr>
                    <pic:cNvPr id="180" name="image139.png"/>
                    <pic:cNvPicPr/>
                  </pic:nvPicPr>
                  <pic:blipFill>
                    <a:blip r:embed="rId144" cstate="print"/>
                    <a:stretch>
                      <a:fillRect/>
                    </a:stretch>
                  </pic:blipFill>
                  <pic:spPr>
                    <a:xfrm>
                      <a:off x="0" y="0"/>
                      <a:ext cx="2657904" cy="1338833"/>
                    </a:xfrm>
                    <a:prstGeom prst="rect">
                      <a:avLst/>
                    </a:prstGeom>
                  </pic:spPr>
                </pic:pic>
              </a:graphicData>
            </a:graphic>
          </wp:inline>
        </w:drawing>
      </w:r>
      <w:r>
        <w:rPr/>
      </w:r>
    </w:p>
    <w:p>
      <w:pPr>
        <w:pStyle w:val="BodyText"/>
        <w:spacing w:before="2"/>
        <w:rPr>
          <w:sz w:val="21"/>
        </w:rPr>
      </w:pPr>
    </w:p>
    <w:p>
      <w:pPr>
        <w:pStyle w:val="ListParagraph"/>
        <w:numPr>
          <w:ilvl w:val="0"/>
          <w:numId w:val="124"/>
        </w:numPr>
        <w:tabs>
          <w:tab w:pos="1370" w:val="left" w:leader="none"/>
          <w:tab w:pos="1371" w:val="left" w:leader="none"/>
        </w:tabs>
        <w:spacing w:line="240" w:lineRule="auto" w:before="102" w:after="0"/>
        <w:ind w:left="1370" w:right="0" w:hanging="361"/>
        <w:jc w:val="left"/>
        <w:rPr>
          <w:sz w:val="20"/>
        </w:rPr>
      </w:pPr>
      <w:r>
        <w:rPr>
          <w:sz w:val="20"/>
        </w:rPr>
        <w:t>What serial schedule is above equivalent</w:t>
      </w:r>
      <w:r>
        <w:rPr>
          <w:spacing w:val="-13"/>
          <w:sz w:val="20"/>
        </w:rPr>
        <w:t> </w:t>
      </w:r>
      <w:r>
        <w:rPr>
          <w:sz w:val="20"/>
        </w:rPr>
        <w:t>to?</w:t>
      </w:r>
    </w:p>
    <w:p>
      <w:pPr>
        <w:pStyle w:val="ListParagraph"/>
        <w:numPr>
          <w:ilvl w:val="0"/>
          <w:numId w:val="124"/>
        </w:numPr>
        <w:tabs>
          <w:tab w:pos="1370" w:val="left" w:leader="none"/>
          <w:tab w:pos="1371" w:val="left" w:leader="none"/>
        </w:tabs>
        <w:spacing w:line="240" w:lineRule="auto" w:before="59" w:after="0"/>
        <w:ind w:left="1370" w:right="0" w:hanging="361"/>
        <w:jc w:val="left"/>
        <w:rPr>
          <w:b/>
          <w:sz w:val="20"/>
        </w:rPr>
      </w:pPr>
      <w:r>
        <w:rPr>
          <w:sz w:val="20"/>
        </w:rPr>
        <w:t>Every view serializable schedule that is </w:t>
      </w:r>
      <w:r>
        <w:rPr>
          <w:spacing w:val="-3"/>
          <w:sz w:val="20"/>
        </w:rPr>
        <w:t>not </w:t>
      </w:r>
      <w:r>
        <w:rPr>
          <w:sz w:val="20"/>
        </w:rPr>
        <w:t>conflict serializable has </w:t>
      </w:r>
      <w:r>
        <w:rPr>
          <w:b/>
          <w:sz w:val="20"/>
        </w:rPr>
        <w:t>blind</w:t>
      </w:r>
      <w:r>
        <w:rPr>
          <w:b/>
          <w:spacing w:val="-11"/>
          <w:sz w:val="20"/>
        </w:rPr>
        <w:t> </w:t>
      </w:r>
      <w:r>
        <w:rPr>
          <w:b/>
          <w:sz w:val="20"/>
        </w:rPr>
        <w:t>writes.</w:t>
      </w:r>
    </w:p>
    <w:p>
      <w:pPr>
        <w:pStyle w:val="BodyText"/>
        <w:spacing w:before="2"/>
        <w:rPr>
          <w:b/>
          <w:sz w:val="30"/>
        </w:rPr>
      </w:pPr>
    </w:p>
    <w:p>
      <w:pPr>
        <w:spacing w:before="0"/>
        <w:ind w:left="290" w:right="0" w:firstLine="0"/>
        <w:jc w:val="left"/>
        <w:rPr>
          <w:b/>
          <w:sz w:val="20"/>
        </w:rPr>
      </w:pPr>
      <w:r>
        <w:rPr>
          <w:b/>
          <w:sz w:val="20"/>
        </w:rPr>
        <w:t>Other Notions of Serializability</w:t>
      </w:r>
    </w:p>
    <w:p>
      <w:pPr>
        <w:pStyle w:val="BodyText"/>
        <w:spacing w:before="9"/>
        <w:rPr>
          <w:b/>
          <w:sz w:val="29"/>
        </w:rPr>
      </w:pPr>
    </w:p>
    <w:p>
      <w:pPr>
        <w:pStyle w:val="BodyText"/>
        <w:spacing w:line="297" w:lineRule="auto" w:before="1" w:after="10"/>
        <w:ind w:left="290" w:right="780"/>
      </w:pPr>
      <w:r>
        <w:rPr/>
        <w:t>The schedule below produces same outcome as the serial schedule &lt; </w:t>
      </w:r>
      <w:r>
        <w:rPr>
          <w:i/>
        </w:rPr>
        <w:t>T</w:t>
      </w:r>
      <w:r>
        <w:rPr/>
        <w:t>1, </w:t>
      </w:r>
      <w:r>
        <w:rPr>
          <w:i/>
        </w:rPr>
        <w:t>T</w:t>
      </w:r>
      <w:r>
        <w:rPr/>
        <w:t>5 &gt;, yet is not conflict equivalent or view equivalent to it.</w:t>
      </w:r>
    </w:p>
    <w:p>
      <w:pPr>
        <w:pStyle w:val="BodyText"/>
        <w:ind w:left="3139"/>
      </w:pPr>
      <w:r>
        <w:rPr/>
        <w:drawing>
          <wp:inline distT="0" distB="0" distL="0" distR="0">
            <wp:extent cx="2846421" cy="2562129"/>
            <wp:effectExtent l="0" t="0" r="0" b="0"/>
            <wp:docPr id="181" name="image140.png"/>
            <wp:cNvGraphicFramePr>
              <a:graphicFrameLocks noChangeAspect="1"/>
            </wp:cNvGraphicFramePr>
            <a:graphic>
              <a:graphicData uri="http://schemas.openxmlformats.org/drawingml/2006/picture">
                <pic:pic>
                  <pic:nvPicPr>
                    <pic:cNvPr id="182" name="image140.png"/>
                    <pic:cNvPicPr/>
                  </pic:nvPicPr>
                  <pic:blipFill>
                    <a:blip r:embed="rId145" cstate="print"/>
                    <a:stretch>
                      <a:fillRect/>
                    </a:stretch>
                  </pic:blipFill>
                  <pic:spPr>
                    <a:xfrm>
                      <a:off x="0" y="0"/>
                      <a:ext cx="2846421" cy="2562129"/>
                    </a:xfrm>
                    <a:prstGeom prst="rect">
                      <a:avLst/>
                    </a:prstGeom>
                  </pic:spPr>
                </pic:pic>
              </a:graphicData>
            </a:graphic>
          </wp:inline>
        </w:drawing>
      </w:r>
      <w:r>
        <w:rPr/>
      </w:r>
    </w:p>
    <w:p>
      <w:pPr>
        <w:pStyle w:val="BodyText"/>
        <w:spacing w:before="11"/>
        <w:rPr>
          <w:sz w:val="33"/>
        </w:rPr>
      </w:pPr>
    </w:p>
    <w:p>
      <w:pPr>
        <w:pStyle w:val="BodyText"/>
        <w:ind w:left="290"/>
      </w:pPr>
      <w:r>
        <w:rPr/>
        <w:t>Determining such equivalence requires analysis of operations other than read and write.</w:t>
      </w:r>
    </w:p>
    <w:p>
      <w:pPr>
        <w:pStyle w:val="BodyText"/>
        <w:spacing w:before="3"/>
        <w:rPr>
          <w:sz w:val="30"/>
        </w:rPr>
      </w:pPr>
    </w:p>
    <w:p>
      <w:pPr>
        <w:pStyle w:val="Heading4"/>
      </w:pPr>
      <w:r>
        <w:rPr>
          <w:u w:val="thick"/>
        </w:rPr>
        <w:t>Testing for Serializability</w:t>
      </w:r>
    </w:p>
    <w:p>
      <w:pPr>
        <w:pStyle w:val="BodyText"/>
        <w:spacing w:before="3"/>
        <w:rPr>
          <w:b/>
          <w:sz w:val="23"/>
        </w:rPr>
      </w:pPr>
    </w:p>
    <w:p>
      <w:pPr>
        <w:pStyle w:val="ListParagraph"/>
        <w:numPr>
          <w:ilvl w:val="0"/>
          <w:numId w:val="125"/>
        </w:numPr>
        <w:tabs>
          <w:tab w:pos="1011" w:val="left" w:leader="none"/>
        </w:tabs>
        <w:spacing w:line="240" w:lineRule="auto" w:before="101" w:after="0"/>
        <w:ind w:left="1010" w:right="0" w:hanging="361"/>
        <w:jc w:val="left"/>
        <w:rPr>
          <w:i/>
          <w:sz w:val="20"/>
        </w:rPr>
      </w:pPr>
      <w:r>
        <w:rPr>
          <w:sz w:val="20"/>
        </w:rPr>
        <w:t>Consider some schedule of a set of transactions </w:t>
      </w:r>
      <w:r>
        <w:rPr>
          <w:i/>
          <w:sz w:val="20"/>
        </w:rPr>
        <w:t>T</w:t>
      </w:r>
      <w:r>
        <w:rPr>
          <w:sz w:val="20"/>
        </w:rPr>
        <w:t>1, </w:t>
      </w:r>
      <w:r>
        <w:rPr>
          <w:i/>
          <w:sz w:val="20"/>
        </w:rPr>
        <w:t>T</w:t>
      </w:r>
      <w:r>
        <w:rPr>
          <w:sz w:val="20"/>
        </w:rPr>
        <w:t>2, ...,</w:t>
      </w:r>
      <w:r>
        <w:rPr>
          <w:spacing w:val="-1"/>
          <w:sz w:val="20"/>
        </w:rPr>
        <w:t> </w:t>
      </w:r>
      <w:r>
        <w:rPr>
          <w:i/>
          <w:spacing w:val="-5"/>
          <w:sz w:val="20"/>
        </w:rPr>
        <w:t>Tn</w:t>
      </w:r>
    </w:p>
    <w:p>
      <w:pPr>
        <w:pStyle w:val="ListParagraph"/>
        <w:numPr>
          <w:ilvl w:val="0"/>
          <w:numId w:val="125"/>
        </w:numPr>
        <w:tabs>
          <w:tab w:pos="1011" w:val="left" w:leader="none"/>
        </w:tabs>
        <w:spacing w:line="240" w:lineRule="auto" w:before="64" w:after="0"/>
        <w:ind w:left="1010" w:right="0" w:hanging="361"/>
        <w:jc w:val="left"/>
        <w:rPr>
          <w:sz w:val="20"/>
        </w:rPr>
      </w:pPr>
      <w:r>
        <w:rPr>
          <w:b/>
          <w:sz w:val="20"/>
        </w:rPr>
        <w:t>Precedence </w:t>
      </w:r>
      <w:r>
        <w:rPr>
          <w:b/>
          <w:spacing w:val="-3"/>
          <w:sz w:val="20"/>
        </w:rPr>
        <w:t>graph </w:t>
      </w:r>
      <w:r>
        <w:rPr>
          <w:sz w:val="20"/>
        </w:rPr>
        <w:t>— a direct graph </w:t>
      </w:r>
      <w:r>
        <w:rPr>
          <w:spacing w:val="-3"/>
          <w:sz w:val="20"/>
        </w:rPr>
        <w:t>where </w:t>
      </w:r>
      <w:r>
        <w:rPr>
          <w:sz w:val="20"/>
        </w:rPr>
        <w:t>the vertices are the transactions</w:t>
      </w:r>
      <w:r>
        <w:rPr>
          <w:spacing w:val="14"/>
          <w:sz w:val="20"/>
        </w:rPr>
        <w:t> </w:t>
      </w:r>
      <w:r>
        <w:rPr>
          <w:sz w:val="20"/>
        </w:rPr>
        <w:t>(names).</w:t>
      </w:r>
    </w:p>
    <w:p>
      <w:pPr>
        <w:pStyle w:val="ListParagraph"/>
        <w:numPr>
          <w:ilvl w:val="0"/>
          <w:numId w:val="125"/>
        </w:numPr>
        <w:tabs>
          <w:tab w:pos="1011" w:val="left" w:leader="none"/>
        </w:tabs>
        <w:spacing w:line="297" w:lineRule="auto" w:before="60" w:after="0"/>
        <w:ind w:left="1010" w:right="561" w:hanging="360"/>
        <w:jc w:val="left"/>
        <w:rPr>
          <w:sz w:val="20"/>
        </w:rPr>
      </w:pPr>
      <w:r>
        <w:rPr>
          <w:sz w:val="20"/>
        </w:rPr>
        <w:t>We draw an arc from </w:t>
      </w:r>
      <w:r>
        <w:rPr>
          <w:i/>
          <w:spacing w:val="-3"/>
          <w:sz w:val="20"/>
        </w:rPr>
        <w:t>Ti </w:t>
      </w:r>
      <w:r>
        <w:rPr>
          <w:sz w:val="20"/>
        </w:rPr>
        <w:t>to </w:t>
      </w:r>
      <w:r>
        <w:rPr>
          <w:i/>
          <w:sz w:val="20"/>
        </w:rPr>
        <w:t>Tj </w:t>
      </w:r>
      <w:r>
        <w:rPr>
          <w:sz w:val="20"/>
        </w:rPr>
        <w:t>if the two transaction conflict and </w:t>
      </w:r>
      <w:r>
        <w:rPr>
          <w:i/>
          <w:spacing w:val="-3"/>
          <w:sz w:val="20"/>
        </w:rPr>
        <w:t>Ti </w:t>
      </w:r>
      <w:r>
        <w:rPr>
          <w:sz w:val="20"/>
        </w:rPr>
        <w:t>accessed the data item on which the conflict arose</w:t>
      </w:r>
      <w:r>
        <w:rPr>
          <w:spacing w:val="-2"/>
          <w:sz w:val="20"/>
        </w:rPr>
        <w:t> </w:t>
      </w:r>
      <w:r>
        <w:rPr>
          <w:sz w:val="20"/>
        </w:rPr>
        <w:t>earlier.</w:t>
      </w:r>
    </w:p>
    <w:p>
      <w:pPr>
        <w:pStyle w:val="ListParagraph"/>
        <w:numPr>
          <w:ilvl w:val="0"/>
          <w:numId w:val="125"/>
        </w:numPr>
        <w:tabs>
          <w:tab w:pos="1011" w:val="left" w:leader="none"/>
        </w:tabs>
        <w:spacing w:line="240" w:lineRule="auto" w:before="7" w:after="0"/>
        <w:ind w:left="1010" w:right="0" w:hanging="361"/>
        <w:jc w:val="left"/>
        <w:rPr>
          <w:sz w:val="20"/>
        </w:rPr>
      </w:pPr>
      <w:r>
        <w:rPr>
          <w:sz w:val="20"/>
        </w:rPr>
        <w:t>We may label the arc by the item that was</w:t>
      </w:r>
      <w:r>
        <w:rPr>
          <w:spacing w:val="-21"/>
          <w:sz w:val="20"/>
        </w:rPr>
        <w:t> </w:t>
      </w:r>
      <w:r>
        <w:rPr>
          <w:sz w:val="20"/>
        </w:rPr>
        <w:t>accessed.</w:t>
      </w:r>
    </w:p>
    <w:p>
      <w:pPr>
        <w:pStyle w:val="BodyText"/>
        <w:spacing w:before="8"/>
        <w:rPr>
          <w:sz w:val="29"/>
        </w:rPr>
      </w:pPr>
    </w:p>
    <w:p>
      <w:pPr>
        <w:spacing w:before="1"/>
        <w:ind w:left="290" w:right="0" w:firstLine="0"/>
        <w:jc w:val="left"/>
        <w:rPr>
          <w:b/>
          <w:sz w:val="20"/>
        </w:rPr>
      </w:pPr>
      <w:r>
        <w:rPr/>
        <w:drawing>
          <wp:anchor distT="0" distB="0" distL="0" distR="0" allowOverlap="1" layoutInCell="1" locked="0" behindDoc="0" simplePos="0" relativeHeight="96">
            <wp:simplePos x="0" y="0"/>
            <wp:positionH relativeFrom="page">
              <wp:posOffset>2385314</wp:posOffset>
            </wp:positionH>
            <wp:positionV relativeFrom="paragraph">
              <wp:posOffset>205126</wp:posOffset>
            </wp:positionV>
            <wp:extent cx="2765818" cy="1444180"/>
            <wp:effectExtent l="0" t="0" r="0" b="0"/>
            <wp:wrapTopAndBottom/>
            <wp:docPr id="183" name="image141.png"/>
            <wp:cNvGraphicFramePr>
              <a:graphicFrameLocks noChangeAspect="1"/>
            </wp:cNvGraphicFramePr>
            <a:graphic>
              <a:graphicData uri="http://schemas.openxmlformats.org/drawingml/2006/picture">
                <pic:pic>
                  <pic:nvPicPr>
                    <pic:cNvPr id="184" name="image141.png"/>
                    <pic:cNvPicPr/>
                  </pic:nvPicPr>
                  <pic:blipFill>
                    <a:blip r:embed="rId146" cstate="print"/>
                    <a:stretch>
                      <a:fillRect/>
                    </a:stretch>
                  </pic:blipFill>
                  <pic:spPr>
                    <a:xfrm>
                      <a:off x="0" y="0"/>
                      <a:ext cx="2765818" cy="1444180"/>
                    </a:xfrm>
                    <a:prstGeom prst="rect">
                      <a:avLst/>
                    </a:prstGeom>
                  </pic:spPr>
                </pic:pic>
              </a:graphicData>
            </a:graphic>
          </wp:anchor>
        </w:drawing>
      </w:r>
      <w:r>
        <w:rPr>
          <w:b/>
          <w:sz w:val="20"/>
        </w:rPr>
        <w:t>Example</w:t>
      </w:r>
    </w:p>
    <w:p>
      <w:pPr>
        <w:spacing w:after="0"/>
        <w:jc w:val="left"/>
        <w:rPr>
          <w:sz w:val="20"/>
        </w:rPr>
        <w:sectPr>
          <w:pgSz w:w="11910" w:h="16840"/>
          <w:pgMar w:top="840" w:bottom="280" w:left="560" w:right="460"/>
        </w:sectPr>
      </w:pPr>
    </w:p>
    <w:p>
      <w:pPr>
        <w:spacing w:before="72"/>
        <w:ind w:left="290" w:right="0" w:firstLine="0"/>
        <w:jc w:val="left"/>
        <w:rPr>
          <w:b/>
          <w:sz w:val="20"/>
        </w:rPr>
      </w:pPr>
      <w:r>
        <w:rPr>
          <w:b/>
          <w:sz w:val="20"/>
        </w:rPr>
        <w:t>Example Schedule (Schedule A) + Precedence Graph</w:t>
      </w:r>
    </w:p>
    <w:p>
      <w:pPr>
        <w:pStyle w:val="BodyText"/>
        <w:spacing w:before="2"/>
        <w:rPr>
          <w:b/>
          <w:sz w:val="5"/>
        </w:rPr>
      </w:pPr>
    </w:p>
    <w:tbl>
      <w:tblPr>
        <w:tblW w:w="0" w:type="auto"/>
        <w:jc w:val="left"/>
        <w:tblInd w:w="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72"/>
        <w:gridCol w:w="1772"/>
        <w:gridCol w:w="1772"/>
        <w:gridCol w:w="1773"/>
        <w:gridCol w:w="1772"/>
      </w:tblGrid>
      <w:tr>
        <w:trPr>
          <w:trHeight w:val="302" w:hRule="atLeast"/>
        </w:trPr>
        <w:tc>
          <w:tcPr>
            <w:tcW w:w="1772" w:type="dxa"/>
          </w:tcPr>
          <w:p>
            <w:pPr>
              <w:pStyle w:val="TableParagraph"/>
              <w:ind w:left="110"/>
              <w:jc w:val="left"/>
              <w:rPr>
                <w:rFonts w:ascii="Verdana"/>
                <w:i/>
                <w:sz w:val="20"/>
              </w:rPr>
            </w:pPr>
            <w:r>
              <w:rPr>
                <w:rFonts w:ascii="Verdana"/>
                <w:i/>
                <w:sz w:val="20"/>
              </w:rPr>
              <w:t>T1</w:t>
            </w:r>
          </w:p>
        </w:tc>
        <w:tc>
          <w:tcPr>
            <w:tcW w:w="1772" w:type="dxa"/>
          </w:tcPr>
          <w:p>
            <w:pPr>
              <w:pStyle w:val="TableParagraph"/>
              <w:ind w:left="110"/>
              <w:jc w:val="left"/>
              <w:rPr>
                <w:rFonts w:ascii="Verdana"/>
                <w:i/>
                <w:sz w:val="20"/>
              </w:rPr>
            </w:pPr>
            <w:r>
              <w:rPr>
                <w:rFonts w:ascii="Verdana"/>
                <w:i/>
                <w:sz w:val="20"/>
              </w:rPr>
              <w:t>T2</w:t>
            </w:r>
          </w:p>
        </w:tc>
        <w:tc>
          <w:tcPr>
            <w:tcW w:w="1772" w:type="dxa"/>
          </w:tcPr>
          <w:p>
            <w:pPr>
              <w:pStyle w:val="TableParagraph"/>
              <w:ind w:left="110"/>
              <w:jc w:val="left"/>
              <w:rPr>
                <w:rFonts w:ascii="Verdana"/>
                <w:i/>
                <w:sz w:val="20"/>
              </w:rPr>
            </w:pPr>
            <w:r>
              <w:rPr>
                <w:rFonts w:ascii="Verdana"/>
                <w:i/>
                <w:sz w:val="20"/>
              </w:rPr>
              <w:t>T3</w:t>
            </w:r>
          </w:p>
        </w:tc>
        <w:tc>
          <w:tcPr>
            <w:tcW w:w="1773" w:type="dxa"/>
          </w:tcPr>
          <w:p>
            <w:pPr>
              <w:pStyle w:val="TableParagraph"/>
              <w:ind w:left="110"/>
              <w:jc w:val="left"/>
              <w:rPr>
                <w:rFonts w:ascii="Verdana"/>
                <w:i/>
                <w:sz w:val="20"/>
              </w:rPr>
            </w:pPr>
            <w:r>
              <w:rPr>
                <w:rFonts w:ascii="Verdana"/>
                <w:i/>
                <w:sz w:val="20"/>
              </w:rPr>
              <w:t>T4</w:t>
            </w:r>
          </w:p>
        </w:tc>
        <w:tc>
          <w:tcPr>
            <w:tcW w:w="1772" w:type="dxa"/>
          </w:tcPr>
          <w:p>
            <w:pPr>
              <w:pStyle w:val="TableParagraph"/>
              <w:ind w:left="108"/>
              <w:jc w:val="left"/>
              <w:rPr>
                <w:rFonts w:ascii="Verdana"/>
                <w:i/>
                <w:sz w:val="20"/>
              </w:rPr>
            </w:pPr>
            <w:r>
              <w:rPr>
                <w:rFonts w:ascii="Verdana"/>
                <w:i/>
                <w:sz w:val="20"/>
              </w:rPr>
              <w:t>T5</w:t>
            </w:r>
          </w:p>
        </w:tc>
      </w:tr>
      <w:tr>
        <w:trPr>
          <w:trHeight w:val="5166" w:hRule="atLeast"/>
        </w:trPr>
        <w:tc>
          <w:tcPr>
            <w:tcW w:w="1772" w:type="dxa"/>
          </w:tcPr>
          <w:p>
            <w:pPr>
              <w:pStyle w:val="TableParagraph"/>
              <w:spacing w:before="11"/>
              <w:jc w:val="left"/>
              <w:rPr>
                <w:rFonts w:ascii="Verdana"/>
                <w:b/>
                <w:sz w:val="24"/>
              </w:rPr>
            </w:pPr>
          </w:p>
          <w:p>
            <w:pPr>
              <w:pStyle w:val="TableParagraph"/>
              <w:spacing w:line="302" w:lineRule="auto"/>
              <w:ind w:left="110" w:right="864"/>
              <w:jc w:val="left"/>
              <w:rPr>
                <w:rFonts w:ascii="Verdana"/>
                <w:sz w:val="20"/>
              </w:rPr>
            </w:pPr>
            <w:r>
              <w:rPr>
                <w:rFonts w:ascii="Verdana"/>
                <w:sz w:val="20"/>
              </w:rPr>
              <w:t>read(Y) read(Z)</w:t>
            </w: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spacing w:before="11"/>
              <w:jc w:val="left"/>
              <w:rPr>
                <w:rFonts w:ascii="Verdana"/>
                <w:b/>
                <w:sz w:val="29"/>
              </w:rPr>
            </w:pPr>
          </w:p>
          <w:p>
            <w:pPr>
              <w:pStyle w:val="TableParagraph"/>
              <w:ind w:left="110"/>
              <w:jc w:val="left"/>
              <w:rPr>
                <w:rFonts w:ascii="Verdana"/>
                <w:sz w:val="20"/>
              </w:rPr>
            </w:pPr>
            <w:r>
              <w:rPr>
                <w:rFonts w:ascii="Verdana"/>
                <w:sz w:val="20"/>
              </w:rPr>
              <w:t>read(U)</w:t>
            </w: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spacing w:before="10"/>
              <w:jc w:val="left"/>
              <w:rPr>
                <w:rFonts w:ascii="Verdana"/>
                <w:b/>
                <w:sz w:val="32"/>
              </w:rPr>
            </w:pPr>
          </w:p>
          <w:p>
            <w:pPr>
              <w:pStyle w:val="TableParagraph"/>
              <w:spacing w:line="302" w:lineRule="auto"/>
              <w:ind w:left="110" w:right="731"/>
              <w:jc w:val="left"/>
              <w:rPr>
                <w:rFonts w:ascii="Verdana"/>
                <w:sz w:val="20"/>
              </w:rPr>
            </w:pPr>
            <w:r>
              <w:rPr>
                <w:rFonts w:ascii="Verdana"/>
                <w:sz w:val="20"/>
              </w:rPr>
              <w:t>read(U) write( U)</w:t>
            </w:r>
          </w:p>
        </w:tc>
        <w:tc>
          <w:tcPr>
            <w:tcW w:w="1772" w:type="dxa"/>
          </w:tcPr>
          <w:p>
            <w:pPr>
              <w:pStyle w:val="TableParagraph"/>
              <w:ind w:left="110"/>
              <w:jc w:val="left"/>
              <w:rPr>
                <w:rFonts w:ascii="Verdana"/>
                <w:sz w:val="20"/>
              </w:rPr>
            </w:pPr>
            <w:r>
              <w:rPr>
                <w:rFonts w:ascii="Verdana"/>
                <w:sz w:val="20"/>
              </w:rPr>
              <w:t>read(X)</w:t>
            </w: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spacing w:before="1"/>
              <w:jc w:val="left"/>
              <w:rPr>
                <w:rFonts w:ascii="Verdana"/>
                <w:b/>
                <w:sz w:val="34"/>
              </w:rPr>
            </w:pPr>
          </w:p>
          <w:p>
            <w:pPr>
              <w:pStyle w:val="TableParagraph"/>
              <w:spacing w:line="297" w:lineRule="auto" w:before="1"/>
              <w:ind w:left="110" w:right="833"/>
              <w:jc w:val="left"/>
              <w:rPr>
                <w:rFonts w:ascii="Verdana"/>
                <w:sz w:val="20"/>
              </w:rPr>
            </w:pPr>
            <w:r>
              <w:rPr>
                <w:rFonts w:ascii="Verdana"/>
                <w:sz w:val="20"/>
              </w:rPr>
              <w:t>read(Y) </w:t>
            </w:r>
            <w:r>
              <w:rPr>
                <w:rFonts w:ascii="Verdana"/>
                <w:spacing w:val="-1"/>
                <w:sz w:val="20"/>
              </w:rPr>
              <w:t>write(Y)</w:t>
            </w:r>
          </w:p>
        </w:tc>
        <w:tc>
          <w:tcPr>
            <w:tcW w:w="1772" w:type="dxa"/>
          </w:tcPr>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spacing w:before="11"/>
              <w:jc w:val="left"/>
              <w:rPr>
                <w:rFonts w:ascii="Verdana"/>
                <w:b/>
                <w:sz w:val="31"/>
              </w:rPr>
            </w:pPr>
          </w:p>
          <w:p>
            <w:pPr>
              <w:pStyle w:val="TableParagraph"/>
              <w:ind w:left="110"/>
              <w:jc w:val="left"/>
              <w:rPr>
                <w:rFonts w:ascii="Verdana"/>
                <w:sz w:val="20"/>
              </w:rPr>
            </w:pPr>
            <w:r>
              <w:rPr>
                <w:rFonts w:ascii="Verdana"/>
                <w:sz w:val="20"/>
              </w:rPr>
              <w:t>write(Z)</w:t>
            </w:r>
          </w:p>
        </w:tc>
        <w:tc>
          <w:tcPr>
            <w:tcW w:w="1773" w:type="dxa"/>
          </w:tcPr>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jc w:val="left"/>
              <w:rPr>
                <w:rFonts w:ascii="Verdana"/>
                <w:b/>
                <w:sz w:val="24"/>
              </w:rPr>
            </w:pPr>
          </w:p>
          <w:p>
            <w:pPr>
              <w:pStyle w:val="TableParagraph"/>
              <w:spacing w:before="1"/>
              <w:jc w:val="left"/>
              <w:rPr>
                <w:rFonts w:ascii="Verdana"/>
                <w:b/>
                <w:sz w:val="34"/>
              </w:rPr>
            </w:pPr>
          </w:p>
          <w:p>
            <w:pPr>
              <w:pStyle w:val="TableParagraph"/>
              <w:spacing w:line="300" w:lineRule="auto"/>
              <w:ind w:left="110" w:right="824"/>
              <w:jc w:val="both"/>
              <w:rPr>
                <w:rFonts w:ascii="Verdana"/>
                <w:sz w:val="20"/>
              </w:rPr>
            </w:pPr>
            <w:r>
              <w:rPr>
                <w:rFonts w:ascii="Verdana"/>
                <w:sz w:val="20"/>
              </w:rPr>
              <w:t>read(Y) write(Y) read(Z) write(Z)</w:t>
            </w:r>
          </w:p>
        </w:tc>
        <w:tc>
          <w:tcPr>
            <w:tcW w:w="1772" w:type="dxa"/>
          </w:tcPr>
          <w:p>
            <w:pPr>
              <w:pStyle w:val="TableParagraph"/>
              <w:jc w:val="left"/>
              <w:rPr>
                <w:rFonts w:ascii="Verdana"/>
                <w:b/>
                <w:sz w:val="24"/>
              </w:rPr>
            </w:pPr>
          </w:p>
          <w:p>
            <w:pPr>
              <w:pStyle w:val="TableParagraph"/>
              <w:jc w:val="left"/>
              <w:rPr>
                <w:rFonts w:ascii="Verdana"/>
                <w:b/>
                <w:sz w:val="24"/>
              </w:rPr>
            </w:pPr>
          </w:p>
          <w:p>
            <w:pPr>
              <w:pStyle w:val="TableParagraph"/>
              <w:spacing w:before="1"/>
              <w:jc w:val="left"/>
              <w:rPr>
                <w:rFonts w:ascii="Verdana"/>
                <w:b/>
                <w:sz w:val="27"/>
              </w:rPr>
            </w:pPr>
          </w:p>
          <w:p>
            <w:pPr>
              <w:pStyle w:val="TableParagraph"/>
              <w:spacing w:line="300" w:lineRule="auto"/>
              <w:ind w:left="108" w:right="805"/>
              <w:jc w:val="left"/>
              <w:rPr>
                <w:rFonts w:ascii="Verdana"/>
                <w:sz w:val="20"/>
              </w:rPr>
            </w:pPr>
            <w:r>
              <w:rPr>
                <w:rFonts w:ascii="Verdana"/>
                <w:sz w:val="20"/>
              </w:rPr>
              <w:t>read(V) read(W) read(W)</w:t>
            </w:r>
          </w:p>
        </w:tc>
      </w:tr>
    </w:tbl>
    <w:p>
      <w:pPr>
        <w:pStyle w:val="BodyText"/>
        <w:spacing w:before="7"/>
        <w:rPr>
          <w:b/>
          <w:sz w:val="25"/>
        </w:rPr>
      </w:pPr>
    </w:p>
    <w:p>
      <w:pPr>
        <w:spacing w:before="1"/>
        <w:ind w:left="290" w:right="0" w:firstLine="0"/>
        <w:jc w:val="left"/>
        <w:rPr>
          <w:b/>
          <w:sz w:val="24"/>
        </w:rPr>
      </w:pPr>
      <w:r>
        <w:rPr>
          <w:b/>
          <w:sz w:val="24"/>
        </w:rPr>
        <w:t>Test for Conflict Serializability</w:t>
      </w:r>
    </w:p>
    <w:p>
      <w:pPr>
        <w:pStyle w:val="BodyText"/>
        <w:spacing w:before="8"/>
        <w:rPr>
          <w:b/>
          <w:sz w:val="30"/>
        </w:rPr>
      </w:pPr>
    </w:p>
    <w:p>
      <w:pPr>
        <w:pStyle w:val="BodyText"/>
        <w:ind w:left="290"/>
      </w:pPr>
      <w:r>
        <w:rPr/>
        <w:t>A schedule is conflict serializable if and only if its precedence graph is acyclic.</w:t>
      </w:r>
    </w:p>
    <w:p>
      <w:pPr>
        <w:pStyle w:val="ListParagraph"/>
        <w:numPr>
          <w:ilvl w:val="0"/>
          <w:numId w:val="125"/>
        </w:numPr>
        <w:tabs>
          <w:tab w:pos="1011" w:val="left" w:leader="none"/>
        </w:tabs>
        <w:spacing w:line="297" w:lineRule="auto" w:before="59" w:after="0"/>
        <w:ind w:left="1010" w:right="382" w:hanging="360"/>
        <w:jc w:val="left"/>
        <w:rPr>
          <w:sz w:val="20"/>
        </w:rPr>
      </w:pPr>
      <w:r>
        <w:rPr>
          <w:sz w:val="20"/>
        </w:rPr>
        <w:t>Cycle-detection algorithms exist which take order </w:t>
      </w:r>
      <w:r>
        <w:rPr>
          <w:i/>
          <w:sz w:val="20"/>
        </w:rPr>
        <w:t>n</w:t>
      </w:r>
      <w:r>
        <w:rPr>
          <w:sz w:val="20"/>
        </w:rPr>
        <w:t>2 time, where </w:t>
      </w:r>
      <w:r>
        <w:rPr>
          <w:i/>
          <w:sz w:val="20"/>
        </w:rPr>
        <w:t>n </w:t>
      </w:r>
      <w:r>
        <w:rPr>
          <w:sz w:val="20"/>
        </w:rPr>
        <w:t>is the number of vertices in the</w:t>
      </w:r>
      <w:r>
        <w:rPr>
          <w:spacing w:val="-1"/>
          <w:sz w:val="20"/>
        </w:rPr>
        <w:t> </w:t>
      </w:r>
      <w:r>
        <w:rPr>
          <w:sz w:val="20"/>
        </w:rPr>
        <w:t>graph.</w:t>
      </w:r>
    </w:p>
    <w:p>
      <w:pPr>
        <w:pStyle w:val="ListParagraph"/>
        <w:numPr>
          <w:ilvl w:val="1"/>
          <w:numId w:val="125"/>
        </w:numPr>
        <w:tabs>
          <w:tab w:pos="1730" w:val="left" w:leader="none"/>
          <w:tab w:pos="1731" w:val="left" w:leader="none"/>
        </w:tabs>
        <w:spacing w:line="240" w:lineRule="auto" w:before="7" w:after="0"/>
        <w:ind w:left="1730" w:right="0" w:hanging="361"/>
        <w:jc w:val="left"/>
        <w:rPr>
          <w:sz w:val="20"/>
        </w:rPr>
      </w:pPr>
      <w:r>
        <w:rPr>
          <w:sz w:val="20"/>
        </w:rPr>
        <w:t>(Better algorithms take order </w:t>
      </w:r>
      <w:r>
        <w:rPr>
          <w:i/>
          <w:sz w:val="20"/>
        </w:rPr>
        <w:t>n </w:t>
      </w:r>
      <w:r>
        <w:rPr>
          <w:sz w:val="20"/>
        </w:rPr>
        <w:t>+ </w:t>
      </w:r>
      <w:r>
        <w:rPr>
          <w:i/>
          <w:sz w:val="20"/>
        </w:rPr>
        <w:t>e </w:t>
      </w:r>
      <w:r>
        <w:rPr>
          <w:sz w:val="20"/>
        </w:rPr>
        <w:t>where </w:t>
      </w:r>
      <w:r>
        <w:rPr>
          <w:i/>
          <w:sz w:val="20"/>
        </w:rPr>
        <w:t>e </w:t>
      </w:r>
      <w:r>
        <w:rPr>
          <w:sz w:val="20"/>
        </w:rPr>
        <w:t>is the number of</w:t>
      </w:r>
      <w:r>
        <w:rPr>
          <w:spacing w:val="-27"/>
          <w:sz w:val="20"/>
        </w:rPr>
        <w:t> </w:t>
      </w:r>
      <w:r>
        <w:rPr>
          <w:sz w:val="20"/>
        </w:rPr>
        <w:t>edges.)</w:t>
      </w:r>
    </w:p>
    <w:p>
      <w:pPr>
        <w:pStyle w:val="ListParagraph"/>
        <w:numPr>
          <w:ilvl w:val="0"/>
          <w:numId w:val="125"/>
        </w:numPr>
        <w:tabs>
          <w:tab w:pos="1011" w:val="left" w:leader="none"/>
        </w:tabs>
        <w:spacing w:line="297" w:lineRule="auto" w:before="41" w:after="0"/>
        <w:ind w:left="1010" w:right="386" w:hanging="360"/>
        <w:jc w:val="left"/>
        <w:rPr>
          <w:sz w:val="20"/>
        </w:rPr>
      </w:pPr>
      <w:r>
        <w:rPr>
          <w:sz w:val="20"/>
        </w:rPr>
        <w:t>If precedence graph is acyclic, the serializability order can be obtained by a </w:t>
      </w:r>
      <w:r>
        <w:rPr>
          <w:i/>
          <w:sz w:val="20"/>
        </w:rPr>
        <w:t>topological </w:t>
      </w:r>
      <w:r>
        <w:rPr>
          <w:i/>
          <w:sz w:val="20"/>
        </w:rPr>
        <w:t>sorting </w:t>
      </w:r>
      <w:r>
        <w:rPr>
          <w:spacing w:val="-4"/>
          <w:sz w:val="20"/>
        </w:rPr>
        <w:t>of </w:t>
      </w:r>
      <w:r>
        <w:rPr>
          <w:sz w:val="20"/>
        </w:rPr>
        <w:t>the</w:t>
      </w:r>
      <w:r>
        <w:rPr>
          <w:spacing w:val="4"/>
          <w:sz w:val="20"/>
        </w:rPr>
        <w:t> </w:t>
      </w:r>
      <w:r>
        <w:rPr>
          <w:sz w:val="20"/>
        </w:rPr>
        <w:t>graph.</w:t>
      </w:r>
    </w:p>
    <w:p>
      <w:pPr>
        <w:pStyle w:val="ListParagraph"/>
        <w:numPr>
          <w:ilvl w:val="1"/>
          <w:numId w:val="125"/>
        </w:numPr>
        <w:tabs>
          <w:tab w:pos="1802" w:val="left" w:leader="none"/>
          <w:tab w:pos="1803" w:val="left" w:leader="none"/>
        </w:tabs>
        <w:spacing w:line="240" w:lineRule="auto" w:before="7" w:after="0"/>
        <w:ind w:left="1802" w:right="0" w:hanging="433"/>
        <w:jc w:val="left"/>
        <w:rPr>
          <w:sz w:val="20"/>
        </w:rPr>
      </w:pPr>
      <w:r>
        <w:rPr>
          <w:sz w:val="20"/>
        </w:rPr>
        <w:t>This is a linear order consistent with the partial order of the</w:t>
      </w:r>
      <w:r>
        <w:rPr>
          <w:spacing w:val="-23"/>
          <w:sz w:val="20"/>
        </w:rPr>
        <w:t> </w:t>
      </w:r>
      <w:r>
        <w:rPr>
          <w:sz w:val="20"/>
        </w:rPr>
        <w:t>graph.</w:t>
      </w:r>
    </w:p>
    <w:p>
      <w:pPr>
        <w:pStyle w:val="ListParagraph"/>
        <w:numPr>
          <w:ilvl w:val="1"/>
          <w:numId w:val="125"/>
        </w:numPr>
        <w:tabs>
          <w:tab w:pos="1730" w:val="left" w:leader="none"/>
          <w:tab w:pos="1731" w:val="left" w:leader="none"/>
        </w:tabs>
        <w:spacing w:line="240" w:lineRule="auto" w:before="41" w:after="0"/>
        <w:ind w:left="1730" w:right="0" w:hanging="361"/>
        <w:jc w:val="left"/>
        <w:rPr>
          <w:sz w:val="20"/>
        </w:rPr>
      </w:pPr>
      <w:r>
        <w:rPr/>
        <w:drawing>
          <wp:anchor distT="0" distB="0" distL="0" distR="0" allowOverlap="1" layoutInCell="1" locked="0" behindDoc="0" simplePos="0" relativeHeight="97">
            <wp:simplePos x="0" y="0"/>
            <wp:positionH relativeFrom="page">
              <wp:posOffset>2758439</wp:posOffset>
            </wp:positionH>
            <wp:positionV relativeFrom="paragraph">
              <wp:posOffset>223149</wp:posOffset>
            </wp:positionV>
            <wp:extent cx="2033238" cy="3669791"/>
            <wp:effectExtent l="0" t="0" r="0" b="0"/>
            <wp:wrapTopAndBottom/>
            <wp:docPr id="185" name="image142.png"/>
            <wp:cNvGraphicFramePr>
              <a:graphicFrameLocks noChangeAspect="1"/>
            </wp:cNvGraphicFramePr>
            <a:graphic>
              <a:graphicData uri="http://schemas.openxmlformats.org/drawingml/2006/picture">
                <pic:pic>
                  <pic:nvPicPr>
                    <pic:cNvPr id="186" name="image142.png"/>
                    <pic:cNvPicPr/>
                  </pic:nvPicPr>
                  <pic:blipFill>
                    <a:blip r:embed="rId147" cstate="print"/>
                    <a:stretch>
                      <a:fillRect/>
                    </a:stretch>
                  </pic:blipFill>
                  <pic:spPr>
                    <a:xfrm>
                      <a:off x="0" y="0"/>
                      <a:ext cx="2033238" cy="3669791"/>
                    </a:xfrm>
                    <a:prstGeom prst="rect">
                      <a:avLst/>
                    </a:prstGeom>
                  </pic:spPr>
                </pic:pic>
              </a:graphicData>
            </a:graphic>
          </wp:anchor>
        </w:drawing>
      </w:r>
      <w:r>
        <w:rPr>
          <w:sz w:val="20"/>
        </w:rPr>
        <w:t>For example, a Serializability order for Schedule A would </w:t>
      </w:r>
      <w:r>
        <w:rPr>
          <w:spacing w:val="-3"/>
          <w:sz w:val="20"/>
        </w:rPr>
        <w:t>be </w:t>
      </w:r>
      <w:r>
        <w:rPr>
          <w:i/>
          <w:spacing w:val="-3"/>
          <w:sz w:val="20"/>
        </w:rPr>
        <w:t>T</w:t>
      </w:r>
      <w:r>
        <w:rPr>
          <w:spacing w:val="-3"/>
          <w:sz w:val="20"/>
        </w:rPr>
        <w:t>5 </w:t>
      </w:r>
      <w:r>
        <w:rPr>
          <w:rFonts w:ascii="Symbol" w:hAnsi="Symbol"/>
          <w:sz w:val="20"/>
        </w:rPr>
        <w:t></w:t>
      </w:r>
      <w:r>
        <w:rPr>
          <w:rFonts w:ascii="Times New Roman" w:hAnsi="Times New Roman"/>
          <w:sz w:val="20"/>
        </w:rPr>
        <w:t> </w:t>
      </w:r>
      <w:r>
        <w:rPr>
          <w:i/>
          <w:sz w:val="20"/>
        </w:rPr>
        <w:t>T</w:t>
      </w:r>
      <w:r>
        <w:rPr>
          <w:sz w:val="20"/>
        </w:rPr>
        <w:t>1 </w:t>
      </w:r>
      <w:r>
        <w:rPr>
          <w:rFonts w:ascii="Symbol" w:hAnsi="Symbol"/>
          <w:sz w:val="20"/>
        </w:rPr>
        <w:t></w:t>
      </w:r>
      <w:r>
        <w:rPr>
          <w:rFonts w:ascii="Times New Roman" w:hAnsi="Times New Roman"/>
          <w:sz w:val="20"/>
        </w:rPr>
        <w:t> </w:t>
      </w:r>
      <w:r>
        <w:rPr>
          <w:i/>
          <w:spacing w:val="-3"/>
          <w:sz w:val="20"/>
        </w:rPr>
        <w:t>T</w:t>
      </w:r>
      <w:r>
        <w:rPr>
          <w:spacing w:val="-3"/>
          <w:sz w:val="20"/>
        </w:rPr>
        <w:t>3 </w:t>
      </w:r>
      <w:r>
        <w:rPr>
          <w:rFonts w:ascii="Symbol" w:hAnsi="Symbol"/>
          <w:sz w:val="20"/>
        </w:rPr>
        <w:t></w:t>
      </w:r>
      <w:r>
        <w:rPr>
          <w:rFonts w:ascii="Times New Roman" w:hAnsi="Times New Roman"/>
          <w:sz w:val="20"/>
        </w:rPr>
        <w:t> </w:t>
      </w:r>
      <w:r>
        <w:rPr>
          <w:i/>
          <w:sz w:val="20"/>
        </w:rPr>
        <w:t>T</w:t>
      </w:r>
      <w:r>
        <w:rPr>
          <w:sz w:val="20"/>
        </w:rPr>
        <w:t>2 </w:t>
      </w:r>
      <w:r>
        <w:rPr>
          <w:rFonts w:ascii="Symbol" w:hAnsi="Symbol"/>
          <w:sz w:val="20"/>
        </w:rPr>
        <w:t></w:t>
      </w:r>
      <w:r>
        <w:rPr>
          <w:rFonts w:ascii="Times New Roman" w:hAnsi="Times New Roman"/>
          <w:spacing w:val="39"/>
          <w:sz w:val="20"/>
        </w:rPr>
        <w:t> </w:t>
      </w:r>
      <w:r>
        <w:rPr>
          <w:i/>
          <w:spacing w:val="-3"/>
          <w:sz w:val="20"/>
        </w:rPr>
        <w:t>T</w:t>
      </w:r>
      <w:r>
        <w:rPr>
          <w:spacing w:val="-3"/>
          <w:sz w:val="20"/>
        </w:rPr>
        <w:t>4</w:t>
      </w:r>
    </w:p>
    <w:p>
      <w:pPr>
        <w:spacing w:after="0" w:line="240" w:lineRule="auto"/>
        <w:jc w:val="left"/>
        <w:rPr>
          <w:sz w:val="20"/>
        </w:rPr>
        <w:sectPr>
          <w:pgSz w:w="11910" w:h="16840"/>
          <w:pgMar w:top="760" w:bottom="280" w:left="560" w:right="460"/>
        </w:sectPr>
      </w:pPr>
    </w:p>
    <w:p>
      <w:pPr>
        <w:spacing w:before="75"/>
        <w:ind w:left="290" w:right="0" w:firstLine="0"/>
        <w:jc w:val="left"/>
        <w:rPr>
          <w:b/>
          <w:sz w:val="24"/>
        </w:rPr>
      </w:pPr>
      <w:r>
        <w:rPr>
          <w:b/>
          <w:sz w:val="24"/>
        </w:rPr>
        <w:t>Test for View Serializability</w:t>
      </w:r>
    </w:p>
    <w:p>
      <w:pPr>
        <w:pStyle w:val="ListParagraph"/>
        <w:numPr>
          <w:ilvl w:val="0"/>
          <w:numId w:val="125"/>
        </w:numPr>
        <w:tabs>
          <w:tab w:pos="1011" w:val="left" w:leader="none"/>
        </w:tabs>
        <w:spacing w:line="302" w:lineRule="auto" w:before="70" w:after="0"/>
        <w:ind w:left="1010" w:right="386" w:hanging="360"/>
        <w:jc w:val="left"/>
        <w:rPr>
          <w:sz w:val="20"/>
        </w:rPr>
      </w:pPr>
      <w:r>
        <w:rPr>
          <w:sz w:val="20"/>
        </w:rPr>
        <w:t>The precedence graph test for conflict Serializability cannot be used directly to test for view Serializability.</w:t>
      </w:r>
    </w:p>
    <w:p>
      <w:pPr>
        <w:pStyle w:val="ListParagraph"/>
        <w:numPr>
          <w:ilvl w:val="1"/>
          <w:numId w:val="125"/>
        </w:numPr>
        <w:tabs>
          <w:tab w:pos="1730" w:val="left" w:leader="none"/>
          <w:tab w:pos="1731" w:val="left" w:leader="none"/>
        </w:tabs>
        <w:spacing w:line="278" w:lineRule="auto" w:before="0" w:after="0"/>
        <w:ind w:left="1730" w:right="384" w:hanging="361"/>
        <w:jc w:val="left"/>
        <w:rPr>
          <w:sz w:val="20"/>
        </w:rPr>
      </w:pPr>
      <w:r>
        <w:rPr>
          <w:sz w:val="20"/>
        </w:rPr>
        <w:t>Extension to test for view Serializability has cost exponential in the size </w:t>
      </w:r>
      <w:r>
        <w:rPr>
          <w:spacing w:val="-4"/>
          <w:sz w:val="20"/>
        </w:rPr>
        <w:t>of </w:t>
      </w:r>
      <w:r>
        <w:rPr>
          <w:sz w:val="20"/>
        </w:rPr>
        <w:t>the precedence</w:t>
      </w:r>
      <w:r>
        <w:rPr>
          <w:spacing w:val="-3"/>
          <w:sz w:val="20"/>
        </w:rPr>
        <w:t> </w:t>
      </w:r>
      <w:r>
        <w:rPr>
          <w:sz w:val="20"/>
        </w:rPr>
        <w:t>graph.</w:t>
      </w:r>
    </w:p>
    <w:p>
      <w:pPr>
        <w:pStyle w:val="ListParagraph"/>
        <w:numPr>
          <w:ilvl w:val="0"/>
          <w:numId w:val="125"/>
        </w:numPr>
        <w:tabs>
          <w:tab w:pos="1011" w:val="left" w:leader="none"/>
        </w:tabs>
        <w:spacing w:line="302" w:lineRule="auto" w:before="20" w:after="0"/>
        <w:ind w:left="1010" w:right="379" w:hanging="360"/>
        <w:jc w:val="left"/>
        <w:rPr>
          <w:sz w:val="20"/>
        </w:rPr>
      </w:pPr>
      <w:r>
        <w:rPr>
          <w:sz w:val="20"/>
        </w:rPr>
        <w:t>The problem of checking if a schedule is view serializable falls in the class of </w:t>
      </w:r>
      <w:r>
        <w:rPr>
          <w:i/>
          <w:sz w:val="20"/>
        </w:rPr>
        <w:t>NP</w:t>
      </w:r>
      <w:r>
        <w:rPr>
          <w:sz w:val="20"/>
        </w:rPr>
        <w:t>-complete problems.</w:t>
      </w:r>
    </w:p>
    <w:p>
      <w:pPr>
        <w:pStyle w:val="ListParagraph"/>
        <w:numPr>
          <w:ilvl w:val="1"/>
          <w:numId w:val="125"/>
        </w:numPr>
        <w:tabs>
          <w:tab w:pos="1802" w:val="left" w:leader="none"/>
          <w:tab w:pos="1803" w:val="left" w:leader="none"/>
        </w:tabs>
        <w:spacing w:line="258" w:lineRule="exact" w:before="0" w:after="0"/>
        <w:ind w:left="1802" w:right="0" w:hanging="433"/>
        <w:jc w:val="left"/>
        <w:rPr>
          <w:sz w:val="20"/>
        </w:rPr>
      </w:pPr>
      <w:r>
        <w:rPr>
          <w:sz w:val="20"/>
        </w:rPr>
        <w:t>Thus existence of an efficient algorithm is </w:t>
      </w:r>
      <w:r>
        <w:rPr>
          <w:i/>
          <w:sz w:val="20"/>
        </w:rPr>
        <w:t>extremely</w:t>
      </w:r>
      <w:r>
        <w:rPr>
          <w:i/>
          <w:spacing w:val="-6"/>
          <w:sz w:val="20"/>
        </w:rPr>
        <w:t> </w:t>
      </w:r>
      <w:r>
        <w:rPr>
          <w:sz w:val="20"/>
        </w:rPr>
        <w:t>unlikely.</w:t>
      </w:r>
    </w:p>
    <w:p>
      <w:pPr>
        <w:pStyle w:val="ListParagraph"/>
        <w:numPr>
          <w:ilvl w:val="0"/>
          <w:numId w:val="125"/>
        </w:numPr>
        <w:tabs>
          <w:tab w:pos="1011" w:val="left" w:leader="none"/>
        </w:tabs>
        <w:spacing w:line="302" w:lineRule="auto" w:before="42" w:after="0"/>
        <w:ind w:left="1010" w:right="382" w:hanging="360"/>
        <w:jc w:val="left"/>
        <w:rPr>
          <w:sz w:val="20"/>
        </w:rPr>
      </w:pPr>
      <w:r>
        <w:rPr>
          <w:sz w:val="20"/>
        </w:rPr>
        <w:t>However practical algorithms that </w:t>
      </w:r>
      <w:r>
        <w:rPr>
          <w:spacing w:val="-3"/>
          <w:sz w:val="20"/>
        </w:rPr>
        <w:t>just </w:t>
      </w:r>
      <w:r>
        <w:rPr>
          <w:sz w:val="20"/>
        </w:rPr>
        <w:t>check some </w:t>
      </w:r>
      <w:r>
        <w:rPr>
          <w:b/>
          <w:sz w:val="20"/>
        </w:rPr>
        <w:t>sufficient conditions </w:t>
      </w:r>
      <w:r>
        <w:rPr>
          <w:sz w:val="20"/>
        </w:rPr>
        <w:t>for view Serializability can still be</w:t>
      </w:r>
      <w:r>
        <w:rPr>
          <w:spacing w:val="-1"/>
          <w:sz w:val="20"/>
        </w:rPr>
        <w:t> </w:t>
      </w:r>
      <w:r>
        <w:rPr>
          <w:sz w:val="20"/>
        </w:rPr>
        <w:t>used.</w:t>
      </w:r>
    </w:p>
    <w:p>
      <w:pPr>
        <w:pStyle w:val="BodyText"/>
        <w:spacing w:before="10"/>
        <w:rPr>
          <w:sz w:val="24"/>
        </w:rPr>
      </w:pPr>
    </w:p>
    <w:p>
      <w:pPr>
        <w:spacing w:line="297" w:lineRule="auto" w:before="0"/>
        <w:ind w:left="290" w:right="735" w:firstLine="0"/>
        <w:jc w:val="left"/>
        <w:rPr>
          <w:sz w:val="20"/>
        </w:rPr>
      </w:pPr>
      <w:r>
        <w:rPr>
          <w:b/>
          <w:sz w:val="24"/>
          <w:u w:val="thick"/>
        </w:rPr>
        <w:t>Recoverable Schedules:</w:t>
      </w:r>
      <w:r>
        <w:rPr>
          <w:b/>
          <w:sz w:val="24"/>
        </w:rPr>
        <w:t> </w:t>
      </w:r>
      <w:r>
        <w:rPr>
          <w:sz w:val="20"/>
        </w:rPr>
        <w:t>Need to address the effect of transaction failures on concurrently running transactions.</w:t>
      </w:r>
    </w:p>
    <w:p>
      <w:pPr>
        <w:pStyle w:val="BodyText"/>
        <w:spacing w:line="302" w:lineRule="auto" w:before="2"/>
        <w:ind w:left="650" w:right="441"/>
        <w:rPr>
          <w:i/>
        </w:rPr>
      </w:pPr>
      <w:r>
        <w:rPr>
          <w:b/>
        </w:rPr>
        <w:t>Recoverable schedule </w:t>
      </w:r>
      <w:r>
        <w:rPr/>
        <w:t>— if a transaction </w:t>
      </w:r>
      <w:r>
        <w:rPr>
          <w:i/>
        </w:rPr>
        <w:t>Tj </w:t>
      </w:r>
      <w:r>
        <w:rPr/>
        <w:t>reads a data item previously written by a transaction </w:t>
      </w:r>
      <w:r>
        <w:rPr>
          <w:i/>
        </w:rPr>
        <w:t>Ti </w:t>
      </w:r>
      <w:r>
        <w:rPr/>
        <w:t>, then the commit operation of </w:t>
      </w:r>
      <w:r>
        <w:rPr>
          <w:i/>
        </w:rPr>
        <w:t>Ti </w:t>
      </w:r>
      <w:r>
        <w:rPr/>
        <w:t>appears before the commit operation of </w:t>
      </w:r>
      <w:r>
        <w:rPr>
          <w:i/>
        </w:rPr>
        <w:t>Tj.</w:t>
      </w:r>
    </w:p>
    <w:p>
      <w:pPr>
        <w:pStyle w:val="BodyText"/>
        <w:spacing w:before="180"/>
        <w:ind w:left="290"/>
      </w:pPr>
      <w:r>
        <w:rPr/>
        <w:drawing>
          <wp:anchor distT="0" distB="0" distL="0" distR="0" allowOverlap="1" layoutInCell="1" locked="0" behindDoc="0" simplePos="0" relativeHeight="98">
            <wp:simplePos x="0" y="0"/>
            <wp:positionH relativeFrom="page">
              <wp:posOffset>2656204</wp:posOffset>
            </wp:positionH>
            <wp:positionV relativeFrom="paragraph">
              <wp:posOffset>305863</wp:posOffset>
            </wp:positionV>
            <wp:extent cx="2283808" cy="1190244"/>
            <wp:effectExtent l="0" t="0" r="0" b="0"/>
            <wp:wrapTopAndBottom/>
            <wp:docPr id="187" name="image143.png"/>
            <wp:cNvGraphicFramePr>
              <a:graphicFrameLocks noChangeAspect="1"/>
            </wp:cNvGraphicFramePr>
            <a:graphic>
              <a:graphicData uri="http://schemas.openxmlformats.org/drawingml/2006/picture">
                <pic:pic>
                  <pic:nvPicPr>
                    <pic:cNvPr id="188" name="image143.png"/>
                    <pic:cNvPicPr/>
                  </pic:nvPicPr>
                  <pic:blipFill>
                    <a:blip r:embed="rId148" cstate="print"/>
                    <a:stretch>
                      <a:fillRect/>
                    </a:stretch>
                  </pic:blipFill>
                  <pic:spPr>
                    <a:xfrm>
                      <a:off x="0" y="0"/>
                      <a:ext cx="2283808" cy="1190244"/>
                    </a:xfrm>
                    <a:prstGeom prst="rect">
                      <a:avLst/>
                    </a:prstGeom>
                  </pic:spPr>
                </pic:pic>
              </a:graphicData>
            </a:graphic>
          </wp:anchor>
        </w:drawing>
      </w:r>
      <w:r>
        <w:rPr/>
        <w:t>The following schedule (Schedule 11) is not recoverable if </w:t>
      </w:r>
      <w:r>
        <w:rPr>
          <w:i/>
        </w:rPr>
        <w:t>T9 </w:t>
      </w:r>
      <w:r>
        <w:rPr/>
        <w:t>commits immediately after the read</w:t>
      </w:r>
    </w:p>
    <w:p>
      <w:pPr>
        <w:pStyle w:val="BodyText"/>
        <w:spacing w:before="8"/>
        <w:rPr>
          <w:sz w:val="26"/>
        </w:rPr>
      </w:pPr>
    </w:p>
    <w:p>
      <w:pPr>
        <w:pStyle w:val="BodyText"/>
        <w:spacing w:line="297" w:lineRule="auto" w:before="1"/>
        <w:ind w:left="290" w:right="692"/>
      </w:pPr>
      <w:r>
        <w:rPr/>
        <w:t>If </w:t>
      </w:r>
      <w:r>
        <w:rPr>
          <w:i/>
        </w:rPr>
        <w:t>T</w:t>
      </w:r>
      <w:r>
        <w:rPr/>
        <w:t>8 should abort, </w:t>
      </w:r>
      <w:r>
        <w:rPr>
          <w:i/>
        </w:rPr>
        <w:t>T</w:t>
      </w:r>
      <w:r>
        <w:rPr/>
        <w:t>9 would have read (and possibly shown to the user) an inconsistent database state. Hence, database must ensure that schedules are recoverable.</w:t>
      </w:r>
    </w:p>
    <w:p>
      <w:pPr>
        <w:pStyle w:val="BodyText"/>
        <w:spacing w:before="8"/>
        <w:rPr>
          <w:sz w:val="25"/>
        </w:rPr>
      </w:pPr>
    </w:p>
    <w:p>
      <w:pPr>
        <w:pStyle w:val="BodyText"/>
        <w:spacing w:line="297" w:lineRule="auto"/>
        <w:ind w:left="290" w:right="385"/>
        <w:jc w:val="both"/>
      </w:pPr>
      <w:r>
        <w:rPr>
          <w:b/>
          <w:sz w:val="24"/>
        </w:rPr>
        <w:t>Cascading Rollbacks: </w:t>
      </w:r>
      <w:r>
        <w:rPr/>
        <w:t>A single transaction failure leads to a series of transaction rollbacks. Consider the following schedule where none of the transactions has yet committed (so the schedule is recoverable)</w:t>
      </w:r>
    </w:p>
    <w:p>
      <w:pPr>
        <w:pStyle w:val="BodyText"/>
        <w:ind w:left="321"/>
      </w:pPr>
      <w:r>
        <w:rPr>
          <w:position w:val="5"/>
        </w:rPr>
        <w:drawing>
          <wp:inline distT="0" distB="0" distL="0" distR="0">
            <wp:extent cx="3188007" cy="1786223"/>
            <wp:effectExtent l="0" t="0" r="0" b="0"/>
            <wp:docPr id="189" name="image144.png"/>
            <wp:cNvGraphicFramePr>
              <a:graphicFrameLocks noChangeAspect="1"/>
            </wp:cNvGraphicFramePr>
            <a:graphic>
              <a:graphicData uri="http://schemas.openxmlformats.org/drawingml/2006/picture">
                <pic:pic>
                  <pic:nvPicPr>
                    <pic:cNvPr id="190" name="image144.png"/>
                    <pic:cNvPicPr/>
                  </pic:nvPicPr>
                  <pic:blipFill>
                    <a:blip r:embed="rId149" cstate="print"/>
                    <a:stretch>
                      <a:fillRect/>
                    </a:stretch>
                  </pic:blipFill>
                  <pic:spPr>
                    <a:xfrm>
                      <a:off x="0" y="0"/>
                      <a:ext cx="3188007" cy="1786223"/>
                    </a:xfrm>
                    <a:prstGeom prst="rect">
                      <a:avLst/>
                    </a:prstGeom>
                  </pic:spPr>
                </pic:pic>
              </a:graphicData>
            </a:graphic>
          </wp:inline>
        </w:drawing>
      </w:r>
      <w:r>
        <w:rPr>
          <w:position w:val="5"/>
        </w:rPr>
      </w:r>
      <w:r>
        <w:rPr>
          <w:rFonts w:ascii="Times New Roman"/>
          <w:spacing w:val="119"/>
          <w:position w:val="5"/>
        </w:rPr>
        <w:t> </w:t>
      </w:r>
      <w:r>
        <w:rPr>
          <w:spacing w:val="119"/>
        </w:rPr>
        <w:drawing>
          <wp:inline distT="0" distB="0" distL="0" distR="0">
            <wp:extent cx="1823408" cy="1919477"/>
            <wp:effectExtent l="0" t="0" r="0" b="0"/>
            <wp:docPr id="191" name="image145.png"/>
            <wp:cNvGraphicFramePr>
              <a:graphicFrameLocks noChangeAspect="1"/>
            </wp:cNvGraphicFramePr>
            <a:graphic>
              <a:graphicData uri="http://schemas.openxmlformats.org/drawingml/2006/picture">
                <pic:pic>
                  <pic:nvPicPr>
                    <pic:cNvPr id="192" name="image145.png"/>
                    <pic:cNvPicPr/>
                  </pic:nvPicPr>
                  <pic:blipFill>
                    <a:blip r:embed="rId150" cstate="print"/>
                    <a:stretch>
                      <a:fillRect/>
                    </a:stretch>
                  </pic:blipFill>
                  <pic:spPr>
                    <a:xfrm>
                      <a:off x="0" y="0"/>
                      <a:ext cx="1823408" cy="1919477"/>
                    </a:xfrm>
                    <a:prstGeom prst="rect">
                      <a:avLst/>
                    </a:prstGeom>
                  </pic:spPr>
                </pic:pic>
              </a:graphicData>
            </a:graphic>
          </wp:inline>
        </w:drawing>
      </w:r>
      <w:r>
        <w:rPr>
          <w:spacing w:val="119"/>
        </w:rPr>
      </w:r>
    </w:p>
    <w:p>
      <w:pPr>
        <w:pStyle w:val="BodyText"/>
        <w:spacing w:before="10"/>
        <w:rPr>
          <w:sz w:val="28"/>
        </w:rPr>
      </w:pPr>
    </w:p>
    <w:p>
      <w:pPr>
        <w:pStyle w:val="BodyText"/>
        <w:ind w:left="2849"/>
      </w:pPr>
      <w:r>
        <w:rPr/>
        <w:t>If </w:t>
      </w:r>
      <w:r>
        <w:rPr>
          <w:i/>
        </w:rPr>
        <w:t>T</w:t>
      </w:r>
      <w:r>
        <w:rPr/>
        <w:t>10 fails, </w:t>
      </w:r>
      <w:r>
        <w:rPr>
          <w:i/>
        </w:rPr>
        <w:t>T</w:t>
      </w:r>
      <w:r>
        <w:rPr/>
        <w:t>11 and </w:t>
      </w:r>
      <w:r>
        <w:rPr>
          <w:i/>
        </w:rPr>
        <w:t>T</w:t>
      </w:r>
      <w:r>
        <w:rPr/>
        <w:t>12 must also be rolled back.</w:t>
      </w:r>
    </w:p>
    <w:p>
      <w:pPr>
        <w:pStyle w:val="ListParagraph"/>
        <w:numPr>
          <w:ilvl w:val="0"/>
          <w:numId w:val="88"/>
        </w:numPr>
        <w:tabs>
          <w:tab w:pos="649" w:val="left" w:leader="none"/>
          <w:tab w:pos="651" w:val="left" w:leader="none"/>
        </w:tabs>
        <w:spacing w:line="240" w:lineRule="auto" w:before="59" w:after="0"/>
        <w:ind w:left="650" w:right="0" w:hanging="361"/>
        <w:jc w:val="left"/>
        <w:rPr>
          <w:sz w:val="20"/>
        </w:rPr>
      </w:pPr>
      <w:r>
        <w:rPr>
          <w:sz w:val="20"/>
        </w:rPr>
        <w:t>Can lead to the undoing of a significant amount of</w:t>
      </w:r>
      <w:r>
        <w:rPr>
          <w:spacing w:val="-12"/>
          <w:sz w:val="20"/>
        </w:rPr>
        <w:t> </w:t>
      </w:r>
      <w:r>
        <w:rPr>
          <w:sz w:val="20"/>
        </w:rPr>
        <w:t>work.</w:t>
      </w:r>
    </w:p>
    <w:p>
      <w:pPr>
        <w:pStyle w:val="BodyText"/>
        <w:spacing w:before="2"/>
        <w:rPr>
          <w:sz w:val="30"/>
        </w:rPr>
      </w:pPr>
    </w:p>
    <w:p>
      <w:pPr>
        <w:pStyle w:val="BodyText"/>
        <w:spacing w:line="300" w:lineRule="auto"/>
        <w:ind w:left="290" w:right="441"/>
      </w:pPr>
      <w:r>
        <w:rPr>
          <w:b/>
        </w:rPr>
        <w:t>Cascadeless schedules </w:t>
      </w:r>
      <w:r>
        <w:rPr/>
        <w:t>— cascading rollbacks cannot occur; for each pair of transactions </w:t>
      </w:r>
      <w:r>
        <w:rPr>
          <w:i/>
          <w:spacing w:val="-3"/>
        </w:rPr>
        <w:t>Ti </w:t>
      </w:r>
      <w:r>
        <w:rPr/>
        <w:t>and </w:t>
      </w:r>
      <w:r>
        <w:rPr>
          <w:i/>
        </w:rPr>
        <w:t>Tj </w:t>
      </w:r>
      <w:r>
        <w:rPr/>
        <w:t>such that </w:t>
      </w:r>
      <w:r>
        <w:rPr>
          <w:i/>
        </w:rPr>
        <w:t>Tj </w:t>
      </w:r>
      <w:r>
        <w:rPr/>
        <w:t>reads a data item previously written by </w:t>
      </w:r>
      <w:r>
        <w:rPr>
          <w:i/>
        </w:rPr>
        <w:t>Ti</w:t>
      </w:r>
      <w:r>
        <w:rPr/>
        <w:t>, the commit operation of </w:t>
      </w:r>
      <w:r>
        <w:rPr>
          <w:i/>
        </w:rPr>
        <w:t>Ti </w:t>
      </w:r>
      <w:r>
        <w:rPr/>
        <w:t>appears </w:t>
      </w:r>
      <w:r>
        <w:rPr>
          <w:spacing w:val="-3"/>
        </w:rPr>
        <w:t>before </w:t>
      </w:r>
      <w:r>
        <w:rPr/>
        <w:t>the read operation of</w:t>
      </w:r>
      <w:r>
        <w:rPr>
          <w:spacing w:val="-7"/>
        </w:rPr>
        <w:t> </w:t>
      </w:r>
      <w:r>
        <w:rPr>
          <w:i/>
        </w:rPr>
        <w:t>Tj</w:t>
      </w:r>
      <w:r>
        <w:rPr/>
        <w:t>.</w:t>
      </w:r>
    </w:p>
    <w:p>
      <w:pPr>
        <w:pStyle w:val="BodyText"/>
        <w:spacing w:line="297" w:lineRule="auto" w:before="1"/>
        <w:ind w:left="650" w:right="607"/>
      </w:pPr>
      <w:r>
        <w:rPr/>
        <w:t>Every cascadeless schedule is also recoverable. It is desirable to restrict the schedules to those that </w:t>
      </w:r>
      <w:r>
        <w:rPr>
          <w:spacing w:val="-3"/>
        </w:rPr>
        <w:t>are</w:t>
      </w:r>
      <w:r>
        <w:rPr>
          <w:spacing w:val="4"/>
        </w:rPr>
        <w:t> </w:t>
      </w:r>
      <w:r>
        <w:rPr/>
        <w:t>cascadeless.</w:t>
      </w:r>
    </w:p>
    <w:p>
      <w:pPr>
        <w:spacing w:after="0" w:line="297" w:lineRule="auto"/>
        <w:sectPr>
          <w:pgSz w:w="11910" w:h="16840"/>
          <w:pgMar w:top="760" w:bottom="280" w:left="560" w:right="460"/>
        </w:sectPr>
      </w:pPr>
    </w:p>
    <w:p>
      <w:pPr>
        <w:pStyle w:val="Heading5"/>
        <w:spacing w:before="75"/>
      </w:pPr>
      <w:r>
        <w:rPr/>
        <w:t>Concurrency Control</w:t>
      </w:r>
    </w:p>
    <w:p>
      <w:pPr>
        <w:pStyle w:val="ListParagraph"/>
        <w:numPr>
          <w:ilvl w:val="1"/>
          <w:numId w:val="88"/>
        </w:numPr>
        <w:tabs>
          <w:tab w:pos="1011" w:val="left" w:leader="none"/>
        </w:tabs>
        <w:spacing w:line="240" w:lineRule="auto" w:before="70" w:after="0"/>
        <w:ind w:left="1010" w:right="0" w:hanging="361"/>
        <w:jc w:val="left"/>
        <w:rPr>
          <w:sz w:val="20"/>
        </w:rPr>
      </w:pPr>
      <w:r>
        <w:rPr>
          <w:sz w:val="20"/>
        </w:rPr>
        <w:t>A database must provide a mechanism that will ensure that all possible schedules</w:t>
      </w:r>
      <w:r>
        <w:rPr>
          <w:spacing w:val="-19"/>
          <w:sz w:val="20"/>
        </w:rPr>
        <w:t> </w:t>
      </w:r>
      <w:r>
        <w:rPr>
          <w:sz w:val="20"/>
        </w:rPr>
        <w:t>are</w:t>
      </w:r>
    </w:p>
    <w:p>
      <w:pPr>
        <w:pStyle w:val="ListParagraph"/>
        <w:numPr>
          <w:ilvl w:val="2"/>
          <w:numId w:val="88"/>
        </w:numPr>
        <w:tabs>
          <w:tab w:pos="1730" w:val="left" w:leader="none"/>
          <w:tab w:pos="1731" w:val="left" w:leader="none"/>
        </w:tabs>
        <w:spacing w:line="240" w:lineRule="auto" w:before="64" w:after="0"/>
        <w:ind w:left="1730" w:right="0" w:hanging="361"/>
        <w:jc w:val="left"/>
        <w:rPr>
          <w:sz w:val="20"/>
        </w:rPr>
      </w:pPr>
      <w:r>
        <w:rPr>
          <w:sz w:val="20"/>
        </w:rPr>
        <w:t>either conflict or view serializable,</w:t>
      </w:r>
      <w:r>
        <w:rPr>
          <w:spacing w:val="-12"/>
          <w:sz w:val="20"/>
        </w:rPr>
        <w:t> </w:t>
      </w:r>
      <w:r>
        <w:rPr>
          <w:sz w:val="20"/>
        </w:rPr>
        <w:t>and</w:t>
      </w:r>
    </w:p>
    <w:p>
      <w:pPr>
        <w:pStyle w:val="ListParagraph"/>
        <w:numPr>
          <w:ilvl w:val="2"/>
          <w:numId w:val="88"/>
        </w:numPr>
        <w:tabs>
          <w:tab w:pos="1730" w:val="left" w:leader="none"/>
          <w:tab w:pos="1731" w:val="left" w:leader="none"/>
        </w:tabs>
        <w:spacing w:line="240" w:lineRule="auto" w:before="41" w:after="0"/>
        <w:ind w:left="1730" w:right="0" w:hanging="361"/>
        <w:jc w:val="left"/>
        <w:rPr>
          <w:sz w:val="20"/>
        </w:rPr>
      </w:pPr>
      <w:r>
        <w:rPr>
          <w:sz w:val="20"/>
        </w:rPr>
        <w:t>are recoverable and preferably</w:t>
      </w:r>
      <w:r>
        <w:rPr>
          <w:spacing w:val="-2"/>
          <w:sz w:val="20"/>
        </w:rPr>
        <w:t> </w:t>
      </w:r>
      <w:r>
        <w:rPr>
          <w:sz w:val="20"/>
        </w:rPr>
        <w:t>cascadeless</w:t>
      </w:r>
    </w:p>
    <w:p>
      <w:pPr>
        <w:pStyle w:val="ListParagraph"/>
        <w:numPr>
          <w:ilvl w:val="1"/>
          <w:numId w:val="88"/>
        </w:numPr>
        <w:tabs>
          <w:tab w:pos="1011" w:val="left" w:leader="none"/>
        </w:tabs>
        <w:spacing w:line="300" w:lineRule="auto" w:before="41" w:after="0"/>
        <w:ind w:left="1010" w:right="616" w:hanging="360"/>
        <w:jc w:val="left"/>
        <w:rPr>
          <w:sz w:val="20"/>
        </w:rPr>
      </w:pPr>
      <w:r>
        <w:rPr>
          <w:sz w:val="20"/>
        </w:rPr>
        <w:t>A policy in which only </w:t>
      </w:r>
      <w:r>
        <w:rPr>
          <w:spacing w:val="-3"/>
          <w:sz w:val="20"/>
        </w:rPr>
        <w:t>one </w:t>
      </w:r>
      <w:r>
        <w:rPr>
          <w:sz w:val="20"/>
        </w:rPr>
        <w:t>transaction can execute </w:t>
      </w:r>
      <w:r>
        <w:rPr>
          <w:spacing w:val="-3"/>
          <w:sz w:val="20"/>
        </w:rPr>
        <w:t>at </w:t>
      </w:r>
      <w:r>
        <w:rPr>
          <w:sz w:val="20"/>
        </w:rPr>
        <w:t>a time generates serial schedules, but provides a poor degree of</w:t>
      </w:r>
      <w:r>
        <w:rPr>
          <w:spacing w:val="-5"/>
          <w:sz w:val="20"/>
        </w:rPr>
        <w:t> </w:t>
      </w:r>
      <w:r>
        <w:rPr>
          <w:sz w:val="20"/>
        </w:rPr>
        <w:t>concurrency</w:t>
      </w:r>
    </w:p>
    <w:p>
      <w:pPr>
        <w:pStyle w:val="ListParagraph"/>
        <w:numPr>
          <w:ilvl w:val="2"/>
          <w:numId w:val="88"/>
        </w:numPr>
        <w:tabs>
          <w:tab w:pos="1730" w:val="left" w:leader="none"/>
          <w:tab w:pos="1731" w:val="left" w:leader="none"/>
        </w:tabs>
        <w:spacing w:line="240" w:lineRule="auto" w:before="3" w:after="0"/>
        <w:ind w:left="1730" w:right="0" w:hanging="361"/>
        <w:jc w:val="left"/>
        <w:rPr>
          <w:sz w:val="20"/>
        </w:rPr>
      </w:pPr>
      <w:r>
        <w:rPr>
          <w:sz w:val="20"/>
        </w:rPr>
        <w:t>Are serial schedules</w:t>
      </w:r>
      <w:r>
        <w:rPr>
          <w:spacing w:val="-4"/>
          <w:sz w:val="20"/>
        </w:rPr>
        <w:t> </w:t>
      </w:r>
      <w:r>
        <w:rPr>
          <w:sz w:val="20"/>
        </w:rPr>
        <w:t>recoverable/cascadeless?</w:t>
      </w:r>
    </w:p>
    <w:p>
      <w:pPr>
        <w:pStyle w:val="ListParagraph"/>
        <w:numPr>
          <w:ilvl w:val="1"/>
          <w:numId w:val="88"/>
        </w:numPr>
        <w:tabs>
          <w:tab w:pos="1011" w:val="left" w:leader="none"/>
        </w:tabs>
        <w:spacing w:line="240" w:lineRule="auto" w:before="41" w:after="0"/>
        <w:ind w:left="1010" w:right="0" w:hanging="361"/>
        <w:jc w:val="left"/>
        <w:rPr>
          <w:sz w:val="20"/>
        </w:rPr>
      </w:pPr>
      <w:r>
        <w:rPr>
          <w:sz w:val="20"/>
        </w:rPr>
        <w:t>Testing a schedule for Serializability </w:t>
      </w:r>
      <w:r>
        <w:rPr>
          <w:i/>
          <w:sz w:val="20"/>
        </w:rPr>
        <w:t>after </w:t>
      </w:r>
      <w:r>
        <w:rPr>
          <w:sz w:val="20"/>
        </w:rPr>
        <w:t>it has executed is a little too</w:t>
      </w:r>
      <w:r>
        <w:rPr>
          <w:spacing w:val="-31"/>
          <w:sz w:val="20"/>
        </w:rPr>
        <w:t> </w:t>
      </w:r>
      <w:r>
        <w:rPr>
          <w:sz w:val="20"/>
        </w:rPr>
        <w:t>late!</w:t>
      </w:r>
    </w:p>
    <w:p>
      <w:pPr>
        <w:pStyle w:val="ListParagraph"/>
        <w:numPr>
          <w:ilvl w:val="1"/>
          <w:numId w:val="88"/>
        </w:numPr>
        <w:tabs>
          <w:tab w:pos="1011" w:val="left" w:leader="none"/>
        </w:tabs>
        <w:spacing w:line="240" w:lineRule="auto" w:before="59" w:after="0"/>
        <w:ind w:left="1010" w:right="0" w:hanging="361"/>
        <w:jc w:val="left"/>
        <w:rPr>
          <w:sz w:val="20"/>
        </w:rPr>
      </w:pPr>
      <w:r>
        <w:rPr>
          <w:b/>
          <w:sz w:val="20"/>
        </w:rPr>
        <w:t>Goal </w:t>
      </w:r>
      <w:r>
        <w:rPr>
          <w:sz w:val="20"/>
        </w:rPr>
        <w:t>– to develop concurrency control protocols that will assure</w:t>
      </w:r>
      <w:r>
        <w:rPr>
          <w:spacing w:val="-11"/>
          <w:sz w:val="20"/>
        </w:rPr>
        <w:t> </w:t>
      </w:r>
      <w:r>
        <w:rPr>
          <w:sz w:val="20"/>
        </w:rPr>
        <w:t>serializability.</w:t>
      </w:r>
    </w:p>
    <w:p>
      <w:pPr>
        <w:spacing w:before="155"/>
        <w:ind w:left="290" w:right="0" w:firstLine="0"/>
        <w:jc w:val="left"/>
        <w:rPr>
          <w:b/>
          <w:sz w:val="20"/>
        </w:rPr>
      </w:pPr>
      <w:r>
        <w:rPr>
          <w:b/>
          <w:sz w:val="20"/>
        </w:rPr>
        <w:t>Concurrency Control vs. Serializability Tests</w:t>
      </w:r>
    </w:p>
    <w:p>
      <w:pPr>
        <w:pStyle w:val="ListParagraph"/>
        <w:numPr>
          <w:ilvl w:val="1"/>
          <w:numId w:val="88"/>
        </w:numPr>
        <w:tabs>
          <w:tab w:pos="1011" w:val="left" w:leader="none"/>
        </w:tabs>
        <w:spacing w:line="297" w:lineRule="auto" w:before="60" w:after="0"/>
        <w:ind w:left="1010" w:right="515" w:hanging="360"/>
        <w:jc w:val="left"/>
        <w:rPr>
          <w:sz w:val="20"/>
        </w:rPr>
      </w:pPr>
      <w:r>
        <w:rPr>
          <w:sz w:val="20"/>
        </w:rPr>
        <w:t>Concurrency-control protocols allow concurrent schedules, </w:t>
      </w:r>
      <w:r>
        <w:rPr>
          <w:spacing w:val="-3"/>
          <w:sz w:val="20"/>
        </w:rPr>
        <w:t>but </w:t>
      </w:r>
      <w:r>
        <w:rPr>
          <w:sz w:val="20"/>
        </w:rPr>
        <w:t>ensure that the schedules are conflict/view serializable, and are recoverable and</w:t>
      </w:r>
      <w:r>
        <w:rPr>
          <w:spacing w:val="-11"/>
          <w:sz w:val="20"/>
        </w:rPr>
        <w:t> </w:t>
      </w:r>
      <w:r>
        <w:rPr>
          <w:sz w:val="20"/>
        </w:rPr>
        <w:t>cascadeless.</w:t>
      </w:r>
    </w:p>
    <w:p>
      <w:pPr>
        <w:pStyle w:val="ListParagraph"/>
        <w:numPr>
          <w:ilvl w:val="1"/>
          <w:numId w:val="88"/>
        </w:numPr>
        <w:tabs>
          <w:tab w:pos="1011" w:val="left" w:leader="none"/>
        </w:tabs>
        <w:spacing w:line="297" w:lineRule="auto" w:before="7" w:after="0"/>
        <w:ind w:left="1010" w:right="627" w:hanging="360"/>
        <w:jc w:val="left"/>
        <w:rPr>
          <w:sz w:val="20"/>
        </w:rPr>
      </w:pPr>
      <w:r>
        <w:rPr>
          <w:sz w:val="20"/>
        </w:rPr>
        <w:t>Concurrency control protocols generally do not examine the precedence graph as it is being created</w:t>
      </w:r>
    </w:p>
    <w:p>
      <w:pPr>
        <w:pStyle w:val="ListParagraph"/>
        <w:numPr>
          <w:ilvl w:val="2"/>
          <w:numId w:val="88"/>
        </w:numPr>
        <w:tabs>
          <w:tab w:pos="1730" w:val="left" w:leader="none"/>
          <w:tab w:pos="1731" w:val="left" w:leader="none"/>
        </w:tabs>
        <w:spacing w:line="240" w:lineRule="auto" w:before="1" w:after="0"/>
        <w:ind w:left="1730" w:right="0" w:hanging="361"/>
        <w:jc w:val="left"/>
        <w:rPr>
          <w:sz w:val="20"/>
        </w:rPr>
      </w:pPr>
      <w:r>
        <w:rPr>
          <w:sz w:val="20"/>
        </w:rPr>
        <w:t>Instead a protocol imposes a discipline that avoids nonseralizable</w:t>
      </w:r>
      <w:r>
        <w:rPr>
          <w:spacing w:val="-27"/>
          <w:sz w:val="20"/>
        </w:rPr>
        <w:t> </w:t>
      </w:r>
      <w:r>
        <w:rPr>
          <w:sz w:val="20"/>
        </w:rPr>
        <w:t>schedules.</w:t>
      </w:r>
    </w:p>
    <w:p>
      <w:pPr>
        <w:pStyle w:val="ListParagraph"/>
        <w:numPr>
          <w:ilvl w:val="2"/>
          <w:numId w:val="88"/>
        </w:numPr>
        <w:tabs>
          <w:tab w:pos="1730" w:val="left" w:leader="none"/>
          <w:tab w:pos="1731" w:val="left" w:leader="none"/>
        </w:tabs>
        <w:spacing w:line="240" w:lineRule="auto" w:before="42" w:after="0"/>
        <w:ind w:left="1730" w:right="0" w:hanging="361"/>
        <w:jc w:val="left"/>
        <w:rPr>
          <w:sz w:val="20"/>
        </w:rPr>
      </w:pPr>
      <w:r>
        <w:rPr>
          <w:sz w:val="20"/>
        </w:rPr>
        <w:t>We study such protocols in Chapter</w:t>
      </w:r>
      <w:r>
        <w:rPr>
          <w:spacing w:val="-12"/>
          <w:sz w:val="20"/>
        </w:rPr>
        <w:t> </w:t>
      </w:r>
      <w:r>
        <w:rPr>
          <w:sz w:val="20"/>
        </w:rPr>
        <w:t>16.</w:t>
      </w:r>
    </w:p>
    <w:p>
      <w:pPr>
        <w:pStyle w:val="ListParagraph"/>
        <w:numPr>
          <w:ilvl w:val="1"/>
          <w:numId w:val="88"/>
        </w:numPr>
        <w:tabs>
          <w:tab w:pos="1011" w:val="left" w:leader="none"/>
        </w:tabs>
        <w:spacing w:line="297" w:lineRule="auto" w:before="46" w:after="0"/>
        <w:ind w:left="1010" w:right="836" w:hanging="360"/>
        <w:jc w:val="left"/>
        <w:rPr>
          <w:sz w:val="20"/>
        </w:rPr>
      </w:pPr>
      <w:r>
        <w:rPr>
          <w:sz w:val="20"/>
        </w:rPr>
        <w:t>Different concurrency control protocols provide different tradeoffs between the amount of concurrency they allow and the amount of overhead that they</w:t>
      </w:r>
      <w:r>
        <w:rPr>
          <w:spacing w:val="-20"/>
          <w:sz w:val="20"/>
        </w:rPr>
        <w:t> </w:t>
      </w:r>
      <w:r>
        <w:rPr>
          <w:sz w:val="20"/>
        </w:rPr>
        <w:t>incur.</w:t>
      </w:r>
    </w:p>
    <w:p>
      <w:pPr>
        <w:pStyle w:val="ListParagraph"/>
        <w:numPr>
          <w:ilvl w:val="1"/>
          <w:numId w:val="88"/>
        </w:numPr>
        <w:tabs>
          <w:tab w:pos="1011" w:val="left" w:leader="none"/>
        </w:tabs>
        <w:spacing w:line="240" w:lineRule="auto" w:before="2" w:after="0"/>
        <w:ind w:left="1010" w:right="0" w:hanging="361"/>
        <w:jc w:val="left"/>
        <w:rPr>
          <w:sz w:val="20"/>
        </w:rPr>
      </w:pPr>
      <w:r>
        <w:rPr>
          <w:sz w:val="20"/>
        </w:rPr>
        <w:t>Tests for Serializability help us understand why a concurrency control protocol is</w:t>
      </w:r>
      <w:r>
        <w:rPr>
          <w:spacing w:val="-20"/>
          <w:sz w:val="20"/>
        </w:rPr>
        <w:t> </w:t>
      </w:r>
      <w:r>
        <w:rPr>
          <w:sz w:val="20"/>
        </w:rPr>
        <w:t>correct.</w:t>
      </w:r>
    </w:p>
    <w:p>
      <w:pPr>
        <w:spacing w:before="155"/>
        <w:ind w:left="290" w:right="0" w:firstLine="0"/>
        <w:jc w:val="left"/>
        <w:rPr>
          <w:b/>
          <w:sz w:val="20"/>
        </w:rPr>
      </w:pPr>
      <w:r>
        <w:rPr>
          <w:b/>
          <w:sz w:val="20"/>
        </w:rPr>
        <w:t>Weak Levels of Consistency</w:t>
      </w:r>
    </w:p>
    <w:p>
      <w:pPr>
        <w:pStyle w:val="BodyText"/>
        <w:spacing w:line="300" w:lineRule="auto" w:before="60"/>
        <w:ind w:left="290" w:right="454"/>
      </w:pPr>
      <w:r>
        <w:rPr/>
        <w:t>Some applications are willing to live with weak levels of consistency, allowing schedules that are not serializable</w:t>
      </w:r>
    </w:p>
    <w:p>
      <w:pPr>
        <w:pStyle w:val="ListParagraph"/>
        <w:numPr>
          <w:ilvl w:val="0"/>
          <w:numId w:val="126"/>
        </w:numPr>
        <w:tabs>
          <w:tab w:pos="526" w:val="left" w:leader="none"/>
        </w:tabs>
        <w:spacing w:line="241" w:lineRule="exact" w:before="0" w:after="0"/>
        <w:ind w:left="525" w:right="0" w:hanging="164"/>
        <w:jc w:val="left"/>
        <w:rPr>
          <w:sz w:val="20"/>
        </w:rPr>
      </w:pPr>
      <w:r>
        <w:rPr>
          <w:sz w:val="20"/>
        </w:rPr>
        <w:t>EX: a read-only transaction that wants to get an approximate total balance of all</w:t>
      </w:r>
      <w:r>
        <w:rPr>
          <w:spacing w:val="-23"/>
          <w:sz w:val="20"/>
        </w:rPr>
        <w:t> </w:t>
      </w:r>
      <w:r>
        <w:rPr>
          <w:sz w:val="20"/>
        </w:rPr>
        <w:t>accounts</w:t>
      </w:r>
    </w:p>
    <w:p>
      <w:pPr>
        <w:pStyle w:val="ListParagraph"/>
        <w:numPr>
          <w:ilvl w:val="0"/>
          <w:numId w:val="126"/>
        </w:numPr>
        <w:tabs>
          <w:tab w:pos="593" w:val="left" w:leader="none"/>
        </w:tabs>
        <w:spacing w:line="297" w:lineRule="auto" w:before="64" w:after="0"/>
        <w:ind w:left="290" w:right="2572" w:firstLine="144"/>
        <w:jc w:val="left"/>
        <w:rPr>
          <w:sz w:val="20"/>
        </w:rPr>
      </w:pPr>
      <w:r>
        <w:rPr>
          <w:sz w:val="20"/>
        </w:rPr>
        <w:t>EX: database statistics computed for query optimization can be approximate Such transactions need not </w:t>
      </w:r>
      <w:r>
        <w:rPr>
          <w:spacing w:val="-3"/>
          <w:sz w:val="20"/>
        </w:rPr>
        <w:t>be </w:t>
      </w:r>
      <w:r>
        <w:rPr>
          <w:sz w:val="20"/>
        </w:rPr>
        <w:t>serializable with respect to other</w:t>
      </w:r>
      <w:r>
        <w:rPr>
          <w:spacing w:val="-16"/>
          <w:sz w:val="20"/>
        </w:rPr>
        <w:t> </w:t>
      </w:r>
      <w:r>
        <w:rPr>
          <w:sz w:val="20"/>
        </w:rPr>
        <w:t>transactions</w:t>
      </w:r>
    </w:p>
    <w:p>
      <w:pPr>
        <w:pStyle w:val="BodyText"/>
        <w:spacing w:before="2"/>
        <w:ind w:left="650"/>
      </w:pPr>
      <w:r>
        <w:rPr/>
        <w:t>- Tradeoff accuracy for performance</w:t>
      </w:r>
    </w:p>
    <w:p>
      <w:pPr>
        <w:spacing w:before="156"/>
        <w:ind w:left="290" w:right="0" w:firstLine="0"/>
        <w:jc w:val="left"/>
        <w:rPr>
          <w:b/>
          <w:sz w:val="20"/>
        </w:rPr>
      </w:pPr>
      <w:r>
        <w:rPr>
          <w:b/>
          <w:sz w:val="20"/>
        </w:rPr>
        <w:t>Levels of Consistency in SQL-92</w:t>
      </w:r>
    </w:p>
    <w:p>
      <w:pPr>
        <w:pStyle w:val="ListParagraph"/>
        <w:numPr>
          <w:ilvl w:val="1"/>
          <w:numId w:val="126"/>
        </w:numPr>
        <w:tabs>
          <w:tab w:pos="1011" w:val="left" w:leader="none"/>
        </w:tabs>
        <w:spacing w:line="240" w:lineRule="auto" w:before="59" w:after="0"/>
        <w:ind w:left="1010" w:right="0" w:hanging="361"/>
        <w:jc w:val="left"/>
        <w:rPr>
          <w:sz w:val="20"/>
        </w:rPr>
      </w:pPr>
      <w:r>
        <w:rPr>
          <w:b/>
          <w:sz w:val="20"/>
        </w:rPr>
        <w:t>Serializable </w:t>
      </w:r>
      <w:r>
        <w:rPr>
          <w:sz w:val="20"/>
        </w:rPr>
        <w:t>—</w:t>
      </w:r>
      <w:r>
        <w:rPr>
          <w:spacing w:val="1"/>
          <w:sz w:val="20"/>
        </w:rPr>
        <w:t> </w:t>
      </w:r>
      <w:r>
        <w:rPr>
          <w:sz w:val="20"/>
        </w:rPr>
        <w:t>default</w:t>
      </w:r>
    </w:p>
    <w:p>
      <w:pPr>
        <w:pStyle w:val="ListParagraph"/>
        <w:numPr>
          <w:ilvl w:val="1"/>
          <w:numId w:val="126"/>
        </w:numPr>
        <w:tabs>
          <w:tab w:pos="1011" w:val="left" w:leader="none"/>
        </w:tabs>
        <w:spacing w:line="300" w:lineRule="auto" w:before="59" w:after="0"/>
        <w:ind w:left="1010" w:right="406" w:hanging="360"/>
        <w:jc w:val="left"/>
        <w:rPr>
          <w:sz w:val="20"/>
        </w:rPr>
      </w:pPr>
      <w:r>
        <w:rPr>
          <w:b/>
          <w:sz w:val="20"/>
        </w:rPr>
        <w:t>Repeatable read </w:t>
      </w:r>
      <w:r>
        <w:rPr>
          <w:sz w:val="20"/>
        </w:rPr>
        <w:t>— only committed records to be read, repeated reads of same record </w:t>
      </w:r>
      <w:r>
        <w:rPr>
          <w:spacing w:val="-3"/>
          <w:sz w:val="20"/>
        </w:rPr>
        <w:t>must </w:t>
      </w:r>
      <w:r>
        <w:rPr>
          <w:sz w:val="20"/>
        </w:rPr>
        <w:t>return same value. However, a transaction may not be serializable – it may find some records inserted </w:t>
      </w:r>
      <w:r>
        <w:rPr>
          <w:spacing w:val="-3"/>
          <w:sz w:val="20"/>
        </w:rPr>
        <w:t>by </w:t>
      </w:r>
      <w:r>
        <w:rPr>
          <w:sz w:val="20"/>
        </w:rPr>
        <w:t>a transaction </w:t>
      </w:r>
      <w:r>
        <w:rPr>
          <w:spacing w:val="-3"/>
          <w:sz w:val="20"/>
        </w:rPr>
        <w:t>but </w:t>
      </w:r>
      <w:r>
        <w:rPr>
          <w:sz w:val="20"/>
        </w:rPr>
        <w:t>not find</w:t>
      </w:r>
      <w:r>
        <w:rPr>
          <w:spacing w:val="-1"/>
          <w:sz w:val="20"/>
        </w:rPr>
        <w:t> </w:t>
      </w:r>
      <w:r>
        <w:rPr>
          <w:sz w:val="20"/>
        </w:rPr>
        <w:t>others.</w:t>
      </w:r>
    </w:p>
    <w:p>
      <w:pPr>
        <w:pStyle w:val="ListParagraph"/>
        <w:numPr>
          <w:ilvl w:val="1"/>
          <w:numId w:val="126"/>
        </w:numPr>
        <w:tabs>
          <w:tab w:pos="1011" w:val="left" w:leader="none"/>
        </w:tabs>
        <w:spacing w:line="300" w:lineRule="auto" w:before="0" w:after="0"/>
        <w:ind w:left="1010" w:right="874" w:hanging="360"/>
        <w:jc w:val="left"/>
        <w:rPr>
          <w:sz w:val="20"/>
        </w:rPr>
      </w:pPr>
      <w:r>
        <w:rPr>
          <w:b/>
          <w:sz w:val="20"/>
        </w:rPr>
        <w:t>Read committed </w:t>
      </w:r>
      <w:r>
        <w:rPr>
          <w:sz w:val="20"/>
        </w:rPr>
        <w:t>— only committed records can be read, but successive reads of record may </w:t>
      </w:r>
      <w:r>
        <w:rPr>
          <w:spacing w:val="-2"/>
          <w:sz w:val="20"/>
        </w:rPr>
        <w:t>return </w:t>
      </w:r>
      <w:r>
        <w:rPr>
          <w:sz w:val="20"/>
        </w:rPr>
        <w:t>different (but committed)</w:t>
      </w:r>
      <w:r>
        <w:rPr>
          <w:spacing w:val="2"/>
          <w:sz w:val="20"/>
        </w:rPr>
        <w:t> </w:t>
      </w:r>
      <w:r>
        <w:rPr>
          <w:sz w:val="20"/>
        </w:rPr>
        <w:t>values.</w:t>
      </w:r>
    </w:p>
    <w:p>
      <w:pPr>
        <w:pStyle w:val="ListParagraph"/>
        <w:numPr>
          <w:ilvl w:val="1"/>
          <w:numId w:val="126"/>
        </w:numPr>
        <w:tabs>
          <w:tab w:pos="1011" w:val="left" w:leader="none"/>
        </w:tabs>
        <w:spacing w:line="240" w:lineRule="auto" w:before="3" w:after="0"/>
        <w:ind w:left="1010" w:right="0" w:hanging="361"/>
        <w:jc w:val="left"/>
        <w:rPr>
          <w:sz w:val="20"/>
        </w:rPr>
      </w:pPr>
      <w:r>
        <w:rPr>
          <w:b/>
          <w:sz w:val="20"/>
        </w:rPr>
        <w:t>Read uncommitted </w:t>
      </w:r>
      <w:r>
        <w:rPr>
          <w:sz w:val="20"/>
        </w:rPr>
        <w:t>— even uncommitted records may be</w:t>
      </w:r>
      <w:r>
        <w:rPr>
          <w:spacing w:val="-17"/>
          <w:sz w:val="20"/>
        </w:rPr>
        <w:t> </w:t>
      </w:r>
      <w:r>
        <w:rPr>
          <w:sz w:val="20"/>
        </w:rPr>
        <w:t>read.</w:t>
      </w:r>
    </w:p>
    <w:p>
      <w:pPr>
        <w:pStyle w:val="BodyText"/>
        <w:spacing w:before="150"/>
        <w:ind w:left="290"/>
      </w:pPr>
      <w:r>
        <w:rPr/>
        <w:t>Lower degrees of consistency useful for gathering approximate information about the database</w:t>
      </w:r>
    </w:p>
    <w:p>
      <w:pPr>
        <w:pStyle w:val="ListParagraph"/>
        <w:numPr>
          <w:ilvl w:val="0"/>
          <w:numId w:val="126"/>
        </w:numPr>
        <w:tabs>
          <w:tab w:pos="521" w:val="left" w:leader="none"/>
        </w:tabs>
        <w:spacing w:line="240" w:lineRule="auto" w:before="59" w:after="0"/>
        <w:ind w:left="520" w:right="0" w:hanging="159"/>
        <w:jc w:val="left"/>
        <w:rPr>
          <w:sz w:val="20"/>
        </w:rPr>
      </w:pPr>
      <w:r>
        <w:rPr>
          <w:sz w:val="20"/>
        </w:rPr>
        <w:t>Warning: some database systems do not ensure serializable schedules by</w:t>
      </w:r>
      <w:r>
        <w:rPr>
          <w:spacing w:val="-16"/>
          <w:sz w:val="20"/>
        </w:rPr>
        <w:t> </w:t>
      </w:r>
      <w:r>
        <w:rPr>
          <w:sz w:val="20"/>
        </w:rPr>
        <w:t>default</w:t>
      </w:r>
    </w:p>
    <w:p>
      <w:pPr>
        <w:pStyle w:val="BodyText"/>
        <w:spacing w:line="300" w:lineRule="auto" w:before="64"/>
        <w:ind w:left="290" w:right="686"/>
      </w:pPr>
      <w:r>
        <w:rPr/>
        <w:t>EX: Oracle and PostgreSQL by default support a level of consistency called snapshot isolation (not part of the SQL standard)</w:t>
      </w:r>
    </w:p>
    <w:p>
      <w:pPr>
        <w:spacing w:before="89"/>
        <w:ind w:left="290" w:right="0" w:firstLine="0"/>
        <w:jc w:val="left"/>
        <w:rPr>
          <w:sz w:val="20"/>
        </w:rPr>
      </w:pPr>
      <w:r>
        <w:rPr>
          <w:b/>
          <w:sz w:val="20"/>
          <w:u w:val="single"/>
        </w:rPr>
        <w:t>Transaction Definition in SQL:</w:t>
      </w:r>
      <w:r>
        <w:rPr>
          <w:b/>
          <w:sz w:val="20"/>
        </w:rPr>
        <w:t> </w:t>
      </w:r>
      <w:r>
        <w:rPr>
          <w:sz w:val="20"/>
        </w:rPr>
        <w:t>In SQL, a transaction begins implicitly</w:t>
      </w:r>
    </w:p>
    <w:p>
      <w:pPr>
        <w:pStyle w:val="ListParagraph"/>
        <w:numPr>
          <w:ilvl w:val="1"/>
          <w:numId w:val="126"/>
        </w:numPr>
        <w:tabs>
          <w:tab w:pos="1011" w:val="left" w:leader="none"/>
        </w:tabs>
        <w:spacing w:line="297" w:lineRule="auto" w:before="64" w:after="0"/>
        <w:ind w:left="1010" w:right="397" w:hanging="360"/>
        <w:jc w:val="left"/>
        <w:rPr>
          <w:sz w:val="20"/>
        </w:rPr>
      </w:pPr>
      <w:r>
        <w:rPr>
          <w:sz w:val="20"/>
        </w:rPr>
        <w:t>Data manipulation language </w:t>
      </w:r>
      <w:r>
        <w:rPr>
          <w:spacing w:val="-3"/>
          <w:sz w:val="20"/>
        </w:rPr>
        <w:t>must </w:t>
      </w:r>
      <w:r>
        <w:rPr>
          <w:sz w:val="20"/>
        </w:rPr>
        <w:t>include a construct for specifying the set of actions that comprise a</w:t>
      </w:r>
      <w:r>
        <w:rPr>
          <w:spacing w:val="-4"/>
          <w:sz w:val="20"/>
        </w:rPr>
        <w:t> </w:t>
      </w:r>
      <w:r>
        <w:rPr>
          <w:sz w:val="20"/>
        </w:rPr>
        <w:t>transaction.</w:t>
      </w:r>
    </w:p>
    <w:p>
      <w:pPr>
        <w:pStyle w:val="ListParagraph"/>
        <w:numPr>
          <w:ilvl w:val="1"/>
          <w:numId w:val="126"/>
        </w:numPr>
        <w:tabs>
          <w:tab w:pos="1011" w:val="left" w:leader="none"/>
        </w:tabs>
        <w:spacing w:line="240" w:lineRule="auto" w:before="2" w:after="0"/>
        <w:ind w:left="1010" w:right="0" w:hanging="361"/>
        <w:jc w:val="left"/>
        <w:rPr>
          <w:sz w:val="20"/>
        </w:rPr>
      </w:pPr>
      <w:r>
        <w:rPr>
          <w:sz w:val="20"/>
        </w:rPr>
        <w:t>A transaction in SQL ends</w:t>
      </w:r>
      <w:r>
        <w:rPr>
          <w:spacing w:val="-6"/>
          <w:sz w:val="20"/>
        </w:rPr>
        <w:t> </w:t>
      </w:r>
      <w:r>
        <w:rPr>
          <w:sz w:val="20"/>
        </w:rPr>
        <w:t>by:</w:t>
      </w:r>
    </w:p>
    <w:p>
      <w:pPr>
        <w:pStyle w:val="ListParagraph"/>
        <w:numPr>
          <w:ilvl w:val="2"/>
          <w:numId w:val="126"/>
        </w:numPr>
        <w:tabs>
          <w:tab w:pos="1730" w:val="left" w:leader="none"/>
          <w:tab w:pos="1731" w:val="left" w:leader="none"/>
        </w:tabs>
        <w:spacing w:line="240" w:lineRule="auto" w:before="60" w:after="0"/>
        <w:ind w:left="1730" w:right="0" w:hanging="361"/>
        <w:jc w:val="left"/>
        <w:rPr>
          <w:sz w:val="20"/>
        </w:rPr>
      </w:pPr>
      <w:r>
        <w:rPr>
          <w:b/>
          <w:sz w:val="20"/>
        </w:rPr>
        <w:t>Commit work </w:t>
      </w:r>
      <w:r>
        <w:rPr>
          <w:sz w:val="20"/>
        </w:rPr>
        <w:t>commits current transaction and begins a new</w:t>
      </w:r>
      <w:r>
        <w:rPr>
          <w:spacing w:val="-14"/>
          <w:sz w:val="20"/>
        </w:rPr>
        <w:t> </w:t>
      </w:r>
      <w:r>
        <w:rPr>
          <w:sz w:val="20"/>
        </w:rPr>
        <w:t>one.</w:t>
      </w:r>
    </w:p>
    <w:p>
      <w:pPr>
        <w:pStyle w:val="ListParagraph"/>
        <w:numPr>
          <w:ilvl w:val="2"/>
          <w:numId w:val="126"/>
        </w:numPr>
        <w:tabs>
          <w:tab w:pos="1730" w:val="left" w:leader="none"/>
          <w:tab w:pos="1731" w:val="left" w:leader="none"/>
        </w:tabs>
        <w:spacing w:line="240" w:lineRule="auto" w:before="46" w:after="0"/>
        <w:ind w:left="1730" w:right="0" w:hanging="361"/>
        <w:jc w:val="left"/>
        <w:rPr>
          <w:sz w:val="20"/>
        </w:rPr>
      </w:pPr>
      <w:r>
        <w:rPr>
          <w:b/>
          <w:sz w:val="20"/>
        </w:rPr>
        <w:t>Rollback work </w:t>
      </w:r>
      <w:r>
        <w:rPr>
          <w:sz w:val="20"/>
        </w:rPr>
        <w:t>causes current transaction to</w:t>
      </w:r>
      <w:r>
        <w:rPr>
          <w:spacing w:val="-4"/>
          <w:sz w:val="20"/>
        </w:rPr>
        <w:t> </w:t>
      </w:r>
      <w:r>
        <w:rPr>
          <w:sz w:val="20"/>
        </w:rPr>
        <w:t>abort.</w:t>
      </w:r>
    </w:p>
    <w:p>
      <w:pPr>
        <w:pStyle w:val="ListParagraph"/>
        <w:numPr>
          <w:ilvl w:val="1"/>
          <w:numId w:val="126"/>
        </w:numPr>
        <w:tabs>
          <w:tab w:pos="1011" w:val="left" w:leader="none"/>
        </w:tabs>
        <w:spacing w:line="297" w:lineRule="auto" w:before="41" w:after="0"/>
        <w:ind w:left="1010" w:right="571" w:hanging="360"/>
        <w:jc w:val="left"/>
        <w:rPr>
          <w:sz w:val="20"/>
        </w:rPr>
      </w:pPr>
      <w:r>
        <w:rPr>
          <w:sz w:val="20"/>
        </w:rPr>
        <w:t>In almost </w:t>
      </w:r>
      <w:r>
        <w:rPr>
          <w:spacing w:val="-3"/>
          <w:sz w:val="20"/>
        </w:rPr>
        <w:t>all </w:t>
      </w:r>
      <w:r>
        <w:rPr>
          <w:sz w:val="20"/>
        </w:rPr>
        <w:t>database systems, by default, every SQL statement also commits implicitly if it executes</w:t>
      </w:r>
      <w:r>
        <w:rPr>
          <w:spacing w:val="1"/>
          <w:sz w:val="20"/>
        </w:rPr>
        <w:t> </w:t>
      </w:r>
      <w:r>
        <w:rPr>
          <w:sz w:val="20"/>
        </w:rPr>
        <w:t>successfully</w:t>
      </w:r>
    </w:p>
    <w:p>
      <w:pPr>
        <w:pStyle w:val="ListParagraph"/>
        <w:numPr>
          <w:ilvl w:val="2"/>
          <w:numId w:val="126"/>
        </w:numPr>
        <w:tabs>
          <w:tab w:pos="359" w:val="left" w:leader="none"/>
          <w:tab w:pos="361" w:val="left" w:leader="none"/>
        </w:tabs>
        <w:spacing w:line="240" w:lineRule="auto" w:before="7" w:after="0"/>
        <w:ind w:left="1730" w:right="3364" w:hanging="1731"/>
        <w:jc w:val="right"/>
        <w:rPr>
          <w:sz w:val="20"/>
        </w:rPr>
      </w:pPr>
      <w:r>
        <w:rPr>
          <w:sz w:val="20"/>
        </w:rPr>
        <w:t>Implicit commit can be turned off by a database</w:t>
      </w:r>
      <w:r>
        <w:rPr>
          <w:spacing w:val="-14"/>
          <w:sz w:val="20"/>
        </w:rPr>
        <w:t> </w:t>
      </w:r>
      <w:r>
        <w:rPr>
          <w:sz w:val="20"/>
        </w:rPr>
        <w:t>directive</w:t>
      </w:r>
    </w:p>
    <w:p>
      <w:pPr>
        <w:pStyle w:val="ListParagraph"/>
        <w:numPr>
          <w:ilvl w:val="3"/>
          <w:numId w:val="126"/>
        </w:numPr>
        <w:tabs>
          <w:tab w:pos="359" w:val="left" w:leader="none"/>
          <w:tab w:pos="360" w:val="left" w:leader="none"/>
          <w:tab w:pos="1985" w:val="left" w:leader="none"/>
        </w:tabs>
        <w:spacing w:line="240" w:lineRule="auto" w:before="41" w:after="0"/>
        <w:ind w:left="2450" w:right="3293" w:hanging="2451"/>
        <w:jc w:val="right"/>
        <w:rPr>
          <w:sz w:val="20"/>
        </w:rPr>
      </w:pPr>
      <w:r>
        <w:rPr>
          <w:sz w:val="20"/>
        </w:rPr>
        <w:t>EX:</w:t>
      </w:r>
      <w:r>
        <w:rPr>
          <w:spacing w:val="-5"/>
          <w:sz w:val="20"/>
        </w:rPr>
        <w:t> </w:t>
      </w:r>
      <w:r>
        <w:rPr>
          <w:sz w:val="20"/>
        </w:rPr>
        <w:t>in</w:t>
      </w:r>
      <w:r>
        <w:rPr>
          <w:spacing w:val="2"/>
          <w:sz w:val="20"/>
        </w:rPr>
        <w:t> </w:t>
      </w:r>
      <w:r>
        <w:rPr>
          <w:sz w:val="20"/>
        </w:rPr>
        <w:t>JDBC,</w:t>
        <w:tab/>
        <w:t>connection.</w:t>
      </w:r>
      <w:r>
        <w:rPr>
          <w:spacing w:val="-18"/>
          <w:sz w:val="20"/>
        </w:rPr>
        <w:t> </w:t>
      </w:r>
      <w:r>
        <w:rPr>
          <w:sz w:val="20"/>
        </w:rPr>
        <w:t>setAutoCommit(false);</w:t>
      </w:r>
    </w:p>
    <w:p>
      <w:pPr>
        <w:spacing w:after="0" w:line="240" w:lineRule="auto"/>
        <w:jc w:val="right"/>
        <w:rPr>
          <w:sz w:val="20"/>
        </w:rPr>
        <w:sectPr>
          <w:pgSz w:w="11910" w:h="16840"/>
          <w:pgMar w:top="760" w:bottom="280" w:left="560" w:right="460"/>
        </w:sectPr>
      </w:pPr>
    </w:p>
    <w:p>
      <w:pPr>
        <w:pStyle w:val="Heading1"/>
        <w:ind w:left="562"/>
      </w:pPr>
      <w:r>
        <w:rPr/>
        <w:t>UNIT V</w:t>
      </w:r>
    </w:p>
    <w:p>
      <w:pPr>
        <w:pStyle w:val="BodyText"/>
        <w:spacing w:before="9"/>
        <w:rPr>
          <w:rFonts w:ascii="Times New Roman"/>
          <w:b/>
          <w:sz w:val="15"/>
        </w:rPr>
      </w:pPr>
      <w:r>
        <w:rPr/>
        <w:pict>
          <v:line style="position:absolute;mso-position-horizontal-relative:page;mso-position-vertical-relative:paragraph;z-index:-251556864;mso-wrap-distance-left:0;mso-wrap-distance-right:0" from="35.900002pt,11.432343pt" to="565.900002pt,11.482343pt" stroked="true" strokeweight=".75pt" strokecolor="#000000">
            <v:stroke dashstyle="solid"/>
            <w10:wrap type="topAndBottom"/>
          </v:line>
        </w:pict>
      </w:r>
    </w:p>
    <w:p>
      <w:pPr>
        <w:pStyle w:val="BodyText"/>
        <w:spacing w:line="302" w:lineRule="auto" w:before="57"/>
        <w:ind w:left="290" w:right="384"/>
        <w:jc w:val="both"/>
      </w:pPr>
      <w:r>
        <w:rPr/>
        <w:t>Concurrency Control: Lock-based Protocols, Timestamp-based Protocols, Validation-based Protocols, Multiple Granularity, Multi-version Schemes, Deadlock Handling, Insert and Delete Operations, Weak Levels of Consistency, Concurrency of Index Structures.</w:t>
      </w:r>
    </w:p>
    <w:p>
      <w:pPr>
        <w:pStyle w:val="BodyText"/>
        <w:spacing w:before="4"/>
        <w:rPr>
          <w:sz w:val="24"/>
        </w:rPr>
      </w:pPr>
    </w:p>
    <w:p>
      <w:pPr>
        <w:pStyle w:val="BodyText"/>
        <w:spacing w:line="302" w:lineRule="auto"/>
        <w:ind w:left="309" w:right="402"/>
        <w:jc w:val="center"/>
      </w:pPr>
      <w:r>
        <w:rPr/>
        <w:t>Recovery System: Failure Classification, Storage Structure, Recovery and Atomicity, Log-Based Recovery, Recovery with Concurrent Transactions, Buffer Management, Failure with Loss of</w:t>
      </w:r>
    </w:p>
    <w:p>
      <w:pPr>
        <w:pStyle w:val="BodyText"/>
        <w:tabs>
          <w:tab w:pos="10614" w:val="left" w:leader="none"/>
        </w:tabs>
        <w:spacing w:line="240" w:lineRule="exact"/>
        <w:jc w:val="center"/>
      </w:pPr>
      <w:r>
        <w:rPr>
          <w:w w:val="100"/>
          <w:u w:val="single"/>
        </w:rPr>
        <w:t> </w:t>
      </w:r>
      <w:r>
        <w:rPr>
          <w:spacing w:val="15"/>
          <w:u w:val="single"/>
        </w:rPr>
        <w:t> </w:t>
      </w:r>
      <w:r>
        <w:rPr>
          <w:u w:val="single"/>
        </w:rPr>
        <w:t>Nonvolatile Storage, Advanced Recovery Techniques, Remote Backup</w:t>
      </w:r>
      <w:r>
        <w:rPr>
          <w:spacing w:val="-20"/>
          <w:u w:val="single"/>
        </w:rPr>
        <w:t> </w:t>
      </w:r>
      <w:r>
        <w:rPr>
          <w:u w:val="single"/>
        </w:rPr>
        <w:t>Systems</w:t>
        <w:tab/>
      </w:r>
    </w:p>
    <w:p>
      <w:pPr>
        <w:pStyle w:val="Heading1"/>
        <w:spacing w:before="58"/>
        <w:ind w:left="556"/>
      </w:pPr>
      <w:r>
        <w:rPr/>
        <w:t>CONCURRENCY CONTROL</w:t>
      </w:r>
    </w:p>
    <w:p>
      <w:pPr>
        <w:pStyle w:val="Heading3"/>
        <w:spacing w:before="444"/>
        <w:ind w:right="0"/>
        <w:jc w:val="both"/>
      </w:pPr>
      <w:r>
        <w:rPr/>
        <w:t>LOCK-BASED PROTOCOLS:</w:t>
      </w:r>
    </w:p>
    <w:p>
      <w:pPr>
        <w:pStyle w:val="BodyText"/>
        <w:spacing w:line="297" w:lineRule="auto" w:before="91"/>
        <w:ind w:left="290" w:right="382" w:firstLine="720"/>
      </w:pPr>
      <w:r>
        <w:rPr/>
        <w:t>A locking </w:t>
      </w:r>
      <w:r>
        <w:rPr>
          <w:b/>
        </w:rPr>
        <w:t>protocol </w:t>
      </w:r>
      <w:r>
        <w:rPr/>
        <w:t>is a set of rules followed by all transactions while requesting and releasing locks. Locking protocols restrict the set of possible schedules.</w:t>
      </w:r>
    </w:p>
    <w:p>
      <w:pPr>
        <w:pStyle w:val="BodyText"/>
        <w:spacing w:before="6"/>
        <w:rPr>
          <w:sz w:val="25"/>
        </w:rPr>
      </w:pPr>
    </w:p>
    <w:p>
      <w:pPr>
        <w:pStyle w:val="BodyText"/>
        <w:spacing w:line="297" w:lineRule="auto"/>
        <w:ind w:left="290" w:right="441"/>
      </w:pPr>
      <w:r>
        <w:rPr/>
        <w:t>A lock is a mechanism to control concurrent access to a data item. Data items can be locked in two modes:</w:t>
      </w:r>
    </w:p>
    <w:p>
      <w:pPr>
        <w:pStyle w:val="ListParagraph"/>
        <w:numPr>
          <w:ilvl w:val="0"/>
          <w:numId w:val="127"/>
        </w:numPr>
        <w:tabs>
          <w:tab w:pos="651" w:val="left" w:leader="none"/>
        </w:tabs>
        <w:spacing w:line="240" w:lineRule="auto" w:before="7" w:after="0"/>
        <w:ind w:left="650" w:right="0" w:hanging="361"/>
        <w:jc w:val="left"/>
        <w:rPr>
          <w:sz w:val="20"/>
        </w:rPr>
      </w:pPr>
      <w:r>
        <w:rPr>
          <w:i/>
          <w:sz w:val="20"/>
        </w:rPr>
        <w:t>exclusive</w:t>
      </w:r>
      <w:r>
        <w:rPr>
          <w:i/>
          <w:spacing w:val="24"/>
          <w:sz w:val="20"/>
        </w:rPr>
        <w:t> </w:t>
      </w:r>
      <w:r>
        <w:rPr>
          <w:i/>
          <w:sz w:val="20"/>
        </w:rPr>
        <w:t>(X)</w:t>
      </w:r>
      <w:r>
        <w:rPr>
          <w:i/>
          <w:spacing w:val="25"/>
          <w:sz w:val="20"/>
        </w:rPr>
        <w:t> </w:t>
      </w:r>
      <w:r>
        <w:rPr>
          <w:i/>
          <w:sz w:val="20"/>
        </w:rPr>
        <w:t>mode</w:t>
      </w:r>
      <w:r>
        <w:rPr>
          <w:sz w:val="20"/>
        </w:rPr>
        <w:t>.</w:t>
      </w:r>
      <w:r>
        <w:rPr>
          <w:spacing w:val="27"/>
          <w:sz w:val="20"/>
        </w:rPr>
        <w:t> </w:t>
      </w:r>
      <w:r>
        <w:rPr>
          <w:sz w:val="20"/>
        </w:rPr>
        <w:t>Data</w:t>
      </w:r>
      <w:r>
        <w:rPr>
          <w:spacing w:val="29"/>
          <w:sz w:val="20"/>
        </w:rPr>
        <w:t> </w:t>
      </w:r>
      <w:r>
        <w:rPr>
          <w:sz w:val="20"/>
        </w:rPr>
        <w:t>item</w:t>
      </w:r>
      <w:r>
        <w:rPr>
          <w:spacing w:val="30"/>
          <w:sz w:val="20"/>
        </w:rPr>
        <w:t> </w:t>
      </w:r>
      <w:r>
        <w:rPr>
          <w:sz w:val="20"/>
        </w:rPr>
        <w:t>can</w:t>
      </w:r>
      <w:r>
        <w:rPr>
          <w:spacing w:val="31"/>
          <w:sz w:val="20"/>
        </w:rPr>
        <w:t> </w:t>
      </w:r>
      <w:r>
        <w:rPr>
          <w:sz w:val="20"/>
        </w:rPr>
        <w:t>be</w:t>
      </w:r>
      <w:r>
        <w:rPr>
          <w:spacing w:val="30"/>
          <w:sz w:val="20"/>
        </w:rPr>
        <w:t> </w:t>
      </w:r>
      <w:r>
        <w:rPr>
          <w:sz w:val="20"/>
        </w:rPr>
        <w:t>both</w:t>
      </w:r>
      <w:r>
        <w:rPr>
          <w:spacing w:val="32"/>
          <w:sz w:val="20"/>
        </w:rPr>
        <w:t> </w:t>
      </w:r>
      <w:r>
        <w:rPr>
          <w:sz w:val="20"/>
        </w:rPr>
        <w:t>read</w:t>
      </w:r>
      <w:r>
        <w:rPr>
          <w:spacing w:val="28"/>
          <w:sz w:val="20"/>
        </w:rPr>
        <w:t> </w:t>
      </w:r>
      <w:r>
        <w:rPr>
          <w:sz w:val="20"/>
        </w:rPr>
        <w:t>as</w:t>
      </w:r>
      <w:r>
        <w:rPr>
          <w:spacing w:val="30"/>
          <w:sz w:val="20"/>
        </w:rPr>
        <w:t> </w:t>
      </w:r>
      <w:r>
        <w:rPr>
          <w:sz w:val="20"/>
        </w:rPr>
        <w:t>well</w:t>
      </w:r>
      <w:r>
        <w:rPr>
          <w:spacing w:val="32"/>
          <w:sz w:val="20"/>
        </w:rPr>
        <w:t> </w:t>
      </w:r>
      <w:r>
        <w:rPr>
          <w:sz w:val="20"/>
        </w:rPr>
        <w:t>as</w:t>
      </w:r>
      <w:r>
        <w:rPr>
          <w:spacing w:val="29"/>
          <w:sz w:val="20"/>
        </w:rPr>
        <w:t> </w:t>
      </w:r>
      <w:r>
        <w:rPr>
          <w:sz w:val="20"/>
        </w:rPr>
        <w:t>written.</w:t>
      </w:r>
      <w:r>
        <w:rPr>
          <w:spacing w:val="28"/>
          <w:sz w:val="20"/>
        </w:rPr>
        <w:t> </w:t>
      </w:r>
      <w:r>
        <w:rPr>
          <w:sz w:val="20"/>
        </w:rPr>
        <w:t>X-lock</w:t>
      </w:r>
      <w:r>
        <w:rPr>
          <w:spacing w:val="30"/>
          <w:sz w:val="20"/>
        </w:rPr>
        <w:t> </w:t>
      </w:r>
      <w:r>
        <w:rPr>
          <w:sz w:val="20"/>
        </w:rPr>
        <w:t>is</w:t>
      </w:r>
      <w:r>
        <w:rPr>
          <w:spacing w:val="29"/>
          <w:sz w:val="20"/>
        </w:rPr>
        <w:t> </w:t>
      </w:r>
      <w:r>
        <w:rPr>
          <w:sz w:val="20"/>
        </w:rPr>
        <w:t>requested</w:t>
      </w:r>
      <w:r>
        <w:rPr>
          <w:spacing w:val="24"/>
          <w:sz w:val="20"/>
        </w:rPr>
        <w:t> </w:t>
      </w:r>
      <w:r>
        <w:rPr>
          <w:sz w:val="20"/>
        </w:rPr>
        <w:t>using</w:t>
      </w:r>
    </w:p>
    <w:p>
      <w:pPr>
        <w:spacing w:before="59"/>
        <w:ind w:left="650" w:right="0" w:firstLine="0"/>
        <w:jc w:val="left"/>
        <w:rPr>
          <w:sz w:val="20"/>
        </w:rPr>
      </w:pPr>
      <w:r>
        <w:rPr>
          <w:b/>
          <w:sz w:val="20"/>
        </w:rPr>
        <w:t>lock-X </w:t>
      </w:r>
      <w:r>
        <w:rPr>
          <w:sz w:val="20"/>
        </w:rPr>
        <w:t>instruction.</w:t>
      </w:r>
    </w:p>
    <w:p>
      <w:pPr>
        <w:pStyle w:val="ListParagraph"/>
        <w:numPr>
          <w:ilvl w:val="0"/>
          <w:numId w:val="127"/>
        </w:numPr>
        <w:tabs>
          <w:tab w:pos="651" w:val="left" w:leader="none"/>
        </w:tabs>
        <w:spacing w:line="240" w:lineRule="auto" w:before="60" w:after="0"/>
        <w:ind w:left="650" w:right="0" w:hanging="361"/>
        <w:jc w:val="left"/>
        <w:rPr>
          <w:sz w:val="20"/>
        </w:rPr>
      </w:pPr>
      <w:r>
        <w:rPr>
          <w:i/>
          <w:sz w:val="20"/>
        </w:rPr>
        <w:t>shared (S) mode</w:t>
      </w:r>
      <w:r>
        <w:rPr>
          <w:sz w:val="20"/>
        </w:rPr>
        <w:t>. Data item can only be read. S-lock is requested using </w:t>
      </w:r>
      <w:r>
        <w:rPr>
          <w:b/>
          <w:sz w:val="20"/>
        </w:rPr>
        <w:t>lock-S</w:t>
      </w:r>
      <w:r>
        <w:rPr>
          <w:b/>
          <w:spacing w:val="-30"/>
          <w:sz w:val="20"/>
        </w:rPr>
        <w:t> </w:t>
      </w:r>
      <w:r>
        <w:rPr>
          <w:sz w:val="20"/>
        </w:rPr>
        <w:t>instruction.</w:t>
      </w:r>
    </w:p>
    <w:p>
      <w:pPr>
        <w:pStyle w:val="BodyText"/>
        <w:spacing w:line="302" w:lineRule="auto" w:before="59"/>
        <w:ind w:left="290" w:right="399"/>
      </w:pPr>
      <w:r>
        <w:rPr/>
        <w:t>Lock requests are made to concurrency-control manager. Transaction can proceed only after request is granted.</w:t>
      </w:r>
    </w:p>
    <w:p>
      <w:pPr>
        <w:pStyle w:val="BodyText"/>
        <w:spacing w:before="8"/>
        <w:rPr>
          <w:sz w:val="24"/>
        </w:rPr>
      </w:pPr>
    </w:p>
    <w:p>
      <w:pPr>
        <w:spacing w:before="0"/>
        <w:ind w:left="290" w:right="0" w:firstLine="0"/>
        <w:jc w:val="left"/>
        <w:rPr>
          <w:b/>
          <w:i/>
          <w:sz w:val="20"/>
        </w:rPr>
      </w:pPr>
      <w:r>
        <w:rPr/>
        <w:drawing>
          <wp:anchor distT="0" distB="0" distL="0" distR="0" allowOverlap="1" layoutInCell="1" locked="0" behindDoc="0" simplePos="0" relativeHeight="100">
            <wp:simplePos x="0" y="0"/>
            <wp:positionH relativeFrom="page">
              <wp:posOffset>2869818</wp:posOffset>
            </wp:positionH>
            <wp:positionV relativeFrom="paragraph">
              <wp:posOffset>196988</wp:posOffset>
            </wp:positionV>
            <wp:extent cx="1812042" cy="1033462"/>
            <wp:effectExtent l="0" t="0" r="0" b="0"/>
            <wp:wrapTopAndBottom/>
            <wp:docPr id="193" name="image146.png"/>
            <wp:cNvGraphicFramePr>
              <a:graphicFrameLocks noChangeAspect="1"/>
            </wp:cNvGraphicFramePr>
            <a:graphic>
              <a:graphicData uri="http://schemas.openxmlformats.org/drawingml/2006/picture">
                <pic:pic>
                  <pic:nvPicPr>
                    <pic:cNvPr id="194" name="image146.png"/>
                    <pic:cNvPicPr/>
                  </pic:nvPicPr>
                  <pic:blipFill>
                    <a:blip r:embed="rId151" cstate="print"/>
                    <a:stretch>
                      <a:fillRect/>
                    </a:stretch>
                  </pic:blipFill>
                  <pic:spPr>
                    <a:xfrm>
                      <a:off x="0" y="0"/>
                      <a:ext cx="1812042" cy="1033462"/>
                    </a:xfrm>
                    <a:prstGeom prst="rect">
                      <a:avLst/>
                    </a:prstGeom>
                  </pic:spPr>
                </pic:pic>
              </a:graphicData>
            </a:graphic>
          </wp:anchor>
        </w:drawing>
      </w:r>
      <w:r>
        <w:rPr>
          <w:b/>
          <w:i/>
          <w:sz w:val="20"/>
          <w:u w:val="single"/>
        </w:rPr>
        <w:t>Lock-compatibility matrix:</w:t>
      </w:r>
    </w:p>
    <w:p>
      <w:pPr>
        <w:pStyle w:val="ListParagraph"/>
        <w:numPr>
          <w:ilvl w:val="1"/>
          <w:numId w:val="41"/>
        </w:numPr>
        <w:tabs>
          <w:tab w:pos="651" w:val="left" w:leader="none"/>
        </w:tabs>
        <w:spacing w:line="300" w:lineRule="auto" w:before="40" w:after="0"/>
        <w:ind w:left="650" w:right="402" w:hanging="360"/>
        <w:jc w:val="left"/>
        <w:rPr>
          <w:sz w:val="20"/>
        </w:rPr>
      </w:pPr>
      <w:r>
        <w:rPr>
          <w:sz w:val="20"/>
        </w:rPr>
        <w:t>A transaction may be granted a lock </w:t>
      </w:r>
      <w:r>
        <w:rPr>
          <w:spacing w:val="-4"/>
          <w:sz w:val="20"/>
        </w:rPr>
        <w:t>on </w:t>
      </w:r>
      <w:r>
        <w:rPr>
          <w:sz w:val="20"/>
        </w:rPr>
        <w:t>an item if the requested lock is compatible with </w:t>
      </w:r>
      <w:r>
        <w:rPr>
          <w:spacing w:val="-3"/>
          <w:sz w:val="20"/>
        </w:rPr>
        <w:t>locks </w:t>
      </w:r>
      <w:r>
        <w:rPr>
          <w:sz w:val="20"/>
        </w:rPr>
        <w:t>already held </w:t>
      </w:r>
      <w:r>
        <w:rPr>
          <w:spacing w:val="-4"/>
          <w:sz w:val="20"/>
        </w:rPr>
        <w:t>on </w:t>
      </w:r>
      <w:r>
        <w:rPr>
          <w:sz w:val="20"/>
        </w:rPr>
        <w:t>the item by other</w:t>
      </w:r>
      <w:r>
        <w:rPr>
          <w:spacing w:val="-6"/>
          <w:sz w:val="20"/>
        </w:rPr>
        <w:t> </w:t>
      </w:r>
      <w:r>
        <w:rPr>
          <w:sz w:val="20"/>
        </w:rPr>
        <w:t>transactions</w:t>
      </w:r>
    </w:p>
    <w:p>
      <w:pPr>
        <w:pStyle w:val="ListParagraph"/>
        <w:numPr>
          <w:ilvl w:val="1"/>
          <w:numId w:val="41"/>
        </w:numPr>
        <w:tabs>
          <w:tab w:pos="651" w:val="left" w:leader="none"/>
        </w:tabs>
        <w:spacing w:line="240" w:lineRule="auto" w:before="2" w:after="0"/>
        <w:ind w:left="650" w:right="0" w:hanging="361"/>
        <w:jc w:val="left"/>
        <w:rPr>
          <w:sz w:val="20"/>
        </w:rPr>
      </w:pPr>
      <w:r>
        <w:rPr>
          <w:sz w:val="20"/>
        </w:rPr>
        <w:t>Any number of transactions can hold shared locks on an</w:t>
      </w:r>
      <w:r>
        <w:rPr>
          <w:spacing w:val="-13"/>
          <w:sz w:val="20"/>
        </w:rPr>
        <w:t> </w:t>
      </w:r>
      <w:r>
        <w:rPr>
          <w:sz w:val="20"/>
        </w:rPr>
        <w:t>item,</w:t>
      </w:r>
    </w:p>
    <w:p>
      <w:pPr>
        <w:pStyle w:val="BodyText"/>
        <w:tabs>
          <w:tab w:pos="1370" w:val="left" w:leader="none"/>
        </w:tabs>
        <w:spacing w:line="278" w:lineRule="auto" w:before="59"/>
        <w:ind w:left="1370" w:right="441" w:hanging="361"/>
      </w:pPr>
      <w:r>
        <w:rPr>
          <w:rFonts w:ascii="Courier New"/>
        </w:rPr>
        <w:t>o</w:t>
        <w:tab/>
      </w:r>
      <w:r>
        <w:rPr/>
        <w:t>But if any transaction holds </w:t>
      </w:r>
      <w:r>
        <w:rPr>
          <w:spacing w:val="-3"/>
        </w:rPr>
        <w:t>an </w:t>
      </w:r>
      <w:r>
        <w:rPr/>
        <w:t>exclusive </w:t>
      </w:r>
      <w:r>
        <w:rPr>
          <w:spacing w:val="-4"/>
        </w:rPr>
        <w:t>on </w:t>
      </w:r>
      <w:r>
        <w:rPr/>
        <w:t>the item no other transaction may hold any lock </w:t>
      </w:r>
      <w:r>
        <w:rPr>
          <w:spacing w:val="-4"/>
        </w:rPr>
        <w:t>on </w:t>
      </w:r>
      <w:r>
        <w:rPr/>
        <w:t>the item.</w:t>
      </w:r>
    </w:p>
    <w:p>
      <w:pPr>
        <w:pStyle w:val="ListParagraph"/>
        <w:numPr>
          <w:ilvl w:val="1"/>
          <w:numId w:val="41"/>
        </w:numPr>
        <w:tabs>
          <w:tab w:pos="651" w:val="left" w:leader="none"/>
        </w:tabs>
        <w:spacing w:line="302" w:lineRule="auto" w:before="23" w:after="0"/>
        <w:ind w:left="650" w:right="389" w:hanging="360"/>
        <w:jc w:val="left"/>
        <w:rPr>
          <w:sz w:val="20"/>
        </w:rPr>
      </w:pPr>
      <w:r>
        <w:rPr>
          <w:sz w:val="20"/>
        </w:rPr>
        <w:t>If a lock cannot be granted, the requesting transaction is made to wait till all incompatible </w:t>
      </w:r>
      <w:r>
        <w:rPr>
          <w:spacing w:val="-3"/>
          <w:sz w:val="20"/>
        </w:rPr>
        <w:t>locks </w:t>
      </w:r>
      <w:r>
        <w:rPr>
          <w:sz w:val="20"/>
        </w:rPr>
        <w:t>held by other transactions have been released. The lock is then</w:t>
      </w:r>
      <w:r>
        <w:rPr>
          <w:spacing w:val="-20"/>
          <w:sz w:val="20"/>
        </w:rPr>
        <w:t> </w:t>
      </w:r>
      <w:r>
        <w:rPr>
          <w:sz w:val="20"/>
        </w:rPr>
        <w:t>granted.</w:t>
      </w:r>
    </w:p>
    <w:p>
      <w:pPr>
        <w:pStyle w:val="BodyText"/>
        <w:spacing w:line="240" w:lineRule="exact"/>
        <w:ind w:left="290"/>
      </w:pPr>
      <w:r>
        <w:rPr/>
        <w:t>Example of a transaction performing locking:</w:t>
      </w:r>
    </w:p>
    <w:p>
      <w:pPr>
        <w:spacing w:line="300" w:lineRule="auto" w:before="59"/>
        <w:ind w:left="2268" w:right="7451" w:hanging="356"/>
        <w:jc w:val="left"/>
        <w:rPr>
          <w:sz w:val="20"/>
        </w:rPr>
      </w:pPr>
      <w:r>
        <w:rPr>
          <w:i/>
          <w:sz w:val="20"/>
        </w:rPr>
        <w:t>T2</w:t>
      </w:r>
      <w:r>
        <w:rPr>
          <w:sz w:val="20"/>
        </w:rPr>
        <w:t>: </w:t>
      </w:r>
      <w:r>
        <w:rPr>
          <w:b/>
          <w:sz w:val="20"/>
        </w:rPr>
        <w:t>lock-S</w:t>
      </w:r>
      <w:r>
        <w:rPr>
          <w:i/>
          <w:sz w:val="20"/>
        </w:rPr>
        <w:t>(A)</w:t>
      </w:r>
      <w:r>
        <w:rPr>
          <w:sz w:val="20"/>
        </w:rPr>
        <w:t>; </w:t>
      </w:r>
      <w:r>
        <w:rPr>
          <w:b/>
          <w:sz w:val="20"/>
        </w:rPr>
        <w:t>read </w:t>
      </w:r>
      <w:r>
        <w:rPr>
          <w:i/>
          <w:sz w:val="20"/>
        </w:rPr>
        <w:t>(A)</w:t>
      </w:r>
      <w:r>
        <w:rPr>
          <w:sz w:val="20"/>
        </w:rPr>
        <w:t>; </w:t>
      </w:r>
      <w:r>
        <w:rPr>
          <w:b/>
          <w:sz w:val="20"/>
        </w:rPr>
        <w:t>unlock</w:t>
      </w:r>
      <w:r>
        <w:rPr>
          <w:i/>
          <w:sz w:val="20"/>
        </w:rPr>
        <w:t>(A)</w:t>
      </w:r>
      <w:r>
        <w:rPr>
          <w:sz w:val="20"/>
        </w:rPr>
        <w:t>; </w:t>
      </w:r>
      <w:r>
        <w:rPr>
          <w:b/>
          <w:sz w:val="20"/>
        </w:rPr>
        <w:t>lock-S</w:t>
      </w:r>
      <w:r>
        <w:rPr>
          <w:i/>
          <w:sz w:val="20"/>
        </w:rPr>
        <w:t>(B)</w:t>
      </w:r>
      <w:r>
        <w:rPr>
          <w:sz w:val="20"/>
        </w:rPr>
        <w:t>;</w:t>
      </w:r>
    </w:p>
    <w:p>
      <w:pPr>
        <w:spacing w:line="297" w:lineRule="auto" w:before="5"/>
        <w:ind w:left="2268" w:right="7184" w:firstLine="0"/>
        <w:jc w:val="left"/>
        <w:rPr>
          <w:i/>
          <w:sz w:val="20"/>
        </w:rPr>
      </w:pPr>
      <w:r>
        <w:rPr>
          <w:b/>
          <w:sz w:val="20"/>
        </w:rPr>
        <w:t>read </w:t>
      </w:r>
      <w:r>
        <w:rPr>
          <w:i/>
          <w:sz w:val="20"/>
        </w:rPr>
        <w:t>(B)</w:t>
      </w:r>
      <w:r>
        <w:rPr>
          <w:sz w:val="20"/>
        </w:rPr>
        <w:t>; </w:t>
      </w:r>
      <w:r>
        <w:rPr>
          <w:b/>
          <w:sz w:val="20"/>
        </w:rPr>
        <w:t>unlock</w:t>
      </w:r>
      <w:r>
        <w:rPr>
          <w:i/>
          <w:sz w:val="20"/>
        </w:rPr>
        <w:t>(B)</w:t>
      </w:r>
      <w:r>
        <w:rPr>
          <w:sz w:val="20"/>
        </w:rPr>
        <w:t>; </w:t>
      </w:r>
      <w:r>
        <w:rPr>
          <w:b/>
          <w:sz w:val="20"/>
        </w:rPr>
        <w:t>display</w:t>
      </w:r>
      <w:r>
        <w:rPr>
          <w:i/>
          <w:sz w:val="20"/>
        </w:rPr>
        <w:t>(A+B)</w:t>
      </w:r>
    </w:p>
    <w:p>
      <w:pPr>
        <w:pStyle w:val="ListParagraph"/>
        <w:numPr>
          <w:ilvl w:val="1"/>
          <w:numId w:val="41"/>
        </w:numPr>
        <w:tabs>
          <w:tab w:pos="651" w:val="left" w:leader="none"/>
        </w:tabs>
        <w:spacing w:line="302" w:lineRule="auto" w:before="3" w:after="0"/>
        <w:ind w:left="650" w:right="382" w:hanging="360"/>
        <w:jc w:val="left"/>
        <w:rPr>
          <w:sz w:val="20"/>
        </w:rPr>
      </w:pPr>
      <w:r>
        <w:rPr>
          <w:sz w:val="20"/>
        </w:rPr>
        <w:t>Locking </w:t>
      </w:r>
      <w:r>
        <w:rPr>
          <w:spacing w:val="-3"/>
          <w:sz w:val="20"/>
        </w:rPr>
        <w:t>as </w:t>
      </w:r>
      <w:r>
        <w:rPr>
          <w:sz w:val="20"/>
        </w:rPr>
        <w:t>above is not sufficient to guarantee Serializability — if </w:t>
      </w:r>
      <w:r>
        <w:rPr>
          <w:i/>
          <w:sz w:val="20"/>
        </w:rPr>
        <w:t>A </w:t>
      </w:r>
      <w:r>
        <w:rPr>
          <w:sz w:val="20"/>
        </w:rPr>
        <w:t>and </w:t>
      </w:r>
      <w:r>
        <w:rPr>
          <w:i/>
          <w:sz w:val="20"/>
        </w:rPr>
        <w:t>B </w:t>
      </w:r>
      <w:r>
        <w:rPr>
          <w:sz w:val="20"/>
        </w:rPr>
        <w:t>get updated in- between the read of </w:t>
      </w:r>
      <w:r>
        <w:rPr>
          <w:i/>
          <w:sz w:val="20"/>
        </w:rPr>
        <w:t>A </w:t>
      </w:r>
      <w:r>
        <w:rPr>
          <w:sz w:val="20"/>
        </w:rPr>
        <w:t>and </w:t>
      </w:r>
      <w:r>
        <w:rPr>
          <w:i/>
          <w:sz w:val="20"/>
        </w:rPr>
        <w:t>B</w:t>
      </w:r>
      <w:r>
        <w:rPr>
          <w:sz w:val="20"/>
        </w:rPr>
        <w:t>, the displayed sum would be</w:t>
      </w:r>
      <w:r>
        <w:rPr>
          <w:spacing w:val="-22"/>
          <w:sz w:val="20"/>
        </w:rPr>
        <w:t> </w:t>
      </w:r>
      <w:r>
        <w:rPr>
          <w:sz w:val="20"/>
        </w:rPr>
        <w:t>wrong.</w:t>
      </w:r>
    </w:p>
    <w:p>
      <w:pPr>
        <w:spacing w:after="0" w:line="302" w:lineRule="auto"/>
        <w:jc w:val="left"/>
        <w:rPr>
          <w:sz w:val="20"/>
        </w:rPr>
        <w:sectPr>
          <w:pgSz w:w="11910" w:h="16840"/>
          <w:pgMar w:top="780" w:bottom="280" w:left="560" w:right="460"/>
        </w:sectPr>
      </w:pPr>
    </w:p>
    <w:p>
      <w:pPr>
        <w:spacing w:before="72"/>
        <w:ind w:left="290" w:right="0" w:firstLine="0"/>
        <w:jc w:val="both"/>
        <w:rPr>
          <w:sz w:val="20"/>
        </w:rPr>
      </w:pPr>
      <w:r>
        <w:rPr/>
        <w:pict>
          <v:group style="position:absolute;margin-left:42.937pt;margin-top:19.208738pt;width:156.75pt;height:154.450pt;mso-position-horizontal-relative:page;mso-position-vertical-relative:paragraph;z-index:-251554816;mso-wrap-distance-left:0;mso-wrap-distance-right:0" coordorigin="859,384" coordsize="3135,3089">
            <v:shape style="position:absolute;left:887;top:449;width:3056;height:2981" type="#_x0000_t75" stroked="false">
              <v:imagedata r:id="rId152" o:title=""/>
            </v:shape>
            <v:rect style="position:absolute;left:861;top:386;width:3130;height:3084" filled="false" stroked="true" strokeweight=".25pt" strokecolor="#cc3300">
              <v:stroke dashstyle="solid"/>
            </v:rect>
            <w10:wrap type="topAndBottom"/>
          </v:group>
        </w:pict>
      </w:r>
      <w:r>
        <w:rPr>
          <w:b/>
          <w:sz w:val="20"/>
        </w:rPr>
        <w:t>Pitfalls of Lock-Based Protocols: </w:t>
      </w:r>
      <w:r>
        <w:rPr>
          <w:sz w:val="20"/>
        </w:rPr>
        <w:t>Consider the partial schedule</w:t>
      </w:r>
    </w:p>
    <w:p>
      <w:pPr>
        <w:pStyle w:val="BodyText"/>
        <w:spacing w:before="3"/>
        <w:rPr>
          <w:sz w:val="28"/>
        </w:rPr>
      </w:pPr>
    </w:p>
    <w:p>
      <w:pPr>
        <w:pStyle w:val="BodyText"/>
        <w:spacing w:line="300" w:lineRule="auto"/>
        <w:ind w:left="290" w:right="378"/>
        <w:jc w:val="both"/>
      </w:pPr>
      <w:r>
        <w:rPr/>
        <w:t>Neither </w:t>
      </w:r>
      <w:r>
        <w:rPr>
          <w:i/>
          <w:spacing w:val="-3"/>
        </w:rPr>
        <w:t>T3 </w:t>
      </w:r>
      <w:r>
        <w:rPr/>
        <w:t>nor </w:t>
      </w:r>
      <w:r>
        <w:rPr>
          <w:i/>
          <w:spacing w:val="-3"/>
        </w:rPr>
        <w:t>T4 </w:t>
      </w:r>
      <w:r>
        <w:rPr/>
        <w:t>can make progress — executing lock</w:t>
      </w:r>
      <w:r>
        <w:rPr>
          <w:b/>
        </w:rPr>
        <w:t>-S </w:t>
      </w:r>
      <w:r>
        <w:rPr>
          <w:i/>
        </w:rPr>
        <w:t>(B) </w:t>
      </w:r>
      <w:r>
        <w:rPr/>
        <w:t>causes </w:t>
      </w:r>
      <w:r>
        <w:rPr>
          <w:i/>
          <w:spacing w:val="-3"/>
        </w:rPr>
        <w:t>T4 </w:t>
      </w:r>
      <w:r>
        <w:rPr/>
        <w:t>to wait for </w:t>
      </w:r>
      <w:r>
        <w:rPr>
          <w:i/>
        </w:rPr>
        <w:t>T3 </w:t>
      </w:r>
      <w:r>
        <w:rPr/>
        <w:t>to release its lock </w:t>
      </w:r>
      <w:r>
        <w:rPr>
          <w:spacing w:val="-4"/>
        </w:rPr>
        <w:t>on </w:t>
      </w:r>
      <w:r>
        <w:rPr>
          <w:i/>
        </w:rPr>
        <w:t>B</w:t>
      </w:r>
      <w:r>
        <w:rPr/>
        <w:t>, while executing lock</w:t>
      </w:r>
      <w:r>
        <w:rPr>
          <w:b/>
        </w:rPr>
        <w:t>-X </w:t>
      </w:r>
      <w:r>
        <w:rPr>
          <w:i/>
        </w:rPr>
        <w:t>(A) </w:t>
      </w:r>
      <w:r>
        <w:rPr/>
        <w:t>causes </w:t>
      </w:r>
      <w:r>
        <w:rPr>
          <w:i/>
        </w:rPr>
        <w:t>T3 </w:t>
      </w:r>
      <w:r>
        <w:rPr/>
        <w:t>to wait for </w:t>
      </w:r>
      <w:r>
        <w:rPr>
          <w:i/>
        </w:rPr>
        <w:t>T4 </w:t>
      </w:r>
      <w:r>
        <w:rPr/>
        <w:t>to release its lock on </w:t>
      </w:r>
      <w:r>
        <w:rPr>
          <w:i/>
        </w:rPr>
        <w:t>A</w:t>
      </w:r>
      <w:r>
        <w:rPr/>
        <w:t>. Such a situation is called a </w:t>
      </w:r>
      <w:r>
        <w:rPr>
          <w:b/>
        </w:rPr>
        <w:t>deadlock</w:t>
      </w:r>
      <w:r>
        <w:rPr/>
        <w:t>. To handle a deadlock one of </w:t>
      </w:r>
      <w:r>
        <w:rPr>
          <w:i/>
        </w:rPr>
        <w:t>T3 </w:t>
      </w:r>
      <w:r>
        <w:rPr/>
        <w:t>or </w:t>
      </w:r>
      <w:r>
        <w:rPr>
          <w:i/>
          <w:spacing w:val="-3"/>
        </w:rPr>
        <w:t>T4 </w:t>
      </w:r>
      <w:r>
        <w:rPr>
          <w:spacing w:val="-3"/>
        </w:rPr>
        <w:t>must </w:t>
      </w:r>
      <w:r>
        <w:rPr/>
        <w:t>be rolled back and its locks released. The potential for deadlock exists in most locking</w:t>
      </w:r>
      <w:r>
        <w:rPr>
          <w:spacing w:val="-21"/>
        </w:rPr>
        <w:t> </w:t>
      </w:r>
      <w:r>
        <w:rPr/>
        <w:t>protocols.</w:t>
      </w:r>
    </w:p>
    <w:p>
      <w:pPr>
        <w:pStyle w:val="ListParagraph"/>
        <w:numPr>
          <w:ilvl w:val="1"/>
          <w:numId w:val="41"/>
        </w:numPr>
        <w:tabs>
          <w:tab w:pos="651" w:val="left" w:leader="none"/>
        </w:tabs>
        <w:spacing w:line="243" w:lineRule="exact" w:before="0" w:after="0"/>
        <w:ind w:left="650" w:right="0" w:hanging="361"/>
        <w:jc w:val="both"/>
        <w:rPr>
          <w:sz w:val="20"/>
        </w:rPr>
      </w:pPr>
      <w:r>
        <w:rPr>
          <w:b/>
          <w:sz w:val="20"/>
        </w:rPr>
        <w:t>Starvation </w:t>
      </w:r>
      <w:r>
        <w:rPr>
          <w:sz w:val="20"/>
        </w:rPr>
        <w:t>is also possible if concurrency </w:t>
      </w:r>
      <w:r>
        <w:rPr>
          <w:spacing w:val="-3"/>
          <w:sz w:val="20"/>
        </w:rPr>
        <w:t>control </w:t>
      </w:r>
      <w:r>
        <w:rPr>
          <w:sz w:val="20"/>
        </w:rPr>
        <w:t>manager is badly</w:t>
      </w:r>
      <w:r>
        <w:rPr>
          <w:spacing w:val="-4"/>
          <w:sz w:val="20"/>
        </w:rPr>
        <w:t> </w:t>
      </w:r>
      <w:r>
        <w:rPr>
          <w:sz w:val="20"/>
        </w:rPr>
        <w:t>designed.</w:t>
      </w:r>
    </w:p>
    <w:p>
      <w:pPr>
        <w:pStyle w:val="BodyText"/>
        <w:spacing w:line="297" w:lineRule="auto" w:before="64"/>
        <w:ind w:left="650" w:right="388"/>
        <w:jc w:val="both"/>
      </w:pPr>
      <w:r>
        <w:rPr/>
        <w:t>For example: A transaction may be waiting for an X-lock on an item, while a sequence of other transactions request and are granted an S-lock on the same item. The same transaction is repeatedly rolled back due to deadlocks.</w:t>
      </w:r>
    </w:p>
    <w:p>
      <w:pPr>
        <w:pStyle w:val="ListParagraph"/>
        <w:numPr>
          <w:ilvl w:val="1"/>
          <w:numId w:val="41"/>
        </w:numPr>
        <w:tabs>
          <w:tab w:pos="651" w:val="left" w:leader="none"/>
        </w:tabs>
        <w:spacing w:line="240" w:lineRule="auto" w:before="3" w:after="0"/>
        <w:ind w:left="650" w:right="0" w:hanging="361"/>
        <w:jc w:val="both"/>
        <w:rPr>
          <w:sz w:val="20"/>
        </w:rPr>
      </w:pPr>
      <w:r>
        <w:rPr>
          <w:sz w:val="20"/>
        </w:rPr>
        <w:t>Concurrency control manager can be designed to prevent</w:t>
      </w:r>
      <w:r>
        <w:rPr>
          <w:spacing w:val="-18"/>
          <w:sz w:val="20"/>
        </w:rPr>
        <w:t> </w:t>
      </w:r>
      <w:r>
        <w:rPr>
          <w:sz w:val="20"/>
        </w:rPr>
        <w:t>starvation.</w:t>
      </w:r>
    </w:p>
    <w:p>
      <w:pPr>
        <w:pStyle w:val="BodyText"/>
        <w:spacing w:before="2"/>
        <w:rPr>
          <w:sz w:val="30"/>
        </w:rPr>
      </w:pPr>
    </w:p>
    <w:p>
      <w:pPr>
        <w:spacing w:line="300" w:lineRule="auto" w:before="0"/>
        <w:ind w:left="290" w:right="378" w:firstLine="0"/>
        <w:jc w:val="both"/>
        <w:rPr>
          <w:sz w:val="20"/>
        </w:rPr>
      </w:pPr>
      <w:r>
        <w:rPr>
          <w:b/>
          <w:sz w:val="30"/>
        </w:rPr>
        <w:t>The Two-Phase Locking Protocol: </w:t>
      </w:r>
      <w:r>
        <w:rPr>
          <w:sz w:val="20"/>
        </w:rPr>
        <w:t>This is a protocol which ensures conflict- serializable schedules.</w:t>
      </w:r>
    </w:p>
    <w:p>
      <w:pPr>
        <w:spacing w:line="302" w:lineRule="auto" w:before="0"/>
        <w:ind w:left="1010" w:right="387" w:firstLine="0"/>
        <w:jc w:val="both"/>
        <w:rPr>
          <w:sz w:val="20"/>
        </w:rPr>
      </w:pPr>
      <w:r>
        <w:rPr>
          <w:b/>
          <w:sz w:val="20"/>
        </w:rPr>
        <w:t>Phase 1: Growing Phase: </w:t>
      </w:r>
      <w:r>
        <w:rPr>
          <w:sz w:val="20"/>
        </w:rPr>
        <w:t>The transaction may obtain locks and transaction may </w:t>
      </w:r>
      <w:r>
        <w:rPr>
          <w:spacing w:val="-3"/>
          <w:sz w:val="20"/>
        </w:rPr>
        <w:t>not </w:t>
      </w:r>
      <w:r>
        <w:rPr>
          <w:sz w:val="20"/>
        </w:rPr>
        <w:t>release</w:t>
      </w:r>
      <w:r>
        <w:rPr>
          <w:spacing w:val="-4"/>
          <w:sz w:val="20"/>
        </w:rPr>
        <w:t> </w:t>
      </w:r>
      <w:r>
        <w:rPr>
          <w:sz w:val="20"/>
        </w:rPr>
        <w:t>locks.</w:t>
      </w:r>
    </w:p>
    <w:p>
      <w:pPr>
        <w:spacing w:line="297" w:lineRule="auto" w:before="0"/>
        <w:ind w:left="1010" w:right="387" w:firstLine="0"/>
        <w:jc w:val="both"/>
        <w:rPr>
          <w:sz w:val="20"/>
        </w:rPr>
      </w:pPr>
      <w:r>
        <w:rPr>
          <w:b/>
          <w:sz w:val="20"/>
        </w:rPr>
        <w:t>Phase 2: Shrinking Phase: </w:t>
      </w:r>
      <w:r>
        <w:rPr>
          <w:sz w:val="20"/>
        </w:rPr>
        <w:t>The transaction may release locks and transaction may not obtain locks.</w:t>
      </w:r>
    </w:p>
    <w:p>
      <w:pPr>
        <w:pStyle w:val="ListParagraph"/>
        <w:numPr>
          <w:ilvl w:val="1"/>
          <w:numId w:val="41"/>
        </w:numPr>
        <w:tabs>
          <w:tab w:pos="651" w:val="left" w:leader="none"/>
        </w:tabs>
        <w:spacing w:line="302" w:lineRule="auto" w:before="0" w:after="0"/>
        <w:ind w:left="650" w:right="389" w:hanging="360"/>
        <w:jc w:val="both"/>
        <w:rPr>
          <w:sz w:val="20"/>
        </w:rPr>
      </w:pPr>
      <w:r>
        <w:rPr>
          <w:sz w:val="20"/>
        </w:rPr>
        <w:t>This protocol assures Serializability. It can </w:t>
      </w:r>
      <w:r>
        <w:rPr>
          <w:spacing w:val="-3"/>
          <w:sz w:val="20"/>
        </w:rPr>
        <w:t>be </w:t>
      </w:r>
      <w:r>
        <w:rPr>
          <w:sz w:val="20"/>
        </w:rPr>
        <w:t>proved that the transactions can be serialized in the order </w:t>
      </w:r>
      <w:r>
        <w:rPr>
          <w:spacing w:val="-4"/>
          <w:sz w:val="20"/>
        </w:rPr>
        <w:t>of </w:t>
      </w:r>
      <w:r>
        <w:rPr>
          <w:sz w:val="20"/>
        </w:rPr>
        <w:t>their </w:t>
      </w:r>
      <w:r>
        <w:rPr>
          <w:b/>
          <w:sz w:val="20"/>
        </w:rPr>
        <w:t>lock points </w:t>
      </w:r>
      <w:r>
        <w:rPr>
          <w:sz w:val="20"/>
        </w:rPr>
        <w:t>(i.e. the point where a transaction acquired its final</w:t>
      </w:r>
      <w:r>
        <w:rPr>
          <w:spacing w:val="-15"/>
          <w:sz w:val="20"/>
        </w:rPr>
        <w:t> </w:t>
      </w:r>
      <w:r>
        <w:rPr>
          <w:sz w:val="20"/>
        </w:rPr>
        <w:t>lock).</w:t>
      </w:r>
    </w:p>
    <w:p>
      <w:pPr>
        <w:pStyle w:val="ListParagraph"/>
        <w:numPr>
          <w:ilvl w:val="1"/>
          <w:numId w:val="41"/>
        </w:numPr>
        <w:tabs>
          <w:tab w:pos="651" w:val="left" w:leader="none"/>
        </w:tabs>
        <w:spacing w:line="240" w:lineRule="exact" w:before="0" w:after="0"/>
        <w:ind w:left="650" w:right="0" w:hanging="361"/>
        <w:jc w:val="both"/>
        <w:rPr>
          <w:sz w:val="20"/>
        </w:rPr>
      </w:pPr>
      <w:r>
        <w:rPr>
          <w:sz w:val="20"/>
        </w:rPr>
        <w:t>Two-phase locking </w:t>
      </w:r>
      <w:r>
        <w:rPr>
          <w:i/>
          <w:sz w:val="20"/>
        </w:rPr>
        <w:t>does </w:t>
      </w:r>
      <w:r>
        <w:rPr>
          <w:i/>
          <w:spacing w:val="-3"/>
          <w:sz w:val="20"/>
        </w:rPr>
        <w:t>not </w:t>
      </w:r>
      <w:r>
        <w:rPr>
          <w:sz w:val="20"/>
        </w:rPr>
        <w:t>ensure freedom from</w:t>
      </w:r>
      <w:r>
        <w:rPr>
          <w:spacing w:val="1"/>
          <w:sz w:val="20"/>
        </w:rPr>
        <w:t> </w:t>
      </w:r>
      <w:r>
        <w:rPr>
          <w:sz w:val="20"/>
        </w:rPr>
        <w:t>deadlocks</w:t>
      </w:r>
    </w:p>
    <w:p>
      <w:pPr>
        <w:pStyle w:val="ListParagraph"/>
        <w:numPr>
          <w:ilvl w:val="1"/>
          <w:numId w:val="41"/>
        </w:numPr>
        <w:tabs>
          <w:tab w:pos="651" w:val="left" w:leader="none"/>
        </w:tabs>
        <w:spacing w:line="300" w:lineRule="auto" w:before="57" w:after="0"/>
        <w:ind w:left="650" w:right="392" w:hanging="360"/>
        <w:jc w:val="both"/>
        <w:rPr>
          <w:sz w:val="20"/>
        </w:rPr>
      </w:pPr>
      <w:r>
        <w:rPr>
          <w:sz w:val="20"/>
        </w:rPr>
        <w:t>Cascading roll-back is possible under two-phase locking. To avoid this, follow a modified </w:t>
      </w:r>
      <w:r>
        <w:rPr>
          <w:spacing w:val="-3"/>
          <w:sz w:val="20"/>
        </w:rPr>
        <w:t>protocol </w:t>
      </w:r>
      <w:r>
        <w:rPr>
          <w:sz w:val="20"/>
        </w:rPr>
        <w:t>called </w:t>
      </w:r>
      <w:r>
        <w:rPr>
          <w:b/>
          <w:sz w:val="20"/>
        </w:rPr>
        <w:t>strict two-phase locking</w:t>
      </w:r>
      <w:r>
        <w:rPr>
          <w:sz w:val="20"/>
        </w:rPr>
        <w:t>. Here a transaction must hold all its exclusive locks till it commits/aborts.</w:t>
      </w:r>
    </w:p>
    <w:p>
      <w:pPr>
        <w:pStyle w:val="ListParagraph"/>
        <w:numPr>
          <w:ilvl w:val="1"/>
          <w:numId w:val="41"/>
        </w:numPr>
        <w:tabs>
          <w:tab w:pos="651" w:val="left" w:leader="none"/>
        </w:tabs>
        <w:spacing w:line="302" w:lineRule="auto" w:before="1" w:after="0"/>
        <w:ind w:left="650" w:right="388" w:hanging="360"/>
        <w:jc w:val="both"/>
        <w:rPr>
          <w:sz w:val="20"/>
        </w:rPr>
      </w:pPr>
      <w:r>
        <w:rPr>
          <w:b/>
          <w:sz w:val="20"/>
        </w:rPr>
        <w:t>Rigorous two-phase locking </w:t>
      </w:r>
      <w:r>
        <w:rPr>
          <w:sz w:val="20"/>
        </w:rPr>
        <w:t>is even stricter: here </w:t>
      </w:r>
      <w:r>
        <w:rPr>
          <w:i/>
          <w:sz w:val="20"/>
        </w:rPr>
        <w:t>all </w:t>
      </w:r>
      <w:r>
        <w:rPr>
          <w:sz w:val="20"/>
        </w:rPr>
        <w:t>locks </w:t>
      </w:r>
      <w:r>
        <w:rPr>
          <w:spacing w:val="-3"/>
          <w:sz w:val="20"/>
        </w:rPr>
        <w:t>are </w:t>
      </w:r>
      <w:r>
        <w:rPr>
          <w:sz w:val="20"/>
        </w:rPr>
        <w:t>held till commit/abort. In this protocol transactions can be serialized in the order in which they</w:t>
      </w:r>
      <w:r>
        <w:rPr>
          <w:spacing w:val="-17"/>
          <w:sz w:val="20"/>
        </w:rPr>
        <w:t> </w:t>
      </w:r>
      <w:r>
        <w:rPr>
          <w:sz w:val="20"/>
        </w:rPr>
        <w:t>commit.</w:t>
      </w:r>
    </w:p>
    <w:p>
      <w:pPr>
        <w:pStyle w:val="ListParagraph"/>
        <w:numPr>
          <w:ilvl w:val="1"/>
          <w:numId w:val="41"/>
        </w:numPr>
        <w:tabs>
          <w:tab w:pos="651" w:val="left" w:leader="none"/>
        </w:tabs>
        <w:spacing w:line="240" w:lineRule="exact" w:before="0" w:after="0"/>
        <w:ind w:left="650" w:right="0" w:hanging="361"/>
        <w:jc w:val="both"/>
        <w:rPr>
          <w:sz w:val="20"/>
        </w:rPr>
      </w:pPr>
      <w:r>
        <w:rPr>
          <w:sz w:val="20"/>
        </w:rPr>
        <w:t>There can be conflict serializable schedules that cannot be obtained if two-phase locking is</w:t>
      </w:r>
      <w:r>
        <w:rPr>
          <w:spacing w:val="-23"/>
          <w:sz w:val="20"/>
        </w:rPr>
        <w:t> </w:t>
      </w:r>
      <w:r>
        <w:rPr>
          <w:sz w:val="20"/>
        </w:rPr>
        <w:t>used.</w:t>
      </w:r>
    </w:p>
    <w:p>
      <w:pPr>
        <w:pStyle w:val="ListParagraph"/>
        <w:numPr>
          <w:ilvl w:val="1"/>
          <w:numId w:val="41"/>
        </w:numPr>
        <w:tabs>
          <w:tab w:pos="651" w:val="left" w:leader="none"/>
        </w:tabs>
        <w:spacing w:line="297" w:lineRule="auto" w:before="60" w:after="0"/>
        <w:ind w:left="650" w:right="383" w:hanging="360"/>
        <w:jc w:val="both"/>
        <w:rPr>
          <w:sz w:val="20"/>
        </w:rPr>
      </w:pPr>
      <w:r>
        <w:rPr>
          <w:sz w:val="20"/>
        </w:rPr>
        <w:t>However, in the absence of extra information (Ex: ordering of access to data), two-phase  locking is needed for conflict Serializability in the following</w:t>
      </w:r>
      <w:r>
        <w:rPr>
          <w:spacing w:val="-16"/>
          <w:sz w:val="20"/>
        </w:rPr>
        <w:t> </w:t>
      </w:r>
      <w:r>
        <w:rPr>
          <w:sz w:val="20"/>
        </w:rPr>
        <w:t>sense:</w:t>
      </w:r>
    </w:p>
    <w:p>
      <w:pPr>
        <w:pStyle w:val="BodyText"/>
        <w:spacing w:before="6"/>
        <w:ind w:left="933"/>
        <w:jc w:val="both"/>
        <w:rPr>
          <w:i/>
        </w:rPr>
      </w:pPr>
      <w:r>
        <w:rPr/>
        <w:t>Given a transaction </w:t>
      </w:r>
      <w:r>
        <w:rPr>
          <w:i/>
        </w:rPr>
        <w:t>T</w:t>
      </w:r>
      <w:r>
        <w:rPr/>
        <w:t>i that does not follow two-phase locking, we can find a transaction </w:t>
      </w:r>
      <w:r>
        <w:rPr>
          <w:i/>
        </w:rPr>
        <w:t>Tj</w:t>
      </w:r>
    </w:p>
    <w:p>
      <w:pPr>
        <w:pStyle w:val="BodyText"/>
        <w:spacing w:before="60"/>
        <w:ind w:left="650"/>
        <w:jc w:val="both"/>
      </w:pPr>
      <w:r>
        <w:rPr/>
        <w:t>that uses two-phase locking, and a schedule for </w:t>
      </w:r>
      <w:r>
        <w:rPr>
          <w:i/>
        </w:rPr>
        <w:t>Ti </w:t>
      </w:r>
      <w:r>
        <w:rPr/>
        <w:t>and </w:t>
      </w:r>
      <w:r>
        <w:rPr>
          <w:i/>
        </w:rPr>
        <w:t>Tj </w:t>
      </w:r>
      <w:r>
        <w:rPr/>
        <w:t>that is not conflict serializable.</w:t>
      </w:r>
    </w:p>
    <w:p>
      <w:pPr>
        <w:pStyle w:val="BodyText"/>
        <w:spacing w:before="2"/>
        <w:rPr>
          <w:sz w:val="30"/>
        </w:rPr>
      </w:pPr>
    </w:p>
    <w:p>
      <w:pPr>
        <w:spacing w:before="0"/>
        <w:ind w:left="290" w:right="0" w:firstLine="0"/>
        <w:jc w:val="both"/>
        <w:rPr>
          <w:b/>
          <w:sz w:val="20"/>
        </w:rPr>
      </w:pPr>
      <w:r>
        <w:rPr>
          <w:b/>
          <w:sz w:val="20"/>
        </w:rPr>
        <w:t>Lock Conversions</w:t>
      </w:r>
    </w:p>
    <w:p>
      <w:pPr>
        <w:pStyle w:val="BodyText"/>
        <w:spacing w:before="9"/>
        <w:rPr>
          <w:b/>
          <w:sz w:val="29"/>
        </w:rPr>
      </w:pPr>
    </w:p>
    <w:p>
      <w:pPr>
        <w:pStyle w:val="ListParagraph"/>
        <w:numPr>
          <w:ilvl w:val="2"/>
          <w:numId w:val="41"/>
        </w:numPr>
        <w:tabs>
          <w:tab w:pos="1011" w:val="left" w:leader="none"/>
        </w:tabs>
        <w:spacing w:line="240" w:lineRule="auto" w:before="1" w:after="0"/>
        <w:ind w:left="1010" w:right="0" w:hanging="361"/>
        <w:jc w:val="left"/>
        <w:rPr>
          <w:sz w:val="20"/>
        </w:rPr>
      </w:pPr>
      <w:r>
        <w:rPr>
          <w:sz w:val="20"/>
        </w:rPr>
        <w:t>Two-phase locking with lock</w:t>
      </w:r>
      <w:r>
        <w:rPr>
          <w:spacing w:val="-9"/>
          <w:sz w:val="20"/>
        </w:rPr>
        <w:t> </w:t>
      </w:r>
      <w:r>
        <w:rPr>
          <w:sz w:val="20"/>
        </w:rPr>
        <w:t>conversions:</w:t>
      </w:r>
    </w:p>
    <w:p>
      <w:pPr>
        <w:pStyle w:val="ListParagraph"/>
        <w:numPr>
          <w:ilvl w:val="0"/>
          <w:numId w:val="128"/>
        </w:numPr>
        <w:tabs>
          <w:tab w:pos="1370" w:val="left" w:leader="none"/>
          <w:tab w:pos="1371" w:val="left" w:leader="none"/>
        </w:tabs>
        <w:spacing w:line="240" w:lineRule="auto" w:before="63" w:after="0"/>
        <w:ind w:left="1370" w:right="0" w:hanging="361"/>
        <w:jc w:val="left"/>
        <w:rPr>
          <w:sz w:val="20"/>
        </w:rPr>
      </w:pPr>
      <w:r>
        <w:rPr>
          <w:sz w:val="20"/>
        </w:rPr>
        <w:t>First</w:t>
      </w:r>
      <w:r>
        <w:rPr>
          <w:spacing w:val="2"/>
          <w:sz w:val="20"/>
        </w:rPr>
        <w:t> </w:t>
      </w:r>
      <w:r>
        <w:rPr>
          <w:sz w:val="20"/>
        </w:rPr>
        <w:t>Phase:</w:t>
      </w:r>
    </w:p>
    <w:p>
      <w:pPr>
        <w:pStyle w:val="ListParagraph"/>
        <w:numPr>
          <w:ilvl w:val="1"/>
          <w:numId w:val="128"/>
        </w:numPr>
        <w:tabs>
          <w:tab w:pos="1730" w:val="left" w:leader="none"/>
          <w:tab w:pos="1731" w:val="left" w:leader="none"/>
        </w:tabs>
        <w:spacing w:line="240" w:lineRule="auto" w:before="60" w:after="0"/>
        <w:ind w:left="1730" w:right="0" w:hanging="361"/>
        <w:jc w:val="left"/>
        <w:rPr>
          <w:sz w:val="20"/>
        </w:rPr>
      </w:pPr>
      <w:r>
        <w:rPr>
          <w:sz w:val="20"/>
        </w:rPr>
        <w:t>can acquire a lock-S on</w:t>
      </w:r>
      <w:r>
        <w:rPr>
          <w:spacing w:val="-3"/>
          <w:sz w:val="20"/>
        </w:rPr>
        <w:t> </w:t>
      </w:r>
      <w:r>
        <w:rPr>
          <w:sz w:val="20"/>
        </w:rPr>
        <w:t>item</w:t>
      </w:r>
    </w:p>
    <w:p>
      <w:pPr>
        <w:pStyle w:val="ListParagraph"/>
        <w:numPr>
          <w:ilvl w:val="1"/>
          <w:numId w:val="128"/>
        </w:numPr>
        <w:tabs>
          <w:tab w:pos="1730" w:val="left" w:leader="none"/>
          <w:tab w:pos="1731" w:val="left" w:leader="none"/>
        </w:tabs>
        <w:spacing w:line="240" w:lineRule="auto" w:before="41" w:after="0"/>
        <w:ind w:left="1730" w:right="0" w:hanging="361"/>
        <w:jc w:val="left"/>
        <w:rPr>
          <w:sz w:val="20"/>
        </w:rPr>
      </w:pPr>
      <w:r>
        <w:rPr>
          <w:sz w:val="20"/>
        </w:rPr>
        <w:t>can acquire a lock-X on</w:t>
      </w:r>
      <w:r>
        <w:rPr>
          <w:spacing w:val="-4"/>
          <w:sz w:val="20"/>
        </w:rPr>
        <w:t> </w:t>
      </w:r>
      <w:r>
        <w:rPr>
          <w:sz w:val="20"/>
        </w:rPr>
        <w:t>item</w:t>
      </w:r>
    </w:p>
    <w:p>
      <w:pPr>
        <w:pStyle w:val="ListParagraph"/>
        <w:numPr>
          <w:ilvl w:val="1"/>
          <w:numId w:val="128"/>
        </w:numPr>
        <w:tabs>
          <w:tab w:pos="1730" w:val="left" w:leader="none"/>
          <w:tab w:pos="1731" w:val="left" w:leader="none"/>
        </w:tabs>
        <w:spacing w:line="240" w:lineRule="auto" w:before="41" w:after="0"/>
        <w:ind w:left="1730" w:right="0" w:hanging="361"/>
        <w:jc w:val="left"/>
        <w:rPr>
          <w:sz w:val="20"/>
        </w:rPr>
      </w:pPr>
      <w:r>
        <w:rPr>
          <w:sz w:val="20"/>
        </w:rPr>
        <w:t>can convert a lock-S to a lock-X</w:t>
      </w:r>
      <w:r>
        <w:rPr>
          <w:spacing w:val="-18"/>
          <w:sz w:val="20"/>
        </w:rPr>
        <w:t> </w:t>
      </w:r>
      <w:r>
        <w:rPr>
          <w:sz w:val="20"/>
        </w:rPr>
        <w:t>(upgrade)</w:t>
      </w:r>
    </w:p>
    <w:p>
      <w:pPr>
        <w:spacing w:after="0" w:line="240" w:lineRule="auto"/>
        <w:jc w:val="left"/>
        <w:rPr>
          <w:sz w:val="20"/>
        </w:rPr>
        <w:sectPr>
          <w:pgSz w:w="11910" w:h="16840"/>
          <w:pgMar w:top="760" w:bottom="280" w:left="560" w:right="460"/>
        </w:sectPr>
      </w:pPr>
    </w:p>
    <w:p>
      <w:pPr>
        <w:pStyle w:val="ListParagraph"/>
        <w:numPr>
          <w:ilvl w:val="0"/>
          <w:numId w:val="128"/>
        </w:numPr>
        <w:tabs>
          <w:tab w:pos="1370" w:val="left" w:leader="none"/>
          <w:tab w:pos="1371" w:val="left" w:leader="none"/>
        </w:tabs>
        <w:spacing w:line="240" w:lineRule="auto" w:before="72" w:after="0"/>
        <w:ind w:left="1370" w:right="0" w:hanging="361"/>
        <w:jc w:val="left"/>
        <w:rPr>
          <w:sz w:val="20"/>
        </w:rPr>
      </w:pPr>
      <w:r>
        <w:rPr>
          <w:sz w:val="20"/>
        </w:rPr>
        <w:t>Second</w:t>
      </w:r>
      <w:r>
        <w:rPr>
          <w:spacing w:val="-5"/>
          <w:sz w:val="20"/>
        </w:rPr>
        <w:t> </w:t>
      </w:r>
      <w:r>
        <w:rPr>
          <w:sz w:val="20"/>
        </w:rPr>
        <w:t>Phase:</w:t>
      </w:r>
    </w:p>
    <w:p>
      <w:pPr>
        <w:pStyle w:val="ListParagraph"/>
        <w:numPr>
          <w:ilvl w:val="1"/>
          <w:numId w:val="128"/>
        </w:numPr>
        <w:tabs>
          <w:tab w:pos="1730" w:val="left" w:leader="none"/>
          <w:tab w:pos="1731" w:val="left" w:leader="none"/>
        </w:tabs>
        <w:spacing w:line="240" w:lineRule="auto" w:before="64" w:after="0"/>
        <w:ind w:left="1730" w:right="0" w:hanging="361"/>
        <w:jc w:val="left"/>
        <w:rPr>
          <w:sz w:val="20"/>
        </w:rPr>
      </w:pPr>
      <w:r>
        <w:rPr>
          <w:sz w:val="20"/>
        </w:rPr>
        <w:t>can release a</w:t>
      </w:r>
      <w:r>
        <w:rPr>
          <w:spacing w:val="-2"/>
          <w:sz w:val="20"/>
        </w:rPr>
        <w:t> </w:t>
      </w:r>
      <w:r>
        <w:rPr>
          <w:sz w:val="20"/>
        </w:rPr>
        <w:t>lock-S</w:t>
      </w:r>
    </w:p>
    <w:p>
      <w:pPr>
        <w:pStyle w:val="ListParagraph"/>
        <w:numPr>
          <w:ilvl w:val="1"/>
          <w:numId w:val="128"/>
        </w:numPr>
        <w:tabs>
          <w:tab w:pos="1730" w:val="left" w:leader="none"/>
          <w:tab w:pos="1731" w:val="left" w:leader="none"/>
        </w:tabs>
        <w:spacing w:line="240" w:lineRule="auto" w:before="41" w:after="0"/>
        <w:ind w:left="1730" w:right="0" w:hanging="361"/>
        <w:jc w:val="left"/>
        <w:rPr>
          <w:sz w:val="20"/>
        </w:rPr>
      </w:pPr>
      <w:r>
        <w:rPr>
          <w:sz w:val="20"/>
        </w:rPr>
        <w:t>can release a</w:t>
      </w:r>
      <w:r>
        <w:rPr>
          <w:spacing w:val="-2"/>
          <w:sz w:val="20"/>
        </w:rPr>
        <w:t> </w:t>
      </w:r>
      <w:r>
        <w:rPr>
          <w:sz w:val="20"/>
        </w:rPr>
        <w:t>lock-X</w:t>
      </w:r>
    </w:p>
    <w:p>
      <w:pPr>
        <w:pStyle w:val="ListParagraph"/>
        <w:numPr>
          <w:ilvl w:val="1"/>
          <w:numId w:val="128"/>
        </w:numPr>
        <w:tabs>
          <w:tab w:pos="1730" w:val="left" w:leader="none"/>
          <w:tab w:pos="1731" w:val="left" w:leader="none"/>
        </w:tabs>
        <w:spacing w:line="240" w:lineRule="auto" w:before="41" w:after="0"/>
        <w:ind w:left="1730" w:right="0" w:hanging="361"/>
        <w:jc w:val="left"/>
        <w:rPr>
          <w:sz w:val="20"/>
        </w:rPr>
      </w:pPr>
      <w:r>
        <w:rPr>
          <w:sz w:val="20"/>
        </w:rPr>
        <w:t>can convert a lock-X to a lock-S</w:t>
      </w:r>
      <w:r>
        <w:rPr>
          <w:spacing w:val="55"/>
          <w:sz w:val="20"/>
        </w:rPr>
        <w:t> </w:t>
      </w:r>
      <w:r>
        <w:rPr>
          <w:sz w:val="20"/>
        </w:rPr>
        <w:t>(downgrade)</w:t>
      </w:r>
    </w:p>
    <w:p>
      <w:pPr>
        <w:pStyle w:val="ListParagraph"/>
        <w:numPr>
          <w:ilvl w:val="2"/>
          <w:numId w:val="41"/>
        </w:numPr>
        <w:tabs>
          <w:tab w:pos="1011" w:val="left" w:leader="none"/>
        </w:tabs>
        <w:spacing w:line="304" w:lineRule="auto" w:before="42" w:after="0"/>
        <w:ind w:left="1010" w:right="384" w:hanging="360"/>
        <w:jc w:val="left"/>
        <w:rPr>
          <w:sz w:val="20"/>
        </w:rPr>
      </w:pPr>
      <w:r>
        <w:rPr>
          <w:sz w:val="20"/>
        </w:rPr>
        <w:t>This protocol assures Serializability. But still relies on the programmer to insert the various locking</w:t>
      </w:r>
      <w:r>
        <w:rPr>
          <w:spacing w:val="-4"/>
          <w:sz w:val="20"/>
        </w:rPr>
        <w:t> </w:t>
      </w:r>
      <w:r>
        <w:rPr>
          <w:sz w:val="20"/>
        </w:rPr>
        <w:t>instructions.</w:t>
      </w:r>
    </w:p>
    <w:p>
      <w:pPr>
        <w:pStyle w:val="BodyText"/>
        <w:spacing w:before="3"/>
        <w:rPr>
          <w:sz w:val="24"/>
        </w:rPr>
      </w:pPr>
    </w:p>
    <w:p>
      <w:pPr>
        <w:spacing w:line="302" w:lineRule="auto" w:before="0"/>
        <w:ind w:left="290" w:right="441" w:firstLine="0"/>
        <w:jc w:val="left"/>
        <w:rPr>
          <w:sz w:val="20"/>
        </w:rPr>
      </w:pPr>
      <w:r>
        <w:rPr>
          <w:b/>
          <w:sz w:val="20"/>
        </w:rPr>
        <w:t>Automatic Acquisition of Locks: </w:t>
      </w:r>
      <w:r>
        <w:rPr>
          <w:sz w:val="20"/>
        </w:rPr>
        <w:t>A transaction </w:t>
      </w:r>
      <w:r>
        <w:rPr>
          <w:i/>
          <w:sz w:val="20"/>
        </w:rPr>
        <w:t>T</w:t>
      </w:r>
      <w:r>
        <w:rPr>
          <w:sz w:val="20"/>
        </w:rPr>
        <w:t>i issues the standard read/write instruction, without explicit locking calls.</w:t>
      </w:r>
    </w:p>
    <w:p>
      <w:pPr>
        <w:pStyle w:val="BodyText"/>
        <w:spacing w:before="12"/>
      </w:pPr>
      <w:r>
        <w:rPr/>
        <w:pict>
          <v:group style="position:absolute;margin-left:36.743999pt;margin-top:14.957432pt;width:522pt;height:293.850pt;mso-position-horizontal-relative:page;mso-position-vertical-relative:paragraph;z-index:-251551744;mso-wrap-distance-left:0;mso-wrap-distance-right:0" coordorigin="735,299" coordsize="10440,5877">
            <v:line style="position:absolute" from="1104,304" to="11164,304" stroked="true" strokeweight=".48001pt" strokecolor="#000000">
              <v:stroke dashstyle="solid"/>
            </v:line>
            <v:line style="position:absolute" from="1104,2787" to="11164,2787" stroked="true" strokeweight=".48001pt" strokecolor="#000000">
              <v:stroke dashstyle="solid"/>
            </v:line>
            <v:line style="position:absolute" from="1100,299" to="1100,2791" stroked="true" strokeweight=".48pt" strokecolor="#000000">
              <v:stroke dashstyle="solid"/>
            </v:line>
            <v:line style="position:absolute" from="744,2796" to="11164,2796" stroked="true" strokeweight=".48001pt" strokecolor="#000000">
              <v:stroke dashstyle="solid"/>
            </v:line>
            <v:line style="position:absolute" from="744,6171" to="11164,6171" stroked="true" strokeweight=".48001pt" strokecolor="#000000">
              <v:stroke dashstyle="solid"/>
            </v:line>
            <v:line style="position:absolute" from="740,2791" to="740,6176" stroked="true" strokeweight=".48pt" strokecolor="#000000">
              <v:stroke dashstyle="solid"/>
            </v:line>
            <v:line style="position:absolute" from="11169,299" to="11169,6176" stroked="true" strokeweight=".47998pt" strokecolor="#000000">
              <v:stroke dashstyle="solid"/>
            </v:line>
            <v:shape style="position:absolute;left:744;top:2800;width:10420;height:3366" type="#_x0000_t202" filled="false" stroked="false">
              <v:textbox inset="0,0,0,0">
                <w:txbxContent>
                  <w:p>
                    <w:pPr>
                      <w:spacing w:before="0"/>
                      <w:ind w:left="105" w:right="0" w:firstLine="0"/>
                      <w:jc w:val="left"/>
                      <w:rPr>
                        <w:sz w:val="20"/>
                      </w:rPr>
                    </w:pPr>
                    <w:r>
                      <w:rPr>
                        <w:b/>
                        <w:sz w:val="20"/>
                      </w:rPr>
                      <w:t>write </w:t>
                    </w:r>
                    <w:r>
                      <w:rPr>
                        <w:i/>
                        <w:sz w:val="20"/>
                      </w:rPr>
                      <w:t>(D) </w:t>
                    </w:r>
                    <w:r>
                      <w:rPr>
                        <w:sz w:val="20"/>
                      </w:rPr>
                      <w:t>is processed as:</w:t>
                    </w:r>
                  </w:p>
                  <w:p>
                    <w:pPr>
                      <w:spacing w:before="64"/>
                      <w:ind w:left="460" w:right="0" w:firstLine="0"/>
                      <w:jc w:val="left"/>
                      <w:rPr>
                        <w:b/>
                        <w:sz w:val="20"/>
                      </w:rPr>
                    </w:pPr>
                    <w:r>
                      <w:rPr>
                        <w:b/>
                        <w:sz w:val="20"/>
                      </w:rPr>
                      <w:t>if </w:t>
                    </w:r>
                    <w:r>
                      <w:rPr>
                        <w:i/>
                        <w:sz w:val="20"/>
                      </w:rPr>
                      <w:t>Ti </w:t>
                    </w:r>
                    <w:r>
                      <w:rPr>
                        <w:sz w:val="20"/>
                      </w:rPr>
                      <w:t>has a </w:t>
                    </w:r>
                    <w:r>
                      <w:rPr>
                        <w:b/>
                        <w:sz w:val="20"/>
                      </w:rPr>
                      <w:t>lock-X </w:t>
                    </w:r>
                    <w:r>
                      <w:rPr>
                        <w:sz w:val="20"/>
                      </w:rPr>
                      <w:t>on </w:t>
                    </w:r>
                    <w:r>
                      <w:rPr>
                        <w:i/>
                        <w:sz w:val="20"/>
                      </w:rPr>
                      <w:t>D </w:t>
                    </w:r>
                    <w:r>
                      <w:rPr>
                        <w:b/>
                        <w:sz w:val="20"/>
                      </w:rPr>
                      <w:t>then</w:t>
                    </w:r>
                  </w:p>
                  <w:p>
                    <w:pPr>
                      <w:spacing w:before="60"/>
                      <w:ind w:left="0" w:right="8698" w:firstLine="0"/>
                      <w:jc w:val="right"/>
                      <w:rPr>
                        <w:sz w:val="20"/>
                      </w:rPr>
                    </w:pPr>
                    <w:r>
                      <w:rPr>
                        <w:sz w:val="20"/>
                      </w:rPr>
                      <w:t>write</w:t>
                    </w:r>
                    <w:r>
                      <w:rPr>
                        <w:spacing w:val="-1"/>
                        <w:sz w:val="20"/>
                      </w:rPr>
                      <w:t> </w:t>
                    </w:r>
                    <w:r>
                      <w:rPr>
                        <w:sz w:val="20"/>
                      </w:rPr>
                      <w:t>(</w:t>
                    </w:r>
                    <w:r>
                      <w:rPr>
                        <w:i/>
                        <w:sz w:val="20"/>
                      </w:rPr>
                      <w:t>D</w:t>
                    </w:r>
                    <w:r>
                      <w:rPr>
                        <w:sz w:val="20"/>
                      </w:rPr>
                      <w:t>)</w:t>
                    </w:r>
                  </w:p>
                  <w:p>
                    <w:pPr>
                      <w:spacing w:before="59"/>
                      <w:ind w:left="0" w:right="8672" w:firstLine="0"/>
                      <w:jc w:val="right"/>
                      <w:rPr>
                        <w:b/>
                        <w:sz w:val="20"/>
                      </w:rPr>
                    </w:pPr>
                    <w:r>
                      <w:rPr>
                        <w:b/>
                        <w:sz w:val="20"/>
                      </w:rPr>
                      <w:t>else</w:t>
                    </w:r>
                    <w:r>
                      <w:rPr>
                        <w:b/>
                        <w:spacing w:val="-5"/>
                        <w:sz w:val="20"/>
                      </w:rPr>
                      <w:t> </w:t>
                    </w:r>
                    <w:r>
                      <w:rPr>
                        <w:b/>
                        <w:sz w:val="20"/>
                      </w:rPr>
                      <w:t>begin</w:t>
                    </w:r>
                  </w:p>
                  <w:p>
                    <w:pPr>
                      <w:spacing w:line="302" w:lineRule="auto" w:before="60"/>
                      <w:ind w:left="950" w:right="3735" w:firstLine="0"/>
                      <w:jc w:val="left"/>
                      <w:rPr>
                        <w:b/>
                        <w:sz w:val="20"/>
                      </w:rPr>
                    </w:pPr>
                    <w:r>
                      <w:rPr>
                        <w:sz w:val="20"/>
                      </w:rPr>
                      <w:t>if necessary wait until no other trans. has any lock on </w:t>
                    </w:r>
                    <w:r>
                      <w:rPr>
                        <w:i/>
                        <w:sz w:val="20"/>
                      </w:rPr>
                      <w:t>D</w:t>
                    </w:r>
                    <w:r>
                      <w:rPr>
                        <w:sz w:val="20"/>
                      </w:rPr>
                      <w:t>, if </w:t>
                    </w:r>
                    <w:r>
                      <w:rPr>
                        <w:i/>
                        <w:sz w:val="20"/>
                      </w:rPr>
                      <w:t>Ti </w:t>
                    </w:r>
                    <w:r>
                      <w:rPr>
                        <w:sz w:val="20"/>
                      </w:rPr>
                      <w:t>has a </w:t>
                    </w:r>
                    <w:r>
                      <w:rPr>
                        <w:b/>
                        <w:sz w:val="20"/>
                      </w:rPr>
                      <w:t>lock-S </w:t>
                    </w:r>
                    <w:r>
                      <w:rPr>
                        <w:sz w:val="20"/>
                      </w:rPr>
                      <w:t>on </w:t>
                    </w:r>
                    <w:r>
                      <w:rPr>
                        <w:i/>
                        <w:sz w:val="20"/>
                      </w:rPr>
                      <w:t>D </w:t>
                    </w:r>
                    <w:r>
                      <w:rPr>
                        <w:b/>
                        <w:sz w:val="20"/>
                      </w:rPr>
                      <w:t>then</w:t>
                    </w:r>
                  </w:p>
                  <w:p>
                    <w:pPr>
                      <w:spacing w:line="297" w:lineRule="auto" w:before="0"/>
                      <w:ind w:left="1195" w:right="5948" w:firstLine="273"/>
                      <w:jc w:val="left"/>
                      <w:rPr>
                        <w:b/>
                        <w:sz w:val="20"/>
                      </w:rPr>
                    </w:pPr>
                    <w:r>
                      <w:rPr>
                        <w:b/>
                        <w:sz w:val="20"/>
                      </w:rPr>
                      <w:t>upgrade </w:t>
                    </w:r>
                    <w:r>
                      <w:rPr>
                        <w:sz w:val="20"/>
                      </w:rPr>
                      <w:t>lock on </w:t>
                    </w:r>
                    <w:r>
                      <w:rPr>
                        <w:i/>
                        <w:sz w:val="20"/>
                      </w:rPr>
                      <w:t>D </w:t>
                    </w:r>
                    <w:r>
                      <w:rPr>
                        <w:sz w:val="20"/>
                      </w:rPr>
                      <w:t>to </w:t>
                    </w:r>
                    <w:r>
                      <w:rPr>
                        <w:b/>
                        <w:sz w:val="20"/>
                      </w:rPr>
                      <w:t>lock-X else</w:t>
                    </w:r>
                  </w:p>
                  <w:p>
                    <w:pPr>
                      <w:spacing w:before="4"/>
                      <w:ind w:left="1517" w:right="0" w:firstLine="0"/>
                      <w:jc w:val="left"/>
                      <w:rPr>
                        <w:i/>
                        <w:sz w:val="20"/>
                      </w:rPr>
                    </w:pPr>
                    <w:r>
                      <w:rPr>
                        <w:sz w:val="20"/>
                      </w:rPr>
                      <w:t>grant </w:t>
                    </w:r>
                    <w:r>
                      <w:rPr>
                        <w:i/>
                        <w:sz w:val="20"/>
                      </w:rPr>
                      <w:t>Ti </w:t>
                    </w:r>
                    <w:r>
                      <w:rPr>
                        <w:sz w:val="20"/>
                      </w:rPr>
                      <w:t>a </w:t>
                    </w:r>
                    <w:r>
                      <w:rPr>
                        <w:b/>
                        <w:sz w:val="20"/>
                      </w:rPr>
                      <w:t>lock-X </w:t>
                    </w:r>
                    <w:r>
                      <w:rPr>
                        <w:sz w:val="20"/>
                      </w:rPr>
                      <w:t>on </w:t>
                    </w:r>
                    <w:r>
                      <w:rPr>
                        <w:i/>
                        <w:sz w:val="20"/>
                      </w:rPr>
                      <w:t>D</w:t>
                    </w:r>
                  </w:p>
                  <w:p>
                    <w:pPr>
                      <w:spacing w:before="59"/>
                      <w:ind w:left="1234" w:right="0" w:firstLine="0"/>
                      <w:jc w:val="left"/>
                      <w:rPr>
                        <w:sz w:val="20"/>
                      </w:rPr>
                    </w:pPr>
                    <w:r>
                      <w:rPr>
                        <w:sz w:val="20"/>
                      </w:rPr>
                      <w:t>write (</w:t>
                    </w:r>
                    <w:r>
                      <w:rPr>
                        <w:i/>
                        <w:sz w:val="20"/>
                      </w:rPr>
                      <w:t>D</w:t>
                    </w:r>
                    <w:r>
                      <w:rPr>
                        <w:sz w:val="20"/>
                      </w:rPr>
                      <w:t>)</w:t>
                    </w:r>
                  </w:p>
                  <w:p>
                    <w:pPr>
                      <w:spacing w:before="64"/>
                      <w:ind w:left="715" w:right="0" w:firstLine="0"/>
                      <w:jc w:val="left"/>
                      <w:rPr>
                        <w:sz w:val="20"/>
                      </w:rPr>
                    </w:pPr>
                    <w:r>
                      <w:rPr>
                        <w:b/>
                        <w:sz w:val="20"/>
                      </w:rPr>
                      <w:t>end</w:t>
                    </w:r>
                    <w:r>
                      <w:rPr>
                        <w:sz w:val="20"/>
                      </w:rPr>
                      <w:t>;</w:t>
                    </w:r>
                  </w:p>
                </w:txbxContent>
              </v:textbox>
              <w10:wrap type="none"/>
            </v:shape>
            <v:shape style="position:absolute;left:1104;top:308;width:10060;height:2473" type="#_x0000_t202" filled="false" stroked="false">
              <v:textbox inset="0,0,0,0">
                <w:txbxContent>
                  <w:p>
                    <w:pPr>
                      <w:spacing w:before="24"/>
                      <w:ind w:left="0" w:right="5881" w:firstLine="0"/>
                      <w:jc w:val="right"/>
                      <w:rPr>
                        <w:sz w:val="20"/>
                      </w:rPr>
                    </w:pPr>
                    <w:r>
                      <w:rPr>
                        <w:sz w:val="20"/>
                      </w:rPr>
                      <w:t>The operation </w:t>
                    </w:r>
                    <w:r>
                      <w:rPr>
                        <w:b/>
                        <w:sz w:val="20"/>
                      </w:rPr>
                      <w:t>read </w:t>
                    </w:r>
                    <w:r>
                      <w:rPr>
                        <w:sz w:val="20"/>
                      </w:rPr>
                      <w:t>(</w:t>
                    </w:r>
                    <w:r>
                      <w:rPr>
                        <w:i/>
                        <w:sz w:val="20"/>
                      </w:rPr>
                      <w:t>D</w:t>
                    </w:r>
                    <w:r>
                      <w:rPr>
                        <w:sz w:val="20"/>
                      </w:rPr>
                      <w:t>) is processed as:</w:t>
                    </w:r>
                  </w:p>
                  <w:p>
                    <w:pPr>
                      <w:spacing w:before="60"/>
                      <w:ind w:left="0" w:right="5799" w:firstLine="0"/>
                      <w:jc w:val="right"/>
                      <w:rPr>
                        <w:b/>
                        <w:sz w:val="20"/>
                      </w:rPr>
                    </w:pPr>
                    <w:r>
                      <w:rPr>
                        <w:b/>
                        <w:sz w:val="20"/>
                      </w:rPr>
                      <w:t>if </w:t>
                    </w:r>
                    <w:r>
                      <w:rPr>
                        <w:i/>
                        <w:sz w:val="20"/>
                      </w:rPr>
                      <w:t>Ti </w:t>
                    </w:r>
                    <w:r>
                      <w:rPr>
                        <w:sz w:val="20"/>
                      </w:rPr>
                      <w:t>has a lock on </w:t>
                    </w:r>
                    <w:r>
                      <w:rPr>
                        <w:i/>
                        <w:sz w:val="20"/>
                      </w:rPr>
                      <w:t>D </w:t>
                    </w:r>
                    <w:r>
                      <w:rPr>
                        <w:b/>
                        <w:sz w:val="20"/>
                      </w:rPr>
                      <w:t>then</w:t>
                    </w:r>
                  </w:p>
                  <w:p>
                    <w:pPr>
                      <w:spacing w:before="59"/>
                      <w:ind w:left="2357" w:right="0" w:firstLine="0"/>
                      <w:jc w:val="left"/>
                      <w:rPr>
                        <w:sz w:val="20"/>
                      </w:rPr>
                    </w:pPr>
                    <w:r>
                      <w:rPr>
                        <w:sz w:val="20"/>
                      </w:rPr>
                      <w:t>read (</w:t>
                    </w:r>
                    <w:r>
                      <w:rPr>
                        <w:i/>
                        <w:sz w:val="20"/>
                      </w:rPr>
                      <w:t>D</w:t>
                    </w:r>
                    <w:r>
                      <w:rPr>
                        <w:sz w:val="20"/>
                      </w:rPr>
                      <w:t>)</w:t>
                    </w:r>
                  </w:p>
                  <w:p>
                    <w:pPr>
                      <w:spacing w:before="60"/>
                      <w:ind w:left="1810" w:right="0" w:firstLine="0"/>
                      <w:jc w:val="left"/>
                      <w:rPr>
                        <w:b/>
                        <w:sz w:val="20"/>
                      </w:rPr>
                    </w:pPr>
                    <w:r>
                      <w:rPr>
                        <w:b/>
                        <w:sz w:val="20"/>
                      </w:rPr>
                      <w:t>else begin</w:t>
                    </w:r>
                  </w:p>
                  <w:p>
                    <w:pPr>
                      <w:spacing w:before="64"/>
                      <w:ind w:left="2568" w:right="0" w:firstLine="0"/>
                      <w:jc w:val="left"/>
                      <w:rPr>
                        <w:i/>
                        <w:sz w:val="20"/>
                      </w:rPr>
                    </w:pPr>
                    <w:r>
                      <w:rPr>
                        <w:sz w:val="20"/>
                      </w:rPr>
                      <w:t>if necessary wait until no other transaction has a </w:t>
                    </w:r>
                    <w:r>
                      <w:rPr>
                        <w:b/>
                        <w:sz w:val="20"/>
                      </w:rPr>
                      <w:t>lock-X </w:t>
                    </w:r>
                    <w:r>
                      <w:rPr>
                        <w:sz w:val="20"/>
                      </w:rPr>
                      <w:t>on </w:t>
                    </w:r>
                    <w:r>
                      <w:rPr>
                        <w:i/>
                        <w:sz w:val="20"/>
                      </w:rPr>
                      <w:t>D</w:t>
                    </w:r>
                  </w:p>
                  <w:p>
                    <w:pPr>
                      <w:spacing w:line="300" w:lineRule="auto" w:before="59"/>
                      <w:ind w:left="2568" w:right="5097" w:firstLine="4"/>
                      <w:jc w:val="left"/>
                      <w:rPr>
                        <w:sz w:val="20"/>
                      </w:rPr>
                    </w:pPr>
                    <w:r>
                      <w:rPr>
                        <w:sz w:val="20"/>
                      </w:rPr>
                      <w:t>grant </w:t>
                    </w:r>
                    <w:r>
                      <w:rPr>
                        <w:i/>
                        <w:sz w:val="20"/>
                      </w:rPr>
                      <w:t>Ti </w:t>
                    </w:r>
                    <w:r>
                      <w:rPr>
                        <w:sz w:val="20"/>
                      </w:rPr>
                      <w:t>a </w:t>
                    </w:r>
                    <w:r>
                      <w:rPr>
                        <w:b/>
                        <w:sz w:val="20"/>
                      </w:rPr>
                      <w:t>lock-S </w:t>
                    </w:r>
                    <w:r>
                      <w:rPr>
                        <w:sz w:val="20"/>
                      </w:rPr>
                      <w:t>on </w:t>
                    </w:r>
                    <w:r>
                      <w:rPr>
                        <w:i/>
                        <w:sz w:val="20"/>
                      </w:rPr>
                      <w:t>D</w:t>
                    </w:r>
                    <w:r>
                      <w:rPr>
                        <w:sz w:val="20"/>
                      </w:rPr>
                      <w:t>; read (</w:t>
                    </w:r>
                    <w:r>
                      <w:rPr>
                        <w:i/>
                        <w:sz w:val="20"/>
                      </w:rPr>
                      <w:t>D</w:t>
                    </w:r>
                    <w:r>
                      <w:rPr>
                        <w:sz w:val="20"/>
                      </w:rPr>
                      <w:t>)</w:t>
                    </w:r>
                  </w:p>
                  <w:p>
                    <w:pPr>
                      <w:spacing w:before="7"/>
                      <w:ind w:left="2290" w:right="0" w:firstLine="0"/>
                      <w:jc w:val="left"/>
                      <w:rPr>
                        <w:b/>
                        <w:sz w:val="20"/>
                      </w:rPr>
                    </w:pPr>
                    <w:r>
                      <w:rPr>
                        <w:b/>
                        <w:sz w:val="20"/>
                      </w:rPr>
                      <w:t>end</w:t>
                    </w:r>
                  </w:p>
                </w:txbxContent>
              </v:textbox>
              <w10:wrap type="none"/>
            </v:shape>
            <w10:wrap type="topAndBottom"/>
          </v:group>
        </w:pict>
      </w:r>
    </w:p>
    <w:p>
      <w:pPr>
        <w:pStyle w:val="BodyText"/>
        <w:spacing w:line="210" w:lineRule="exact"/>
        <w:ind w:left="650"/>
      </w:pPr>
      <w:r>
        <w:rPr/>
        <w:t>All locks are released after commit or abort</w:t>
      </w:r>
    </w:p>
    <w:p>
      <w:pPr>
        <w:pStyle w:val="BodyText"/>
        <w:rPr>
          <w:sz w:val="30"/>
        </w:rPr>
      </w:pPr>
    </w:p>
    <w:p>
      <w:pPr>
        <w:spacing w:before="0"/>
        <w:ind w:left="290" w:right="0" w:firstLine="0"/>
        <w:jc w:val="left"/>
        <w:rPr>
          <w:b/>
          <w:sz w:val="24"/>
        </w:rPr>
      </w:pPr>
      <w:r>
        <w:rPr>
          <w:b/>
          <w:sz w:val="24"/>
        </w:rPr>
        <w:t>Implementation of</w:t>
      </w:r>
      <w:r>
        <w:rPr>
          <w:b/>
          <w:spacing w:val="-15"/>
          <w:sz w:val="24"/>
        </w:rPr>
        <w:t> </w:t>
      </w:r>
      <w:r>
        <w:rPr>
          <w:b/>
          <w:sz w:val="24"/>
        </w:rPr>
        <w:t>Locking:</w:t>
      </w:r>
    </w:p>
    <w:p>
      <w:pPr>
        <w:pStyle w:val="ListParagraph"/>
        <w:numPr>
          <w:ilvl w:val="2"/>
          <w:numId w:val="41"/>
        </w:numPr>
        <w:tabs>
          <w:tab w:pos="1011" w:val="left" w:leader="none"/>
        </w:tabs>
        <w:spacing w:line="302" w:lineRule="auto" w:before="71" w:after="0"/>
        <w:ind w:left="1010" w:right="547" w:hanging="360"/>
        <w:jc w:val="left"/>
        <w:rPr>
          <w:sz w:val="20"/>
        </w:rPr>
      </w:pPr>
      <w:r>
        <w:rPr>
          <w:sz w:val="20"/>
        </w:rPr>
        <w:t>A </w:t>
      </w:r>
      <w:r>
        <w:rPr>
          <w:b/>
          <w:sz w:val="20"/>
        </w:rPr>
        <w:t>lock manager </w:t>
      </w:r>
      <w:r>
        <w:rPr>
          <w:sz w:val="20"/>
        </w:rPr>
        <w:t>can be implemented as a separate process to which transactions send lock and unlock</w:t>
      </w:r>
      <w:r>
        <w:rPr>
          <w:spacing w:val="-7"/>
          <w:sz w:val="20"/>
        </w:rPr>
        <w:t> </w:t>
      </w:r>
      <w:r>
        <w:rPr>
          <w:sz w:val="20"/>
        </w:rPr>
        <w:t>requests</w:t>
      </w:r>
    </w:p>
    <w:p>
      <w:pPr>
        <w:pStyle w:val="ListParagraph"/>
        <w:numPr>
          <w:ilvl w:val="2"/>
          <w:numId w:val="41"/>
        </w:numPr>
        <w:tabs>
          <w:tab w:pos="1011" w:val="left" w:leader="none"/>
        </w:tabs>
        <w:spacing w:line="297" w:lineRule="auto" w:before="0" w:after="0"/>
        <w:ind w:left="1010" w:right="573" w:hanging="360"/>
        <w:jc w:val="left"/>
        <w:rPr>
          <w:sz w:val="20"/>
        </w:rPr>
      </w:pPr>
      <w:r>
        <w:rPr>
          <w:sz w:val="20"/>
        </w:rPr>
        <w:t>The lock manager replies to a lock request by sending a lock grant messages (or a message asking the transaction to roll back, in case </w:t>
      </w:r>
      <w:r>
        <w:rPr>
          <w:spacing w:val="-4"/>
          <w:sz w:val="20"/>
        </w:rPr>
        <w:t>of </w:t>
      </w:r>
      <w:r>
        <w:rPr>
          <w:sz w:val="20"/>
        </w:rPr>
        <w:t>a</w:t>
      </w:r>
      <w:r>
        <w:rPr>
          <w:spacing w:val="-11"/>
          <w:sz w:val="20"/>
        </w:rPr>
        <w:t> </w:t>
      </w:r>
      <w:r>
        <w:rPr>
          <w:sz w:val="20"/>
        </w:rPr>
        <w:t>deadlock)</w:t>
      </w:r>
    </w:p>
    <w:p>
      <w:pPr>
        <w:pStyle w:val="ListParagraph"/>
        <w:numPr>
          <w:ilvl w:val="2"/>
          <w:numId w:val="41"/>
        </w:numPr>
        <w:tabs>
          <w:tab w:pos="1011" w:val="left" w:leader="none"/>
        </w:tabs>
        <w:spacing w:line="240" w:lineRule="auto" w:before="3" w:after="0"/>
        <w:ind w:left="1010" w:right="0" w:hanging="361"/>
        <w:jc w:val="left"/>
        <w:rPr>
          <w:sz w:val="20"/>
        </w:rPr>
      </w:pPr>
      <w:r>
        <w:rPr>
          <w:sz w:val="20"/>
        </w:rPr>
        <w:t>The requesting transaction waits until its </w:t>
      </w:r>
      <w:r>
        <w:rPr>
          <w:spacing w:val="-3"/>
          <w:sz w:val="20"/>
        </w:rPr>
        <w:t>request </w:t>
      </w:r>
      <w:r>
        <w:rPr>
          <w:sz w:val="20"/>
        </w:rPr>
        <w:t>is</w:t>
      </w:r>
      <w:r>
        <w:rPr>
          <w:spacing w:val="-4"/>
          <w:sz w:val="20"/>
        </w:rPr>
        <w:t> </w:t>
      </w:r>
      <w:r>
        <w:rPr>
          <w:sz w:val="20"/>
        </w:rPr>
        <w:t>answered</w:t>
      </w:r>
    </w:p>
    <w:p>
      <w:pPr>
        <w:pStyle w:val="ListParagraph"/>
        <w:numPr>
          <w:ilvl w:val="2"/>
          <w:numId w:val="41"/>
        </w:numPr>
        <w:tabs>
          <w:tab w:pos="1011" w:val="left" w:leader="none"/>
        </w:tabs>
        <w:spacing w:line="297" w:lineRule="auto" w:before="59" w:after="0"/>
        <w:ind w:left="1010" w:right="471" w:hanging="360"/>
        <w:jc w:val="left"/>
        <w:rPr>
          <w:sz w:val="20"/>
        </w:rPr>
      </w:pPr>
      <w:r>
        <w:rPr>
          <w:sz w:val="20"/>
        </w:rPr>
        <w:t>The lock manager maintains a data-structure called a </w:t>
      </w:r>
      <w:r>
        <w:rPr>
          <w:b/>
          <w:sz w:val="20"/>
        </w:rPr>
        <w:t>lock table </w:t>
      </w:r>
      <w:r>
        <w:rPr>
          <w:sz w:val="20"/>
        </w:rPr>
        <w:t>to record granted locks and pending</w:t>
      </w:r>
      <w:r>
        <w:rPr>
          <w:spacing w:val="-5"/>
          <w:sz w:val="20"/>
        </w:rPr>
        <w:t> </w:t>
      </w:r>
      <w:r>
        <w:rPr>
          <w:sz w:val="20"/>
        </w:rPr>
        <w:t>requests</w:t>
      </w:r>
    </w:p>
    <w:p>
      <w:pPr>
        <w:pStyle w:val="BodyText"/>
        <w:spacing w:before="6"/>
        <w:rPr>
          <w:sz w:val="25"/>
        </w:rPr>
      </w:pPr>
    </w:p>
    <w:p>
      <w:pPr>
        <w:pStyle w:val="BodyText"/>
        <w:spacing w:line="297" w:lineRule="auto"/>
        <w:ind w:left="290" w:right="552"/>
      </w:pPr>
      <w:r>
        <w:rPr>
          <w:b/>
        </w:rPr>
        <w:t>Lock Table: </w:t>
      </w:r>
      <w:r>
        <w:rPr/>
        <w:t>The lock table is usually implemented as </w:t>
      </w:r>
      <w:r>
        <w:rPr>
          <w:spacing w:val="-3"/>
        </w:rPr>
        <w:t>an </w:t>
      </w:r>
      <w:r>
        <w:rPr/>
        <w:t>in-memory hash table indexed </w:t>
      </w:r>
      <w:r>
        <w:rPr>
          <w:spacing w:val="-4"/>
        </w:rPr>
        <w:t>on </w:t>
      </w:r>
      <w:r>
        <w:rPr/>
        <w:t>the name of the data item being locked. Lock table also records the type of lock granted or</w:t>
      </w:r>
      <w:r>
        <w:rPr>
          <w:spacing w:val="-33"/>
        </w:rPr>
        <w:t> </w:t>
      </w:r>
      <w:r>
        <w:rPr/>
        <w:t>requested</w:t>
      </w:r>
    </w:p>
    <w:p>
      <w:pPr>
        <w:pStyle w:val="ListParagraph"/>
        <w:numPr>
          <w:ilvl w:val="2"/>
          <w:numId w:val="41"/>
        </w:numPr>
        <w:tabs>
          <w:tab w:pos="1011" w:val="left" w:leader="none"/>
        </w:tabs>
        <w:spacing w:line="240" w:lineRule="auto" w:before="93" w:after="0"/>
        <w:ind w:left="1010" w:right="0" w:hanging="361"/>
        <w:jc w:val="left"/>
        <w:rPr>
          <w:sz w:val="20"/>
        </w:rPr>
      </w:pPr>
      <w:r>
        <w:rPr>
          <w:sz w:val="20"/>
        </w:rPr>
        <w:t>Blue rectangles indicate granted locks, Light Blue rectangles ones indicate waiting</w:t>
      </w:r>
      <w:r>
        <w:rPr>
          <w:spacing w:val="-15"/>
          <w:sz w:val="20"/>
        </w:rPr>
        <w:t> </w:t>
      </w:r>
      <w:r>
        <w:rPr>
          <w:sz w:val="20"/>
        </w:rPr>
        <w:t>requests</w:t>
      </w:r>
    </w:p>
    <w:p>
      <w:pPr>
        <w:pStyle w:val="ListParagraph"/>
        <w:numPr>
          <w:ilvl w:val="2"/>
          <w:numId w:val="41"/>
        </w:numPr>
        <w:tabs>
          <w:tab w:pos="1011" w:val="left" w:leader="none"/>
        </w:tabs>
        <w:spacing w:line="297" w:lineRule="auto" w:before="64" w:after="0"/>
        <w:ind w:left="1010" w:right="396" w:hanging="360"/>
        <w:jc w:val="left"/>
        <w:rPr>
          <w:sz w:val="20"/>
        </w:rPr>
      </w:pPr>
      <w:r>
        <w:rPr>
          <w:sz w:val="20"/>
        </w:rPr>
        <w:t>New request is added to the end of the queue </w:t>
      </w:r>
      <w:r>
        <w:rPr>
          <w:spacing w:val="-4"/>
          <w:sz w:val="20"/>
        </w:rPr>
        <w:t>of </w:t>
      </w:r>
      <w:r>
        <w:rPr>
          <w:sz w:val="20"/>
        </w:rPr>
        <w:t>requests for the data item, and granted if it is compatible with all earlier</w:t>
      </w:r>
      <w:r>
        <w:rPr>
          <w:spacing w:val="-6"/>
          <w:sz w:val="20"/>
        </w:rPr>
        <w:t> </w:t>
      </w:r>
      <w:r>
        <w:rPr>
          <w:sz w:val="20"/>
        </w:rPr>
        <w:t>locks</w:t>
      </w:r>
    </w:p>
    <w:p>
      <w:pPr>
        <w:pStyle w:val="ListParagraph"/>
        <w:numPr>
          <w:ilvl w:val="2"/>
          <w:numId w:val="41"/>
        </w:numPr>
        <w:tabs>
          <w:tab w:pos="1011" w:val="left" w:leader="none"/>
        </w:tabs>
        <w:spacing w:line="302" w:lineRule="auto" w:before="2" w:after="0"/>
        <w:ind w:left="1010" w:right="379" w:hanging="360"/>
        <w:jc w:val="left"/>
        <w:rPr>
          <w:sz w:val="20"/>
        </w:rPr>
      </w:pPr>
      <w:r>
        <w:rPr>
          <w:sz w:val="20"/>
        </w:rPr>
        <w:t>Unlock requests result in the request being deleted, and later requests are checked to see </w:t>
      </w:r>
      <w:r>
        <w:rPr>
          <w:spacing w:val="5"/>
          <w:sz w:val="20"/>
        </w:rPr>
        <w:t>if </w:t>
      </w:r>
      <w:r>
        <w:rPr>
          <w:sz w:val="20"/>
        </w:rPr>
        <w:t>they can now be</w:t>
      </w:r>
      <w:r>
        <w:rPr>
          <w:spacing w:val="-6"/>
          <w:sz w:val="20"/>
        </w:rPr>
        <w:t> </w:t>
      </w:r>
      <w:r>
        <w:rPr>
          <w:sz w:val="20"/>
        </w:rPr>
        <w:t>granted</w:t>
      </w:r>
    </w:p>
    <w:p>
      <w:pPr>
        <w:pStyle w:val="ListParagraph"/>
        <w:numPr>
          <w:ilvl w:val="2"/>
          <w:numId w:val="41"/>
        </w:numPr>
        <w:tabs>
          <w:tab w:pos="1011" w:val="left" w:leader="none"/>
        </w:tabs>
        <w:spacing w:line="297" w:lineRule="auto" w:before="0" w:after="0"/>
        <w:ind w:left="1010" w:right="379" w:hanging="360"/>
        <w:jc w:val="left"/>
        <w:rPr>
          <w:sz w:val="20"/>
        </w:rPr>
      </w:pPr>
      <w:r>
        <w:rPr>
          <w:sz w:val="20"/>
        </w:rPr>
        <w:t>If transaction aborts, all waiting or granted requests of the transaction are deleted. Lock manager may keep a list of locks held by each transaction, to implement this</w:t>
      </w:r>
      <w:r>
        <w:rPr>
          <w:spacing w:val="-27"/>
          <w:sz w:val="20"/>
        </w:rPr>
        <w:t> </w:t>
      </w:r>
      <w:r>
        <w:rPr>
          <w:sz w:val="20"/>
        </w:rPr>
        <w:t>efficiently</w:t>
      </w:r>
    </w:p>
    <w:p>
      <w:pPr>
        <w:spacing w:after="0" w:line="297" w:lineRule="auto"/>
        <w:jc w:val="left"/>
        <w:rPr>
          <w:sz w:val="20"/>
        </w:rPr>
        <w:sectPr>
          <w:pgSz w:w="11910" w:h="16840"/>
          <w:pgMar w:top="760" w:bottom="280" w:left="560" w:right="460"/>
        </w:sectPr>
      </w:pPr>
    </w:p>
    <w:p>
      <w:pPr>
        <w:tabs>
          <w:tab w:pos="6496" w:val="left" w:leader="none"/>
        </w:tabs>
        <w:spacing w:before="28"/>
        <w:ind w:left="4046" w:right="0" w:firstLine="0"/>
        <w:jc w:val="left"/>
        <w:rPr>
          <w:rFonts w:ascii="Palatino Linotype"/>
          <w:sz w:val="16"/>
        </w:rPr>
      </w:pPr>
      <w:r>
        <w:rPr/>
        <w:pict>
          <v:group style="position:absolute;margin-left:142.361557pt;margin-top:11.39878pt;width:289.05pt;height:303.2pt;mso-position-horizontal-relative:page;mso-position-vertical-relative:paragraph;z-index:-258991104" coordorigin="2847,228" coordsize="5781,6064">
            <v:line style="position:absolute" from="2855,234" to="3184,234" stroked="true" strokeweight=".604849pt" strokecolor="#000000">
              <v:stroke dashstyle="solid"/>
            </v:line>
            <v:shape style="position:absolute;left:4;top:10847;width:210;height:4638" coordorigin="4,10847" coordsize="210,4638" path="m2855,5869l3184,5869m2855,5613l3184,5613m2855,5358l3184,5358m2855,5102l3184,5102m2855,4845l3184,4845m2855,4588l3184,4588m2855,4332l3184,4332m2855,4077l3184,4077m2855,3821l3184,3821m2855,3564l3184,3564m2855,3307l3184,3307m2855,3051l3184,3051m2855,2794l3184,2794m2855,2538l3184,2538m2855,2283l3184,2283m2855,2027l3184,2027m2855,1770l3184,1770m2855,1513l3184,1513m2855,1259l3184,1259m2855,1002l3184,1002m2855,745l3184,745m2855,489l3184,489e" filled="false" stroked="true" strokeweight=".711405pt" strokecolor="#000000">
              <v:path arrowok="t"/>
              <v:stroke dashstyle="solid"/>
            </v:shape>
            <v:shape style="position:absolute;left:4;top:10627;width:210;height:5079" coordorigin="4,10627" coordsize="210,5079" path="m3184,234l3184,6126m2855,234l2855,6126m2855,6126l3184,6126e" filled="false" stroked="true" strokeweight=".711405pt" strokecolor="#000000">
              <v:path arrowok="t"/>
              <v:stroke dashstyle="solid"/>
            </v:shape>
            <v:shape style="position:absolute;left:4270;top:298;width:110;height:81" coordorigin="4271,299" coordsize="110,81" path="m4271,299l4271,379,4380,339,4271,299xe" filled="true" fillcolor="#000000" stroked="false">
              <v:path arrowok="t"/>
              <v:fill type="solid"/>
            </v:shape>
            <v:line style="position:absolute" from="3068,339" to="4297,339" stroked="true" strokeweight=".522122pt" strokecolor="#000000">
              <v:stroke dashstyle="solid"/>
            </v:line>
            <v:shape style="position:absolute;left:4270;top:2147;width:110;height:81" coordorigin="4271,2147" coordsize="110,81" path="m4271,2147l4271,2227,4380,2187,4271,2147xe" filled="true" fillcolor="#000000" stroked="false">
              <v:path arrowok="t"/>
              <v:fill type="solid"/>
            </v:shape>
            <v:line style="position:absolute" from="3068,2187" to="4297,2187" stroked="true" strokeweight=".522122pt" strokecolor="#000000">
              <v:stroke dashstyle="solid"/>
            </v:line>
            <v:shape style="position:absolute;left:4270;top:5684;width:110;height:81" coordorigin="4271,5685" coordsize="110,81" path="m4271,5685l4271,5765,4380,5725,4271,5685xe" filled="true" fillcolor="#000000" stroked="false">
              <v:path arrowok="t"/>
              <v:fill type="solid"/>
            </v:shape>
            <v:line style="position:absolute" from="3068,5725" to="4297,5725" stroked="true" strokeweight=".518641pt" strokecolor="#000000">
              <v:stroke dashstyle="solid"/>
            </v:line>
            <v:shape style="position:absolute;left:4270;top:3915;width:110;height:81" coordorigin="4271,3915" coordsize="110,81" path="m4271,3915l4271,3995,4380,3955,4271,3915xe" filled="true" fillcolor="#000000" stroked="false">
              <v:path arrowok="t"/>
              <v:fill type="solid"/>
            </v:shape>
            <v:line style="position:absolute" from="3177,3956" to="4297,3956" stroked="true" strokeweight=".464109pt" strokecolor="#000000">
              <v:stroke dashstyle="solid"/>
            </v:line>
            <v:shape style="position:absolute;left:976;top:10648;width:2012;height:4781" coordorigin="976,10649" coordsize="2012,4781" path="m4380,5805l4380,5805,5032,5805,5032,5644,4380,5644,4380,5805xm4380,4037l4380,4037,5032,4037,5032,3875,4380,3875,4380,4037xm4380,2267l4380,2267,5032,2267,5032,2107,4380,2107,4380,2267xm4380,419l4380,419,5032,419,5032,259,4380,259,4380,419xm6882,419l6882,419,7536,419,7536,259,6882,259,6882,419xe" filled="false" stroked="true" strokeweight=".508155pt" strokecolor="#000000">
              <v:path arrowok="t"/>
              <v:stroke dashstyle="solid"/>
            </v:shape>
            <v:shape style="position:absolute;left:6773;top:298;width:109;height:81" coordorigin="6773,299" coordsize="109,81" path="m6773,299l6773,379,6882,339,6773,299xe" filled="true" fillcolor="#000000" stroked="false">
              <v:path arrowok="t"/>
              <v:fill type="solid"/>
            </v:shape>
            <v:line style="position:absolute" from="5027,339" to="6800,339" stroked="true" strokeweight=".522127pt" strokecolor="#000000">
              <v:stroke dashstyle="solid"/>
            </v:line>
            <v:rect style="position:absolute;left:4597;top:659;width:326;height:242" filled="true" fillcolor="#00aced" stroked="false">
              <v:fill type="solid"/>
            </v:rect>
            <v:rect style="position:absolute;left:4597;top:659;width:326;height:242" filled="false" stroked="true" strokeweight=".486075pt" strokecolor="#000000">
              <v:stroke dashstyle="solid"/>
            </v:rect>
            <v:rect style="position:absolute;left:6992;top:659;width:327;height:242" filled="true" fillcolor="#00aced" stroked="false">
              <v:fill type="solid"/>
            </v:rect>
            <v:rect style="position:absolute;left:6992;top:659;width:327;height:242" filled="false" stroked="true" strokeweight=".485921pt" strokecolor="#000000">
              <v:stroke dashstyle="solid"/>
            </v:rect>
            <v:rect style="position:absolute;left:4597;top:2508;width:326;height:243" filled="true" fillcolor="#00aced" stroked="false">
              <v:fill type="solid"/>
            </v:rect>
            <v:rect style="position:absolute;left:4597;top:2508;width:326;height:243" filled="false" stroked="true" strokeweight=".486343pt" strokecolor="#000000">
              <v:stroke dashstyle="solid"/>
            </v:rect>
            <v:rect style="position:absolute;left:4597;top:4277;width:326;height:241" filled="true" fillcolor="#00aced" stroked="false">
              <v:fill type="solid"/>
            </v:rect>
            <v:rect style="position:absolute;left:5359;top:4277;width:327;height:241" filled="true" fillcolor="#e4f6fb" stroked="false">
              <v:fill type="solid"/>
            </v:rect>
            <v:shape style="position:absolute;left:1114;top:14112;width:695;height:208" coordorigin="1115,14113" coordsize="695,208" path="m5360,4519l5360,4519,5686,4519,5686,4278,5360,4278,5360,4519xm4597,4519l4597,4519,4923,4519,4923,4278,4597,4278,4597,4519xe" filled="false" stroked="true" strokeweight=".508155pt" strokecolor="#000000">
              <v:path arrowok="t"/>
              <v:stroke dashstyle="solid"/>
            </v:shape>
            <v:rect style="position:absolute;left:4597;top:6045;width:326;height:241" filled="true" fillcolor="#00aced" stroked="false">
              <v:fill type="solid"/>
            </v:rect>
            <v:rect style="position:absolute;left:4597;top:6045;width:326;height:241" filled="false" stroked="true" strokeweight=".485849pt" strokecolor="#000000">
              <v:stroke dashstyle="solid"/>
            </v:rect>
            <v:shape style="position:absolute;left:4705;top:5965;width:110;height:81" coordorigin="4706,5966" coordsize="110,81" path="m4815,5966l4706,5966,4760,6046,4815,5966xe" filled="true" fillcolor="#000000" stroked="false">
              <v:path arrowok="t"/>
              <v:fill type="solid"/>
            </v:shape>
            <v:line style="position:absolute" from="4761,5800" to="4761,5983" stroked="true" strokeweight=".585257pt" strokecolor="#000000">
              <v:stroke dashstyle="solid"/>
            </v:line>
            <v:shape style="position:absolute;left:4679;top:4197;width:109;height:81" coordorigin="4680,4198" coordsize="109,81" path="m4788,4198l4680,4198,4734,4278,4788,4198xe" filled="true" fillcolor="#000000" stroked="false">
              <v:path arrowok="t"/>
              <v:fill type="solid"/>
            </v:shape>
            <v:line style="position:absolute" from="4734,4037" to="4734,4215" stroked="true" strokeweight=".699797pt" strokecolor="#000000">
              <v:stroke dashstyle="solid"/>
            </v:line>
            <v:shape style="position:absolute;left:5251;top:4357;width:109;height:81" coordorigin="5252,4358" coordsize="109,81" path="m5252,4358l5252,4439,5360,4398,5252,4358xe" filled="true" fillcolor="#000000" stroked="false">
              <v:path arrowok="t"/>
              <v:fill type="solid"/>
            </v:shape>
            <v:line style="position:absolute" from="4918,4398" to="5275,4398" stroked="true" strokeweight=".518634pt" strokecolor="#000000">
              <v:stroke dashstyle="solid"/>
            </v:line>
            <v:shape style="position:absolute;left:4698;top:2428;width:110;height:81" coordorigin="4699,2428" coordsize="110,81" path="m4808,2428l4699,2428,4753,2508,4808,2428e" filled="true" fillcolor="#000000" stroked="false">
              <v:path arrowok="t"/>
              <v:fill type="solid"/>
            </v:shape>
            <v:line style="position:absolute" from="4751,2265" to="4751,2445" stroked="true" strokeweight=".701366pt" strokecolor="#000000">
              <v:stroke dashstyle="solid"/>
            </v:line>
            <v:shape style="position:absolute;left:4698;top:572;width:110;height:1692" coordorigin="4699,573" coordsize="110,1692" path="m4757,2263l4747,2263,4747,2265,4757,2265,4757,2263m4808,573l4699,573,4753,653,4808,573e" filled="true" fillcolor="#000000" stroked="false">
              <v:path arrowok="t"/>
              <v:fill type="solid"/>
            </v:shape>
            <v:line style="position:absolute" from="4751,414" to="4751,592" stroked="true" strokeweight=".701366pt" strokecolor="#000000">
              <v:stroke dashstyle="solid"/>
            </v:line>
            <v:shape style="position:absolute;left:7073;top:579;width:109;height:81" coordorigin="7074,580" coordsize="109,81" path="m7182,580l7074,580,7128,660,7182,580xe" filled="true" fillcolor="#000000" stroked="false">
              <v:path arrowok="t"/>
              <v:fill type="solid"/>
            </v:shape>
            <v:line style="position:absolute" from="7128,414" to="7128,599" stroked="true" strokeweight=".690383pt" strokecolor="#000000">
              <v:stroke dashstyle="solid"/>
            </v:line>
            <v:rect style="position:absolute;left:7645;top:659;width:326;height:242" filled="true" fillcolor="#00aced" stroked="false">
              <v:fill type="solid"/>
            </v:rect>
            <v:rect style="position:absolute;left:7645;top:659;width:326;height:242" filled="false" stroked="true" strokeweight=".486055pt" strokecolor="#000000">
              <v:stroke dashstyle="solid"/>
            </v:rect>
            <v:shape style="position:absolute;left:7527;top:754;width:109;height:81" coordorigin="7527,754" coordsize="109,81" path="m7527,754l7527,834,7636,794,7527,754xe" filled="true" fillcolor="#000000" stroked="false">
              <v:path arrowok="t"/>
              <v:fill type="solid"/>
            </v:shape>
            <v:line style="position:absolute" from="7321,795" to="7553,795" stroked="true" strokeweight=".522113pt" strokecolor="#000000">
              <v:stroke dashstyle="solid"/>
            </v:line>
            <v:rect style="position:absolute;left:8297;top:659;width:326;height:242" filled="true" fillcolor="#e4f6fb" stroked="false">
              <v:fill type="solid"/>
            </v:rect>
            <v:rect style="position:absolute;left:8297;top:659;width:326;height:242" filled="false" stroked="true" strokeweight=".486122pt" strokecolor="#000000">
              <v:stroke dashstyle="solid"/>
            </v:rect>
            <v:shape style="position:absolute;left:8179;top:747;width:112;height:81" coordorigin="8179,747" coordsize="112,81" path="m8179,747l8179,827,8290,787,8179,747xe" filled="true" fillcolor="#000000" stroked="false">
              <v:path arrowok="t"/>
              <v:fill type="solid"/>
            </v:shape>
            <v:line style="position:absolute" from="7974,788" to="8206,788" stroked="true" strokeweight=".522113pt" strokecolor="#000000">
              <v:stroke dashstyle="solid"/>
            </v:line>
            <w10:wrap type="none"/>
          </v:group>
        </w:pict>
      </w:r>
      <w:r>
        <w:rPr>
          <w:rFonts w:ascii="Palatino Linotype"/>
          <w:w w:val="135"/>
          <w:sz w:val="16"/>
        </w:rPr>
        <w:t>17</w:t>
        <w:tab/>
        <w:t>123</w:t>
      </w:r>
    </w:p>
    <w:p>
      <w:pPr>
        <w:pStyle w:val="BodyText"/>
        <w:rPr>
          <w:rFonts w:ascii="Palatino Linotype"/>
          <w:sz w:val="16"/>
        </w:rPr>
      </w:pPr>
    </w:p>
    <w:p>
      <w:pPr>
        <w:pStyle w:val="BodyText"/>
        <w:rPr>
          <w:rFonts w:ascii="Palatino Linotype"/>
          <w:sz w:val="16"/>
        </w:rPr>
      </w:pPr>
    </w:p>
    <w:p>
      <w:pPr>
        <w:pStyle w:val="BodyText"/>
        <w:spacing w:before="8"/>
        <w:rPr>
          <w:rFonts w:ascii="Palatino Linotype"/>
          <w:sz w:val="19"/>
        </w:rPr>
      </w:pPr>
    </w:p>
    <w:p>
      <w:pPr>
        <w:tabs>
          <w:tab w:pos="6480" w:val="left" w:leader="none"/>
          <w:tab w:pos="7158" w:val="left" w:leader="none"/>
          <w:tab w:pos="7782" w:val="left" w:leader="none"/>
        </w:tabs>
        <w:spacing w:before="0"/>
        <w:ind w:left="4060" w:right="0" w:firstLine="0"/>
        <w:jc w:val="left"/>
        <w:rPr>
          <w:rFonts w:ascii="Palatino Linotype"/>
          <w:sz w:val="16"/>
        </w:rPr>
      </w:pPr>
      <w:r>
        <w:rPr>
          <w:rFonts w:ascii="Palatino Linotype"/>
          <w:w w:val="135"/>
          <w:sz w:val="16"/>
        </w:rPr>
        <w:t>T23</w:t>
        <w:tab/>
        <w:t>T1</w:t>
        <w:tab/>
        <w:t>T8</w:t>
        <w:tab/>
        <w:t>T2</w:t>
      </w:r>
    </w:p>
    <w:p>
      <w:pPr>
        <w:pStyle w:val="BodyText"/>
        <w:rPr>
          <w:rFonts w:ascii="Palatino Linotype"/>
          <w:sz w:val="16"/>
        </w:rPr>
      </w:pPr>
    </w:p>
    <w:p>
      <w:pPr>
        <w:pStyle w:val="BodyText"/>
        <w:rPr>
          <w:rFonts w:ascii="Palatino Linotype"/>
          <w:sz w:val="16"/>
        </w:rPr>
      </w:pPr>
    </w:p>
    <w:p>
      <w:pPr>
        <w:pStyle w:val="BodyText"/>
        <w:spacing w:before="5"/>
        <w:rPr>
          <w:rFonts w:ascii="Palatino Linotype"/>
          <w:sz w:val="21"/>
        </w:rPr>
      </w:pPr>
    </w:p>
    <w:p>
      <w:pPr>
        <w:spacing w:before="0"/>
        <w:ind w:left="1154" w:right="3804" w:firstLine="0"/>
        <w:jc w:val="center"/>
        <w:rPr>
          <w:rFonts w:ascii="Palatino Linotype"/>
          <w:sz w:val="16"/>
        </w:rPr>
      </w:pPr>
      <w:r>
        <w:rPr>
          <w:rFonts w:ascii="Palatino Linotype"/>
          <w:w w:val="135"/>
          <w:sz w:val="16"/>
        </w:rPr>
        <w:t>1912</w:t>
      </w:r>
    </w:p>
    <w:p>
      <w:pPr>
        <w:pStyle w:val="BodyText"/>
        <w:rPr>
          <w:rFonts w:ascii="Palatino Linotype"/>
        </w:rPr>
      </w:pPr>
    </w:p>
    <w:p>
      <w:pPr>
        <w:pStyle w:val="BodyText"/>
        <w:spacing w:before="4"/>
        <w:rPr>
          <w:rFonts w:ascii="Palatino Linotype"/>
          <w:sz w:val="27"/>
        </w:rPr>
      </w:pPr>
    </w:p>
    <w:p>
      <w:pPr>
        <w:spacing w:before="50"/>
        <w:ind w:left="1154" w:right="3616" w:firstLine="0"/>
        <w:jc w:val="center"/>
        <w:rPr>
          <w:rFonts w:ascii="Palatino Linotype"/>
          <w:sz w:val="16"/>
        </w:rPr>
      </w:pPr>
      <w:r>
        <w:rPr>
          <w:rFonts w:ascii="Palatino Linotype"/>
          <w:w w:val="135"/>
          <w:sz w:val="16"/>
        </w:rPr>
        <w:t>T23</w:t>
      </w:r>
    </w:p>
    <w:p>
      <w:pPr>
        <w:pStyle w:val="BodyText"/>
        <w:rPr>
          <w:rFonts w:ascii="Palatino Linotype"/>
        </w:rPr>
      </w:pPr>
    </w:p>
    <w:p>
      <w:pPr>
        <w:pStyle w:val="BodyText"/>
        <w:spacing w:before="5"/>
        <w:rPr>
          <w:rFonts w:ascii="Palatino Linotype"/>
          <w:sz w:val="25"/>
        </w:rPr>
      </w:pPr>
    </w:p>
    <w:p>
      <w:pPr>
        <w:spacing w:before="50"/>
        <w:ind w:left="1154" w:right="3710" w:firstLine="0"/>
        <w:jc w:val="center"/>
        <w:rPr>
          <w:rFonts w:ascii="Palatino Linotype"/>
          <w:sz w:val="16"/>
        </w:rPr>
      </w:pPr>
      <w:r>
        <w:rPr>
          <w:rFonts w:ascii="Palatino Linotype"/>
          <w:w w:val="135"/>
          <w:sz w:val="16"/>
        </w:rPr>
        <w:t>14</w:t>
      </w:r>
    </w:p>
    <w:p>
      <w:pPr>
        <w:pStyle w:val="BodyText"/>
        <w:rPr>
          <w:rFonts w:ascii="Palatino Linotype"/>
        </w:rPr>
      </w:pPr>
    </w:p>
    <w:p>
      <w:pPr>
        <w:pStyle w:val="BodyText"/>
        <w:spacing w:before="5"/>
        <w:rPr>
          <w:rFonts w:ascii="Palatino Linotype"/>
          <w:sz w:val="26"/>
        </w:rPr>
      </w:pPr>
    </w:p>
    <w:p>
      <w:pPr>
        <w:tabs>
          <w:tab w:pos="677" w:val="left" w:leader="none"/>
        </w:tabs>
        <w:spacing w:before="50"/>
        <w:ind w:left="0" w:right="1656" w:firstLine="0"/>
        <w:jc w:val="center"/>
        <w:rPr>
          <w:rFonts w:ascii="Palatino Linotype"/>
          <w:sz w:val="16"/>
        </w:rPr>
      </w:pPr>
      <w:r>
        <w:rPr/>
        <w:pict>
          <v:group style="position:absolute;margin-left:392.90036pt;margin-top:61.019989pt;width:16.8pt;height:28.6pt;mso-position-horizontal-relative:page;mso-position-vertical-relative:paragraph;z-index:251766784" coordorigin="7858,1220" coordsize="336,572">
            <v:rect style="position:absolute;left:7863;top:1225;width:326;height:241" filled="true" fillcolor="#00aced" stroked="false">
              <v:fill type="solid"/>
            </v:rect>
            <v:rect style="position:absolute;left:7863;top:1546;width:326;height:241" filled="true" fillcolor="#e4f6fb" stroked="false">
              <v:fill type="solid"/>
            </v:rect>
            <v:shape style="position:absolute;left:3196;top:10860;width:208;height:485" coordorigin="3196,10860" coordsize="208,485" path="m7863,1787l7863,1787,8189,1787,8189,1546,7863,1546,7863,1787xm7863,1466l7863,1466,8189,1466,8189,1225,7863,1225,7863,1466xe" filled="false" stroked="true" strokeweight=".508155pt" strokecolor="#000000">
              <v:path arrowok="t"/>
              <v:stroke dashstyle="solid"/>
            </v:shape>
            <w10:wrap type="none"/>
          </v:group>
        </w:pict>
      </w:r>
      <w:r>
        <w:rPr>
          <w:rFonts w:ascii="Palatino Linotype"/>
          <w:w w:val="135"/>
          <w:sz w:val="16"/>
        </w:rPr>
        <w:t>T1</w:t>
        <w:tab/>
        <w:t>T23</w:t>
      </w:r>
    </w:p>
    <w:p>
      <w:pPr>
        <w:pStyle w:val="BodyText"/>
        <w:rPr>
          <w:rFonts w:ascii="Palatino Linotype"/>
        </w:rPr>
      </w:pPr>
    </w:p>
    <w:p>
      <w:pPr>
        <w:pStyle w:val="BodyText"/>
        <w:spacing w:before="10"/>
        <w:rPr>
          <w:rFonts w:ascii="Palatino Linotype"/>
          <w:sz w:val="25"/>
        </w:rPr>
      </w:pPr>
    </w:p>
    <w:p>
      <w:pPr>
        <w:spacing w:after="0"/>
        <w:rPr>
          <w:rFonts w:ascii="Palatino Linotype"/>
          <w:sz w:val="25"/>
        </w:rPr>
        <w:sectPr>
          <w:pgSz w:w="11910" w:h="16840"/>
          <w:pgMar w:top="780" w:bottom="280" w:left="560" w:right="460"/>
        </w:sectPr>
      </w:pPr>
    </w:p>
    <w:p>
      <w:pPr>
        <w:spacing w:before="50"/>
        <w:ind w:left="3980" w:right="0" w:firstLine="0"/>
        <w:jc w:val="left"/>
        <w:rPr>
          <w:rFonts w:ascii="Palatino Linotype"/>
          <w:sz w:val="16"/>
        </w:rPr>
      </w:pPr>
      <w:r>
        <w:rPr>
          <w:rFonts w:ascii="Palatino Linotype"/>
          <w:w w:val="135"/>
          <w:sz w:val="16"/>
        </w:rPr>
        <w:t>144</w:t>
      </w:r>
    </w:p>
    <w:p>
      <w:pPr>
        <w:pStyle w:val="BodyText"/>
        <w:rPr>
          <w:rFonts w:ascii="Palatino Linotype"/>
          <w:sz w:val="16"/>
        </w:rPr>
      </w:pPr>
    </w:p>
    <w:p>
      <w:pPr>
        <w:pStyle w:val="BodyText"/>
        <w:rPr>
          <w:rFonts w:ascii="Palatino Linotype"/>
          <w:sz w:val="16"/>
        </w:rPr>
      </w:pPr>
    </w:p>
    <w:p>
      <w:pPr>
        <w:pStyle w:val="BodyText"/>
        <w:spacing w:before="8"/>
        <w:rPr>
          <w:rFonts w:ascii="Palatino Linotype"/>
          <w:sz w:val="17"/>
        </w:rPr>
      </w:pPr>
    </w:p>
    <w:p>
      <w:pPr>
        <w:spacing w:before="1"/>
        <w:ind w:left="4060" w:right="0" w:firstLine="0"/>
        <w:jc w:val="left"/>
        <w:rPr>
          <w:rFonts w:ascii="Palatino Linotype"/>
          <w:sz w:val="16"/>
        </w:rPr>
      </w:pPr>
      <w:r>
        <w:rPr>
          <w:rFonts w:ascii="Palatino Linotype"/>
          <w:w w:val="135"/>
          <w:sz w:val="16"/>
        </w:rPr>
        <w:t>T8</w:t>
      </w:r>
    </w:p>
    <w:p>
      <w:pPr>
        <w:pStyle w:val="BodyText"/>
        <w:rPr>
          <w:rFonts w:ascii="Palatino Linotype"/>
          <w:sz w:val="16"/>
        </w:rPr>
      </w:pPr>
    </w:p>
    <w:p>
      <w:pPr>
        <w:pStyle w:val="Heading3"/>
        <w:spacing w:before="135"/>
        <w:ind w:right="0"/>
        <w:jc w:val="left"/>
      </w:pPr>
      <w:r>
        <w:rPr/>
        <w:t>Timestamp-Based Protocols:</w:t>
      </w:r>
    </w:p>
    <w:p>
      <w:pPr>
        <w:pStyle w:val="BodyText"/>
        <w:rPr>
          <w:b/>
          <w:sz w:val="16"/>
        </w:rPr>
      </w:pPr>
      <w:r>
        <w:rPr/>
        <w:br w:type="column"/>
      </w:r>
      <w:r>
        <w:rPr>
          <w:b/>
          <w:sz w:val="16"/>
        </w:rPr>
      </w:r>
    </w:p>
    <w:p>
      <w:pPr>
        <w:spacing w:line="357" w:lineRule="auto" w:before="130"/>
        <w:ind w:left="290" w:right="2364" w:firstLine="0"/>
        <w:jc w:val="left"/>
        <w:rPr>
          <w:rFonts w:ascii="Palatino Linotype"/>
          <w:sz w:val="16"/>
        </w:rPr>
      </w:pPr>
      <w:r>
        <w:rPr>
          <w:rFonts w:ascii="Palatino Linotype"/>
          <w:w w:val="135"/>
          <w:sz w:val="16"/>
        </w:rPr>
        <w:t>granted waiting</w:t>
      </w:r>
    </w:p>
    <w:p>
      <w:pPr>
        <w:spacing w:after="0" w:line="357" w:lineRule="auto"/>
        <w:jc w:val="left"/>
        <w:rPr>
          <w:rFonts w:ascii="Palatino Linotype"/>
          <w:sz w:val="16"/>
        </w:rPr>
        <w:sectPr>
          <w:type w:val="continuous"/>
          <w:pgSz w:w="11910" w:h="16840"/>
          <w:pgMar w:top="800" w:bottom="280" w:left="560" w:right="460"/>
          <w:cols w:num="2" w:equalWidth="0">
            <w:col w:w="5167" w:space="2303"/>
            <w:col w:w="3420"/>
          </w:cols>
        </w:sectPr>
      </w:pPr>
    </w:p>
    <w:p>
      <w:pPr>
        <w:pStyle w:val="BodyText"/>
        <w:spacing w:before="10"/>
        <w:rPr>
          <w:rFonts w:ascii="Palatino Linotype"/>
          <w:sz w:val="12"/>
        </w:rPr>
      </w:pPr>
    </w:p>
    <w:p>
      <w:pPr>
        <w:pStyle w:val="BodyText"/>
        <w:spacing w:line="297" w:lineRule="auto" w:before="101"/>
        <w:ind w:left="290" w:right="494"/>
      </w:pPr>
      <w:r>
        <w:rPr/>
        <w:t>Each transaction is issued a timestamp when it enters the system. If an old transaction </w:t>
      </w:r>
      <w:r>
        <w:rPr>
          <w:i/>
        </w:rPr>
        <w:t>Ti </w:t>
      </w:r>
      <w:r>
        <w:rPr/>
        <w:t>has time- stamp TS (</w:t>
      </w:r>
      <w:r>
        <w:rPr>
          <w:i/>
        </w:rPr>
        <w:t>Ti</w:t>
      </w:r>
      <w:r>
        <w:rPr/>
        <w:t>), a new transaction </w:t>
      </w:r>
      <w:r>
        <w:rPr>
          <w:i/>
        </w:rPr>
        <w:t>Tj </w:t>
      </w:r>
      <w:r>
        <w:rPr/>
        <w:t>is assigned time-stamp TS (</w:t>
      </w:r>
      <w:r>
        <w:rPr>
          <w:i/>
        </w:rPr>
        <w:t>Tj</w:t>
      </w:r>
      <w:r>
        <w:rPr/>
        <w:t>) such that TS (</w:t>
      </w:r>
      <w:r>
        <w:rPr>
          <w:i/>
        </w:rPr>
        <w:t>Ti</w:t>
      </w:r>
      <w:r>
        <w:rPr/>
        <w:t>) &lt; TS (</w:t>
      </w:r>
      <w:r>
        <w:rPr>
          <w:i/>
        </w:rPr>
        <w:t>Tj</w:t>
      </w:r>
      <w:r>
        <w:rPr/>
        <w:t>).</w:t>
      </w:r>
    </w:p>
    <w:p>
      <w:pPr>
        <w:pStyle w:val="ListParagraph"/>
        <w:numPr>
          <w:ilvl w:val="1"/>
          <w:numId w:val="41"/>
        </w:numPr>
        <w:tabs>
          <w:tab w:pos="651" w:val="left" w:leader="none"/>
        </w:tabs>
        <w:spacing w:line="302" w:lineRule="auto" w:before="2" w:after="0"/>
        <w:ind w:left="650" w:right="383" w:hanging="360"/>
        <w:jc w:val="left"/>
        <w:rPr>
          <w:sz w:val="20"/>
        </w:rPr>
      </w:pPr>
      <w:r>
        <w:rPr>
          <w:sz w:val="20"/>
        </w:rPr>
        <w:t>The protocol manages concurrent execution such that the time-stamps determine the Serializability</w:t>
      </w:r>
      <w:r>
        <w:rPr>
          <w:spacing w:val="-2"/>
          <w:sz w:val="20"/>
        </w:rPr>
        <w:t> </w:t>
      </w:r>
      <w:r>
        <w:rPr>
          <w:sz w:val="20"/>
        </w:rPr>
        <w:t>order.</w:t>
      </w:r>
    </w:p>
    <w:p>
      <w:pPr>
        <w:pStyle w:val="ListParagraph"/>
        <w:numPr>
          <w:ilvl w:val="1"/>
          <w:numId w:val="41"/>
        </w:numPr>
        <w:tabs>
          <w:tab w:pos="651" w:val="left" w:leader="none"/>
        </w:tabs>
        <w:spacing w:line="241" w:lineRule="exact" w:before="0" w:after="0"/>
        <w:ind w:left="650" w:right="0" w:hanging="361"/>
        <w:jc w:val="left"/>
        <w:rPr>
          <w:sz w:val="20"/>
        </w:rPr>
      </w:pPr>
      <w:r>
        <w:rPr>
          <w:sz w:val="20"/>
        </w:rPr>
        <w:t>In order to assure </w:t>
      </w:r>
      <w:r>
        <w:rPr>
          <w:spacing w:val="-3"/>
          <w:sz w:val="20"/>
        </w:rPr>
        <w:t>such </w:t>
      </w:r>
      <w:r>
        <w:rPr>
          <w:sz w:val="20"/>
        </w:rPr>
        <w:t>behavior, the protocol maintains for each data </w:t>
      </w:r>
      <w:r>
        <w:rPr>
          <w:i/>
          <w:sz w:val="20"/>
        </w:rPr>
        <w:t>Q </w:t>
      </w:r>
      <w:r>
        <w:rPr>
          <w:sz w:val="20"/>
        </w:rPr>
        <w:t>two timestamp</w:t>
      </w:r>
      <w:r>
        <w:rPr>
          <w:spacing w:val="-10"/>
          <w:sz w:val="20"/>
        </w:rPr>
        <w:t> </w:t>
      </w:r>
      <w:r>
        <w:rPr>
          <w:sz w:val="20"/>
        </w:rPr>
        <w:t>values:</w:t>
      </w:r>
    </w:p>
    <w:p>
      <w:pPr>
        <w:pStyle w:val="ListParagraph"/>
        <w:numPr>
          <w:ilvl w:val="0"/>
          <w:numId w:val="129"/>
        </w:numPr>
        <w:tabs>
          <w:tab w:pos="1370" w:val="left" w:leader="none"/>
          <w:tab w:pos="1371" w:val="left" w:leader="none"/>
        </w:tabs>
        <w:spacing w:line="283" w:lineRule="auto" w:before="59" w:after="0"/>
        <w:ind w:left="1370" w:right="378" w:hanging="361"/>
        <w:jc w:val="left"/>
        <w:rPr>
          <w:sz w:val="20"/>
        </w:rPr>
      </w:pPr>
      <w:r>
        <w:rPr>
          <w:b/>
          <w:sz w:val="20"/>
        </w:rPr>
        <w:t>W-timestamp </w:t>
      </w:r>
      <w:r>
        <w:rPr>
          <w:sz w:val="20"/>
        </w:rPr>
        <w:t>(</w:t>
      </w:r>
      <w:r>
        <w:rPr>
          <w:i/>
          <w:sz w:val="20"/>
        </w:rPr>
        <w:t>Q</w:t>
      </w:r>
      <w:r>
        <w:rPr>
          <w:sz w:val="20"/>
        </w:rPr>
        <w:t>) is the largest time-stamp of any transaction that executed </w:t>
      </w:r>
      <w:r>
        <w:rPr>
          <w:b/>
          <w:sz w:val="20"/>
        </w:rPr>
        <w:t>write </w:t>
      </w:r>
      <w:r>
        <w:rPr>
          <w:sz w:val="20"/>
        </w:rPr>
        <w:t>(</w:t>
      </w:r>
      <w:r>
        <w:rPr>
          <w:i/>
          <w:sz w:val="20"/>
        </w:rPr>
        <w:t>Q</w:t>
      </w:r>
      <w:r>
        <w:rPr>
          <w:sz w:val="20"/>
        </w:rPr>
        <w:t>) successfully.</w:t>
      </w:r>
    </w:p>
    <w:p>
      <w:pPr>
        <w:pStyle w:val="ListParagraph"/>
        <w:numPr>
          <w:ilvl w:val="0"/>
          <w:numId w:val="129"/>
        </w:numPr>
        <w:tabs>
          <w:tab w:pos="1370" w:val="left" w:leader="none"/>
          <w:tab w:pos="1371" w:val="left" w:leader="none"/>
        </w:tabs>
        <w:spacing w:line="278" w:lineRule="auto" w:before="18" w:after="0"/>
        <w:ind w:left="1370" w:right="378" w:hanging="361"/>
        <w:jc w:val="left"/>
        <w:rPr>
          <w:sz w:val="20"/>
        </w:rPr>
      </w:pPr>
      <w:r>
        <w:rPr>
          <w:b/>
          <w:sz w:val="20"/>
        </w:rPr>
        <w:t>R-timestamp </w:t>
      </w:r>
      <w:r>
        <w:rPr>
          <w:sz w:val="20"/>
        </w:rPr>
        <w:t>(</w:t>
      </w:r>
      <w:r>
        <w:rPr>
          <w:i/>
          <w:sz w:val="20"/>
        </w:rPr>
        <w:t>Q</w:t>
      </w:r>
      <w:r>
        <w:rPr>
          <w:sz w:val="20"/>
        </w:rPr>
        <w:t>) is the largest time-stamp of any transaction that executed </w:t>
      </w:r>
      <w:r>
        <w:rPr>
          <w:b/>
          <w:sz w:val="20"/>
        </w:rPr>
        <w:t>read </w:t>
      </w:r>
      <w:r>
        <w:rPr>
          <w:sz w:val="20"/>
        </w:rPr>
        <w:t>(</w:t>
      </w:r>
      <w:r>
        <w:rPr>
          <w:i/>
          <w:sz w:val="20"/>
        </w:rPr>
        <w:t>Q</w:t>
      </w:r>
      <w:r>
        <w:rPr>
          <w:sz w:val="20"/>
        </w:rPr>
        <w:t>) successfully.</w:t>
      </w:r>
    </w:p>
    <w:p>
      <w:pPr>
        <w:pStyle w:val="ListParagraph"/>
        <w:numPr>
          <w:ilvl w:val="1"/>
          <w:numId w:val="41"/>
        </w:numPr>
        <w:tabs>
          <w:tab w:pos="651" w:val="left" w:leader="none"/>
        </w:tabs>
        <w:spacing w:line="297" w:lineRule="auto" w:before="29" w:after="0"/>
        <w:ind w:left="650" w:right="389" w:hanging="360"/>
        <w:jc w:val="left"/>
        <w:rPr>
          <w:sz w:val="20"/>
        </w:rPr>
      </w:pPr>
      <w:r>
        <w:rPr>
          <w:sz w:val="20"/>
        </w:rPr>
        <w:t>The timestamp ordering protocol ensures that any conflicting </w:t>
      </w:r>
      <w:r>
        <w:rPr>
          <w:b/>
          <w:sz w:val="20"/>
        </w:rPr>
        <w:t>read </w:t>
      </w:r>
      <w:r>
        <w:rPr>
          <w:sz w:val="20"/>
        </w:rPr>
        <w:t>and </w:t>
      </w:r>
      <w:r>
        <w:rPr>
          <w:b/>
          <w:sz w:val="20"/>
        </w:rPr>
        <w:t>write </w:t>
      </w:r>
      <w:r>
        <w:rPr>
          <w:sz w:val="20"/>
        </w:rPr>
        <w:t>operations </w:t>
      </w:r>
      <w:r>
        <w:rPr>
          <w:spacing w:val="-3"/>
          <w:sz w:val="20"/>
        </w:rPr>
        <w:t>are </w:t>
      </w:r>
      <w:r>
        <w:rPr>
          <w:sz w:val="20"/>
        </w:rPr>
        <w:t>executed in timestamp</w:t>
      </w:r>
      <w:r>
        <w:rPr>
          <w:spacing w:val="-7"/>
          <w:sz w:val="20"/>
        </w:rPr>
        <w:t> </w:t>
      </w:r>
      <w:r>
        <w:rPr>
          <w:sz w:val="20"/>
        </w:rPr>
        <w:t>order.</w:t>
      </w:r>
    </w:p>
    <w:p>
      <w:pPr>
        <w:pStyle w:val="ListParagraph"/>
        <w:numPr>
          <w:ilvl w:val="1"/>
          <w:numId w:val="41"/>
        </w:numPr>
        <w:tabs>
          <w:tab w:pos="651" w:val="left" w:leader="none"/>
        </w:tabs>
        <w:spacing w:line="240" w:lineRule="auto" w:before="1" w:after="0"/>
        <w:ind w:left="650" w:right="0" w:hanging="361"/>
        <w:jc w:val="left"/>
        <w:rPr>
          <w:sz w:val="20"/>
        </w:rPr>
      </w:pPr>
      <w:r>
        <w:rPr>
          <w:sz w:val="20"/>
        </w:rPr>
        <w:t>Suppose a transaction </w:t>
      </w:r>
      <w:r>
        <w:rPr>
          <w:spacing w:val="-3"/>
          <w:sz w:val="20"/>
        </w:rPr>
        <w:t>Ti </w:t>
      </w:r>
      <w:r>
        <w:rPr>
          <w:sz w:val="20"/>
        </w:rPr>
        <w:t>issues a</w:t>
      </w:r>
      <w:r>
        <w:rPr>
          <w:spacing w:val="-2"/>
          <w:sz w:val="20"/>
        </w:rPr>
        <w:t> </w:t>
      </w:r>
      <w:r>
        <w:rPr>
          <w:b/>
          <w:sz w:val="20"/>
        </w:rPr>
        <w:t>read</w:t>
      </w:r>
      <w:r>
        <w:rPr>
          <w:sz w:val="20"/>
        </w:rPr>
        <w:t>(</w:t>
      </w:r>
      <w:r>
        <w:rPr>
          <w:i/>
          <w:sz w:val="20"/>
        </w:rPr>
        <w:t>Q</w:t>
      </w:r>
      <w:r>
        <w:rPr>
          <w:sz w:val="20"/>
        </w:rPr>
        <w:t>)</w:t>
      </w:r>
    </w:p>
    <w:p>
      <w:pPr>
        <w:pStyle w:val="ListParagraph"/>
        <w:numPr>
          <w:ilvl w:val="0"/>
          <w:numId w:val="130"/>
        </w:numPr>
        <w:tabs>
          <w:tab w:pos="1370" w:val="left" w:leader="none"/>
          <w:tab w:pos="1371" w:val="left" w:leader="none"/>
          <w:tab w:pos="8779" w:val="left" w:leader="none"/>
        </w:tabs>
        <w:spacing w:line="283" w:lineRule="auto" w:before="60" w:after="0"/>
        <w:ind w:left="1370" w:right="381" w:hanging="361"/>
        <w:jc w:val="left"/>
        <w:rPr>
          <w:sz w:val="20"/>
        </w:rPr>
      </w:pPr>
      <w:r>
        <w:rPr>
          <w:sz w:val="20"/>
        </w:rPr>
        <w:t>If  TS(</w:t>
      </w:r>
      <w:r>
        <w:rPr>
          <w:i/>
          <w:sz w:val="20"/>
        </w:rPr>
        <w:t>Ti</w:t>
      </w:r>
      <w:r>
        <w:rPr>
          <w:sz w:val="20"/>
        </w:rPr>
        <w:t>)  </w:t>
      </w:r>
      <w:r>
        <w:rPr>
          <w:rFonts w:ascii="Symbol" w:hAnsi="Symbol"/>
          <w:sz w:val="20"/>
        </w:rPr>
        <w:t></w:t>
      </w:r>
      <w:r>
        <w:rPr>
          <w:rFonts w:ascii="Times New Roman" w:hAnsi="Times New Roman"/>
          <w:sz w:val="20"/>
        </w:rPr>
        <w:t>  </w:t>
      </w:r>
      <w:r>
        <w:rPr>
          <w:b/>
          <w:sz w:val="20"/>
        </w:rPr>
        <w:t>W</w:t>
      </w:r>
      <w:r>
        <w:rPr>
          <w:sz w:val="20"/>
        </w:rPr>
        <w:t>-timestamp(</w:t>
      </w:r>
      <w:r>
        <w:rPr>
          <w:i/>
          <w:sz w:val="20"/>
        </w:rPr>
        <w:t>Q</w:t>
      </w:r>
      <w:r>
        <w:rPr>
          <w:sz w:val="20"/>
        </w:rPr>
        <w:t>), then  </w:t>
      </w:r>
      <w:r>
        <w:rPr>
          <w:i/>
          <w:sz w:val="20"/>
        </w:rPr>
        <w:t>Ti </w:t>
      </w:r>
      <w:r>
        <w:rPr>
          <w:sz w:val="20"/>
        </w:rPr>
        <w:t>needs to read</w:t>
      </w:r>
      <w:r>
        <w:rPr>
          <w:spacing w:val="-17"/>
          <w:sz w:val="20"/>
        </w:rPr>
        <w:t> </w:t>
      </w:r>
      <w:r>
        <w:rPr>
          <w:sz w:val="20"/>
        </w:rPr>
        <w:t>a value of</w:t>
      </w:r>
      <w:r>
        <w:rPr>
          <w:spacing w:val="25"/>
          <w:sz w:val="20"/>
        </w:rPr>
        <w:t> </w:t>
      </w:r>
      <w:r>
        <w:rPr>
          <w:i/>
          <w:sz w:val="20"/>
        </w:rPr>
        <w:t>Q</w:t>
        <w:tab/>
      </w:r>
      <w:r>
        <w:rPr>
          <w:sz w:val="20"/>
        </w:rPr>
        <w:t>that was </w:t>
      </w:r>
      <w:r>
        <w:rPr>
          <w:spacing w:val="-4"/>
          <w:sz w:val="20"/>
        </w:rPr>
        <w:t>already </w:t>
      </w:r>
      <w:r>
        <w:rPr>
          <w:sz w:val="20"/>
        </w:rPr>
        <w:t>overwritten.</w:t>
      </w:r>
    </w:p>
    <w:p>
      <w:pPr>
        <w:pStyle w:val="ListParagraph"/>
        <w:numPr>
          <w:ilvl w:val="1"/>
          <w:numId w:val="130"/>
        </w:numPr>
        <w:tabs>
          <w:tab w:pos="2090" w:val="left" w:leader="none"/>
          <w:tab w:pos="2091" w:val="left" w:leader="none"/>
        </w:tabs>
        <w:spacing w:line="240" w:lineRule="auto" w:before="22" w:after="0"/>
        <w:ind w:left="2090" w:right="0" w:hanging="361"/>
        <w:jc w:val="left"/>
        <w:rPr>
          <w:sz w:val="20"/>
        </w:rPr>
      </w:pPr>
      <w:r>
        <w:rPr>
          <w:sz w:val="20"/>
        </w:rPr>
        <w:t>Hence, the </w:t>
      </w:r>
      <w:r>
        <w:rPr>
          <w:b/>
          <w:sz w:val="20"/>
        </w:rPr>
        <w:t>read </w:t>
      </w:r>
      <w:r>
        <w:rPr>
          <w:sz w:val="20"/>
        </w:rPr>
        <w:t>operation is rejected, and </w:t>
      </w:r>
      <w:r>
        <w:rPr>
          <w:i/>
          <w:spacing w:val="-3"/>
          <w:sz w:val="20"/>
        </w:rPr>
        <w:t>Ti </w:t>
      </w:r>
      <w:r>
        <w:rPr>
          <w:sz w:val="20"/>
        </w:rPr>
        <w:t>is rolled</w:t>
      </w:r>
      <w:r>
        <w:rPr>
          <w:spacing w:val="-8"/>
          <w:sz w:val="20"/>
        </w:rPr>
        <w:t> </w:t>
      </w:r>
      <w:r>
        <w:rPr>
          <w:sz w:val="20"/>
        </w:rPr>
        <w:t>back.</w:t>
      </w:r>
    </w:p>
    <w:p>
      <w:pPr>
        <w:pStyle w:val="ListParagraph"/>
        <w:numPr>
          <w:ilvl w:val="0"/>
          <w:numId w:val="130"/>
        </w:numPr>
        <w:tabs>
          <w:tab w:pos="1370" w:val="left" w:leader="none"/>
          <w:tab w:pos="1371" w:val="left" w:leader="none"/>
        </w:tabs>
        <w:spacing w:line="283" w:lineRule="auto" w:before="59" w:after="0"/>
        <w:ind w:left="1370" w:right="384" w:hanging="361"/>
        <w:jc w:val="left"/>
        <w:rPr>
          <w:sz w:val="20"/>
        </w:rPr>
      </w:pPr>
      <w:r>
        <w:rPr>
          <w:sz w:val="20"/>
        </w:rPr>
        <w:t>If TS(</w:t>
      </w:r>
      <w:r>
        <w:rPr>
          <w:i/>
          <w:sz w:val="20"/>
        </w:rPr>
        <w:t>Ti</w:t>
      </w:r>
      <w:r>
        <w:rPr>
          <w:sz w:val="20"/>
        </w:rPr>
        <w:t>)</w:t>
      </w:r>
      <w:r>
        <w:rPr>
          <w:rFonts w:ascii="Symbol" w:hAnsi="Symbol"/>
          <w:sz w:val="20"/>
        </w:rPr>
        <w:t></w:t>
      </w:r>
      <w:r>
        <w:rPr>
          <w:rFonts w:ascii="Times New Roman" w:hAnsi="Times New Roman"/>
          <w:sz w:val="20"/>
        </w:rPr>
        <w:t> </w:t>
      </w:r>
      <w:r>
        <w:rPr>
          <w:b/>
          <w:sz w:val="20"/>
        </w:rPr>
        <w:t>W</w:t>
      </w:r>
      <w:r>
        <w:rPr>
          <w:sz w:val="20"/>
        </w:rPr>
        <w:t>-timestamp(</w:t>
      </w:r>
      <w:r>
        <w:rPr>
          <w:i/>
          <w:sz w:val="20"/>
        </w:rPr>
        <w:t>Q</w:t>
      </w:r>
      <w:r>
        <w:rPr>
          <w:sz w:val="20"/>
        </w:rPr>
        <w:t>), then the </w:t>
      </w:r>
      <w:r>
        <w:rPr>
          <w:b/>
          <w:sz w:val="20"/>
        </w:rPr>
        <w:t>read </w:t>
      </w:r>
      <w:r>
        <w:rPr>
          <w:sz w:val="20"/>
        </w:rPr>
        <w:t>operation is executed, and R-timestamp(</w:t>
      </w:r>
      <w:r>
        <w:rPr>
          <w:i/>
          <w:sz w:val="20"/>
        </w:rPr>
        <w:t>Q</w:t>
      </w:r>
      <w:r>
        <w:rPr>
          <w:sz w:val="20"/>
        </w:rPr>
        <w:t>) is set to </w:t>
      </w:r>
      <w:r>
        <w:rPr>
          <w:b/>
          <w:sz w:val="20"/>
        </w:rPr>
        <w:t>max</w:t>
      </w:r>
      <w:r>
        <w:rPr>
          <w:sz w:val="20"/>
        </w:rPr>
        <w:t>(R-timestamp(</w:t>
      </w:r>
      <w:r>
        <w:rPr>
          <w:i/>
          <w:sz w:val="20"/>
        </w:rPr>
        <w:t>Q</w:t>
      </w:r>
      <w:r>
        <w:rPr>
          <w:sz w:val="20"/>
        </w:rPr>
        <w:t>),</w:t>
      </w:r>
      <w:r>
        <w:rPr>
          <w:spacing w:val="-7"/>
          <w:sz w:val="20"/>
        </w:rPr>
        <w:t> </w:t>
      </w:r>
      <w:r>
        <w:rPr>
          <w:sz w:val="20"/>
        </w:rPr>
        <w:t>TS(</w:t>
      </w:r>
      <w:r>
        <w:rPr>
          <w:i/>
          <w:sz w:val="20"/>
        </w:rPr>
        <w:t>Ti</w:t>
      </w:r>
      <w:r>
        <w:rPr>
          <w:sz w:val="20"/>
        </w:rPr>
        <w:t>)).</w:t>
      </w:r>
    </w:p>
    <w:p>
      <w:pPr>
        <w:pStyle w:val="ListParagraph"/>
        <w:numPr>
          <w:ilvl w:val="1"/>
          <w:numId w:val="41"/>
        </w:numPr>
        <w:tabs>
          <w:tab w:pos="651" w:val="left" w:leader="none"/>
        </w:tabs>
        <w:spacing w:line="240" w:lineRule="auto" w:before="18" w:after="0"/>
        <w:ind w:left="650" w:right="0" w:hanging="361"/>
        <w:jc w:val="left"/>
        <w:rPr>
          <w:sz w:val="20"/>
        </w:rPr>
      </w:pPr>
      <w:r>
        <w:rPr>
          <w:sz w:val="20"/>
        </w:rPr>
        <w:t>Suppose that transaction </w:t>
      </w:r>
      <w:r>
        <w:rPr>
          <w:i/>
          <w:spacing w:val="-3"/>
          <w:sz w:val="20"/>
        </w:rPr>
        <w:t>Ti </w:t>
      </w:r>
      <w:r>
        <w:rPr>
          <w:sz w:val="20"/>
        </w:rPr>
        <w:t>issues</w:t>
      </w:r>
      <w:r>
        <w:rPr>
          <w:spacing w:val="-4"/>
          <w:sz w:val="20"/>
        </w:rPr>
        <w:t> </w:t>
      </w:r>
      <w:r>
        <w:rPr>
          <w:b/>
          <w:sz w:val="20"/>
        </w:rPr>
        <w:t>write</w:t>
      </w:r>
      <w:r>
        <w:rPr>
          <w:sz w:val="20"/>
        </w:rPr>
        <w:t>(</w:t>
      </w:r>
      <w:r>
        <w:rPr>
          <w:i/>
          <w:sz w:val="20"/>
        </w:rPr>
        <w:t>Q</w:t>
      </w:r>
      <w:r>
        <w:rPr>
          <w:sz w:val="20"/>
        </w:rPr>
        <w:t>).</w:t>
      </w:r>
    </w:p>
    <w:p>
      <w:pPr>
        <w:pStyle w:val="ListParagraph"/>
        <w:numPr>
          <w:ilvl w:val="0"/>
          <w:numId w:val="131"/>
        </w:numPr>
        <w:tabs>
          <w:tab w:pos="1370" w:val="left" w:leader="none"/>
          <w:tab w:pos="1371" w:val="left" w:leader="none"/>
        </w:tabs>
        <w:spacing w:line="283" w:lineRule="auto" w:before="59" w:after="0"/>
        <w:ind w:left="1370" w:right="384" w:hanging="361"/>
        <w:jc w:val="left"/>
        <w:rPr>
          <w:sz w:val="20"/>
        </w:rPr>
      </w:pPr>
      <w:r>
        <w:rPr>
          <w:sz w:val="20"/>
        </w:rPr>
        <w:t>If TS(</w:t>
      </w:r>
      <w:r>
        <w:rPr>
          <w:i/>
          <w:sz w:val="20"/>
        </w:rPr>
        <w:t>Ti</w:t>
      </w:r>
      <w:r>
        <w:rPr>
          <w:sz w:val="20"/>
        </w:rPr>
        <w:t>) &lt; R-timestamp(</w:t>
      </w:r>
      <w:r>
        <w:rPr>
          <w:i/>
          <w:sz w:val="20"/>
        </w:rPr>
        <w:t>Q</w:t>
      </w:r>
      <w:r>
        <w:rPr>
          <w:sz w:val="20"/>
        </w:rPr>
        <w:t>), then the value of </w:t>
      </w:r>
      <w:r>
        <w:rPr>
          <w:i/>
          <w:sz w:val="20"/>
        </w:rPr>
        <w:t>Q </w:t>
      </w:r>
      <w:r>
        <w:rPr>
          <w:sz w:val="20"/>
        </w:rPr>
        <w:t>that </w:t>
      </w:r>
      <w:r>
        <w:rPr>
          <w:i/>
          <w:spacing w:val="-3"/>
          <w:sz w:val="20"/>
        </w:rPr>
        <w:t>Ti </w:t>
      </w:r>
      <w:r>
        <w:rPr>
          <w:sz w:val="20"/>
        </w:rPr>
        <w:t>is producing </w:t>
      </w:r>
      <w:r>
        <w:rPr>
          <w:spacing w:val="-3"/>
          <w:sz w:val="20"/>
        </w:rPr>
        <w:t>was </w:t>
      </w:r>
      <w:r>
        <w:rPr>
          <w:sz w:val="20"/>
        </w:rPr>
        <w:t>needed previously, and the system assumed that that value would never be</w:t>
      </w:r>
      <w:r>
        <w:rPr>
          <w:spacing w:val="-18"/>
          <w:sz w:val="20"/>
        </w:rPr>
        <w:t> </w:t>
      </w:r>
      <w:r>
        <w:rPr>
          <w:sz w:val="20"/>
        </w:rPr>
        <w:t>produced.</w:t>
      </w:r>
    </w:p>
    <w:p>
      <w:pPr>
        <w:pStyle w:val="ListParagraph"/>
        <w:numPr>
          <w:ilvl w:val="1"/>
          <w:numId w:val="131"/>
        </w:numPr>
        <w:tabs>
          <w:tab w:pos="2090" w:val="left" w:leader="none"/>
          <w:tab w:pos="2091" w:val="left" w:leader="none"/>
        </w:tabs>
        <w:spacing w:line="240" w:lineRule="auto" w:before="19" w:after="0"/>
        <w:ind w:left="2090" w:right="0" w:hanging="361"/>
        <w:jc w:val="left"/>
        <w:rPr>
          <w:sz w:val="20"/>
        </w:rPr>
      </w:pPr>
      <w:r>
        <w:rPr>
          <w:sz w:val="20"/>
        </w:rPr>
        <w:t>Hence, the </w:t>
      </w:r>
      <w:r>
        <w:rPr>
          <w:b/>
          <w:sz w:val="20"/>
        </w:rPr>
        <w:t>write </w:t>
      </w:r>
      <w:r>
        <w:rPr>
          <w:sz w:val="20"/>
        </w:rPr>
        <w:t>operation is rejected, and </w:t>
      </w:r>
      <w:r>
        <w:rPr>
          <w:i/>
          <w:spacing w:val="-3"/>
          <w:sz w:val="20"/>
        </w:rPr>
        <w:t>Ti </w:t>
      </w:r>
      <w:r>
        <w:rPr>
          <w:sz w:val="20"/>
        </w:rPr>
        <w:t>is rolled</w:t>
      </w:r>
      <w:r>
        <w:rPr>
          <w:spacing w:val="-2"/>
          <w:sz w:val="20"/>
        </w:rPr>
        <w:t> </w:t>
      </w:r>
      <w:r>
        <w:rPr>
          <w:sz w:val="20"/>
        </w:rPr>
        <w:t>back.</w:t>
      </w:r>
    </w:p>
    <w:p>
      <w:pPr>
        <w:pStyle w:val="ListParagraph"/>
        <w:numPr>
          <w:ilvl w:val="0"/>
          <w:numId w:val="131"/>
        </w:numPr>
        <w:tabs>
          <w:tab w:pos="1370" w:val="left" w:leader="none"/>
          <w:tab w:pos="1371" w:val="left" w:leader="none"/>
        </w:tabs>
        <w:spacing w:line="240" w:lineRule="auto" w:before="59" w:after="0"/>
        <w:ind w:left="1370" w:right="0" w:hanging="361"/>
        <w:jc w:val="left"/>
        <w:rPr>
          <w:sz w:val="20"/>
        </w:rPr>
      </w:pPr>
      <w:r>
        <w:rPr>
          <w:sz w:val="20"/>
        </w:rPr>
        <w:t>If TS(</w:t>
      </w:r>
      <w:r>
        <w:rPr>
          <w:i/>
          <w:sz w:val="20"/>
        </w:rPr>
        <w:t>Ti</w:t>
      </w:r>
      <w:r>
        <w:rPr>
          <w:sz w:val="20"/>
        </w:rPr>
        <w:t>) &lt; W-timestamp(</w:t>
      </w:r>
      <w:r>
        <w:rPr>
          <w:i/>
          <w:sz w:val="20"/>
        </w:rPr>
        <w:t>Q</w:t>
      </w:r>
      <w:r>
        <w:rPr>
          <w:sz w:val="20"/>
        </w:rPr>
        <w:t>), then </w:t>
      </w:r>
      <w:r>
        <w:rPr>
          <w:i/>
          <w:spacing w:val="-3"/>
          <w:sz w:val="20"/>
        </w:rPr>
        <w:t>Ti </w:t>
      </w:r>
      <w:r>
        <w:rPr>
          <w:sz w:val="20"/>
        </w:rPr>
        <w:t>is attempting to write an obsolete value of</w:t>
      </w:r>
      <w:r>
        <w:rPr>
          <w:spacing w:val="-13"/>
          <w:sz w:val="20"/>
        </w:rPr>
        <w:t> </w:t>
      </w:r>
      <w:r>
        <w:rPr>
          <w:i/>
          <w:sz w:val="20"/>
        </w:rPr>
        <w:t>Q</w:t>
      </w:r>
      <w:r>
        <w:rPr>
          <w:sz w:val="20"/>
        </w:rPr>
        <w:t>.</w:t>
      </w:r>
    </w:p>
    <w:p>
      <w:pPr>
        <w:pStyle w:val="ListParagraph"/>
        <w:numPr>
          <w:ilvl w:val="1"/>
          <w:numId w:val="131"/>
        </w:numPr>
        <w:tabs>
          <w:tab w:pos="2090" w:val="left" w:leader="none"/>
          <w:tab w:pos="2091" w:val="left" w:leader="none"/>
        </w:tabs>
        <w:spacing w:line="240" w:lineRule="auto" w:before="41" w:after="0"/>
        <w:ind w:left="2090" w:right="0" w:hanging="361"/>
        <w:jc w:val="left"/>
        <w:rPr>
          <w:sz w:val="20"/>
        </w:rPr>
      </w:pPr>
      <w:r>
        <w:rPr>
          <w:sz w:val="20"/>
        </w:rPr>
        <w:t>Hence, this </w:t>
      </w:r>
      <w:r>
        <w:rPr>
          <w:b/>
          <w:sz w:val="20"/>
        </w:rPr>
        <w:t>write </w:t>
      </w:r>
      <w:r>
        <w:rPr>
          <w:sz w:val="20"/>
        </w:rPr>
        <w:t>operation is rejected, and </w:t>
      </w:r>
      <w:r>
        <w:rPr>
          <w:i/>
          <w:sz w:val="20"/>
        </w:rPr>
        <w:t>Ti </w:t>
      </w:r>
      <w:r>
        <w:rPr>
          <w:sz w:val="20"/>
        </w:rPr>
        <w:t>is rolled</w:t>
      </w:r>
      <w:r>
        <w:rPr>
          <w:spacing w:val="-12"/>
          <w:sz w:val="20"/>
        </w:rPr>
        <w:t> </w:t>
      </w:r>
      <w:r>
        <w:rPr>
          <w:sz w:val="20"/>
        </w:rPr>
        <w:t>back.</w:t>
      </w:r>
    </w:p>
    <w:p>
      <w:pPr>
        <w:pStyle w:val="ListParagraph"/>
        <w:numPr>
          <w:ilvl w:val="0"/>
          <w:numId w:val="131"/>
        </w:numPr>
        <w:tabs>
          <w:tab w:pos="1370" w:val="left" w:leader="none"/>
          <w:tab w:pos="1371" w:val="left" w:leader="none"/>
        </w:tabs>
        <w:spacing w:line="240" w:lineRule="auto" w:before="64" w:after="0"/>
        <w:ind w:left="1370" w:right="0" w:hanging="361"/>
        <w:jc w:val="left"/>
        <w:rPr>
          <w:sz w:val="20"/>
        </w:rPr>
      </w:pPr>
      <w:r>
        <w:rPr>
          <w:sz w:val="20"/>
        </w:rPr>
        <w:t>Otherwise, the </w:t>
      </w:r>
      <w:r>
        <w:rPr>
          <w:b/>
          <w:sz w:val="20"/>
        </w:rPr>
        <w:t>write </w:t>
      </w:r>
      <w:r>
        <w:rPr>
          <w:sz w:val="20"/>
        </w:rPr>
        <w:t>operation is executed, and W-timestamp(</w:t>
      </w:r>
      <w:r>
        <w:rPr>
          <w:i/>
          <w:sz w:val="20"/>
        </w:rPr>
        <w:t>Q</w:t>
      </w:r>
      <w:r>
        <w:rPr>
          <w:sz w:val="20"/>
        </w:rPr>
        <w:t>) is set to</w:t>
      </w:r>
      <w:r>
        <w:rPr>
          <w:spacing w:val="-26"/>
          <w:sz w:val="20"/>
        </w:rPr>
        <w:t> </w:t>
      </w:r>
      <w:r>
        <w:rPr>
          <w:sz w:val="20"/>
        </w:rPr>
        <w:t>TS(</w:t>
      </w:r>
      <w:r>
        <w:rPr>
          <w:i/>
          <w:sz w:val="20"/>
        </w:rPr>
        <w:t>Ti</w:t>
      </w:r>
      <w:r>
        <w:rPr>
          <w:sz w:val="20"/>
        </w:rPr>
        <w:t>).</w:t>
      </w:r>
    </w:p>
    <w:p>
      <w:pPr>
        <w:spacing w:after="0" w:line="240" w:lineRule="auto"/>
        <w:jc w:val="left"/>
        <w:rPr>
          <w:sz w:val="20"/>
        </w:rPr>
        <w:sectPr>
          <w:type w:val="continuous"/>
          <w:pgSz w:w="11910" w:h="16840"/>
          <w:pgMar w:top="800" w:bottom="280" w:left="560" w:right="460"/>
        </w:sectPr>
      </w:pPr>
    </w:p>
    <w:p>
      <w:pPr>
        <w:spacing w:line="302" w:lineRule="auto" w:before="72"/>
        <w:ind w:left="290" w:right="441" w:firstLine="0"/>
        <w:jc w:val="left"/>
        <w:rPr>
          <w:sz w:val="20"/>
        </w:rPr>
      </w:pPr>
      <w:r>
        <w:rPr>
          <w:b/>
          <w:sz w:val="20"/>
        </w:rPr>
        <w:t>Example Use of the Protocol: </w:t>
      </w:r>
      <w:r>
        <w:rPr>
          <w:sz w:val="20"/>
        </w:rPr>
        <w:t>A partial schedule for several data items for transactions with timestamps 1, 2, 3, 4, 5</w:t>
      </w:r>
    </w:p>
    <w:p>
      <w:pPr>
        <w:pStyle w:val="BodyText"/>
        <w:spacing w:before="7"/>
        <w:rPr>
          <w:sz w:val="24"/>
        </w:rPr>
      </w:pPr>
    </w:p>
    <w:tbl>
      <w:tblPr>
        <w:tblW w:w="0" w:type="auto"/>
        <w:jc w:val="left"/>
        <w:tblInd w:w="1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67"/>
        <w:gridCol w:w="1771"/>
        <w:gridCol w:w="1771"/>
        <w:gridCol w:w="1771"/>
        <w:gridCol w:w="1128"/>
      </w:tblGrid>
      <w:tr>
        <w:trPr>
          <w:trHeight w:val="306" w:hRule="atLeast"/>
        </w:trPr>
        <w:tc>
          <w:tcPr>
            <w:tcW w:w="1767" w:type="dxa"/>
          </w:tcPr>
          <w:p>
            <w:pPr>
              <w:pStyle w:val="TableParagraph"/>
              <w:ind w:left="739" w:right="726"/>
              <w:rPr>
                <w:rFonts w:ascii="Verdana"/>
                <w:sz w:val="20"/>
              </w:rPr>
            </w:pPr>
            <w:r>
              <w:rPr>
                <w:rFonts w:ascii="Verdana"/>
                <w:sz w:val="20"/>
              </w:rPr>
              <w:t>T1</w:t>
            </w:r>
          </w:p>
        </w:tc>
        <w:tc>
          <w:tcPr>
            <w:tcW w:w="1771" w:type="dxa"/>
          </w:tcPr>
          <w:p>
            <w:pPr>
              <w:pStyle w:val="TableParagraph"/>
              <w:ind w:left="743" w:right="724"/>
              <w:rPr>
                <w:rFonts w:ascii="Verdana"/>
                <w:sz w:val="20"/>
              </w:rPr>
            </w:pPr>
            <w:r>
              <w:rPr>
                <w:rFonts w:ascii="Verdana"/>
                <w:sz w:val="20"/>
              </w:rPr>
              <w:t>T2</w:t>
            </w:r>
          </w:p>
        </w:tc>
        <w:tc>
          <w:tcPr>
            <w:tcW w:w="1771" w:type="dxa"/>
          </w:tcPr>
          <w:p>
            <w:pPr>
              <w:pStyle w:val="TableParagraph"/>
              <w:ind w:left="744" w:right="723"/>
              <w:rPr>
                <w:rFonts w:ascii="Verdana"/>
                <w:sz w:val="20"/>
              </w:rPr>
            </w:pPr>
            <w:r>
              <w:rPr>
                <w:rFonts w:ascii="Verdana"/>
                <w:sz w:val="20"/>
              </w:rPr>
              <w:t>T3</w:t>
            </w:r>
          </w:p>
        </w:tc>
        <w:tc>
          <w:tcPr>
            <w:tcW w:w="1771" w:type="dxa"/>
          </w:tcPr>
          <w:p>
            <w:pPr>
              <w:pStyle w:val="TableParagraph"/>
              <w:ind w:left="744" w:right="722"/>
              <w:rPr>
                <w:rFonts w:ascii="Verdana"/>
                <w:sz w:val="20"/>
              </w:rPr>
            </w:pPr>
            <w:r>
              <w:rPr>
                <w:rFonts w:ascii="Verdana"/>
                <w:sz w:val="20"/>
              </w:rPr>
              <w:t>T4</w:t>
            </w:r>
          </w:p>
        </w:tc>
        <w:tc>
          <w:tcPr>
            <w:tcW w:w="1128" w:type="dxa"/>
          </w:tcPr>
          <w:p>
            <w:pPr>
              <w:pStyle w:val="TableParagraph"/>
              <w:ind w:left="97" w:right="83"/>
              <w:rPr>
                <w:rFonts w:ascii="Verdana"/>
                <w:sz w:val="20"/>
              </w:rPr>
            </w:pPr>
            <w:r>
              <w:rPr>
                <w:rFonts w:ascii="Verdana"/>
                <w:sz w:val="20"/>
              </w:rPr>
              <w:t>T5</w:t>
            </w:r>
          </w:p>
        </w:tc>
      </w:tr>
      <w:tr>
        <w:trPr>
          <w:trHeight w:val="267" w:hRule="atLeast"/>
        </w:trPr>
        <w:tc>
          <w:tcPr>
            <w:tcW w:w="1767" w:type="dxa"/>
            <w:tcBorders>
              <w:bottom w:val="nil"/>
            </w:tcBorders>
          </w:tcPr>
          <w:p>
            <w:pPr>
              <w:pStyle w:val="TableParagraph"/>
              <w:jc w:val="left"/>
              <w:rPr>
                <w:sz w:val="18"/>
              </w:rPr>
            </w:pPr>
          </w:p>
        </w:tc>
        <w:tc>
          <w:tcPr>
            <w:tcW w:w="1771" w:type="dxa"/>
            <w:tcBorders>
              <w:bottom w:val="nil"/>
            </w:tcBorders>
          </w:tcPr>
          <w:p>
            <w:pPr>
              <w:pStyle w:val="TableParagraph"/>
              <w:jc w:val="left"/>
              <w:rPr>
                <w:sz w:val="18"/>
              </w:rPr>
            </w:pPr>
          </w:p>
        </w:tc>
        <w:tc>
          <w:tcPr>
            <w:tcW w:w="1771" w:type="dxa"/>
            <w:tcBorders>
              <w:bottom w:val="nil"/>
            </w:tcBorders>
          </w:tcPr>
          <w:p>
            <w:pPr>
              <w:pStyle w:val="TableParagraph"/>
              <w:jc w:val="left"/>
              <w:rPr>
                <w:sz w:val="18"/>
              </w:rPr>
            </w:pPr>
          </w:p>
        </w:tc>
        <w:tc>
          <w:tcPr>
            <w:tcW w:w="1771" w:type="dxa"/>
            <w:vMerge w:val="restart"/>
          </w:tcPr>
          <w:p>
            <w:pPr>
              <w:pStyle w:val="TableParagraph"/>
              <w:jc w:val="left"/>
              <w:rPr>
                <w:sz w:val="20"/>
              </w:rPr>
            </w:pPr>
          </w:p>
        </w:tc>
        <w:tc>
          <w:tcPr>
            <w:tcW w:w="1128" w:type="dxa"/>
            <w:tcBorders>
              <w:bottom w:val="nil"/>
            </w:tcBorders>
          </w:tcPr>
          <w:p>
            <w:pPr>
              <w:pStyle w:val="TableParagraph"/>
              <w:ind w:left="97" w:right="213"/>
              <w:rPr>
                <w:rFonts w:ascii="Verdana"/>
                <w:sz w:val="20"/>
              </w:rPr>
            </w:pPr>
            <w:r>
              <w:rPr>
                <w:rFonts w:ascii="Verdana"/>
                <w:sz w:val="20"/>
              </w:rPr>
              <w:t>read(</w:t>
            </w:r>
            <w:r>
              <w:rPr>
                <w:rFonts w:ascii="Verdana"/>
                <w:i/>
                <w:sz w:val="20"/>
              </w:rPr>
              <w:t>X</w:t>
            </w:r>
            <w:r>
              <w:rPr>
                <w:rFonts w:ascii="Verdana"/>
                <w:sz w:val="20"/>
              </w:rPr>
              <w:t>)</w:t>
            </w:r>
          </w:p>
        </w:tc>
      </w:tr>
      <w:tr>
        <w:trPr>
          <w:trHeight w:val="292" w:hRule="atLeast"/>
        </w:trPr>
        <w:tc>
          <w:tcPr>
            <w:tcW w:w="1767" w:type="dxa"/>
            <w:tcBorders>
              <w:top w:val="nil"/>
              <w:bottom w:val="nil"/>
            </w:tcBorders>
          </w:tcPr>
          <w:p>
            <w:pPr>
              <w:pStyle w:val="TableParagraph"/>
              <w:jc w:val="left"/>
              <w:rPr>
                <w:sz w:val="20"/>
              </w:rPr>
            </w:pPr>
          </w:p>
        </w:tc>
        <w:tc>
          <w:tcPr>
            <w:tcW w:w="1771" w:type="dxa"/>
            <w:tcBorders>
              <w:top w:val="nil"/>
              <w:bottom w:val="nil"/>
            </w:tcBorders>
          </w:tcPr>
          <w:p>
            <w:pPr>
              <w:pStyle w:val="TableParagraph"/>
              <w:spacing w:before="25"/>
              <w:ind w:left="110"/>
              <w:jc w:val="left"/>
              <w:rPr>
                <w:rFonts w:ascii="Verdana"/>
                <w:sz w:val="20"/>
              </w:rPr>
            </w:pPr>
            <w:r>
              <w:rPr>
                <w:rFonts w:ascii="Verdana"/>
                <w:sz w:val="20"/>
              </w:rPr>
              <w:t>read(Y)</w:t>
            </w:r>
          </w:p>
        </w:tc>
        <w:tc>
          <w:tcPr>
            <w:tcW w:w="1771" w:type="dxa"/>
            <w:tcBorders>
              <w:top w:val="nil"/>
              <w:bottom w:val="nil"/>
            </w:tcBorders>
          </w:tcPr>
          <w:p>
            <w:pPr>
              <w:pStyle w:val="TableParagraph"/>
              <w:jc w:val="left"/>
              <w:rPr>
                <w:sz w:val="20"/>
              </w:rPr>
            </w:pPr>
          </w:p>
        </w:tc>
        <w:tc>
          <w:tcPr>
            <w:tcW w:w="1771" w:type="dxa"/>
            <w:vMerge/>
            <w:tcBorders>
              <w:top w:val="nil"/>
            </w:tcBorders>
          </w:tcPr>
          <w:p>
            <w:pPr>
              <w:rPr>
                <w:sz w:val="2"/>
                <w:szCs w:val="2"/>
              </w:rPr>
            </w:pPr>
          </w:p>
        </w:tc>
        <w:tc>
          <w:tcPr>
            <w:tcW w:w="1128" w:type="dxa"/>
            <w:tcBorders>
              <w:top w:val="nil"/>
              <w:bottom w:val="nil"/>
            </w:tcBorders>
          </w:tcPr>
          <w:p>
            <w:pPr>
              <w:pStyle w:val="TableParagraph"/>
              <w:jc w:val="left"/>
              <w:rPr>
                <w:sz w:val="20"/>
              </w:rPr>
            </w:pPr>
          </w:p>
        </w:tc>
      </w:tr>
      <w:tr>
        <w:trPr>
          <w:trHeight w:val="294" w:hRule="atLeast"/>
        </w:trPr>
        <w:tc>
          <w:tcPr>
            <w:tcW w:w="1767" w:type="dxa"/>
            <w:tcBorders>
              <w:top w:val="nil"/>
              <w:bottom w:val="nil"/>
            </w:tcBorders>
          </w:tcPr>
          <w:p>
            <w:pPr>
              <w:pStyle w:val="TableParagraph"/>
              <w:spacing w:before="25"/>
              <w:ind w:left="105"/>
              <w:jc w:val="left"/>
              <w:rPr>
                <w:rFonts w:ascii="Verdana"/>
                <w:sz w:val="20"/>
              </w:rPr>
            </w:pPr>
            <w:r>
              <w:rPr>
                <w:rFonts w:ascii="Verdana"/>
                <w:sz w:val="20"/>
              </w:rPr>
              <w:t>read(Y)</w:t>
            </w:r>
          </w:p>
        </w:tc>
        <w:tc>
          <w:tcPr>
            <w:tcW w:w="1771" w:type="dxa"/>
            <w:tcBorders>
              <w:top w:val="nil"/>
              <w:bottom w:val="nil"/>
            </w:tcBorders>
          </w:tcPr>
          <w:p>
            <w:pPr>
              <w:pStyle w:val="TableParagraph"/>
              <w:jc w:val="left"/>
              <w:rPr>
                <w:sz w:val="20"/>
              </w:rPr>
            </w:pPr>
          </w:p>
        </w:tc>
        <w:tc>
          <w:tcPr>
            <w:tcW w:w="1771" w:type="dxa"/>
            <w:tcBorders>
              <w:top w:val="nil"/>
              <w:bottom w:val="nil"/>
            </w:tcBorders>
          </w:tcPr>
          <w:p>
            <w:pPr>
              <w:pStyle w:val="TableParagraph"/>
              <w:jc w:val="left"/>
              <w:rPr>
                <w:sz w:val="20"/>
              </w:rPr>
            </w:pPr>
          </w:p>
        </w:tc>
        <w:tc>
          <w:tcPr>
            <w:tcW w:w="1771" w:type="dxa"/>
            <w:vMerge/>
            <w:tcBorders>
              <w:top w:val="nil"/>
            </w:tcBorders>
          </w:tcPr>
          <w:p>
            <w:pPr>
              <w:rPr>
                <w:sz w:val="2"/>
                <w:szCs w:val="2"/>
              </w:rPr>
            </w:pPr>
          </w:p>
        </w:tc>
        <w:tc>
          <w:tcPr>
            <w:tcW w:w="1128" w:type="dxa"/>
            <w:tcBorders>
              <w:top w:val="nil"/>
              <w:bottom w:val="nil"/>
            </w:tcBorders>
          </w:tcPr>
          <w:p>
            <w:pPr>
              <w:pStyle w:val="TableParagraph"/>
              <w:jc w:val="left"/>
              <w:rPr>
                <w:sz w:val="20"/>
              </w:rPr>
            </w:pPr>
          </w:p>
        </w:tc>
      </w:tr>
      <w:tr>
        <w:trPr>
          <w:trHeight w:val="597" w:hRule="atLeast"/>
        </w:trPr>
        <w:tc>
          <w:tcPr>
            <w:tcW w:w="1767" w:type="dxa"/>
            <w:tcBorders>
              <w:top w:val="nil"/>
              <w:bottom w:val="nil"/>
            </w:tcBorders>
          </w:tcPr>
          <w:p>
            <w:pPr>
              <w:pStyle w:val="TableParagraph"/>
              <w:jc w:val="left"/>
              <w:rPr>
                <w:sz w:val="20"/>
              </w:rPr>
            </w:pPr>
          </w:p>
        </w:tc>
        <w:tc>
          <w:tcPr>
            <w:tcW w:w="1771" w:type="dxa"/>
            <w:tcBorders>
              <w:top w:val="nil"/>
              <w:bottom w:val="nil"/>
            </w:tcBorders>
          </w:tcPr>
          <w:p>
            <w:pPr>
              <w:pStyle w:val="TableParagraph"/>
              <w:jc w:val="left"/>
              <w:rPr>
                <w:sz w:val="20"/>
              </w:rPr>
            </w:pPr>
          </w:p>
        </w:tc>
        <w:tc>
          <w:tcPr>
            <w:tcW w:w="1771" w:type="dxa"/>
            <w:tcBorders>
              <w:top w:val="nil"/>
              <w:bottom w:val="nil"/>
            </w:tcBorders>
          </w:tcPr>
          <w:p>
            <w:pPr>
              <w:pStyle w:val="TableParagraph"/>
              <w:spacing w:before="27"/>
              <w:ind w:left="111"/>
              <w:jc w:val="left"/>
              <w:rPr>
                <w:rFonts w:ascii="Verdana"/>
                <w:sz w:val="20"/>
              </w:rPr>
            </w:pPr>
            <w:r>
              <w:rPr>
                <w:rFonts w:ascii="Verdana"/>
                <w:sz w:val="20"/>
              </w:rPr>
              <w:t>write(</w:t>
            </w:r>
            <w:r>
              <w:rPr>
                <w:rFonts w:ascii="Verdana"/>
                <w:i/>
                <w:sz w:val="20"/>
              </w:rPr>
              <w:t>Y</w:t>
            </w:r>
            <w:r>
              <w:rPr>
                <w:rFonts w:ascii="Verdana"/>
                <w:sz w:val="20"/>
              </w:rPr>
              <w:t>)</w:t>
            </w:r>
          </w:p>
          <w:p>
            <w:pPr>
              <w:pStyle w:val="TableParagraph"/>
              <w:spacing w:before="60"/>
              <w:ind w:left="111"/>
              <w:jc w:val="left"/>
              <w:rPr>
                <w:rFonts w:ascii="Verdana"/>
                <w:sz w:val="20"/>
              </w:rPr>
            </w:pPr>
            <w:r>
              <w:rPr>
                <w:rFonts w:ascii="Verdana"/>
                <w:sz w:val="20"/>
              </w:rPr>
              <w:t>write(Z)</w:t>
            </w:r>
          </w:p>
        </w:tc>
        <w:tc>
          <w:tcPr>
            <w:tcW w:w="1771" w:type="dxa"/>
            <w:vMerge/>
            <w:tcBorders>
              <w:top w:val="nil"/>
            </w:tcBorders>
          </w:tcPr>
          <w:p>
            <w:pPr>
              <w:rPr>
                <w:sz w:val="2"/>
                <w:szCs w:val="2"/>
              </w:rPr>
            </w:pPr>
          </w:p>
        </w:tc>
        <w:tc>
          <w:tcPr>
            <w:tcW w:w="1128" w:type="dxa"/>
            <w:tcBorders>
              <w:top w:val="nil"/>
              <w:bottom w:val="nil"/>
            </w:tcBorders>
          </w:tcPr>
          <w:p>
            <w:pPr>
              <w:pStyle w:val="TableParagraph"/>
              <w:jc w:val="left"/>
              <w:rPr>
                <w:sz w:val="20"/>
              </w:rPr>
            </w:pPr>
          </w:p>
        </w:tc>
      </w:tr>
      <w:tr>
        <w:trPr>
          <w:trHeight w:val="292" w:hRule="atLeast"/>
        </w:trPr>
        <w:tc>
          <w:tcPr>
            <w:tcW w:w="1767" w:type="dxa"/>
            <w:tcBorders>
              <w:top w:val="nil"/>
              <w:bottom w:val="nil"/>
            </w:tcBorders>
          </w:tcPr>
          <w:p>
            <w:pPr>
              <w:pStyle w:val="TableParagraph"/>
              <w:jc w:val="left"/>
              <w:rPr>
                <w:sz w:val="20"/>
              </w:rPr>
            </w:pPr>
          </w:p>
        </w:tc>
        <w:tc>
          <w:tcPr>
            <w:tcW w:w="1771" w:type="dxa"/>
            <w:tcBorders>
              <w:top w:val="nil"/>
              <w:bottom w:val="nil"/>
            </w:tcBorders>
          </w:tcPr>
          <w:p>
            <w:pPr>
              <w:pStyle w:val="TableParagraph"/>
              <w:jc w:val="left"/>
              <w:rPr>
                <w:sz w:val="20"/>
              </w:rPr>
            </w:pPr>
          </w:p>
        </w:tc>
        <w:tc>
          <w:tcPr>
            <w:tcW w:w="1771" w:type="dxa"/>
            <w:tcBorders>
              <w:top w:val="nil"/>
              <w:bottom w:val="nil"/>
            </w:tcBorders>
          </w:tcPr>
          <w:p>
            <w:pPr>
              <w:pStyle w:val="TableParagraph"/>
              <w:jc w:val="left"/>
              <w:rPr>
                <w:sz w:val="20"/>
              </w:rPr>
            </w:pPr>
          </w:p>
        </w:tc>
        <w:tc>
          <w:tcPr>
            <w:tcW w:w="1771" w:type="dxa"/>
            <w:vMerge/>
            <w:tcBorders>
              <w:top w:val="nil"/>
            </w:tcBorders>
          </w:tcPr>
          <w:p>
            <w:pPr>
              <w:rPr>
                <w:sz w:val="2"/>
                <w:szCs w:val="2"/>
              </w:rPr>
            </w:pPr>
          </w:p>
        </w:tc>
        <w:tc>
          <w:tcPr>
            <w:tcW w:w="1128" w:type="dxa"/>
            <w:tcBorders>
              <w:top w:val="nil"/>
              <w:bottom w:val="nil"/>
            </w:tcBorders>
          </w:tcPr>
          <w:p>
            <w:pPr>
              <w:pStyle w:val="TableParagraph"/>
              <w:spacing w:before="25"/>
              <w:ind w:left="97" w:right="213"/>
              <w:rPr>
                <w:rFonts w:ascii="Verdana"/>
                <w:sz w:val="20"/>
              </w:rPr>
            </w:pPr>
            <w:r>
              <w:rPr>
                <w:rFonts w:ascii="Verdana"/>
                <w:sz w:val="20"/>
              </w:rPr>
              <w:t>read(Z)</w:t>
            </w:r>
          </w:p>
        </w:tc>
      </w:tr>
      <w:tr>
        <w:trPr>
          <w:trHeight w:val="295" w:hRule="atLeast"/>
        </w:trPr>
        <w:tc>
          <w:tcPr>
            <w:tcW w:w="1767" w:type="dxa"/>
            <w:tcBorders>
              <w:top w:val="nil"/>
              <w:bottom w:val="nil"/>
            </w:tcBorders>
          </w:tcPr>
          <w:p>
            <w:pPr>
              <w:pStyle w:val="TableParagraph"/>
              <w:jc w:val="left"/>
              <w:rPr>
                <w:sz w:val="20"/>
              </w:rPr>
            </w:pPr>
          </w:p>
        </w:tc>
        <w:tc>
          <w:tcPr>
            <w:tcW w:w="1771" w:type="dxa"/>
            <w:tcBorders>
              <w:top w:val="nil"/>
              <w:bottom w:val="nil"/>
            </w:tcBorders>
          </w:tcPr>
          <w:p>
            <w:pPr>
              <w:pStyle w:val="TableParagraph"/>
              <w:spacing w:before="25"/>
              <w:ind w:left="110"/>
              <w:jc w:val="left"/>
              <w:rPr>
                <w:rFonts w:ascii="Verdana"/>
                <w:sz w:val="20"/>
              </w:rPr>
            </w:pPr>
            <w:r>
              <w:rPr>
                <w:rFonts w:ascii="Verdana"/>
                <w:sz w:val="20"/>
              </w:rPr>
              <w:t>read(</w:t>
            </w:r>
            <w:r>
              <w:rPr>
                <w:rFonts w:ascii="Verdana"/>
                <w:i/>
                <w:sz w:val="20"/>
              </w:rPr>
              <w:t>X</w:t>
            </w:r>
            <w:r>
              <w:rPr>
                <w:rFonts w:ascii="Verdana"/>
                <w:sz w:val="20"/>
              </w:rPr>
              <w:t>)</w:t>
            </w:r>
          </w:p>
        </w:tc>
        <w:tc>
          <w:tcPr>
            <w:tcW w:w="1771" w:type="dxa"/>
            <w:tcBorders>
              <w:top w:val="nil"/>
              <w:bottom w:val="nil"/>
            </w:tcBorders>
          </w:tcPr>
          <w:p>
            <w:pPr>
              <w:pStyle w:val="TableParagraph"/>
              <w:jc w:val="left"/>
              <w:rPr>
                <w:sz w:val="20"/>
              </w:rPr>
            </w:pPr>
          </w:p>
        </w:tc>
        <w:tc>
          <w:tcPr>
            <w:tcW w:w="1771" w:type="dxa"/>
            <w:vMerge/>
            <w:tcBorders>
              <w:top w:val="nil"/>
            </w:tcBorders>
          </w:tcPr>
          <w:p>
            <w:pPr>
              <w:rPr>
                <w:sz w:val="2"/>
                <w:szCs w:val="2"/>
              </w:rPr>
            </w:pPr>
          </w:p>
        </w:tc>
        <w:tc>
          <w:tcPr>
            <w:tcW w:w="1128" w:type="dxa"/>
            <w:tcBorders>
              <w:top w:val="nil"/>
              <w:bottom w:val="nil"/>
            </w:tcBorders>
          </w:tcPr>
          <w:p>
            <w:pPr>
              <w:pStyle w:val="TableParagraph"/>
              <w:jc w:val="left"/>
              <w:rPr>
                <w:sz w:val="20"/>
              </w:rPr>
            </w:pPr>
          </w:p>
        </w:tc>
      </w:tr>
      <w:tr>
        <w:trPr>
          <w:trHeight w:val="295" w:hRule="atLeast"/>
        </w:trPr>
        <w:tc>
          <w:tcPr>
            <w:tcW w:w="1767" w:type="dxa"/>
            <w:tcBorders>
              <w:top w:val="nil"/>
              <w:bottom w:val="nil"/>
            </w:tcBorders>
          </w:tcPr>
          <w:p>
            <w:pPr>
              <w:pStyle w:val="TableParagraph"/>
              <w:jc w:val="left"/>
              <w:rPr>
                <w:sz w:val="20"/>
              </w:rPr>
            </w:pPr>
          </w:p>
        </w:tc>
        <w:tc>
          <w:tcPr>
            <w:tcW w:w="1771" w:type="dxa"/>
            <w:tcBorders>
              <w:top w:val="nil"/>
              <w:bottom w:val="nil"/>
            </w:tcBorders>
          </w:tcPr>
          <w:p>
            <w:pPr>
              <w:pStyle w:val="TableParagraph"/>
              <w:spacing w:before="28"/>
              <w:ind w:left="110"/>
              <w:jc w:val="left"/>
              <w:rPr>
                <w:rFonts w:ascii="Verdana"/>
                <w:sz w:val="20"/>
              </w:rPr>
            </w:pPr>
            <w:r>
              <w:rPr>
                <w:rFonts w:ascii="Verdana"/>
                <w:sz w:val="20"/>
              </w:rPr>
              <w:t>abort</w:t>
            </w:r>
          </w:p>
        </w:tc>
        <w:tc>
          <w:tcPr>
            <w:tcW w:w="1771" w:type="dxa"/>
            <w:tcBorders>
              <w:top w:val="nil"/>
              <w:bottom w:val="nil"/>
            </w:tcBorders>
          </w:tcPr>
          <w:p>
            <w:pPr>
              <w:pStyle w:val="TableParagraph"/>
              <w:jc w:val="left"/>
              <w:rPr>
                <w:sz w:val="20"/>
              </w:rPr>
            </w:pPr>
          </w:p>
        </w:tc>
        <w:tc>
          <w:tcPr>
            <w:tcW w:w="1771" w:type="dxa"/>
            <w:vMerge/>
            <w:tcBorders>
              <w:top w:val="nil"/>
            </w:tcBorders>
          </w:tcPr>
          <w:p>
            <w:pPr>
              <w:rPr>
                <w:sz w:val="2"/>
                <w:szCs w:val="2"/>
              </w:rPr>
            </w:pPr>
          </w:p>
        </w:tc>
        <w:tc>
          <w:tcPr>
            <w:tcW w:w="1128" w:type="dxa"/>
            <w:tcBorders>
              <w:top w:val="nil"/>
              <w:bottom w:val="nil"/>
            </w:tcBorders>
          </w:tcPr>
          <w:p>
            <w:pPr>
              <w:pStyle w:val="TableParagraph"/>
              <w:jc w:val="left"/>
              <w:rPr>
                <w:sz w:val="20"/>
              </w:rPr>
            </w:pPr>
          </w:p>
        </w:tc>
      </w:tr>
      <w:tr>
        <w:trPr>
          <w:trHeight w:val="292" w:hRule="atLeast"/>
        </w:trPr>
        <w:tc>
          <w:tcPr>
            <w:tcW w:w="1767" w:type="dxa"/>
            <w:tcBorders>
              <w:top w:val="nil"/>
              <w:bottom w:val="nil"/>
            </w:tcBorders>
          </w:tcPr>
          <w:p>
            <w:pPr>
              <w:pStyle w:val="TableParagraph"/>
              <w:spacing w:before="25"/>
              <w:ind w:left="105"/>
              <w:jc w:val="left"/>
              <w:rPr>
                <w:rFonts w:ascii="Verdana"/>
                <w:sz w:val="20"/>
              </w:rPr>
            </w:pPr>
            <w:r>
              <w:rPr>
                <w:rFonts w:ascii="Verdana"/>
                <w:sz w:val="20"/>
              </w:rPr>
              <w:t>read(</w:t>
            </w:r>
            <w:r>
              <w:rPr>
                <w:rFonts w:ascii="Verdana"/>
                <w:i/>
                <w:sz w:val="20"/>
              </w:rPr>
              <w:t>X</w:t>
            </w:r>
            <w:r>
              <w:rPr>
                <w:rFonts w:ascii="Verdana"/>
                <w:sz w:val="20"/>
              </w:rPr>
              <w:t>)</w:t>
            </w:r>
          </w:p>
        </w:tc>
        <w:tc>
          <w:tcPr>
            <w:tcW w:w="1771" w:type="dxa"/>
            <w:tcBorders>
              <w:top w:val="nil"/>
              <w:bottom w:val="nil"/>
            </w:tcBorders>
          </w:tcPr>
          <w:p>
            <w:pPr>
              <w:pStyle w:val="TableParagraph"/>
              <w:jc w:val="left"/>
              <w:rPr>
                <w:sz w:val="20"/>
              </w:rPr>
            </w:pPr>
          </w:p>
        </w:tc>
        <w:tc>
          <w:tcPr>
            <w:tcW w:w="1771" w:type="dxa"/>
            <w:tcBorders>
              <w:top w:val="nil"/>
              <w:bottom w:val="nil"/>
            </w:tcBorders>
          </w:tcPr>
          <w:p>
            <w:pPr>
              <w:pStyle w:val="TableParagraph"/>
              <w:jc w:val="left"/>
              <w:rPr>
                <w:sz w:val="20"/>
              </w:rPr>
            </w:pPr>
          </w:p>
        </w:tc>
        <w:tc>
          <w:tcPr>
            <w:tcW w:w="1771" w:type="dxa"/>
            <w:vMerge/>
            <w:tcBorders>
              <w:top w:val="nil"/>
            </w:tcBorders>
          </w:tcPr>
          <w:p>
            <w:pPr>
              <w:rPr>
                <w:sz w:val="2"/>
                <w:szCs w:val="2"/>
              </w:rPr>
            </w:pPr>
          </w:p>
        </w:tc>
        <w:tc>
          <w:tcPr>
            <w:tcW w:w="1128" w:type="dxa"/>
            <w:tcBorders>
              <w:top w:val="nil"/>
              <w:bottom w:val="nil"/>
            </w:tcBorders>
          </w:tcPr>
          <w:p>
            <w:pPr>
              <w:pStyle w:val="TableParagraph"/>
              <w:jc w:val="left"/>
              <w:rPr>
                <w:sz w:val="20"/>
              </w:rPr>
            </w:pPr>
          </w:p>
        </w:tc>
      </w:tr>
      <w:tr>
        <w:trPr>
          <w:trHeight w:val="294" w:hRule="atLeast"/>
        </w:trPr>
        <w:tc>
          <w:tcPr>
            <w:tcW w:w="1767" w:type="dxa"/>
            <w:tcBorders>
              <w:top w:val="nil"/>
              <w:bottom w:val="nil"/>
            </w:tcBorders>
          </w:tcPr>
          <w:p>
            <w:pPr>
              <w:pStyle w:val="TableParagraph"/>
              <w:jc w:val="left"/>
              <w:rPr>
                <w:sz w:val="20"/>
              </w:rPr>
            </w:pPr>
          </w:p>
        </w:tc>
        <w:tc>
          <w:tcPr>
            <w:tcW w:w="1771" w:type="dxa"/>
            <w:tcBorders>
              <w:top w:val="nil"/>
              <w:bottom w:val="nil"/>
            </w:tcBorders>
          </w:tcPr>
          <w:p>
            <w:pPr>
              <w:pStyle w:val="TableParagraph"/>
              <w:jc w:val="left"/>
              <w:rPr>
                <w:sz w:val="20"/>
              </w:rPr>
            </w:pPr>
          </w:p>
        </w:tc>
        <w:tc>
          <w:tcPr>
            <w:tcW w:w="1771" w:type="dxa"/>
            <w:tcBorders>
              <w:top w:val="nil"/>
              <w:bottom w:val="nil"/>
            </w:tcBorders>
          </w:tcPr>
          <w:p>
            <w:pPr>
              <w:pStyle w:val="TableParagraph"/>
              <w:spacing w:before="25"/>
              <w:ind w:left="111"/>
              <w:jc w:val="left"/>
              <w:rPr>
                <w:rFonts w:ascii="Verdana"/>
                <w:sz w:val="20"/>
              </w:rPr>
            </w:pPr>
            <w:r>
              <w:rPr>
                <w:rFonts w:ascii="Verdana"/>
                <w:sz w:val="20"/>
              </w:rPr>
              <w:t>write(Z)</w:t>
            </w:r>
          </w:p>
        </w:tc>
        <w:tc>
          <w:tcPr>
            <w:tcW w:w="1771" w:type="dxa"/>
            <w:vMerge/>
            <w:tcBorders>
              <w:top w:val="nil"/>
            </w:tcBorders>
          </w:tcPr>
          <w:p>
            <w:pPr>
              <w:rPr>
                <w:sz w:val="2"/>
                <w:szCs w:val="2"/>
              </w:rPr>
            </w:pPr>
          </w:p>
        </w:tc>
        <w:tc>
          <w:tcPr>
            <w:tcW w:w="1128" w:type="dxa"/>
            <w:tcBorders>
              <w:top w:val="nil"/>
              <w:bottom w:val="nil"/>
            </w:tcBorders>
          </w:tcPr>
          <w:p>
            <w:pPr>
              <w:pStyle w:val="TableParagraph"/>
              <w:jc w:val="left"/>
              <w:rPr>
                <w:sz w:val="20"/>
              </w:rPr>
            </w:pPr>
          </w:p>
        </w:tc>
      </w:tr>
      <w:tr>
        <w:trPr>
          <w:trHeight w:val="294" w:hRule="atLeast"/>
        </w:trPr>
        <w:tc>
          <w:tcPr>
            <w:tcW w:w="1767" w:type="dxa"/>
            <w:tcBorders>
              <w:top w:val="nil"/>
              <w:bottom w:val="nil"/>
            </w:tcBorders>
          </w:tcPr>
          <w:p>
            <w:pPr>
              <w:pStyle w:val="TableParagraph"/>
              <w:jc w:val="left"/>
              <w:rPr>
                <w:sz w:val="20"/>
              </w:rPr>
            </w:pPr>
          </w:p>
        </w:tc>
        <w:tc>
          <w:tcPr>
            <w:tcW w:w="1771" w:type="dxa"/>
            <w:tcBorders>
              <w:top w:val="nil"/>
              <w:bottom w:val="nil"/>
            </w:tcBorders>
          </w:tcPr>
          <w:p>
            <w:pPr>
              <w:pStyle w:val="TableParagraph"/>
              <w:jc w:val="left"/>
              <w:rPr>
                <w:sz w:val="20"/>
              </w:rPr>
            </w:pPr>
          </w:p>
        </w:tc>
        <w:tc>
          <w:tcPr>
            <w:tcW w:w="1771" w:type="dxa"/>
            <w:tcBorders>
              <w:top w:val="nil"/>
              <w:bottom w:val="nil"/>
            </w:tcBorders>
          </w:tcPr>
          <w:p>
            <w:pPr>
              <w:pStyle w:val="TableParagraph"/>
              <w:spacing w:before="27"/>
              <w:ind w:left="111"/>
              <w:jc w:val="left"/>
              <w:rPr>
                <w:rFonts w:ascii="Verdana"/>
                <w:sz w:val="20"/>
              </w:rPr>
            </w:pPr>
            <w:r>
              <w:rPr>
                <w:rFonts w:ascii="Verdana"/>
                <w:sz w:val="20"/>
              </w:rPr>
              <w:t>abort</w:t>
            </w:r>
          </w:p>
        </w:tc>
        <w:tc>
          <w:tcPr>
            <w:tcW w:w="1771" w:type="dxa"/>
            <w:vMerge/>
            <w:tcBorders>
              <w:top w:val="nil"/>
            </w:tcBorders>
          </w:tcPr>
          <w:p>
            <w:pPr>
              <w:rPr>
                <w:sz w:val="2"/>
                <w:szCs w:val="2"/>
              </w:rPr>
            </w:pPr>
          </w:p>
        </w:tc>
        <w:tc>
          <w:tcPr>
            <w:tcW w:w="1128" w:type="dxa"/>
            <w:tcBorders>
              <w:top w:val="nil"/>
              <w:bottom w:val="nil"/>
            </w:tcBorders>
          </w:tcPr>
          <w:p>
            <w:pPr>
              <w:pStyle w:val="TableParagraph"/>
              <w:jc w:val="left"/>
              <w:rPr>
                <w:sz w:val="20"/>
              </w:rPr>
            </w:pPr>
          </w:p>
        </w:tc>
      </w:tr>
      <w:tr>
        <w:trPr>
          <w:trHeight w:val="937" w:hRule="atLeast"/>
        </w:trPr>
        <w:tc>
          <w:tcPr>
            <w:tcW w:w="1767" w:type="dxa"/>
            <w:tcBorders>
              <w:top w:val="nil"/>
            </w:tcBorders>
          </w:tcPr>
          <w:p>
            <w:pPr>
              <w:pStyle w:val="TableParagraph"/>
              <w:jc w:val="left"/>
              <w:rPr>
                <w:sz w:val="20"/>
              </w:rPr>
            </w:pPr>
          </w:p>
        </w:tc>
        <w:tc>
          <w:tcPr>
            <w:tcW w:w="1771" w:type="dxa"/>
            <w:tcBorders>
              <w:top w:val="nil"/>
            </w:tcBorders>
          </w:tcPr>
          <w:p>
            <w:pPr>
              <w:pStyle w:val="TableParagraph"/>
              <w:jc w:val="left"/>
              <w:rPr>
                <w:sz w:val="20"/>
              </w:rPr>
            </w:pPr>
          </w:p>
        </w:tc>
        <w:tc>
          <w:tcPr>
            <w:tcW w:w="1771" w:type="dxa"/>
            <w:tcBorders>
              <w:top w:val="nil"/>
            </w:tcBorders>
          </w:tcPr>
          <w:p>
            <w:pPr>
              <w:pStyle w:val="TableParagraph"/>
              <w:jc w:val="left"/>
              <w:rPr>
                <w:sz w:val="20"/>
              </w:rPr>
            </w:pPr>
          </w:p>
        </w:tc>
        <w:tc>
          <w:tcPr>
            <w:tcW w:w="1771" w:type="dxa"/>
            <w:vMerge/>
            <w:tcBorders>
              <w:top w:val="nil"/>
            </w:tcBorders>
          </w:tcPr>
          <w:p>
            <w:pPr>
              <w:rPr>
                <w:sz w:val="2"/>
                <w:szCs w:val="2"/>
              </w:rPr>
            </w:pPr>
          </w:p>
        </w:tc>
        <w:tc>
          <w:tcPr>
            <w:tcW w:w="1128" w:type="dxa"/>
            <w:tcBorders>
              <w:top w:val="nil"/>
            </w:tcBorders>
          </w:tcPr>
          <w:p>
            <w:pPr>
              <w:pStyle w:val="TableParagraph"/>
              <w:spacing w:line="300" w:lineRule="auto" w:before="25"/>
              <w:ind w:left="113" w:right="164"/>
              <w:jc w:val="left"/>
              <w:rPr>
                <w:rFonts w:ascii="Verdana"/>
                <w:sz w:val="20"/>
              </w:rPr>
            </w:pPr>
            <w:r>
              <w:rPr>
                <w:rFonts w:ascii="Verdana"/>
                <w:sz w:val="20"/>
              </w:rPr>
              <w:t>write(</w:t>
            </w:r>
            <w:r>
              <w:rPr>
                <w:rFonts w:ascii="Verdana"/>
                <w:i/>
                <w:sz w:val="20"/>
              </w:rPr>
              <w:t>Y</w:t>
            </w:r>
            <w:r>
              <w:rPr>
                <w:rFonts w:ascii="Verdana"/>
                <w:sz w:val="20"/>
              </w:rPr>
              <w:t>) write(Z)</w:t>
            </w:r>
          </w:p>
        </w:tc>
      </w:tr>
    </w:tbl>
    <w:p>
      <w:pPr>
        <w:pStyle w:val="BodyText"/>
        <w:spacing w:before="11"/>
        <w:rPr>
          <w:sz w:val="24"/>
        </w:rPr>
      </w:pPr>
    </w:p>
    <w:p>
      <w:pPr>
        <w:spacing w:line="302" w:lineRule="auto" w:before="0"/>
        <w:ind w:left="290" w:right="441" w:firstLine="0"/>
        <w:jc w:val="left"/>
        <w:rPr>
          <w:sz w:val="20"/>
        </w:rPr>
      </w:pPr>
      <w:r>
        <w:rPr>
          <w:b/>
          <w:sz w:val="20"/>
        </w:rPr>
        <w:t>Correctness of Timestamp-Ordering Protocol: </w:t>
      </w:r>
      <w:r>
        <w:rPr>
          <w:sz w:val="20"/>
        </w:rPr>
        <w:t>The timestamp-ordering protocol guarantees Serializability since all the arcs in the precedence graph are of the form:</w:t>
      </w:r>
    </w:p>
    <w:p>
      <w:pPr>
        <w:pStyle w:val="BodyText"/>
        <w:ind w:left="291"/>
      </w:pPr>
      <w:r>
        <w:rPr/>
        <w:pict>
          <v:group style="width:351.75pt;height:117.7pt;mso-position-horizontal-relative:char;mso-position-vertical-relative:line" coordorigin="0,0" coordsize="7035,2354">
            <v:shape style="position:absolute;left:7;top:7;width:2520;height:2159" coordorigin="8,8" coordsize="2520,2159" path="m1268,8l1185,10,1103,17,1023,28,945,43,869,63,795,86,723,113,654,144,587,178,523,216,462,257,404,301,350,347,298,397,251,449,207,504,167,561,131,621,99,682,72,746,49,811,31,878,18,946,10,1016,8,1087,10,1158,18,1228,31,1296,49,1363,72,1428,99,1492,131,1553,167,1613,207,1670,251,1725,298,1777,350,1827,404,1873,462,1917,523,1958,587,1996,654,2030,723,2061,795,2088,869,2111,945,2131,1023,2146,1103,2157,1185,2164,1268,2167,1350,2164,1432,2157,1512,2146,1590,2131,1666,2111,1740,2088,1812,2061,1881,2030,1948,1996,2012,1958,2073,1917,2131,1873,2185,1827,2237,1777,2284,1725,2328,1670,2368,1613,2404,1553,2436,1492,2463,1428,2486,1363,2504,1296,2517,1228,2525,1158,2527,1087,2525,1016,2517,946,2504,878,2486,811,2463,746,2436,682,2404,621,2368,561,2328,504,2284,449,2237,397,2185,347,2131,301,2073,257,2012,216,1948,178,1881,144,1812,113,1740,86,1666,63,1590,43,1512,28,1432,17,1350,10,1268,8xe" filled="false" stroked="true" strokeweight=".75pt" strokecolor="#000000">
              <v:path arrowok="t"/>
              <v:stroke dashstyle="solid"/>
            </v:shape>
            <v:shape style="position:absolute;left:4507;top:7;width:2520;height:2339" coordorigin="4508,8" coordsize="2520,2339" path="m5768,8l5688,10,5609,17,5533,28,5457,43,5384,63,5312,86,5242,114,5175,145,5110,179,5048,217,4988,258,4931,303,4876,350,4825,400,4778,453,4733,509,4692,567,4655,627,4622,690,4592,754,4567,821,4546,889,4529,959,4517,1030,4510,1103,4508,1177,4510,1251,4517,1324,4529,1395,4546,1465,4567,1533,4592,1600,4622,1664,4655,1727,4692,1787,4733,1845,4778,1901,4825,1954,4877,2004,4931,2051,4988,2096,5048,2137,5110,2175,5175,2209,5242,2240,5312,2268,5384,2291,5457,2311,5533,2326,5609,2337,5688,2344,5768,2347,5847,2344,5926,2337,6002,2326,6078,2311,6151,2291,6223,2268,6293,2240,6360,2209,6425,2175,6487,2137,6547,2096,6604,2051,6659,2004,6710,1954,6757,1901,6802,1845,6843,1787,6880,1727,6913,1664,6943,1600,6968,1533,6989,1465,7006,1395,7018,1324,7025,1251,7028,1177,7025,1103,7018,1030,7006,959,6989,889,6968,821,6943,754,6913,690,6880,627,6843,567,6802,509,6757,453,6710,400,6658,350,6604,303,6547,258,6487,217,6425,179,6360,145,6293,114,6223,86,6151,63,6078,43,6002,28,5926,17,5847,10,5768,8xe" filled="false" stroked="true" strokeweight=".75pt" strokecolor="#000000">
              <v:path arrowok="t"/>
              <v:stroke dashstyle="solid"/>
            </v:shape>
            <v:shape style="position:absolute;left:2527;top:848;width:1980;height:120" coordorigin="2528,848" coordsize="1980,120" path="m4388,918l4388,968,4488,918,4388,918xm4388,898l4388,918,4408,918,4408,898,4388,898xm4388,848l4388,898,4408,898,4408,918,4488,918,4508,909,4388,848xm2528,897l2528,917,4388,918,4388,898,2528,897xe" filled="true" fillcolor="#000000" stroked="false">
              <v:path arrowok="t"/>
              <v:fill type="solid"/>
            </v:shape>
            <v:shape style="position:absolute;left:4867;top:727;width:1800;height:1079" type="#_x0000_t202" filled="false" stroked="true" strokeweight=".75pt" strokecolor="#000000">
              <v:textbox inset="0,0,0,0">
                <w:txbxContent>
                  <w:p>
                    <w:pPr>
                      <w:spacing w:line="240" w:lineRule="auto" w:before="66"/>
                      <w:ind w:left="146" w:right="586" w:firstLine="0"/>
                      <w:jc w:val="both"/>
                      <w:rPr>
                        <w:rFonts w:ascii="Times New Roman"/>
                        <w:sz w:val="24"/>
                      </w:rPr>
                    </w:pPr>
                    <w:r>
                      <w:rPr>
                        <w:rFonts w:ascii="Times New Roman"/>
                        <w:sz w:val="24"/>
                      </w:rPr>
                      <w:t>transaction with larger timestamp</w:t>
                    </w:r>
                  </w:p>
                </w:txbxContent>
              </v:textbox>
              <v:stroke dashstyle="solid"/>
              <w10:wrap type="none"/>
            </v:shape>
            <v:shape style="position:absolute;left:547;top:366;width:1440;height:1440" type="#_x0000_t202" filled="false" stroked="true" strokeweight=".75pt" strokecolor="#000000">
              <v:textbox inset="0,0,0,0">
                <w:txbxContent>
                  <w:p>
                    <w:pPr>
                      <w:spacing w:line="240" w:lineRule="auto" w:before="67"/>
                      <w:ind w:left="144" w:right="208" w:firstLine="0"/>
                      <w:jc w:val="left"/>
                      <w:rPr>
                        <w:rFonts w:ascii="Times New Roman"/>
                        <w:sz w:val="24"/>
                      </w:rPr>
                    </w:pPr>
                    <w:r>
                      <w:rPr>
                        <w:rFonts w:ascii="Times New Roman"/>
                        <w:sz w:val="24"/>
                      </w:rPr>
                      <w:t>transaction with smaller timestamp</w:t>
                    </w:r>
                  </w:p>
                </w:txbxContent>
              </v:textbox>
              <v:stroke dashstyle="solid"/>
              <w10:wrap type="none"/>
            </v:shape>
          </v:group>
        </w:pict>
      </w:r>
      <w:r>
        <w:rPr/>
      </w:r>
    </w:p>
    <w:p>
      <w:pPr>
        <w:pStyle w:val="ListParagraph"/>
        <w:numPr>
          <w:ilvl w:val="0"/>
          <w:numId w:val="132"/>
        </w:numPr>
        <w:tabs>
          <w:tab w:pos="1009" w:val="left" w:leader="none"/>
          <w:tab w:pos="1011" w:val="left" w:leader="none"/>
        </w:tabs>
        <w:spacing w:line="240" w:lineRule="auto" w:before="37" w:after="0"/>
        <w:ind w:left="1010" w:right="0" w:hanging="361"/>
        <w:jc w:val="left"/>
        <w:rPr>
          <w:sz w:val="20"/>
        </w:rPr>
      </w:pPr>
      <w:r>
        <w:rPr>
          <w:sz w:val="20"/>
        </w:rPr>
        <w:t>Thus, there will be no cycles in the precedence</w:t>
      </w:r>
      <w:r>
        <w:rPr>
          <w:spacing w:val="-22"/>
          <w:sz w:val="20"/>
        </w:rPr>
        <w:t> </w:t>
      </w:r>
      <w:r>
        <w:rPr>
          <w:sz w:val="20"/>
        </w:rPr>
        <w:t>graph</w:t>
      </w:r>
    </w:p>
    <w:p>
      <w:pPr>
        <w:pStyle w:val="BodyText"/>
        <w:spacing w:line="302" w:lineRule="auto" w:before="59"/>
        <w:ind w:left="290" w:right="441"/>
      </w:pPr>
      <w:r>
        <w:rPr/>
        <w:t>Timestamp protocol ensures freedom from deadlock as no transaction ever waits. But the schedule may not be cascade-free, and may not even be recoverable.</w:t>
      </w:r>
    </w:p>
    <w:p>
      <w:pPr>
        <w:pStyle w:val="BodyText"/>
        <w:spacing w:before="9"/>
        <w:rPr>
          <w:sz w:val="24"/>
        </w:rPr>
      </w:pPr>
    </w:p>
    <w:p>
      <w:pPr>
        <w:spacing w:before="0"/>
        <w:ind w:left="290" w:right="0" w:firstLine="0"/>
        <w:jc w:val="left"/>
        <w:rPr>
          <w:b/>
          <w:sz w:val="20"/>
        </w:rPr>
      </w:pPr>
      <w:r>
        <w:rPr>
          <w:b/>
          <w:sz w:val="20"/>
        </w:rPr>
        <w:t>Recoverability and Cascade Freedom</w:t>
      </w:r>
    </w:p>
    <w:p>
      <w:pPr>
        <w:pStyle w:val="ListParagraph"/>
        <w:numPr>
          <w:ilvl w:val="2"/>
          <w:numId w:val="41"/>
        </w:numPr>
        <w:tabs>
          <w:tab w:pos="1011" w:val="left" w:leader="none"/>
        </w:tabs>
        <w:spacing w:line="240" w:lineRule="auto" w:before="59" w:after="0"/>
        <w:ind w:left="1010" w:right="0" w:hanging="361"/>
        <w:jc w:val="left"/>
        <w:rPr>
          <w:sz w:val="20"/>
        </w:rPr>
      </w:pPr>
      <w:r>
        <w:rPr>
          <w:sz w:val="20"/>
        </w:rPr>
        <w:t>Problem with timestamp-ordering</w:t>
      </w:r>
      <w:r>
        <w:rPr>
          <w:spacing w:val="-6"/>
          <w:sz w:val="20"/>
        </w:rPr>
        <w:t> </w:t>
      </w:r>
      <w:r>
        <w:rPr>
          <w:sz w:val="20"/>
        </w:rPr>
        <w:t>protocol:</w:t>
      </w:r>
    </w:p>
    <w:p>
      <w:pPr>
        <w:pStyle w:val="ListParagraph"/>
        <w:numPr>
          <w:ilvl w:val="3"/>
          <w:numId w:val="41"/>
        </w:numPr>
        <w:tabs>
          <w:tab w:pos="1730" w:val="left" w:leader="none"/>
          <w:tab w:pos="1731" w:val="left" w:leader="none"/>
        </w:tabs>
        <w:spacing w:line="240" w:lineRule="auto" w:before="64" w:after="0"/>
        <w:ind w:left="1730" w:right="0" w:hanging="361"/>
        <w:jc w:val="left"/>
        <w:rPr>
          <w:i/>
          <w:sz w:val="20"/>
        </w:rPr>
      </w:pPr>
      <w:r>
        <w:rPr>
          <w:sz w:val="20"/>
        </w:rPr>
        <w:t>Suppose </w:t>
      </w:r>
      <w:r>
        <w:rPr>
          <w:i/>
          <w:spacing w:val="-3"/>
          <w:sz w:val="20"/>
        </w:rPr>
        <w:t>Ti </w:t>
      </w:r>
      <w:r>
        <w:rPr>
          <w:sz w:val="20"/>
        </w:rPr>
        <w:t>aborts, but </w:t>
      </w:r>
      <w:r>
        <w:rPr>
          <w:i/>
          <w:sz w:val="20"/>
        </w:rPr>
        <w:t>Tj </w:t>
      </w:r>
      <w:r>
        <w:rPr>
          <w:sz w:val="20"/>
        </w:rPr>
        <w:t>has read a data item written by</w:t>
      </w:r>
      <w:r>
        <w:rPr>
          <w:spacing w:val="59"/>
          <w:sz w:val="20"/>
        </w:rPr>
        <w:t> </w:t>
      </w:r>
      <w:r>
        <w:rPr>
          <w:i/>
          <w:spacing w:val="-5"/>
          <w:sz w:val="20"/>
        </w:rPr>
        <w:t>Ti</w:t>
      </w:r>
    </w:p>
    <w:p>
      <w:pPr>
        <w:pStyle w:val="ListParagraph"/>
        <w:numPr>
          <w:ilvl w:val="3"/>
          <w:numId w:val="41"/>
        </w:numPr>
        <w:tabs>
          <w:tab w:pos="1730" w:val="left" w:leader="none"/>
          <w:tab w:pos="1731" w:val="left" w:leader="none"/>
        </w:tabs>
        <w:spacing w:line="278" w:lineRule="auto" w:before="41" w:after="0"/>
        <w:ind w:left="1730" w:right="391" w:hanging="361"/>
        <w:jc w:val="left"/>
        <w:rPr>
          <w:sz w:val="20"/>
        </w:rPr>
      </w:pPr>
      <w:r>
        <w:rPr>
          <w:sz w:val="20"/>
        </w:rPr>
        <w:t>Then </w:t>
      </w:r>
      <w:r>
        <w:rPr>
          <w:i/>
          <w:sz w:val="20"/>
        </w:rPr>
        <w:t>Tj </w:t>
      </w:r>
      <w:r>
        <w:rPr>
          <w:spacing w:val="-3"/>
          <w:sz w:val="20"/>
        </w:rPr>
        <w:t>must </w:t>
      </w:r>
      <w:r>
        <w:rPr>
          <w:sz w:val="20"/>
        </w:rPr>
        <w:t>abort; if </w:t>
      </w:r>
      <w:r>
        <w:rPr>
          <w:i/>
          <w:sz w:val="20"/>
        </w:rPr>
        <w:t>Tj </w:t>
      </w:r>
      <w:r>
        <w:rPr>
          <w:sz w:val="20"/>
        </w:rPr>
        <w:t>had been allowed to commit earlier, the schedule is not recoverable.</w:t>
      </w:r>
    </w:p>
    <w:p>
      <w:pPr>
        <w:pStyle w:val="ListParagraph"/>
        <w:numPr>
          <w:ilvl w:val="3"/>
          <w:numId w:val="41"/>
        </w:numPr>
        <w:tabs>
          <w:tab w:pos="1730" w:val="left" w:leader="none"/>
          <w:tab w:pos="1731" w:val="left" w:leader="none"/>
        </w:tabs>
        <w:spacing w:line="240" w:lineRule="auto" w:before="28" w:after="0"/>
        <w:ind w:left="1730" w:right="0" w:hanging="361"/>
        <w:jc w:val="left"/>
        <w:rPr>
          <w:sz w:val="20"/>
        </w:rPr>
      </w:pPr>
      <w:r>
        <w:rPr>
          <w:sz w:val="20"/>
        </w:rPr>
        <w:t>Further, any transaction that has read a data item written by </w:t>
      </w:r>
      <w:r>
        <w:rPr>
          <w:i/>
          <w:sz w:val="20"/>
        </w:rPr>
        <w:t>Tj </w:t>
      </w:r>
      <w:r>
        <w:rPr>
          <w:spacing w:val="-3"/>
          <w:sz w:val="20"/>
        </w:rPr>
        <w:t>must</w:t>
      </w:r>
      <w:r>
        <w:rPr>
          <w:spacing w:val="1"/>
          <w:sz w:val="20"/>
        </w:rPr>
        <w:t> </w:t>
      </w:r>
      <w:r>
        <w:rPr>
          <w:spacing w:val="-3"/>
          <w:sz w:val="20"/>
        </w:rPr>
        <w:t>abort</w:t>
      </w:r>
    </w:p>
    <w:p>
      <w:pPr>
        <w:pStyle w:val="ListParagraph"/>
        <w:numPr>
          <w:ilvl w:val="3"/>
          <w:numId w:val="41"/>
        </w:numPr>
        <w:tabs>
          <w:tab w:pos="1730" w:val="left" w:leader="none"/>
          <w:tab w:pos="1731" w:val="left" w:leader="none"/>
        </w:tabs>
        <w:spacing w:line="240" w:lineRule="auto" w:before="42" w:after="0"/>
        <w:ind w:left="1730" w:right="0" w:hanging="361"/>
        <w:jc w:val="left"/>
        <w:rPr>
          <w:sz w:val="20"/>
        </w:rPr>
      </w:pPr>
      <w:r>
        <w:rPr>
          <w:sz w:val="20"/>
        </w:rPr>
        <w:t>This can lead to cascading rollback --- that is, a chain </w:t>
      </w:r>
      <w:r>
        <w:rPr>
          <w:spacing w:val="-4"/>
          <w:sz w:val="20"/>
        </w:rPr>
        <w:t>of</w:t>
      </w:r>
      <w:r>
        <w:rPr>
          <w:spacing w:val="-22"/>
          <w:sz w:val="20"/>
        </w:rPr>
        <w:t> </w:t>
      </w:r>
      <w:r>
        <w:rPr>
          <w:sz w:val="20"/>
        </w:rPr>
        <w:t>rollbacks</w:t>
      </w:r>
    </w:p>
    <w:p>
      <w:pPr>
        <w:pStyle w:val="ListParagraph"/>
        <w:numPr>
          <w:ilvl w:val="2"/>
          <w:numId w:val="41"/>
        </w:numPr>
        <w:tabs>
          <w:tab w:pos="1081" w:val="left" w:leader="none"/>
          <w:tab w:pos="1083" w:val="left" w:leader="none"/>
        </w:tabs>
        <w:spacing w:line="240" w:lineRule="auto" w:before="41" w:after="0"/>
        <w:ind w:left="1082" w:right="0" w:hanging="433"/>
        <w:jc w:val="left"/>
        <w:rPr>
          <w:sz w:val="20"/>
        </w:rPr>
      </w:pPr>
      <w:r>
        <w:rPr>
          <w:sz w:val="20"/>
        </w:rPr>
        <w:t>Solution</w:t>
      </w:r>
      <w:r>
        <w:rPr>
          <w:spacing w:val="-2"/>
          <w:sz w:val="20"/>
        </w:rPr>
        <w:t> </w:t>
      </w:r>
      <w:r>
        <w:rPr>
          <w:sz w:val="20"/>
        </w:rPr>
        <w:t>1:</w:t>
      </w:r>
    </w:p>
    <w:p>
      <w:pPr>
        <w:pStyle w:val="ListParagraph"/>
        <w:numPr>
          <w:ilvl w:val="3"/>
          <w:numId w:val="41"/>
        </w:numPr>
        <w:tabs>
          <w:tab w:pos="1730" w:val="left" w:leader="none"/>
          <w:tab w:pos="1731" w:val="left" w:leader="none"/>
        </w:tabs>
        <w:spacing w:line="278" w:lineRule="auto" w:before="64" w:after="0"/>
        <w:ind w:left="1730" w:right="394" w:hanging="361"/>
        <w:jc w:val="left"/>
        <w:rPr>
          <w:sz w:val="20"/>
        </w:rPr>
      </w:pPr>
      <w:r>
        <w:rPr>
          <w:sz w:val="20"/>
        </w:rPr>
        <w:t>A transaction is structured </w:t>
      </w:r>
      <w:r>
        <w:rPr>
          <w:spacing w:val="-3"/>
          <w:sz w:val="20"/>
        </w:rPr>
        <w:t>such </w:t>
      </w:r>
      <w:r>
        <w:rPr>
          <w:sz w:val="20"/>
        </w:rPr>
        <w:t>that its </w:t>
      </w:r>
      <w:r>
        <w:rPr>
          <w:spacing w:val="-3"/>
          <w:sz w:val="20"/>
        </w:rPr>
        <w:t>writes </w:t>
      </w:r>
      <w:r>
        <w:rPr>
          <w:sz w:val="20"/>
        </w:rPr>
        <w:t>are all performed at the end of its processing</w:t>
      </w:r>
    </w:p>
    <w:p>
      <w:pPr>
        <w:pStyle w:val="ListParagraph"/>
        <w:numPr>
          <w:ilvl w:val="3"/>
          <w:numId w:val="41"/>
        </w:numPr>
        <w:tabs>
          <w:tab w:pos="1730" w:val="left" w:leader="none"/>
          <w:tab w:pos="1731" w:val="left" w:leader="none"/>
        </w:tabs>
        <w:spacing w:line="278" w:lineRule="auto" w:before="23" w:after="0"/>
        <w:ind w:left="1730" w:right="392" w:hanging="361"/>
        <w:jc w:val="left"/>
        <w:rPr>
          <w:sz w:val="20"/>
        </w:rPr>
      </w:pPr>
      <w:r>
        <w:rPr>
          <w:sz w:val="20"/>
        </w:rPr>
        <w:t>All writes of a transaction form </w:t>
      </w:r>
      <w:r>
        <w:rPr>
          <w:spacing w:val="-3"/>
          <w:sz w:val="20"/>
        </w:rPr>
        <w:t>an </w:t>
      </w:r>
      <w:r>
        <w:rPr>
          <w:sz w:val="20"/>
        </w:rPr>
        <w:t>atomic action; no transaction may execute while a transaction is being</w:t>
      </w:r>
      <w:r>
        <w:rPr>
          <w:spacing w:val="-1"/>
          <w:sz w:val="20"/>
        </w:rPr>
        <w:t> </w:t>
      </w:r>
      <w:r>
        <w:rPr>
          <w:sz w:val="20"/>
        </w:rPr>
        <w:t>written</w:t>
      </w:r>
    </w:p>
    <w:p>
      <w:pPr>
        <w:pStyle w:val="ListParagraph"/>
        <w:numPr>
          <w:ilvl w:val="3"/>
          <w:numId w:val="41"/>
        </w:numPr>
        <w:tabs>
          <w:tab w:pos="1730" w:val="left" w:leader="none"/>
          <w:tab w:pos="1731" w:val="left" w:leader="none"/>
        </w:tabs>
        <w:spacing w:line="240" w:lineRule="auto" w:before="28" w:after="0"/>
        <w:ind w:left="1730" w:right="0" w:hanging="361"/>
        <w:jc w:val="left"/>
        <w:rPr>
          <w:sz w:val="20"/>
        </w:rPr>
      </w:pPr>
      <w:r>
        <w:rPr>
          <w:sz w:val="20"/>
        </w:rPr>
        <w:t>A transaction that aborts is restarted with a new</w:t>
      </w:r>
      <w:r>
        <w:rPr>
          <w:spacing w:val="-9"/>
          <w:sz w:val="20"/>
        </w:rPr>
        <w:t> </w:t>
      </w:r>
      <w:r>
        <w:rPr>
          <w:sz w:val="20"/>
        </w:rPr>
        <w:t>timestamp</w:t>
      </w:r>
    </w:p>
    <w:p>
      <w:pPr>
        <w:pStyle w:val="ListParagraph"/>
        <w:numPr>
          <w:ilvl w:val="2"/>
          <w:numId w:val="41"/>
        </w:numPr>
        <w:tabs>
          <w:tab w:pos="1011" w:val="left" w:leader="none"/>
        </w:tabs>
        <w:spacing w:line="240" w:lineRule="auto" w:before="41" w:after="0"/>
        <w:ind w:left="1010" w:right="0" w:hanging="361"/>
        <w:jc w:val="left"/>
        <w:rPr>
          <w:sz w:val="20"/>
        </w:rPr>
      </w:pPr>
      <w:r>
        <w:rPr>
          <w:sz w:val="20"/>
        </w:rPr>
        <w:t>Solution 2: Limited form of locking: wait for </w:t>
      </w:r>
      <w:r>
        <w:rPr>
          <w:spacing w:val="-3"/>
          <w:sz w:val="20"/>
        </w:rPr>
        <w:t>data </w:t>
      </w:r>
      <w:r>
        <w:rPr>
          <w:sz w:val="20"/>
        </w:rPr>
        <w:t>to be committed before reading</w:t>
      </w:r>
      <w:r>
        <w:rPr>
          <w:spacing w:val="-19"/>
          <w:sz w:val="20"/>
        </w:rPr>
        <w:t> </w:t>
      </w:r>
      <w:r>
        <w:rPr>
          <w:sz w:val="20"/>
        </w:rPr>
        <w:t>it</w:t>
      </w:r>
    </w:p>
    <w:p>
      <w:pPr>
        <w:pStyle w:val="ListParagraph"/>
        <w:numPr>
          <w:ilvl w:val="2"/>
          <w:numId w:val="41"/>
        </w:numPr>
        <w:tabs>
          <w:tab w:pos="1011" w:val="left" w:leader="none"/>
        </w:tabs>
        <w:spacing w:line="240" w:lineRule="auto" w:before="59" w:after="0"/>
        <w:ind w:left="1010" w:right="0" w:hanging="361"/>
        <w:jc w:val="left"/>
        <w:rPr>
          <w:sz w:val="20"/>
        </w:rPr>
      </w:pPr>
      <w:r>
        <w:rPr>
          <w:sz w:val="20"/>
        </w:rPr>
        <w:t>Solution 3: Use commit dependencies to ensure</w:t>
      </w:r>
      <w:r>
        <w:rPr>
          <w:spacing w:val="-20"/>
          <w:sz w:val="20"/>
        </w:rPr>
        <w:t> </w:t>
      </w:r>
      <w:r>
        <w:rPr>
          <w:sz w:val="20"/>
        </w:rPr>
        <w:t>recoverability</w:t>
      </w:r>
    </w:p>
    <w:p>
      <w:pPr>
        <w:spacing w:after="0" w:line="240" w:lineRule="auto"/>
        <w:jc w:val="left"/>
        <w:rPr>
          <w:sz w:val="20"/>
        </w:rPr>
        <w:sectPr>
          <w:pgSz w:w="11910" w:h="16840"/>
          <w:pgMar w:top="760" w:bottom="280" w:left="560" w:right="460"/>
        </w:sectPr>
      </w:pPr>
    </w:p>
    <w:p>
      <w:pPr>
        <w:spacing w:before="72"/>
        <w:ind w:left="290" w:right="0" w:firstLine="0"/>
        <w:jc w:val="left"/>
        <w:rPr>
          <w:b/>
          <w:sz w:val="20"/>
        </w:rPr>
      </w:pPr>
      <w:r>
        <w:rPr>
          <w:b/>
          <w:sz w:val="20"/>
        </w:rPr>
        <w:t>Thomas’ Write Rule</w:t>
      </w:r>
    </w:p>
    <w:p>
      <w:pPr>
        <w:pStyle w:val="ListParagraph"/>
        <w:numPr>
          <w:ilvl w:val="2"/>
          <w:numId w:val="41"/>
        </w:numPr>
        <w:tabs>
          <w:tab w:pos="1011" w:val="left" w:leader="none"/>
        </w:tabs>
        <w:spacing w:line="297" w:lineRule="auto" w:before="64" w:after="0"/>
        <w:ind w:left="1010" w:right="380" w:hanging="360"/>
        <w:jc w:val="left"/>
        <w:rPr>
          <w:sz w:val="20"/>
        </w:rPr>
      </w:pPr>
      <w:r>
        <w:rPr>
          <w:sz w:val="20"/>
        </w:rPr>
        <w:t>Modified version of the timestamp-ordering protocol in which obsolete </w:t>
      </w:r>
      <w:r>
        <w:rPr>
          <w:b/>
          <w:sz w:val="20"/>
        </w:rPr>
        <w:t>write </w:t>
      </w:r>
      <w:r>
        <w:rPr>
          <w:sz w:val="20"/>
        </w:rPr>
        <w:t>operations may be ignored under certain</w:t>
      </w:r>
      <w:r>
        <w:rPr>
          <w:spacing w:val="-9"/>
          <w:sz w:val="20"/>
        </w:rPr>
        <w:t> </w:t>
      </w:r>
      <w:r>
        <w:rPr>
          <w:sz w:val="20"/>
        </w:rPr>
        <w:t>circumstances.</w:t>
      </w:r>
    </w:p>
    <w:p>
      <w:pPr>
        <w:pStyle w:val="ListParagraph"/>
        <w:numPr>
          <w:ilvl w:val="2"/>
          <w:numId w:val="41"/>
        </w:numPr>
        <w:tabs>
          <w:tab w:pos="1011" w:val="left" w:leader="none"/>
        </w:tabs>
        <w:spacing w:line="297" w:lineRule="auto" w:before="2" w:after="0"/>
        <w:ind w:left="1010" w:right="382" w:hanging="360"/>
        <w:jc w:val="left"/>
        <w:rPr>
          <w:sz w:val="20"/>
        </w:rPr>
      </w:pPr>
      <w:r>
        <w:rPr>
          <w:sz w:val="20"/>
        </w:rPr>
        <w:t>When </w:t>
      </w:r>
      <w:r>
        <w:rPr>
          <w:i/>
          <w:spacing w:val="-3"/>
          <w:sz w:val="20"/>
        </w:rPr>
        <w:t>Ti </w:t>
      </w:r>
      <w:r>
        <w:rPr>
          <w:sz w:val="20"/>
        </w:rPr>
        <w:t>attempts to write data item </w:t>
      </w:r>
      <w:r>
        <w:rPr>
          <w:i/>
          <w:sz w:val="20"/>
        </w:rPr>
        <w:t>Q</w:t>
      </w:r>
      <w:r>
        <w:rPr>
          <w:sz w:val="20"/>
        </w:rPr>
        <w:t>, if TS(</w:t>
      </w:r>
      <w:r>
        <w:rPr>
          <w:i/>
          <w:sz w:val="20"/>
        </w:rPr>
        <w:t>Ti</w:t>
      </w:r>
      <w:r>
        <w:rPr>
          <w:sz w:val="20"/>
        </w:rPr>
        <w:t>) </w:t>
      </w:r>
      <w:r>
        <w:rPr>
          <w:i/>
          <w:sz w:val="20"/>
        </w:rPr>
        <w:t>&lt; </w:t>
      </w:r>
      <w:r>
        <w:rPr>
          <w:sz w:val="20"/>
        </w:rPr>
        <w:t>W-timestamp(</w:t>
      </w:r>
      <w:r>
        <w:rPr>
          <w:i/>
          <w:sz w:val="20"/>
        </w:rPr>
        <w:t>Q</w:t>
      </w:r>
      <w:r>
        <w:rPr>
          <w:sz w:val="20"/>
        </w:rPr>
        <w:t>), then </w:t>
      </w:r>
      <w:r>
        <w:rPr>
          <w:i/>
          <w:sz w:val="20"/>
        </w:rPr>
        <w:t>Ti </w:t>
      </w:r>
      <w:r>
        <w:rPr>
          <w:sz w:val="20"/>
        </w:rPr>
        <w:t>is attempting to write an obsolete value </w:t>
      </w:r>
      <w:r>
        <w:rPr>
          <w:spacing w:val="-4"/>
          <w:sz w:val="20"/>
        </w:rPr>
        <w:t>of</w:t>
      </w:r>
      <w:r>
        <w:rPr>
          <w:spacing w:val="-7"/>
          <w:sz w:val="20"/>
        </w:rPr>
        <w:t> </w:t>
      </w:r>
      <w:r>
        <w:rPr>
          <w:sz w:val="20"/>
        </w:rPr>
        <w:t>{</w:t>
      </w:r>
      <w:r>
        <w:rPr>
          <w:i/>
          <w:sz w:val="20"/>
        </w:rPr>
        <w:t>Q</w:t>
      </w:r>
      <w:r>
        <w:rPr>
          <w:sz w:val="20"/>
        </w:rPr>
        <w:t>}.</w:t>
      </w:r>
    </w:p>
    <w:p>
      <w:pPr>
        <w:numPr>
          <w:ilvl w:val="3"/>
          <w:numId w:val="41"/>
        </w:numPr>
        <w:tabs>
          <w:tab w:pos="1730" w:val="left" w:leader="none"/>
          <w:tab w:pos="1731" w:val="left" w:leader="none"/>
        </w:tabs>
        <w:spacing w:line="278" w:lineRule="auto" w:before="7"/>
        <w:ind w:left="1730" w:right="384" w:hanging="361"/>
        <w:jc w:val="left"/>
        <w:rPr>
          <w:sz w:val="20"/>
        </w:rPr>
      </w:pPr>
      <w:r>
        <w:rPr>
          <w:b/>
          <w:i/>
          <w:sz w:val="20"/>
        </w:rPr>
        <w:t>Rather than rolling back Ti as the timestamp ordering protocol would have </w:t>
      </w:r>
      <w:r>
        <w:rPr>
          <w:b/>
          <w:i/>
          <w:sz w:val="20"/>
        </w:rPr>
        <w:t>done, this {write} operation can be</w:t>
      </w:r>
      <w:r>
        <w:rPr>
          <w:b/>
          <w:i/>
          <w:spacing w:val="-10"/>
          <w:sz w:val="20"/>
        </w:rPr>
        <w:t> </w:t>
      </w:r>
      <w:r>
        <w:rPr>
          <w:b/>
          <w:i/>
          <w:sz w:val="20"/>
        </w:rPr>
        <w:t>ignored</w:t>
      </w:r>
      <w:r>
        <w:rPr>
          <w:sz w:val="20"/>
        </w:rPr>
        <w:t>.</w:t>
      </w:r>
    </w:p>
    <w:p>
      <w:pPr>
        <w:pStyle w:val="ListParagraph"/>
        <w:numPr>
          <w:ilvl w:val="2"/>
          <w:numId w:val="41"/>
        </w:numPr>
        <w:tabs>
          <w:tab w:pos="1011" w:val="left" w:leader="none"/>
        </w:tabs>
        <w:spacing w:line="240" w:lineRule="auto" w:before="23" w:after="0"/>
        <w:ind w:left="1010" w:right="0" w:hanging="361"/>
        <w:jc w:val="left"/>
        <w:rPr>
          <w:sz w:val="20"/>
        </w:rPr>
      </w:pPr>
      <w:r>
        <w:rPr>
          <w:sz w:val="20"/>
        </w:rPr>
        <w:t>Otherwise this protocol is the same as the timestamp ordering</w:t>
      </w:r>
      <w:r>
        <w:rPr>
          <w:spacing w:val="-22"/>
          <w:sz w:val="20"/>
        </w:rPr>
        <w:t> </w:t>
      </w:r>
      <w:r>
        <w:rPr>
          <w:sz w:val="20"/>
        </w:rPr>
        <w:t>protocol.</w:t>
      </w:r>
    </w:p>
    <w:p>
      <w:pPr>
        <w:pStyle w:val="ListParagraph"/>
        <w:numPr>
          <w:ilvl w:val="2"/>
          <w:numId w:val="41"/>
        </w:numPr>
        <w:tabs>
          <w:tab w:pos="1011" w:val="left" w:leader="none"/>
        </w:tabs>
        <w:spacing w:line="240" w:lineRule="auto" w:before="64" w:after="0"/>
        <w:ind w:left="1010" w:right="0" w:hanging="361"/>
        <w:jc w:val="left"/>
        <w:rPr>
          <w:sz w:val="20"/>
        </w:rPr>
      </w:pPr>
      <w:r>
        <w:rPr>
          <w:sz w:val="20"/>
        </w:rPr>
        <w:t>Thomas' Write Rule allows greater potential</w:t>
      </w:r>
      <w:r>
        <w:rPr>
          <w:spacing w:val="-8"/>
          <w:sz w:val="20"/>
        </w:rPr>
        <w:t> </w:t>
      </w:r>
      <w:r>
        <w:rPr>
          <w:sz w:val="20"/>
        </w:rPr>
        <w:t>concurrency.</w:t>
      </w:r>
    </w:p>
    <w:p>
      <w:pPr>
        <w:pStyle w:val="ListParagraph"/>
        <w:numPr>
          <w:ilvl w:val="3"/>
          <w:numId w:val="41"/>
        </w:numPr>
        <w:tabs>
          <w:tab w:pos="1730" w:val="left" w:leader="none"/>
          <w:tab w:pos="1731" w:val="left" w:leader="none"/>
        </w:tabs>
        <w:spacing w:line="240" w:lineRule="auto" w:before="59" w:after="0"/>
        <w:ind w:left="1730" w:right="0" w:hanging="361"/>
        <w:jc w:val="left"/>
        <w:rPr>
          <w:sz w:val="20"/>
        </w:rPr>
      </w:pPr>
      <w:r>
        <w:rPr>
          <w:sz w:val="20"/>
        </w:rPr>
        <w:t>Allows some view-serializable schedules that </w:t>
      </w:r>
      <w:r>
        <w:rPr>
          <w:spacing w:val="-3"/>
          <w:sz w:val="20"/>
        </w:rPr>
        <w:t>are </w:t>
      </w:r>
      <w:r>
        <w:rPr>
          <w:sz w:val="20"/>
        </w:rPr>
        <w:t>not</w:t>
      </w:r>
      <w:r>
        <w:rPr>
          <w:spacing w:val="-6"/>
          <w:sz w:val="20"/>
        </w:rPr>
        <w:t> </w:t>
      </w:r>
      <w:r>
        <w:rPr>
          <w:sz w:val="20"/>
        </w:rPr>
        <w:t>conflict-serializable.</w:t>
      </w:r>
    </w:p>
    <w:p>
      <w:pPr>
        <w:pStyle w:val="BodyText"/>
        <w:spacing w:before="9"/>
        <w:rPr>
          <w:sz w:val="28"/>
        </w:rPr>
      </w:pPr>
    </w:p>
    <w:p>
      <w:pPr>
        <w:spacing w:before="1"/>
        <w:ind w:left="290" w:right="0" w:firstLine="0"/>
        <w:jc w:val="left"/>
        <w:rPr>
          <w:b/>
          <w:sz w:val="28"/>
        </w:rPr>
      </w:pPr>
      <w:r>
        <w:rPr>
          <w:b/>
          <w:sz w:val="28"/>
        </w:rPr>
        <w:t>Validation-Based Protocol</w:t>
      </w:r>
    </w:p>
    <w:p>
      <w:pPr>
        <w:pStyle w:val="BodyText"/>
        <w:spacing w:before="6"/>
        <w:rPr>
          <w:b/>
          <w:sz w:val="31"/>
        </w:rPr>
      </w:pPr>
    </w:p>
    <w:p>
      <w:pPr>
        <w:pStyle w:val="BodyText"/>
        <w:ind w:left="290"/>
      </w:pPr>
      <w:r>
        <w:rPr/>
        <w:t>Execution of transaction </w:t>
      </w:r>
      <w:r>
        <w:rPr>
          <w:i/>
        </w:rPr>
        <w:t>Ti </w:t>
      </w:r>
      <w:r>
        <w:rPr/>
        <w:t>is done in three phases.</w:t>
      </w:r>
    </w:p>
    <w:p>
      <w:pPr>
        <w:pStyle w:val="ListParagraph"/>
        <w:numPr>
          <w:ilvl w:val="0"/>
          <w:numId w:val="133"/>
        </w:numPr>
        <w:tabs>
          <w:tab w:pos="651" w:val="left" w:leader="none"/>
        </w:tabs>
        <w:spacing w:line="240" w:lineRule="auto" w:before="64" w:after="0"/>
        <w:ind w:left="650" w:right="0" w:hanging="361"/>
        <w:jc w:val="left"/>
        <w:rPr>
          <w:sz w:val="20"/>
        </w:rPr>
      </w:pPr>
      <w:r>
        <w:rPr>
          <w:sz w:val="20"/>
        </w:rPr>
        <w:t>Read and execution phase: Transaction </w:t>
      </w:r>
      <w:r>
        <w:rPr>
          <w:i/>
          <w:sz w:val="20"/>
        </w:rPr>
        <w:t>Ti </w:t>
      </w:r>
      <w:r>
        <w:rPr>
          <w:sz w:val="20"/>
        </w:rPr>
        <w:t>writes only to temporary local</w:t>
      </w:r>
      <w:r>
        <w:rPr>
          <w:spacing w:val="-20"/>
          <w:sz w:val="20"/>
        </w:rPr>
        <w:t> </w:t>
      </w:r>
      <w:r>
        <w:rPr>
          <w:sz w:val="20"/>
        </w:rPr>
        <w:t>variables</w:t>
      </w:r>
    </w:p>
    <w:p>
      <w:pPr>
        <w:pStyle w:val="ListParagraph"/>
        <w:numPr>
          <w:ilvl w:val="0"/>
          <w:numId w:val="133"/>
        </w:numPr>
        <w:tabs>
          <w:tab w:pos="651" w:val="left" w:leader="none"/>
        </w:tabs>
        <w:spacing w:line="300" w:lineRule="auto" w:before="60" w:after="0"/>
        <w:ind w:left="650" w:right="390" w:hanging="360"/>
        <w:jc w:val="left"/>
        <w:rPr>
          <w:sz w:val="20"/>
        </w:rPr>
      </w:pPr>
      <w:r>
        <w:rPr>
          <w:sz w:val="20"/>
        </w:rPr>
        <w:t>Validation phase: Transaction </w:t>
      </w:r>
      <w:r>
        <w:rPr>
          <w:i/>
          <w:sz w:val="20"/>
        </w:rPr>
        <w:t>Ti </w:t>
      </w:r>
      <w:r>
        <w:rPr>
          <w:sz w:val="20"/>
        </w:rPr>
        <w:t>performs a “validation test'' to determine if local variables can be written without violating</w:t>
      </w:r>
      <w:r>
        <w:rPr>
          <w:spacing w:val="-1"/>
          <w:sz w:val="20"/>
        </w:rPr>
        <w:t> </w:t>
      </w:r>
      <w:r>
        <w:rPr>
          <w:sz w:val="20"/>
        </w:rPr>
        <w:t>Serializability.</w:t>
      </w:r>
    </w:p>
    <w:p>
      <w:pPr>
        <w:pStyle w:val="ListParagraph"/>
        <w:numPr>
          <w:ilvl w:val="0"/>
          <w:numId w:val="133"/>
        </w:numPr>
        <w:tabs>
          <w:tab w:pos="651" w:val="left" w:leader="none"/>
        </w:tabs>
        <w:spacing w:line="297" w:lineRule="auto" w:before="2" w:after="0"/>
        <w:ind w:left="290" w:right="387" w:firstLine="0"/>
        <w:jc w:val="left"/>
        <w:rPr>
          <w:sz w:val="20"/>
        </w:rPr>
      </w:pPr>
      <w:r>
        <w:rPr>
          <w:sz w:val="20"/>
        </w:rPr>
        <w:t>Write phase: If </w:t>
      </w:r>
      <w:r>
        <w:rPr>
          <w:i/>
          <w:sz w:val="20"/>
        </w:rPr>
        <w:t>Ti </w:t>
      </w:r>
      <w:r>
        <w:rPr>
          <w:sz w:val="20"/>
        </w:rPr>
        <w:t>is validated, the updates are applied to database; otherwise, Ti is rolled back. The three phases of concurrently executing transactions can be interleaved, but each transaction must go through the three phases in that</w:t>
      </w:r>
      <w:r>
        <w:rPr>
          <w:spacing w:val="-16"/>
          <w:sz w:val="20"/>
        </w:rPr>
        <w:t> </w:t>
      </w:r>
      <w:r>
        <w:rPr>
          <w:sz w:val="20"/>
        </w:rPr>
        <w:t>order.</w:t>
      </w:r>
    </w:p>
    <w:p>
      <w:pPr>
        <w:pStyle w:val="BodyText"/>
        <w:spacing w:before="7"/>
        <w:rPr>
          <w:sz w:val="25"/>
        </w:rPr>
      </w:pPr>
    </w:p>
    <w:p>
      <w:pPr>
        <w:pStyle w:val="BodyText"/>
        <w:spacing w:line="297" w:lineRule="auto"/>
        <w:ind w:left="290" w:right="381"/>
        <w:jc w:val="both"/>
      </w:pPr>
      <w:r>
        <w:rPr/>
        <w:t>Assume for simplicity that the validation and write phase occur together, atomically and serially i.e., only one transaction executes validation/write at a time. Also called </w:t>
      </w:r>
      <w:r>
        <w:rPr>
          <w:spacing w:val="3"/>
        </w:rPr>
        <w:t>as </w:t>
      </w:r>
      <w:r>
        <w:rPr/>
        <w:t>optimistic concurrency control since transaction executes fully in the hope that all will go well during</w:t>
      </w:r>
      <w:r>
        <w:rPr>
          <w:spacing w:val="-21"/>
        </w:rPr>
        <w:t> </w:t>
      </w:r>
      <w:r>
        <w:rPr/>
        <w:t>validation</w:t>
      </w:r>
    </w:p>
    <w:p>
      <w:pPr>
        <w:pStyle w:val="BodyText"/>
        <w:spacing w:before="6"/>
        <w:rPr>
          <w:sz w:val="25"/>
        </w:rPr>
      </w:pPr>
    </w:p>
    <w:p>
      <w:pPr>
        <w:pStyle w:val="BodyText"/>
        <w:ind w:left="290"/>
      </w:pPr>
      <w:r>
        <w:rPr/>
        <w:t>Each transaction Ti has 3 timestamps</w:t>
      </w:r>
    </w:p>
    <w:p>
      <w:pPr>
        <w:pStyle w:val="ListParagraph"/>
        <w:numPr>
          <w:ilvl w:val="1"/>
          <w:numId w:val="133"/>
        </w:numPr>
        <w:tabs>
          <w:tab w:pos="1731" w:val="left" w:leader="none"/>
        </w:tabs>
        <w:spacing w:line="240" w:lineRule="auto" w:before="60" w:after="0"/>
        <w:ind w:left="1730" w:right="0" w:hanging="361"/>
        <w:jc w:val="left"/>
        <w:rPr>
          <w:sz w:val="20"/>
        </w:rPr>
      </w:pPr>
      <w:r>
        <w:rPr>
          <w:sz w:val="20"/>
        </w:rPr>
        <w:t>Start(Ti) : the time when Ti started its</w:t>
      </w:r>
      <w:r>
        <w:rPr>
          <w:spacing w:val="-19"/>
          <w:sz w:val="20"/>
        </w:rPr>
        <w:t> </w:t>
      </w:r>
      <w:r>
        <w:rPr>
          <w:sz w:val="20"/>
        </w:rPr>
        <w:t>execution</w:t>
      </w:r>
    </w:p>
    <w:p>
      <w:pPr>
        <w:pStyle w:val="ListParagraph"/>
        <w:numPr>
          <w:ilvl w:val="1"/>
          <w:numId w:val="133"/>
        </w:numPr>
        <w:tabs>
          <w:tab w:pos="1731" w:val="left" w:leader="none"/>
        </w:tabs>
        <w:spacing w:line="240" w:lineRule="auto" w:before="64" w:after="0"/>
        <w:ind w:left="1730" w:right="0" w:hanging="361"/>
        <w:jc w:val="left"/>
        <w:rPr>
          <w:sz w:val="20"/>
        </w:rPr>
      </w:pPr>
      <w:r>
        <w:rPr>
          <w:sz w:val="20"/>
        </w:rPr>
        <w:t>Validation(Ti): the time when Ti entered its validation</w:t>
      </w:r>
      <w:r>
        <w:rPr>
          <w:spacing w:val="-25"/>
          <w:sz w:val="20"/>
        </w:rPr>
        <w:t> </w:t>
      </w:r>
      <w:r>
        <w:rPr>
          <w:sz w:val="20"/>
        </w:rPr>
        <w:t>phase</w:t>
      </w:r>
    </w:p>
    <w:p>
      <w:pPr>
        <w:pStyle w:val="ListParagraph"/>
        <w:numPr>
          <w:ilvl w:val="1"/>
          <w:numId w:val="133"/>
        </w:numPr>
        <w:tabs>
          <w:tab w:pos="1731" w:val="left" w:leader="none"/>
        </w:tabs>
        <w:spacing w:line="240" w:lineRule="auto" w:before="60" w:after="0"/>
        <w:ind w:left="1730" w:right="0" w:hanging="361"/>
        <w:jc w:val="left"/>
        <w:rPr>
          <w:sz w:val="20"/>
        </w:rPr>
      </w:pPr>
      <w:r>
        <w:rPr>
          <w:sz w:val="20"/>
        </w:rPr>
        <w:t>Finish(Ti) : the time when Ti finished its write</w:t>
      </w:r>
      <w:r>
        <w:rPr>
          <w:spacing w:val="-22"/>
          <w:sz w:val="20"/>
        </w:rPr>
        <w:t> </w:t>
      </w:r>
      <w:r>
        <w:rPr>
          <w:sz w:val="20"/>
        </w:rPr>
        <w:t>phase</w:t>
      </w:r>
    </w:p>
    <w:p>
      <w:pPr>
        <w:pStyle w:val="BodyText"/>
        <w:spacing w:line="302" w:lineRule="auto" w:before="59"/>
        <w:ind w:left="290" w:right="441"/>
      </w:pPr>
      <w:r>
        <w:rPr/>
        <w:t>Serializability order is determined by timestamp given at validation time, to increase concurrency. Thus TS(Ti) is given the value of Validation(Ti).</w:t>
      </w:r>
    </w:p>
    <w:p>
      <w:pPr>
        <w:pStyle w:val="BodyText"/>
        <w:spacing w:line="240" w:lineRule="exact"/>
        <w:ind w:left="290"/>
      </w:pPr>
      <w:r>
        <w:rPr/>
        <w:t>This protocol is useful and gives greater degree of concurrency if probability of conflicts is low.</w:t>
      </w:r>
    </w:p>
    <w:p>
      <w:pPr>
        <w:pStyle w:val="ListParagraph"/>
        <w:numPr>
          <w:ilvl w:val="0"/>
          <w:numId w:val="134"/>
        </w:numPr>
        <w:tabs>
          <w:tab w:pos="1730" w:val="left" w:leader="none"/>
          <w:tab w:pos="1731" w:val="left" w:leader="none"/>
        </w:tabs>
        <w:spacing w:line="240" w:lineRule="auto" w:before="60" w:after="0"/>
        <w:ind w:left="1730" w:right="0" w:hanging="361"/>
        <w:jc w:val="left"/>
        <w:rPr>
          <w:sz w:val="20"/>
        </w:rPr>
      </w:pPr>
      <w:r>
        <w:rPr>
          <w:sz w:val="20"/>
        </w:rPr>
        <w:t>because the Serializability order is not pre-decided,</w:t>
      </w:r>
      <w:r>
        <w:rPr>
          <w:spacing w:val="-12"/>
          <w:sz w:val="20"/>
        </w:rPr>
        <w:t> </w:t>
      </w:r>
      <w:r>
        <w:rPr>
          <w:sz w:val="20"/>
        </w:rPr>
        <w:t>and</w:t>
      </w:r>
    </w:p>
    <w:p>
      <w:pPr>
        <w:pStyle w:val="ListParagraph"/>
        <w:numPr>
          <w:ilvl w:val="0"/>
          <w:numId w:val="134"/>
        </w:numPr>
        <w:tabs>
          <w:tab w:pos="1730" w:val="left" w:leader="none"/>
          <w:tab w:pos="1731" w:val="left" w:leader="none"/>
        </w:tabs>
        <w:spacing w:line="240" w:lineRule="auto" w:before="41" w:after="0"/>
        <w:ind w:left="1730" w:right="0" w:hanging="361"/>
        <w:jc w:val="left"/>
        <w:rPr>
          <w:sz w:val="20"/>
        </w:rPr>
      </w:pPr>
      <w:r>
        <w:rPr>
          <w:sz w:val="20"/>
        </w:rPr>
        <w:t>Relatively few transactions will have to be rolled</w:t>
      </w:r>
      <w:r>
        <w:rPr>
          <w:spacing w:val="-26"/>
          <w:sz w:val="20"/>
        </w:rPr>
        <w:t> </w:t>
      </w:r>
      <w:r>
        <w:rPr>
          <w:sz w:val="20"/>
        </w:rPr>
        <w:t>back.</w:t>
      </w:r>
    </w:p>
    <w:p>
      <w:pPr>
        <w:pStyle w:val="BodyText"/>
        <w:spacing w:before="8"/>
        <w:rPr>
          <w:sz w:val="28"/>
        </w:rPr>
      </w:pPr>
    </w:p>
    <w:p>
      <w:pPr>
        <w:spacing w:before="0"/>
        <w:ind w:left="290" w:right="0" w:firstLine="0"/>
        <w:jc w:val="left"/>
        <w:rPr>
          <w:b/>
          <w:i/>
          <w:sz w:val="20"/>
        </w:rPr>
      </w:pPr>
      <w:r>
        <w:rPr>
          <w:b/>
          <w:sz w:val="20"/>
        </w:rPr>
        <w:t>Validation Test for Transaction </w:t>
      </w:r>
      <w:r>
        <w:rPr>
          <w:b/>
          <w:i/>
          <w:sz w:val="20"/>
        </w:rPr>
        <w:t>Tj</w:t>
      </w:r>
    </w:p>
    <w:p>
      <w:pPr>
        <w:pStyle w:val="BodyText"/>
        <w:spacing w:before="2"/>
        <w:rPr>
          <w:b/>
          <w:i/>
          <w:sz w:val="30"/>
        </w:rPr>
      </w:pPr>
    </w:p>
    <w:p>
      <w:pPr>
        <w:pStyle w:val="ListParagraph"/>
        <w:numPr>
          <w:ilvl w:val="0"/>
          <w:numId w:val="135"/>
        </w:numPr>
        <w:tabs>
          <w:tab w:pos="1011" w:val="left" w:leader="none"/>
        </w:tabs>
        <w:spacing w:line="240" w:lineRule="auto" w:before="0" w:after="0"/>
        <w:ind w:left="1010" w:right="0" w:hanging="361"/>
        <w:jc w:val="left"/>
        <w:rPr>
          <w:sz w:val="20"/>
        </w:rPr>
      </w:pPr>
      <w:r>
        <w:rPr>
          <w:sz w:val="20"/>
        </w:rPr>
        <w:t>If for all </w:t>
      </w:r>
      <w:r>
        <w:rPr>
          <w:i/>
          <w:sz w:val="20"/>
        </w:rPr>
        <w:t>Ti </w:t>
      </w:r>
      <w:r>
        <w:rPr>
          <w:sz w:val="20"/>
        </w:rPr>
        <w:t>with TS (</w:t>
      </w:r>
      <w:r>
        <w:rPr>
          <w:i/>
          <w:sz w:val="20"/>
        </w:rPr>
        <w:t>Ti</w:t>
      </w:r>
      <w:r>
        <w:rPr>
          <w:sz w:val="20"/>
        </w:rPr>
        <w:t>) &lt; TS (</w:t>
      </w:r>
      <w:r>
        <w:rPr>
          <w:i/>
          <w:sz w:val="20"/>
        </w:rPr>
        <w:t>Tj</w:t>
      </w:r>
      <w:r>
        <w:rPr>
          <w:sz w:val="20"/>
        </w:rPr>
        <w:t>) either one of the following condition</w:t>
      </w:r>
      <w:r>
        <w:rPr>
          <w:spacing w:val="-30"/>
          <w:sz w:val="20"/>
        </w:rPr>
        <w:t> </w:t>
      </w:r>
      <w:r>
        <w:rPr>
          <w:sz w:val="20"/>
        </w:rPr>
        <w:t>holds:</w:t>
      </w:r>
    </w:p>
    <w:p>
      <w:pPr>
        <w:pStyle w:val="ListParagraph"/>
        <w:numPr>
          <w:ilvl w:val="1"/>
          <w:numId w:val="135"/>
        </w:numPr>
        <w:tabs>
          <w:tab w:pos="1730" w:val="left" w:leader="none"/>
          <w:tab w:pos="1731" w:val="left" w:leader="none"/>
        </w:tabs>
        <w:spacing w:line="240" w:lineRule="auto" w:before="60" w:after="0"/>
        <w:ind w:left="1730" w:right="0" w:hanging="361"/>
        <w:jc w:val="left"/>
        <w:rPr>
          <w:sz w:val="20"/>
        </w:rPr>
      </w:pPr>
      <w:r>
        <w:rPr>
          <w:b/>
          <w:sz w:val="20"/>
        </w:rPr>
        <w:t>finish</w:t>
      </w:r>
      <w:r>
        <w:rPr>
          <w:sz w:val="20"/>
        </w:rPr>
        <w:t>(</w:t>
      </w:r>
      <w:r>
        <w:rPr>
          <w:i/>
          <w:sz w:val="20"/>
        </w:rPr>
        <w:t>Ti</w:t>
      </w:r>
      <w:r>
        <w:rPr>
          <w:sz w:val="20"/>
        </w:rPr>
        <w:t>) &lt;</w:t>
      </w:r>
      <w:r>
        <w:rPr>
          <w:spacing w:val="-5"/>
          <w:sz w:val="20"/>
        </w:rPr>
        <w:t> </w:t>
      </w:r>
      <w:r>
        <w:rPr>
          <w:b/>
          <w:sz w:val="20"/>
        </w:rPr>
        <w:t>start</w:t>
      </w:r>
      <w:r>
        <w:rPr>
          <w:sz w:val="20"/>
        </w:rPr>
        <w:t>(</w:t>
      </w:r>
      <w:r>
        <w:rPr>
          <w:i/>
          <w:sz w:val="20"/>
        </w:rPr>
        <w:t>Tj</w:t>
      </w:r>
      <w:r>
        <w:rPr>
          <w:sz w:val="20"/>
        </w:rPr>
        <w:t>)</w:t>
      </w:r>
    </w:p>
    <w:p>
      <w:pPr>
        <w:pStyle w:val="ListParagraph"/>
        <w:numPr>
          <w:ilvl w:val="1"/>
          <w:numId w:val="135"/>
        </w:numPr>
        <w:tabs>
          <w:tab w:pos="1730" w:val="left" w:leader="none"/>
          <w:tab w:pos="1731" w:val="left" w:leader="none"/>
        </w:tabs>
        <w:spacing w:line="283" w:lineRule="auto" w:before="41" w:after="0"/>
        <w:ind w:left="1730" w:right="384" w:hanging="361"/>
        <w:jc w:val="left"/>
        <w:rPr>
          <w:sz w:val="20"/>
        </w:rPr>
      </w:pPr>
      <w:r>
        <w:rPr>
          <w:b/>
          <w:sz w:val="20"/>
        </w:rPr>
        <w:t>start</w:t>
      </w:r>
      <w:r>
        <w:rPr>
          <w:sz w:val="20"/>
        </w:rPr>
        <w:t>(</w:t>
      </w:r>
      <w:r>
        <w:rPr>
          <w:i/>
          <w:sz w:val="20"/>
        </w:rPr>
        <w:t>Tj</w:t>
      </w:r>
      <w:r>
        <w:rPr>
          <w:sz w:val="20"/>
        </w:rPr>
        <w:t>) &lt; </w:t>
      </w:r>
      <w:r>
        <w:rPr>
          <w:b/>
          <w:sz w:val="20"/>
        </w:rPr>
        <w:t>finish</w:t>
      </w:r>
      <w:r>
        <w:rPr>
          <w:sz w:val="20"/>
        </w:rPr>
        <w:t>(</w:t>
      </w:r>
      <w:r>
        <w:rPr>
          <w:i/>
          <w:sz w:val="20"/>
        </w:rPr>
        <w:t>Ti</w:t>
      </w:r>
      <w:r>
        <w:rPr>
          <w:sz w:val="20"/>
        </w:rPr>
        <w:t>) &lt; </w:t>
      </w:r>
      <w:r>
        <w:rPr>
          <w:b/>
          <w:sz w:val="20"/>
        </w:rPr>
        <w:t>validation</w:t>
      </w:r>
      <w:r>
        <w:rPr>
          <w:sz w:val="20"/>
        </w:rPr>
        <w:t>(</w:t>
      </w:r>
      <w:r>
        <w:rPr>
          <w:i/>
          <w:sz w:val="20"/>
        </w:rPr>
        <w:t>Tj</w:t>
      </w:r>
      <w:r>
        <w:rPr>
          <w:sz w:val="20"/>
        </w:rPr>
        <w:t>) </w:t>
      </w:r>
      <w:r>
        <w:rPr>
          <w:b/>
          <w:spacing w:val="-3"/>
          <w:sz w:val="20"/>
        </w:rPr>
        <w:t>and </w:t>
      </w:r>
      <w:r>
        <w:rPr>
          <w:sz w:val="20"/>
        </w:rPr>
        <w:t>the set of data items written by </w:t>
      </w:r>
      <w:r>
        <w:rPr>
          <w:i/>
          <w:spacing w:val="-3"/>
          <w:sz w:val="20"/>
        </w:rPr>
        <w:t>Ti </w:t>
      </w:r>
      <w:r>
        <w:rPr>
          <w:spacing w:val="-3"/>
          <w:sz w:val="20"/>
        </w:rPr>
        <w:t>does </w:t>
      </w:r>
      <w:r>
        <w:rPr>
          <w:sz w:val="20"/>
        </w:rPr>
        <w:t>not intersect with the set of data items read by</w:t>
      </w:r>
      <w:r>
        <w:rPr>
          <w:spacing w:val="-7"/>
          <w:sz w:val="20"/>
        </w:rPr>
        <w:t> </w:t>
      </w:r>
      <w:r>
        <w:rPr>
          <w:i/>
          <w:sz w:val="20"/>
        </w:rPr>
        <w:t>Tj</w:t>
      </w:r>
      <w:r>
        <w:rPr>
          <w:sz w:val="20"/>
        </w:rPr>
        <w:t>.</w:t>
      </w:r>
    </w:p>
    <w:p>
      <w:pPr>
        <w:pStyle w:val="ListParagraph"/>
        <w:numPr>
          <w:ilvl w:val="0"/>
          <w:numId w:val="135"/>
        </w:numPr>
        <w:tabs>
          <w:tab w:pos="1011" w:val="left" w:leader="none"/>
          <w:tab w:pos="6738" w:val="left" w:leader="none"/>
        </w:tabs>
        <w:spacing w:line="297" w:lineRule="auto" w:before="18" w:after="0"/>
        <w:ind w:left="1010" w:right="379" w:hanging="360"/>
        <w:jc w:val="left"/>
        <w:rPr>
          <w:sz w:val="20"/>
        </w:rPr>
      </w:pPr>
      <w:r>
        <w:rPr>
          <w:sz w:val="20"/>
        </w:rPr>
        <w:t>Then  validation  succeeds and  </w:t>
      </w:r>
      <w:r>
        <w:rPr>
          <w:i/>
          <w:sz w:val="20"/>
        </w:rPr>
        <w:t>Tj </w:t>
      </w:r>
      <w:r>
        <w:rPr>
          <w:sz w:val="20"/>
        </w:rPr>
        <w:t>can</w:t>
      </w:r>
      <w:r>
        <w:rPr>
          <w:spacing w:val="61"/>
          <w:sz w:val="20"/>
        </w:rPr>
        <w:t> </w:t>
      </w:r>
      <w:r>
        <w:rPr>
          <w:sz w:val="20"/>
        </w:rPr>
        <w:t>be</w:t>
      </w:r>
      <w:r>
        <w:rPr>
          <w:spacing w:val="44"/>
          <w:sz w:val="20"/>
        </w:rPr>
        <w:t> </w:t>
      </w:r>
      <w:r>
        <w:rPr>
          <w:sz w:val="20"/>
        </w:rPr>
        <w:t>committed.</w:t>
        <w:tab/>
        <w:t>Otherwise, validation fails and </w:t>
      </w:r>
      <w:r>
        <w:rPr>
          <w:i/>
          <w:sz w:val="20"/>
        </w:rPr>
        <w:t>Tj </w:t>
      </w:r>
      <w:r>
        <w:rPr>
          <w:sz w:val="20"/>
        </w:rPr>
        <w:t>is aborted.</w:t>
      </w:r>
    </w:p>
    <w:p>
      <w:pPr>
        <w:pStyle w:val="ListParagraph"/>
        <w:numPr>
          <w:ilvl w:val="0"/>
          <w:numId w:val="135"/>
        </w:numPr>
        <w:tabs>
          <w:tab w:pos="1011" w:val="left" w:leader="none"/>
        </w:tabs>
        <w:spacing w:line="304" w:lineRule="auto" w:before="2" w:after="0"/>
        <w:ind w:left="1010" w:right="394" w:hanging="360"/>
        <w:jc w:val="left"/>
        <w:rPr>
          <w:sz w:val="20"/>
        </w:rPr>
      </w:pPr>
      <w:r>
        <w:rPr>
          <w:i/>
          <w:sz w:val="20"/>
        </w:rPr>
        <w:t>Justification</w:t>
      </w:r>
      <w:r>
        <w:rPr>
          <w:sz w:val="20"/>
        </w:rPr>
        <w:t>: Either the first condition is satisfied, and there is no overlapped execution, or the second condition is satisfied</w:t>
      </w:r>
      <w:r>
        <w:rPr>
          <w:spacing w:val="-18"/>
          <w:sz w:val="20"/>
        </w:rPr>
        <w:t> </w:t>
      </w:r>
      <w:r>
        <w:rPr>
          <w:sz w:val="20"/>
        </w:rPr>
        <w:t>and</w:t>
      </w:r>
    </w:p>
    <w:p>
      <w:pPr>
        <w:pStyle w:val="ListParagraph"/>
        <w:numPr>
          <w:ilvl w:val="1"/>
          <w:numId w:val="135"/>
        </w:numPr>
        <w:tabs>
          <w:tab w:pos="1730" w:val="left" w:leader="none"/>
          <w:tab w:pos="1731" w:val="left" w:leader="none"/>
        </w:tabs>
        <w:spacing w:line="254" w:lineRule="exact" w:before="0" w:after="0"/>
        <w:ind w:left="1730" w:right="0" w:hanging="361"/>
        <w:jc w:val="left"/>
        <w:rPr>
          <w:sz w:val="20"/>
        </w:rPr>
      </w:pPr>
      <w:r>
        <w:rPr>
          <w:sz w:val="20"/>
        </w:rPr>
        <w:t>Writes of </w:t>
      </w:r>
      <w:r>
        <w:rPr>
          <w:i/>
          <w:sz w:val="20"/>
        </w:rPr>
        <w:t>Tj </w:t>
      </w:r>
      <w:r>
        <w:rPr>
          <w:sz w:val="20"/>
        </w:rPr>
        <w:t>do not affect reads of </w:t>
      </w:r>
      <w:r>
        <w:rPr>
          <w:i/>
          <w:spacing w:val="-3"/>
          <w:sz w:val="20"/>
        </w:rPr>
        <w:t>Ti </w:t>
      </w:r>
      <w:r>
        <w:rPr>
          <w:sz w:val="20"/>
        </w:rPr>
        <w:t>since they occur after </w:t>
      </w:r>
      <w:r>
        <w:rPr>
          <w:i/>
          <w:sz w:val="20"/>
        </w:rPr>
        <w:t>Ti </w:t>
      </w:r>
      <w:r>
        <w:rPr>
          <w:sz w:val="20"/>
        </w:rPr>
        <w:t>has finished its</w:t>
      </w:r>
      <w:r>
        <w:rPr>
          <w:spacing w:val="-15"/>
          <w:sz w:val="20"/>
        </w:rPr>
        <w:t> </w:t>
      </w:r>
      <w:r>
        <w:rPr>
          <w:sz w:val="20"/>
        </w:rPr>
        <w:t>reads.</w:t>
      </w:r>
    </w:p>
    <w:p>
      <w:pPr>
        <w:pStyle w:val="ListParagraph"/>
        <w:numPr>
          <w:ilvl w:val="1"/>
          <w:numId w:val="135"/>
        </w:numPr>
        <w:tabs>
          <w:tab w:pos="1730" w:val="left" w:leader="none"/>
          <w:tab w:pos="1731" w:val="left" w:leader="none"/>
        </w:tabs>
        <w:spacing w:line="240" w:lineRule="auto" w:before="41" w:after="0"/>
        <w:ind w:left="1730" w:right="0" w:hanging="361"/>
        <w:jc w:val="left"/>
        <w:rPr>
          <w:i/>
          <w:sz w:val="20"/>
        </w:rPr>
      </w:pPr>
      <w:r>
        <w:rPr>
          <w:sz w:val="20"/>
        </w:rPr>
        <w:t>Writes of </w:t>
      </w:r>
      <w:r>
        <w:rPr>
          <w:i/>
          <w:sz w:val="20"/>
        </w:rPr>
        <w:t>Ti </w:t>
      </w:r>
      <w:r>
        <w:rPr>
          <w:sz w:val="20"/>
        </w:rPr>
        <w:t>do </w:t>
      </w:r>
      <w:r>
        <w:rPr>
          <w:spacing w:val="-3"/>
          <w:sz w:val="20"/>
        </w:rPr>
        <w:t>not </w:t>
      </w:r>
      <w:r>
        <w:rPr>
          <w:sz w:val="20"/>
        </w:rPr>
        <w:t>affect reads of </w:t>
      </w:r>
      <w:r>
        <w:rPr>
          <w:i/>
          <w:sz w:val="20"/>
        </w:rPr>
        <w:t>Tj </w:t>
      </w:r>
      <w:r>
        <w:rPr>
          <w:sz w:val="20"/>
        </w:rPr>
        <w:t>since </w:t>
      </w:r>
      <w:r>
        <w:rPr>
          <w:i/>
          <w:sz w:val="20"/>
        </w:rPr>
        <w:t>Tj </w:t>
      </w:r>
      <w:r>
        <w:rPr>
          <w:sz w:val="20"/>
        </w:rPr>
        <w:t>does </w:t>
      </w:r>
      <w:r>
        <w:rPr>
          <w:spacing w:val="-3"/>
          <w:sz w:val="20"/>
        </w:rPr>
        <w:t>not </w:t>
      </w:r>
      <w:r>
        <w:rPr>
          <w:sz w:val="20"/>
        </w:rPr>
        <w:t>read any item written by</w:t>
      </w:r>
      <w:r>
        <w:rPr>
          <w:spacing w:val="7"/>
          <w:sz w:val="20"/>
        </w:rPr>
        <w:t> </w:t>
      </w:r>
      <w:r>
        <w:rPr>
          <w:i/>
          <w:sz w:val="20"/>
        </w:rPr>
        <w:t>Ti.</w:t>
      </w:r>
    </w:p>
    <w:p>
      <w:pPr>
        <w:spacing w:after="0" w:line="240" w:lineRule="auto"/>
        <w:jc w:val="left"/>
        <w:rPr>
          <w:sz w:val="20"/>
        </w:rPr>
        <w:sectPr>
          <w:pgSz w:w="11910" w:h="16840"/>
          <w:pgMar w:top="760" w:bottom="280" w:left="560" w:right="460"/>
        </w:sectPr>
      </w:pPr>
    </w:p>
    <w:p>
      <w:pPr>
        <w:spacing w:before="72"/>
        <w:ind w:left="290" w:right="0" w:firstLine="0"/>
        <w:jc w:val="left"/>
        <w:rPr>
          <w:sz w:val="20"/>
        </w:rPr>
      </w:pPr>
      <w:r>
        <w:rPr>
          <w:b/>
          <w:sz w:val="20"/>
        </w:rPr>
        <w:t>Schedule Produced by Validation: </w:t>
      </w:r>
      <w:r>
        <w:rPr>
          <w:sz w:val="20"/>
        </w:rPr>
        <w:t>Example of schedule produced using validation</w:t>
      </w:r>
    </w:p>
    <w:p>
      <w:pPr>
        <w:pStyle w:val="BodyText"/>
        <w:spacing w:before="2"/>
        <w:rPr>
          <w:sz w:val="5"/>
        </w:rPr>
      </w:pPr>
    </w:p>
    <w:tbl>
      <w:tblPr>
        <w:tblW w:w="0" w:type="auto"/>
        <w:jc w:val="left"/>
        <w:tblInd w:w="3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96"/>
        <w:gridCol w:w="2396"/>
      </w:tblGrid>
      <w:tr>
        <w:trPr>
          <w:trHeight w:val="302" w:hRule="atLeast"/>
        </w:trPr>
        <w:tc>
          <w:tcPr>
            <w:tcW w:w="2396" w:type="dxa"/>
          </w:tcPr>
          <w:p>
            <w:pPr>
              <w:pStyle w:val="TableParagraph"/>
              <w:ind w:left="990" w:right="978"/>
              <w:rPr>
                <w:rFonts w:ascii="Verdana"/>
                <w:sz w:val="20"/>
              </w:rPr>
            </w:pPr>
            <w:r>
              <w:rPr>
                <w:rFonts w:ascii="Verdana"/>
                <w:sz w:val="20"/>
              </w:rPr>
              <w:t>T14</w:t>
            </w:r>
          </w:p>
        </w:tc>
        <w:tc>
          <w:tcPr>
            <w:tcW w:w="2396" w:type="dxa"/>
          </w:tcPr>
          <w:p>
            <w:pPr>
              <w:pStyle w:val="TableParagraph"/>
              <w:ind w:left="990" w:right="978"/>
              <w:rPr>
                <w:rFonts w:ascii="Verdana"/>
                <w:sz w:val="20"/>
              </w:rPr>
            </w:pPr>
            <w:r>
              <w:rPr>
                <w:rFonts w:ascii="Verdana"/>
                <w:sz w:val="20"/>
              </w:rPr>
              <w:t>T15</w:t>
            </w:r>
          </w:p>
        </w:tc>
      </w:tr>
      <w:tr>
        <w:trPr>
          <w:trHeight w:val="3341" w:hRule="atLeast"/>
        </w:trPr>
        <w:tc>
          <w:tcPr>
            <w:tcW w:w="2396" w:type="dxa"/>
          </w:tcPr>
          <w:p>
            <w:pPr>
              <w:pStyle w:val="TableParagraph"/>
              <w:ind w:left="110"/>
              <w:jc w:val="left"/>
              <w:rPr>
                <w:rFonts w:ascii="Verdana"/>
                <w:sz w:val="20"/>
              </w:rPr>
            </w:pPr>
            <w:r>
              <w:rPr>
                <w:rFonts w:ascii="Verdana"/>
                <w:b/>
                <w:sz w:val="20"/>
              </w:rPr>
              <w:t>read</w:t>
            </w:r>
            <w:r>
              <w:rPr>
                <w:rFonts w:ascii="Verdana"/>
                <w:sz w:val="20"/>
              </w:rPr>
              <w:t>(</w:t>
            </w:r>
            <w:r>
              <w:rPr>
                <w:rFonts w:ascii="Verdana"/>
                <w:i/>
                <w:sz w:val="20"/>
              </w:rPr>
              <w:t>B</w:t>
            </w:r>
            <w:r>
              <w:rPr>
                <w:rFonts w:ascii="Verdana"/>
                <w:sz w:val="20"/>
              </w:rPr>
              <w:t>)</w:t>
            </w:r>
          </w:p>
          <w:p>
            <w:pPr>
              <w:pStyle w:val="TableParagraph"/>
              <w:jc w:val="left"/>
              <w:rPr>
                <w:rFonts w:ascii="Verdana"/>
                <w:sz w:val="24"/>
              </w:rPr>
            </w:pPr>
          </w:p>
          <w:p>
            <w:pPr>
              <w:pStyle w:val="TableParagraph"/>
              <w:jc w:val="left"/>
              <w:rPr>
                <w:rFonts w:ascii="Verdana"/>
                <w:sz w:val="24"/>
              </w:rPr>
            </w:pPr>
          </w:p>
          <w:p>
            <w:pPr>
              <w:pStyle w:val="TableParagraph"/>
              <w:jc w:val="left"/>
              <w:rPr>
                <w:rFonts w:ascii="Verdana"/>
                <w:sz w:val="24"/>
              </w:rPr>
            </w:pPr>
          </w:p>
          <w:p>
            <w:pPr>
              <w:pStyle w:val="TableParagraph"/>
              <w:spacing w:before="3"/>
              <w:jc w:val="left"/>
              <w:rPr>
                <w:rFonts w:ascii="Verdana"/>
                <w:sz w:val="33"/>
              </w:rPr>
            </w:pPr>
          </w:p>
          <w:p>
            <w:pPr>
              <w:pStyle w:val="TableParagraph"/>
              <w:spacing w:line="297" w:lineRule="auto"/>
              <w:ind w:left="110" w:right="769"/>
              <w:jc w:val="left"/>
              <w:rPr>
                <w:rFonts w:ascii="Verdana"/>
                <w:sz w:val="20"/>
              </w:rPr>
            </w:pPr>
            <w:r>
              <w:rPr>
                <w:rFonts w:ascii="Verdana"/>
                <w:b/>
                <w:sz w:val="20"/>
              </w:rPr>
              <w:t>read</w:t>
            </w:r>
            <w:r>
              <w:rPr>
                <w:rFonts w:ascii="Verdana"/>
                <w:sz w:val="20"/>
              </w:rPr>
              <w:t>(</w:t>
            </w:r>
            <w:r>
              <w:rPr>
                <w:rFonts w:ascii="Verdana"/>
                <w:i/>
                <w:sz w:val="20"/>
              </w:rPr>
              <w:t>A</w:t>
            </w:r>
            <w:r>
              <w:rPr>
                <w:rFonts w:ascii="Verdana"/>
                <w:sz w:val="20"/>
              </w:rPr>
              <w:t>) (</w:t>
            </w:r>
            <w:r>
              <w:rPr>
                <w:rFonts w:ascii="Verdana"/>
                <w:i/>
                <w:sz w:val="20"/>
              </w:rPr>
              <w:t>validate</w:t>
            </w:r>
            <w:r>
              <w:rPr>
                <w:rFonts w:ascii="Verdana"/>
                <w:sz w:val="20"/>
              </w:rPr>
              <w:t>) </w:t>
            </w:r>
            <w:r>
              <w:rPr>
                <w:rFonts w:ascii="Verdana"/>
                <w:b/>
                <w:sz w:val="20"/>
              </w:rPr>
              <w:t>display </w:t>
            </w:r>
            <w:r>
              <w:rPr>
                <w:rFonts w:ascii="Verdana"/>
                <w:sz w:val="20"/>
              </w:rPr>
              <w:t>(</w:t>
            </w:r>
            <w:r>
              <w:rPr>
                <w:rFonts w:ascii="Verdana"/>
                <w:i/>
                <w:sz w:val="20"/>
              </w:rPr>
              <w:t>A</w:t>
            </w:r>
            <w:r>
              <w:rPr>
                <w:rFonts w:ascii="Verdana"/>
                <w:sz w:val="20"/>
              </w:rPr>
              <w:t>+</w:t>
            </w:r>
            <w:r>
              <w:rPr>
                <w:rFonts w:ascii="Verdana"/>
                <w:i/>
                <w:sz w:val="20"/>
              </w:rPr>
              <w:t>B</w:t>
            </w:r>
            <w:r>
              <w:rPr>
                <w:rFonts w:ascii="Verdana"/>
                <w:sz w:val="20"/>
              </w:rPr>
              <w:t>)</w:t>
            </w:r>
          </w:p>
        </w:tc>
        <w:tc>
          <w:tcPr>
            <w:tcW w:w="2396" w:type="dxa"/>
          </w:tcPr>
          <w:p>
            <w:pPr>
              <w:pStyle w:val="TableParagraph"/>
              <w:spacing w:before="11"/>
              <w:jc w:val="left"/>
              <w:rPr>
                <w:rFonts w:ascii="Verdana"/>
                <w:sz w:val="24"/>
              </w:rPr>
            </w:pPr>
          </w:p>
          <w:p>
            <w:pPr>
              <w:pStyle w:val="TableParagraph"/>
              <w:ind w:left="110"/>
              <w:jc w:val="left"/>
              <w:rPr>
                <w:rFonts w:ascii="Verdana"/>
                <w:sz w:val="20"/>
              </w:rPr>
            </w:pPr>
            <w:r>
              <w:rPr>
                <w:rFonts w:ascii="Verdana"/>
                <w:b/>
                <w:sz w:val="20"/>
              </w:rPr>
              <w:t>read</w:t>
            </w:r>
            <w:r>
              <w:rPr>
                <w:rFonts w:ascii="Verdana"/>
                <w:sz w:val="20"/>
              </w:rPr>
              <w:t>(</w:t>
            </w:r>
            <w:r>
              <w:rPr>
                <w:rFonts w:ascii="Verdana"/>
                <w:i/>
                <w:sz w:val="20"/>
              </w:rPr>
              <w:t>B</w:t>
            </w:r>
            <w:r>
              <w:rPr>
                <w:rFonts w:ascii="Verdana"/>
                <w:sz w:val="20"/>
              </w:rPr>
              <w:t>)</w:t>
            </w:r>
          </w:p>
          <w:p>
            <w:pPr>
              <w:pStyle w:val="TableParagraph"/>
              <w:spacing w:before="64"/>
              <w:ind w:left="110"/>
              <w:jc w:val="left"/>
              <w:rPr>
                <w:rFonts w:ascii="Verdana"/>
                <w:i/>
                <w:sz w:val="20"/>
              </w:rPr>
            </w:pPr>
            <w:r>
              <w:rPr>
                <w:rFonts w:ascii="Verdana"/>
                <w:i/>
                <w:sz w:val="20"/>
              </w:rPr>
              <w:t>B</w:t>
            </w:r>
            <w:r>
              <w:rPr>
                <w:rFonts w:ascii="Verdana"/>
                <w:sz w:val="20"/>
              </w:rPr>
              <w:t>:</w:t>
            </w:r>
            <w:r>
              <w:rPr>
                <w:rFonts w:ascii="Verdana"/>
                <w:i/>
                <w:sz w:val="20"/>
              </w:rPr>
              <w:t>= B-50</w:t>
            </w:r>
          </w:p>
          <w:p>
            <w:pPr>
              <w:pStyle w:val="TableParagraph"/>
              <w:spacing w:before="60"/>
              <w:ind w:left="110"/>
              <w:jc w:val="left"/>
              <w:rPr>
                <w:rFonts w:ascii="Verdana"/>
                <w:sz w:val="20"/>
              </w:rPr>
            </w:pPr>
            <w:r>
              <w:rPr>
                <w:rFonts w:ascii="Verdana"/>
                <w:b/>
                <w:sz w:val="20"/>
              </w:rPr>
              <w:t>read</w:t>
            </w:r>
            <w:r>
              <w:rPr>
                <w:rFonts w:ascii="Verdana"/>
                <w:sz w:val="20"/>
              </w:rPr>
              <w:t>(</w:t>
            </w:r>
            <w:r>
              <w:rPr>
                <w:rFonts w:ascii="Verdana"/>
                <w:i/>
                <w:sz w:val="20"/>
              </w:rPr>
              <w:t>A</w:t>
            </w:r>
            <w:r>
              <w:rPr>
                <w:rFonts w:ascii="Verdana"/>
                <w:sz w:val="20"/>
              </w:rPr>
              <w:t>)</w:t>
            </w:r>
          </w:p>
          <w:p>
            <w:pPr>
              <w:pStyle w:val="TableParagraph"/>
              <w:spacing w:before="59"/>
              <w:ind w:left="110"/>
              <w:jc w:val="left"/>
              <w:rPr>
                <w:rFonts w:ascii="Verdana"/>
                <w:i/>
                <w:sz w:val="20"/>
              </w:rPr>
            </w:pPr>
            <w:r>
              <w:rPr>
                <w:rFonts w:ascii="Verdana"/>
                <w:i/>
                <w:sz w:val="20"/>
              </w:rPr>
              <w:t>A</w:t>
            </w:r>
            <w:r>
              <w:rPr>
                <w:rFonts w:ascii="Verdana"/>
                <w:sz w:val="20"/>
              </w:rPr>
              <w:t>:</w:t>
            </w:r>
            <w:r>
              <w:rPr>
                <w:rFonts w:ascii="Verdana"/>
                <w:i/>
                <w:sz w:val="20"/>
              </w:rPr>
              <w:t>= A+50</w:t>
            </w:r>
          </w:p>
          <w:p>
            <w:pPr>
              <w:pStyle w:val="TableParagraph"/>
              <w:jc w:val="left"/>
              <w:rPr>
                <w:rFonts w:ascii="Verdana"/>
                <w:sz w:val="24"/>
              </w:rPr>
            </w:pPr>
          </w:p>
          <w:p>
            <w:pPr>
              <w:pStyle w:val="TableParagraph"/>
              <w:jc w:val="left"/>
              <w:rPr>
                <w:rFonts w:ascii="Verdana"/>
                <w:sz w:val="24"/>
              </w:rPr>
            </w:pPr>
          </w:p>
          <w:p>
            <w:pPr>
              <w:pStyle w:val="TableParagraph"/>
              <w:spacing w:before="11"/>
              <w:jc w:val="left"/>
              <w:rPr>
                <w:rFonts w:ascii="Verdana"/>
                <w:sz w:val="31"/>
              </w:rPr>
            </w:pPr>
          </w:p>
          <w:p>
            <w:pPr>
              <w:pStyle w:val="TableParagraph"/>
              <w:ind w:left="110"/>
              <w:jc w:val="left"/>
              <w:rPr>
                <w:rFonts w:ascii="Verdana"/>
                <w:sz w:val="20"/>
              </w:rPr>
            </w:pPr>
            <w:r>
              <w:rPr>
                <w:rFonts w:ascii="Verdana"/>
                <w:sz w:val="20"/>
              </w:rPr>
              <w:t>(</w:t>
            </w:r>
            <w:r>
              <w:rPr>
                <w:rFonts w:ascii="Verdana"/>
                <w:i/>
                <w:sz w:val="20"/>
              </w:rPr>
              <w:t>validate</w:t>
            </w:r>
            <w:r>
              <w:rPr>
                <w:rFonts w:ascii="Verdana"/>
                <w:sz w:val="20"/>
              </w:rPr>
              <w:t>)</w:t>
            </w:r>
          </w:p>
          <w:p>
            <w:pPr>
              <w:pStyle w:val="TableParagraph"/>
              <w:spacing w:before="65"/>
              <w:ind w:left="110"/>
              <w:jc w:val="left"/>
              <w:rPr>
                <w:rFonts w:ascii="Verdana"/>
                <w:sz w:val="20"/>
              </w:rPr>
            </w:pPr>
            <w:r>
              <w:rPr>
                <w:rFonts w:ascii="Verdana"/>
                <w:b/>
                <w:sz w:val="20"/>
              </w:rPr>
              <w:t>write</w:t>
            </w:r>
            <w:r>
              <w:rPr>
                <w:rFonts w:ascii="Verdana"/>
                <w:b/>
                <w:spacing w:val="1"/>
                <w:sz w:val="20"/>
              </w:rPr>
              <w:t> </w:t>
            </w:r>
            <w:r>
              <w:rPr>
                <w:rFonts w:ascii="Verdana"/>
                <w:sz w:val="20"/>
              </w:rPr>
              <w:t>(</w:t>
            </w:r>
            <w:r>
              <w:rPr>
                <w:rFonts w:ascii="Verdana"/>
                <w:i/>
                <w:sz w:val="20"/>
              </w:rPr>
              <w:t>B</w:t>
            </w:r>
            <w:r>
              <w:rPr>
                <w:rFonts w:ascii="Verdana"/>
                <w:sz w:val="20"/>
              </w:rPr>
              <w:t>)</w:t>
            </w:r>
          </w:p>
          <w:p>
            <w:pPr>
              <w:pStyle w:val="TableParagraph"/>
              <w:spacing w:before="59"/>
              <w:ind w:left="110"/>
              <w:jc w:val="left"/>
              <w:rPr>
                <w:rFonts w:ascii="Verdana"/>
                <w:sz w:val="20"/>
              </w:rPr>
            </w:pPr>
            <w:r>
              <w:rPr>
                <w:rFonts w:ascii="Verdana"/>
                <w:b/>
                <w:sz w:val="20"/>
              </w:rPr>
              <w:t>write</w:t>
            </w:r>
            <w:r>
              <w:rPr>
                <w:rFonts w:ascii="Verdana"/>
                <w:b/>
                <w:spacing w:val="1"/>
                <w:sz w:val="20"/>
              </w:rPr>
              <w:t> </w:t>
            </w:r>
            <w:r>
              <w:rPr>
                <w:rFonts w:ascii="Verdana"/>
                <w:sz w:val="20"/>
              </w:rPr>
              <w:t>(</w:t>
            </w:r>
            <w:r>
              <w:rPr>
                <w:rFonts w:ascii="Verdana"/>
                <w:i/>
                <w:sz w:val="20"/>
              </w:rPr>
              <w:t>A</w:t>
            </w:r>
            <w:r>
              <w:rPr>
                <w:rFonts w:ascii="Verdana"/>
                <w:sz w:val="20"/>
              </w:rPr>
              <w:t>)</w:t>
            </w:r>
          </w:p>
        </w:tc>
      </w:tr>
    </w:tbl>
    <w:p>
      <w:pPr>
        <w:pStyle w:val="BodyText"/>
        <w:spacing w:before="7"/>
        <w:rPr>
          <w:sz w:val="25"/>
        </w:rPr>
      </w:pPr>
    </w:p>
    <w:p>
      <w:pPr>
        <w:spacing w:before="1"/>
        <w:ind w:left="290" w:right="0" w:firstLine="0"/>
        <w:jc w:val="left"/>
        <w:rPr>
          <w:b/>
          <w:sz w:val="24"/>
        </w:rPr>
      </w:pPr>
      <w:r>
        <w:rPr>
          <w:b/>
          <w:sz w:val="24"/>
        </w:rPr>
        <w:t>MULTIPLE GRANULARITY</w:t>
      </w:r>
    </w:p>
    <w:p>
      <w:pPr>
        <w:pStyle w:val="ListParagraph"/>
        <w:numPr>
          <w:ilvl w:val="0"/>
          <w:numId w:val="135"/>
        </w:numPr>
        <w:tabs>
          <w:tab w:pos="1011" w:val="left" w:leader="none"/>
        </w:tabs>
        <w:spacing w:line="300" w:lineRule="auto" w:before="161" w:after="0"/>
        <w:ind w:left="1010" w:right="395" w:hanging="360"/>
        <w:jc w:val="left"/>
        <w:rPr>
          <w:sz w:val="20"/>
        </w:rPr>
      </w:pPr>
      <w:r>
        <w:rPr>
          <w:sz w:val="20"/>
        </w:rPr>
        <w:t>Allow data items to be of various sizes and define a hierarchy of data granularities, where the small granularities are nested within larger</w:t>
      </w:r>
      <w:r>
        <w:rPr>
          <w:spacing w:val="-2"/>
          <w:sz w:val="20"/>
        </w:rPr>
        <w:t> </w:t>
      </w:r>
      <w:r>
        <w:rPr>
          <w:sz w:val="20"/>
        </w:rPr>
        <w:t>ones</w:t>
      </w:r>
    </w:p>
    <w:p>
      <w:pPr>
        <w:pStyle w:val="ListParagraph"/>
        <w:numPr>
          <w:ilvl w:val="0"/>
          <w:numId w:val="135"/>
        </w:numPr>
        <w:tabs>
          <w:tab w:pos="1011" w:val="left" w:leader="none"/>
        </w:tabs>
        <w:spacing w:line="241" w:lineRule="exact" w:before="0" w:after="0"/>
        <w:ind w:left="1010" w:right="0" w:hanging="361"/>
        <w:jc w:val="left"/>
        <w:rPr>
          <w:sz w:val="20"/>
        </w:rPr>
      </w:pPr>
      <w:r>
        <w:rPr>
          <w:sz w:val="20"/>
        </w:rPr>
        <w:t>Can be represented graphically as a tree (but don't confuse with tree-locking</w:t>
      </w:r>
      <w:r>
        <w:rPr>
          <w:spacing w:val="-18"/>
          <w:sz w:val="20"/>
        </w:rPr>
        <w:t> </w:t>
      </w:r>
      <w:r>
        <w:rPr>
          <w:sz w:val="20"/>
        </w:rPr>
        <w:t>protocol)</w:t>
      </w:r>
    </w:p>
    <w:p>
      <w:pPr>
        <w:pStyle w:val="ListParagraph"/>
        <w:numPr>
          <w:ilvl w:val="0"/>
          <w:numId w:val="135"/>
        </w:numPr>
        <w:tabs>
          <w:tab w:pos="1011" w:val="left" w:leader="none"/>
        </w:tabs>
        <w:spacing w:line="297" w:lineRule="auto" w:before="64" w:after="0"/>
        <w:ind w:left="1010" w:right="385" w:hanging="360"/>
        <w:jc w:val="left"/>
        <w:rPr>
          <w:sz w:val="20"/>
        </w:rPr>
      </w:pPr>
      <w:r>
        <w:rPr>
          <w:sz w:val="20"/>
        </w:rPr>
        <w:t>When a transaction locks a node in the tree </w:t>
      </w:r>
      <w:r>
        <w:rPr>
          <w:i/>
          <w:sz w:val="20"/>
        </w:rPr>
        <w:t>explicitly</w:t>
      </w:r>
      <w:r>
        <w:rPr>
          <w:sz w:val="20"/>
        </w:rPr>
        <w:t>, it </w:t>
      </w:r>
      <w:r>
        <w:rPr>
          <w:i/>
          <w:sz w:val="20"/>
        </w:rPr>
        <w:t>implicitly </w:t>
      </w:r>
      <w:r>
        <w:rPr>
          <w:sz w:val="20"/>
        </w:rPr>
        <w:t>locks all nodes descendents in the same</w:t>
      </w:r>
      <w:r>
        <w:rPr>
          <w:spacing w:val="-10"/>
          <w:sz w:val="20"/>
        </w:rPr>
        <w:t> </w:t>
      </w:r>
      <w:r>
        <w:rPr>
          <w:sz w:val="20"/>
        </w:rPr>
        <w:t>mode.</w:t>
      </w:r>
    </w:p>
    <w:p>
      <w:pPr>
        <w:pStyle w:val="ListParagraph"/>
        <w:numPr>
          <w:ilvl w:val="0"/>
          <w:numId w:val="135"/>
        </w:numPr>
        <w:tabs>
          <w:tab w:pos="1011" w:val="left" w:leader="none"/>
        </w:tabs>
        <w:spacing w:line="240" w:lineRule="auto" w:before="2" w:after="0"/>
        <w:ind w:left="1010" w:right="0" w:hanging="361"/>
        <w:jc w:val="left"/>
        <w:rPr>
          <w:sz w:val="20"/>
        </w:rPr>
      </w:pPr>
      <w:r>
        <w:rPr>
          <w:sz w:val="20"/>
        </w:rPr>
        <w:t>Granularity of locking (level in tree where locking is</w:t>
      </w:r>
      <w:r>
        <w:rPr>
          <w:spacing w:val="-21"/>
          <w:sz w:val="20"/>
        </w:rPr>
        <w:t> </w:t>
      </w:r>
      <w:r>
        <w:rPr>
          <w:sz w:val="20"/>
        </w:rPr>
        <w:t>done):</w:t>
      </w:r>
    </w:p>
    <w:p>
      <w:pPr>
        <w:pStyle w:val="ListParagraph"/>
        <w:numPr>
          <w:ilvl w:val="1"/>
          <w:numId w:val="135"/>
        </w:numPr>
        <w:tabs>
          <w:tab w:pos="1730" w:val="left" w:leader="none"/>
          <w:tab w:pos="1731" w:val="left" w:leader="none"/>
        </w:tabs>
        <w:spacing w:line="240" w:lineRule="auto" w:before="59" w:after="0"/>
        <w:ind w:left="1730" w:right="0" w:hanging="361"/>
        <w:jc w:val="left"/>
        <w:rPr>
          <w:sz w:val="20"/>
        </w:rPr>
      </w:pPr>
      <w:r>
        <w:rPr>
          <w:b/>
          <w:sz w:val="20"/>
        </w:rPr>
        <w:t>fine granularity </w:t>
      </w:r>
      <w:r>
        <w:rPr>
          <w:sz w:val="20"/>
        </w:rPr>
        <w:t>(lower in tree): high concurrency, high locking</w:t>
      </w:r>
      <w:r>
        <w:rPr>
          <w:spacing w:val="-19"/>
          <w:sz w:val="20"/>
        </w:rPr>
        <w:t> </w:t>
      </w:r>
      <w:r>
        <w:rPr>
          <w:sz w:val="20"/>
        </w:rPr>
        <w:t>overhead</w:t>
      </w:r>
    </w:p>
    <w:p>
      <w:pPr>
        <w:pStyle w:val="ListParagraph"/>
        <w:numPr>
          <w:ilvl w:val="1"/>
          <w:numId w:val="135"/>
        </w:numPr>
        <w:tabs>
          <w:tab w:pos="1730" w:val="left" w:leader="none"/>
          <w:tab w:pos="1731" w:val="left" w:leader="none"/>
        </w:tabs>
        <w:spacing w:line="240" w:lineRule="auto" w:before="46" w:after="0"/>
        <w:ind w:left="1730" w:right="0" w:hanging="361"/>
        <w:jc w:val="left"/>
        <w:rPr>
          <w:sz w:val="20"/>
        </w:rPr>
      </w:pPr>
      <w:r>
        <w:rPr/>
        <w:pict>
          <v:group style="position:absolute;margin-left:42.929001pt;margin-top:17.658699pt;width:280.4pt;height:135.3pt;mso-position-horizontal-relative:page;mso-position-vertical-relative:paragraph;z-index:-251545600;mso-wrap-distance-left:0;mso-wrap-distance-right:0" coordorigin="859,353" coordsize="5608,2706">
            <v:shape style="position:absolute;left:887;top:396;width:5557;height:2641" type="#_x0000_t75" stroked="false">
              <v:imagedata r:id="rId153" o:title=""/>
            </v:shape>
            <v:rect style="position:absolute;left:861;top:355;width:5603;height:2701" filled="false" stroked="true" strokeweight=".25pt" strokecolor="#cc3300">
              <v:stroke dashstyle="solid"/>
            </v:rect>
            <w10:wrap type="topAndBottom"/>
          </v:group>
        </w:pict>
      </w:r>
      <w:r>
        <w:rPr>
          <w:b/>
          <w:sz w:val="20"/>
        </w:rPr>
        <w:t>coarse granularity </w:t>
      </w:r>
      <w:r>
        <w:rPr>
          <w:sz w:val="20"/>
        </w:rPr>
        <w:t>(higher in tree): low locking overhead, low</w:t>
      </w:r>
      <w:r>
        <w:rPr>
          <w:spacing w:val="-14"/>
          <w:sz w:val="20"/>
        </w:rPr>
        <w:t> </w:t>
      </w:r>
      <w:r>
        <w:rPr>
          <w:sz w:val="20"/>
        </w:rPr>
        <w:t>concurrency</w:t>
      </w:r>
    </w:p>
    <w:p>
      <w:pPr>
        <w:pStyle w:val="BodyText"/>
        <w:spacing w:before="35"/>
        <w:ind w:left="290"/>
      </w:pPr>
      <w:r>
        <w:rPr/>
        <w:t>The levels, starting from the coarsest (top) level are</w:t>
      </w:r>
    </w:p>
    <w:p>
      <w:pPr>
        <w:pStyle w:val="ListParagraph"/>
        <w:numPr>
          <w:ilvl w:val="0"/>
          <w:numId w:val="136"/>
        </w:numPr>
        <w:tabs>
          <w:tab w:pos="1731" w:val="left" w:leader="none"/>
        </w:tabs>
        <w:spacing w:line="240" w:lineRule="auto" w:before="64" w:after="0"/>
        <w:ind w:left="1730" w:right="0" w:hanging="361"/>
        <w:jc w:val="left"/>
        <w:rPr>
          <w:i/>
          <w:sz w:val="20"/>
        </w:rPr>
      </w:pPr>
      <w:r>
        <w:rPr>
          <w:i/>
          <w:sz w:val="20"/>
        </w:rPr>
        <w:t>database</w:t>
      </w:r>
    </w:p>
    <w:p>
      <w:pPr>
        <w:pStyle w:val="ListParagraph"/>
        <w:numPr>
          <w:ilvl w:val="0"/>
          <w:numId w:val="136"/>
        </w:numPr>
        <w:tabs>
          <w:tab w:pos="1731" w:val="left" w:leader="none"/>
        </w:tabs>
        <w:spacing w:line="240" w:lineRule="auto" w:before="59" w:after="0"/>
        <w:ind w:left="1730" w:right="0" w:hanging="361"/>
        <w:jc w:val="left"/>
        <w:rPr>
          <w:i/>
          <w:sz w:val="20"/>
        </w:rPr>
      </w:pPr>
      <w:r>
        <w:rPr>
          <w:i/>
          <w:sz w:val="20"/>
        </w:rPr>
        <w:t>area</w:t>
      </w:r>
    </w:p>
    <w:p>
      <w:pPr>
        <w:pStyle w:val="ListParagraph"/>
        <w:numPr>
          <w:ilvl w:val="0"/>
          <w:numId w:val="136"/>
        </w:numPr>
        <w:tabs>
          <w:tab w:pos="1731" w:val="left" w:leader="none"/>
        </w:tabs>
        <w:spacing w:line="240" w:lineRule="auto" w:before="60" w:after="0"/>
        <w:ind w:left="1730" w:right="0" w:hanging="361"/>
        <w:jc w:val="left"/>
        <w:rPr>
          <w:i/>
          <w:sz w:val="20"/>
        </w:rPr>
      </w:pPr>
      <w:r>
        <w:rPr>
          <w:i/>
          <w:sz w:val="20"/>
        </w:rPr>
        <w:t>file</w:t>
      </w:r>
    </w:p>
    <w:p>
      <w:pPr>
        <w:pStyle w:val="ListParagraph"/>
        <w:numPr>
          <w:ilvl w:val="0"/>
          <w:numId w:val="136"/>
        </w:numPr>
        <w:tabs>
          <w:tab w:pos="1731" w:val="left" w:leader="none"/>
        </w:tabs>
        <w:spacing w:line="240" w:lineRule="auto" w:before="59" w:after="0"/>
        <w:ind w:left="1730" w:right="0" w:hanging="361"/>
        <w:jc w:val="left"/>
        <w:rPr>
          <w:i/>
          <w:sz w:val="20"/>
        </w:rPr>
      </w:pPr>
      <w:r>
        <w:rPr>
          <w:i/>
          <w:sz w:val="20"/>
        </w:rPr>
        <w:t>record</w:t>
      </w:r>
    </w:p>
    <w:p>
      <w:pPr>
        <w:pStyle w:val="BodyText"/>
        <w:spacing w:before="5"/>
        <w:rPr>
          <w:i/>
          <w:sz w:val="30"/>
        </w:rPr>
      </w:pPr>
    </w:p>
    <w:p>
      <w:pPr>
        <w:pStyle w:val="BodyText"/>
        <w:spacing w:line="297" w:lineRule="auto"/>
        <w:ind w:left="290" w:right="441"/>
      </w:pPr>
      <w:r>
        <w:rPr>
          <w:b/>
          <w:sz w:val="24"/>
        </w:rPr>
        <w:t>Intention Lock Modes: </w:t>
      </w:r>
      <w:r>
        <w:rPr/>
        <w:t>In addition to S and X lock modes, there are three additional lock modes with multiple granularity:</w:t>
      </w:r>
    </w:p>
    <w:p>
      <w:pPr>
        <w:pStyle w:val="ListParagraph"/>
        <w:numPr>
          <w:ilvl w:val="0"/>
          <w:numId w:val="137"/>
        </w:numPr>
        <w:tabs>
          <w:tab w:pos="651" w:val="left" w:leader="none"/>
        </w:tabs>
        <w:spacing w:line="302" w:lineRule="auto" w:before="2" w:after="0"/>
        <w:ind w:left="650" w:right="393" w:hanging="360"/>
        <w:jc w:val="left"/>
        <w:rPr>
          <w:sz w:val="20"/>
        </w:rPr>
      </w:pPr>
      <w:r>
        <w:rPr>
          <w:b/>
          <w:i/>
          <w:sz w:val="20"/>
        </w:rPr>
        <w:t>intention-shared </w:t>
      </w:r>
      <w:r>
        <w:rPr>
          <w:sz w:val="20"/>
        </w:rPr>
        <w:t>(IS): Indicates explicit locking at a lower level of the tree but </w:t>
      </w:r>
      <w:r>
        <w:rPr>
          <w:spacing w:val="-3"/>
          <w:sz w:val="20"/>
        </w:rPr>
        <w:t>only </w:t>
      </w:r>
      <w:r>
        <w:rPr>
          <w:sz w:val="20"/>
        </w:rPr>
        <w:t>with  shared</w:t>
      </w:r>
      <w:r>
        <w:rPr>
          <w:spacing w:val="-4"/>
          <w:sz w:val="20"/>
        </w:rPr>
        <w:t> </w:t>
      </w:r>
      <w:r>
        <w:rPr>
          <w:sz w:val="20"/>
        </w:rPr>
        <w:t>locks.</w:t>
      </w:r>
    </w:p>
    <w:p>
      <w:pPr>
        <w:pStyle w:val="ListParagraph"/>
        <w:numPr>
          <w:ilvl w:val="0"/>
          <w:numId w:val="137"/>
        </w:numPr>
        <w:tabs>
          <w:tab w:pos="651" w:val="left" w:leader="none"/>
        </w:tabs>
        <w:spacing w:line="300" w:lineRule="auto" w:before="0" w:after="0"/>
        <w:ind w:left="650" w:right="387" w:hanging="360"/>
        <w:jc w:val="left"/>
        <w:rPr>
          <w:sz w:val="20"/>
        </w:rPr>
      </w:pPr>
      <w:r>
        <w:rPr>
          <w:b/>
          <w:i/>
          <w:sz w:val="20"/>
        </w:rPr>
        <w:t>intention</w:t>
      </w:r>
      <w:r>
        <w:rPr>
          <w:b/>
          <w:sz w:val="20"/>
        </w:rPr>
        <w:t>-</w:t>
      </w:r>
      <w:r>
        <w:rPr>
          <w:b/>
          <w:i/>
          <w:sz w:val="20"/>
        </w:rPr>
        <w:t>exclusive </w:t>
      </w:r>
      <w:r>
        <w:rPr>
          <w:sz w:val="20"/>
        </w:rPr>
        <w:t>(IX): Indicates explicit locking </w:t>
      </w:r>
      <w:r>
        <w:rPr>
          <w:spacing w:val="-3"/>
          <w:sz w:val="20"/>
        </w:rPr>
        <w:t>at </w:t>
      </w:r>
      <w:r>
        <w:rPr>
          <w:sz w:val="20"/>
        </w:rPr>
        <w:t>a lower level with exclusive or shared locks</w:t>
      </w:r>
    </w:p>
    <w:p>
      <w:pPr>
        <w:pStyle w:val="ListParagraph"/>
        <w:numPr>
          <w:ilvl w:val="0"/>
          <w:numId w:val="137"/>
        </w:numPr>
        <w:tabs>
          <w:tab w:pos="651" w:val="left" w:leader="none"/>
        </w:tabs>
        <w:spacing w:line="302" w:lineRule="auto" w:before="0" w:after="0"/>
        <w:ind w:left="650" w:right="389" w:hanging="360"/>
        <w:jc w:val="left"/>
        <w:rPr>
          <w:sz w:val="20"/>
        </w:rPr>
      </w:pPr>
      <w:r>
        <w:rPr>
          <w:b/>
          <w:i/>
          <w:sz w:val="20"/>
        </w:rPr>
        <w:t>shared and intention</w:t>
      </w:r>
      <w:r>
        <w:rPr>
          <w:b/>
          <w:sz w:val="20"/>
        </w:rPr>
        <w:t>-</w:t>
      </w:r>
      <w:r>
        <w:rPr>
          <w:b/>
          <w:i/>
          <w:sz w:val="20"/>
        </w:rPr>
        <w:t>exclusive </w:t>
      </w:r>
      <w:r>
        <w:rPr>
          <w:sz w:val="20"/>
        </w:rPr>
        <w:t>(SIX): The sub tree rooted </w:t>
      </w:r>
      <w:r>
        <w:rPr>
          <w:spacing w:val="-3"/>
          <w:sz w:val="20"/>
        </w:rPr>
        <w:t>by </w:t>
      </w:r>
      <w:r>
        <w:rPr>
          <w:sz w:val="20"/>
        </w:rPr>
        <w:t>that node is locked explicitly in shared mode and explicit locking is being done at a lower level with exclusive-mode</w:t>
      </w:r>
      <w:r>
        <w:rPr>
          <w:spacing w:val="-27"/>
          <w:sz w:val="20"/>
        </w:rPr>
        <w:t> </w:t>
      </w:r>
      <w:r>
        <w:rPr>
          <w:sz w:val="20"/>
        </w:rPr>
        <w:t>locks.</w:t>
      </w:r>
    </w:p>
    <w:p>
      <w:pPr>
        <w:pStyle w:val="ListParagraph"/>
        <w:numPr>
          <w:ilvl w:val="0"/>
          <w:numId w:val="88"/>
        </w:numPr>
        <w:tabs>
          <w:tab w:pos="649" w:val="left" w:leader="none"/>
          <w:tab w:pos="651" w:val="left" w:leader="none"/>
        </w:tabs>
        <w:spacing w:line="297" w:lineRule="auto" w:before="0" w:after="0"/>
        <w:ind w:left="650" w:right="396" w:hanging="360"/>
        <w:jc w:val="left"/>
        <w:rPr>
          <w:sz w:val="20"/>
        </w:rPr>
      </w:pPr>
      <w:r>
        <w:rPr>
          <w:sz w:val="20"/>
        </w:rPr>
        <w:t>Intention locks allow a higher level node to be locked in S or X mode without having to check all descendent</w:t>
      </w:r>
      <w:r>
        <w:rPr>
          <w:spacing w:val="-2"/>
          <w:sz w:val="20"/>
        </w:rPr>
        <w:t> </w:t>
      </w:r>
      <w:r>
        <w:rPr>
          <w:sz w:val="20"/>
        </w:rPr>
        <w:t>nodes.</w:t>
      </w:r>
    </w:p>
    <w:p>
      <w:pPr>
        <w:spacing w:after="0" w:line="297" w:lineRule="auto"/>
        <w:jc w:val="left"/>
        <w:rPr>
          <w:sz w:val="20"/>
        </w:rPr>
        <w:sectPr>
          <w:pgSz w:w="11910" w:h="16840"/>
          <w:pgMar w:top="760" w:bottom="280" w:left="560" w:right="460"/>
        </w:sectPr>
      </w:pPr>
    </w:p>
    <w:p>
      <w:pPr>
        <w:spacing w:before="72"/>
        <w:ind w:left="290" w:right="0" w:firstLine="0"/>
        <w:jc w:val="left"/>
        <w:rPr>
          <w:sz w:val="20"/>
        </w:rPr>
      </w:pPr>
      <w:r>
        <w:rPr/>
        <w:drawing>
          <wp:anchor distT="0" distB="0" distL="0" distR="0" allowOverlap="1" layoutInCell="1" locked="0" behindDoc="1" simplePos="0" relativeHeight="244331520">
            <wp:simplePos x="0" y="0"/>
            <wp:positionH relativeFrom="page">
              <wp:posOffset>2144013</wp:posOffset>
            </wp:positionH>
            <wp:positionV relativeFrom="paragraph">
              <wp:posOffset>241832</wp:posOffset>
            </wp:positionV>
            <wp:extent cx="3277654" cy="1304925"/>
            <wp:effectExtent l="0" t="0" r="0" b="0"/>
            <wp:wrapNone/>
            <wp:docPr id="195" name="image149.png"/>
            <wp:cNvGraphicFramePr>
              <a:graphicFrameLocks noChangeAspect="1"/>
            </wp:cNvGraphicFramePr>
            <a:graphic>
              <a:graphicData uri="http://schemas.openxmlformats.org/drawingml/2006/picture">
                <pic:pic>
                  <pic:nvPicPr>
                    <pic:cNvPr id="196" name="image149.png"/>
                    <pic:cNvPicPr/>
                  </pic:nvPicPr>
                  <pic:blipFill>
                    <a:blip r:embed="rId154" cstate="print"/>
                    <a:stretch>
                      <a:fillRect/>
                    </a:stretch>
                  </pic:blipFill>
                  <pic:spPr>
                    <a:xfrm>
                      <a:off x="0" y="0"/>
                      <a:ext cx="3277654" cy="1304925"/>
                    </a:xfrm>
                    <a:prstGeom prst="rect">
                      <a:avLst/>
                    </a:prstGeom>
                  </pic:spPr>
                </pic:pic>
              </a:graphicData>
            </a:graphic>
          </wp:anchor>
        </w:drawing>
      </w:r>
      <w:r>
        <w:rPr>
          <w:b/>
          <w:sz w:val="20"/>
        </w:rPr>
        <w:t>Compatibility Matrix with Intention Lock Modes: </w:t>
      </w:r>
      <w:r>
        <w:rPr>
          <w:sz w:val="20"/>
        </w:rPr>
        <w:t>The compatibility matrix for all lock modes is:</w:t>
      </w:r>
    </w:p>
    <w:p>
      <w:pPr>
        <w:pStyle w:val="BodyText"/>
        <w:spacing w:before="5"/>
        <w:rPr>
          <w:sz w:val="5"/>
        </w:rPr>
      </w:pPr>
    </w:p>
    <w:tbl>
      <w:tblPr>
        <w:tblW w:w="0" w:type="auto"/>
        <w:jc w:val="left"/>
        <w:tblInd w:w="28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858"/>
        <w:gridCol w:w="859"/>
        <w:gridCol w:w="860"/>
        <w:gridCol w:w="859"/>
        <w:gridCol w:w="860"/>
        <w:gridCol w:w="859"/>
      </w:tblGrid>
      <w:tr>
        <w:trPr>
          <w:trHeight w:val="332" w:hRule="atLeast"/>
        </w:trPr>
        <w:tc>
          <w:tcPr>
            <w:tcW w:w="858" w:type="dxa"/>
            <w:tcBorders>
              <w:top w:val="nil"/>
              <w:left w:val="nil"/>
              <w:right w:val="single" w:sz="8" w:space="0" w:color="000000"/>
            </w:tcBorders>
          </w:tcPr>
          <w:p>
            <w:pPr>
              <w:pStyle w:val="TableParagraph"/>
              <w:jc w:val="left"/>
              <w:rPr>
                <w:sz w:val="20"/>
              </w:rPr>
            </w:pPr>
          </w:p>
        </w:tc>
        <w:tc>
          <w:tcPr>
            <w:tcW w:w="859" w:type="dxa"/>
            <w:tcBorders>
              <w:top w:val="nil"/>
              <w:left w:val="single" w:sz="8" w:space="0" w:color="000000"/>
              <w:right w:val="single" w:sz="8" w:space="0" w:color="000000"/>
            </w:tcBorders>
          </w:tcPr>
          <w:p>
            <w:pPr>
              <w:pStyle w:val="TableParagraph"/>
              <w:jc w:val="left"/>
              <w:rPr>
                <w:sz w:val="20"/>
              </w:rPr>
            </w:pPr>
          </w:p>
        </w:tc>
        <w:tc>
          <w:tcPr>
            <w:tcW w:w="860" w:type="dxa"/>
            <w:tcBorders>
              <w:top w:val="nil"/>
              <w:left w:val="single" w:sz="8" w:space="0" w:color="000000"/>
              <w:right w:val="single" w:sz="8" w:space="0" w:color="000000"/>
            </w:tcBorders>
          </w:tcPr>
          <w:p>
            <w:pPr>
              <w:pStyle w:val="TableParagraph"/>
              <w:jc w:val="left"/>
              <w:rPr>
                <w:sz w:val="20"/>
              </w:rPr>
            </w:pPr>
          </w:p>
        </w:tc>
        <w:tc>
          <w:tcPr>
            <w:tcW w:w="859" w:type="dxa"/>
            <w:tcBorders>
              <w:top w:val="nil"/>
              <w:left w:val="single" w:sz="8" w:space="0" w:color="000000"/>
              <w:right w:val="single" w:sz="8" w:space="0" w:color="000000"/>
            </w:tcBorders>
          </w:tcPr>
          <w:p>
            <w:pPr>
              <w:pStyle w:val="TableParagraph"/>
              <w:jc w:val="left"/>
              <w:rPr>
                <w:sz w:val="20"/>
              </w:rPr>
            </w:pPr>
          </w:p>
        </w:tc>
        <w:tc>
          <w:tcPr>
            <w:tcW w:w="860" w:type="dxa"/>
            <w:tcBorders>
              <w:top w:val="nil"/>
              <w:left w:val="single" w:sz="8" w:space="0" w:color="000000"/>
              <w:right w:val="single" w:sz="8" w:space="0" w:color="000000"/>
            </w:tcBorders>
          </w:tcPr>
          <w:p>
            <w:pPr>
              <w:pStyle w:val="TableParagraph"/>
              <w:jc w:val="left"/>
              <w:rPr>
                <w:sz w:val="20"/>
              </w:rPr>
            </w:pPr>
          </w:p>
        </w:tc>
        <w:tc>
          <w:tcPr>
            <w:tcW w:w="859" w:type="dxa"/>
            <w:tcBorders>
              <w:top w:val="nil"/>
              <w:left w:val="single" w:sz="8" w:space="0" w:color="000000"/>
              <w:right w:val="single" w:sz="8" w:space="0" w:color="000000"/>
            </w:tcBorders>
          </w:tcPr>
          <w:p>
            <w:pPr>
              <w:pStyle w:val="TableParagraph"/>
              <w:jc w:val="left"/>
              <w:rPr>
                <w:sz w:val="20"/>
              </w:rPr>
            </w:pPr>
          </w:p>
        </w:tc>
      </w:tr>
      <w:tr>
        <w:trPr>
          <w:trHeight w:val="323" w:hRule="atLeast"/>
        </w:trPr>
        <w:tc>
          <w:tcPr>
            <w:tcW w:w="858" w:type="dxa"/>
            <w:tcBorders>
              <w:left w:val="nil"/>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c>
          <w:tcPr>
            <w:tcW w:w="860" w:type="dxa"/>
            <w:tcBorders>
              <w:left w:val="single" w:sz="8" w:space="0" w:color="000000"/>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c>
          <w:tcPr>
            <w:tcW w:w="860" w:type="dxa"/>
            <w:tcBorders>
              <w:left w:val="single" w:sz="8" w:space="0" w:color="000000"/>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r>
      <w:tr>
        <w:trPr>
          <w:trHeight w:val="337" w:hRule="atLeast"/>
        </w:trPr>
        <w:tc>
          <w:tcPr>
            <w:tcW w:w="858" w:type="dxa"/>
            <w:tcBorders>
              <w:left w:val="nil"/>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c>
          <w:tcPr>
            <w:tcW w:w="860" w:type="dxa"/>
            <w:tcBorders>
              <w:left w:val="single" w:sz="8" w:space="0" w:color="000000"/>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c>
          <w:tcPr>
            <w:tcW w:w="860" w:type="dxa"/>
            <w:tcBorders>
              <w:left w:val="single" w:sz="8" w:space="0" w:color="000000"/>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r>
      <w:tr>
        <w:trPr>
          <w:trHeight w:val="324" w:hRule="atLeast"/>
        </w:trPr>
        <w:tc>
          <w:tcPr>
            <w:tcW w:w="858" w:type="dxa"/>
            <w:tcBorders>
              <w:left w:val="nil"/>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c>
          <w:tcPr>
            <w:tcW w:w="860" w:type="dxa"/>
            <w:tcBorders>
              <w:left w:val="single" w:sz="8" w:space="0" w:color="000000"/>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c>
          <w:tcPr>
            <w:tcW w:w="860" w:type="dxa"/>
            <w:tcBorders>
              <w:left w:val="single" w:sz="8" w:space="0" w:color="000000"/>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r>
      <w:tr>
        <w:trPr>
          <w:trHeight w:val="325" w:hRule="atLeast"/>
        </w:trPr>
        <w:tc>
          <w:tcPr>
            <w:tcW w:w="858" w:type="dxa"/>
            <w:tcBorders>
              <w:left w:val="nil"/>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c>
          <w:tcPr>
            <w:tcW w:w="860" w:type="dxa"/>
            <w:tcBorders>
              <w:left w:val="single" w:sz="8" w:space="0" w:color="000000"/>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c>
          <w:tcPr>
            <w:tcW w:w="860" w:type="dxa"/>
            <w:tcBorders>
              <w:left w:val="single" w:sz="8" w:space="0" w:color="000000"/>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r>
      <w:tr>
        <w:trPr>
          <w:trHeight w:val="324" w:hRule="atLeast"/>
        </w:trPr>
        <w:tc>
          <w:tcPr>
            <w:tcW w:w="858" w:type="dxa"/>
            <w:tcBorders>
              <w:left w:val="nil"/>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c>
          <w:tcPr>
            <w:tcW w:w="860" w:type="dxa"/>
            <w:tcBorders>
              <w:left w:val="single" w:sz="8" w:space="0" w:color="000000"/>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c>
          <w:tcPr>
            <w:tcW w:w="860" w:type="dxa"/>
            <w:tcBorders>
              <w:left w:val="single" w:sz="8" w:space="0" w:color="000000"/>
              <w:right w:val="single" w:sz="8" w:space="0" w:color="000000"/>
            </w:tcBorders>
          </w:tcPr>
          <w:p>
            <w:pPr>
              <w:pStyle w:val="TableParagraph"/>
              <w:jc w:val="left"/>
              <w:rPr>
                <w:sz w:val="20"/>
              </w:rPr>
            </w:pPr>
          </w:p>
        </w:tc>
        <w:tc>
          <w:tcPr>
            <w:tcW w:w="859" w:type="dxa"/>
            <w:tcBorders>
              <w:left w:val="single" w:sz="8" w:space="0" w:color="000000"/>
              <w:right w:val="single" w:sz="8" w:space="0" w:color="000000"/>
            </w:tcBorders>
          </w:tcPr>
          <w:p>
            <w:pPr>
              <w:pStyle w:val="TableParagraph"/>
              <w:jc w:val="left"/>
              <w:rPr>
                <w:sz w:val="20"/>
              </w:rPr>
            </w:pPr>
          </w:p>
        </w:tc>
      </w:tr>
    </w:tbl>
    <w:p>
      <w:pPr>
        <w:pStyle w:val="BodyText"/>
        <w:spacing w:before="9"/>
        <w:rPr>
          <w:sz w:val="19"/>
        </w:rPr>
      </w:pPr>
    </w:p>
    <w:p>
      <w:pPr>
        <w:spacing w:line="302" w:lineRule="auto" w:before="0"/>
        <w:ind w:left="290" w:right="441" w:firstLine="0"/>
        <w:jc w:val="left"/>
        <w:rPr>
          <w:sz w:val="20"/>
        </w:rPr>
      </w:pPr>
      <w:r>
        <w:rPr>
          <w:b/>
          <w:sz w:val="20"/>
        </w:rPr>
        <w:t>Multiple Granularity Locking Scheme: </w:t>
      </w:r>
      <w:r>
        <w:rPr>
          <w:sz w:val="20"/>
        </w:rPr>
        <w:t>Transaction </w:t>
      </w:r>
      <w:r>
        <w:rPr>
          <w:i/>
          <w:sz w:val="20"/>
        </w:rPr>
        <w:t>Ti </w:t>
      </w:r>
      <w:r>
        <w:rPr>
          <w:sz w:val="20"/>
        </w:rPr>
        <w:t>can lock a node </w:t>
      </w:r>
      <w:r>
        <w:rPr>
          <w:i/>
          <w:sz w:val="20"/>
        </w:rPr>
        <w:t>Q</w:t>
      </w:r>
      <w:r>
        <w:rPr>
          <w:sz w:val="20"/>
        </w:rPr>
        <w:t>, using the following rules:</w:t>
      </w:r>
    </w:p>
    <w:p>
      <w:pPr>
        <w:pStyle w:val="ListParagraph"/>
        <w:numPr>
          <w:ilvl w:val="1"/>
          <w:numId w:val="137"/>
        </w:numPr>
        <w:tabs>
          <w:tab w:pos="1731" w:val="left" w:leader="none"/>
        </w:tabs>
        <w:spacing w:line="241" w:lineRule="exact" w:before="0" w:after="0"/>
        <w:ind w:left="1730" w:right="0" w:hanging="361"/>
        <w:jc w:val="left"/>
        <w:rPr>
          <w:sz w:val="20"/>
        </w:rPr>
      </w:pPr>
      <w:r>
        <w:rPr>
          <w:sz w:val="20"/>
        </w:rPr>
        <w:t>The lock compatibility matrix </w:t>
      </w:r>
      <w:r>
        <w:rPr>
          <w:spacing w:val="-3"/>
          <w:sz w:val="20"/>
        </w:rPr>
        <w:t>must be</w:t>
      </w:r>
      <w:r>
        <w:rPr>
          <w:spacing w:val="-2"/>
          <w:sz w:val="20"/>
        </w:rPr>
        <w:t> </w:t>
      </w:r>
      <w:r>
        <w:rPr>
          <w:sz w:val="20"/>
        </w:rPr>
        <w:t>observed.</w:t>
      </w:r>
    </w:p>
    <w:p>
      <w:pPr>
        <w:pStyle w:val="ListParagraph"/>
        <w:numPr>
          <w:ilvl w:val="1"/>
          <w:numId w:val="137"/>
        </w:numPr>
        <w:tabs>
          <w:tab w:pos="1731" w:val="left" w:leader="none"/>
        </w:tabs>
        <w:spacing w:line="240" w:lineRule="auto" w:before="59" w:after="0"/>
        <w:ind w:left="1730" w:right="0" w:hanging="361"/>
        <w:jc w:val="left"/>
        <w:rPr>
          <w:sz w:val="20"/>
        </w:rPr>
      </w:pPr>
      <w:r>
        <w:rPr>
          <w:sz w:val="20"/>
        </w:rPr>
        <w:t>The root of the tree </w:t>
      </w:r>
      <w:r>
        <w:rPr>
          <w:spacing w:val="-3"/>
          <w:sz w:val="20"/>
        </w:rPr>
        <w:t>must </w:t>
      </w:r>
      <w:r>
        <w:rPr>
          <w:sz w:val="20"/>
        </w:rPr>
        <w:t>be locked first, and </w:t>
      </w:r>
      <w:r>
        <w:rPr>
          <w:spacing w:val="-3"/>
          <w:sz w:val="20"/>
        </w:rPr>
        <w:t>may </w:t>
      </w:r>
      <w:r>
        <w:rPr>
          <w:sz w:val="20"/>
        </w:rPr>
        <w:t>be locked in any</w:t>
      </w:r>
      <w:r>
        <w:rPr>
          <w:spacing w:val="-16"/>
          <w:sz w:val="20"/>
        </w:rPr>
        <w:t> </w:t>
      </w:r>
      <w:r>
        <w:rPr>
          <w:sz w:val="20"/>
        </w:rPr>
        <w:t>mode.</w:t>
      </w:r>
    </w:p>
    <w:p>
      <w:pPr>
        <w:pStyle w:val="ListParagraph"/>
        <w:numPr>
          <w:ilvl w:val="1"/>
          <w:numId w:val="137"/>
        </w:numPr>
        <w:tabs>
          <w:tab w:pos="1731" w:val="left" w:leader="none"/>
        </w:tabs>
        <w:spacing w:line="297" w:lineRule="auto" w:before="64" w:after="0"/>
        <w:ind w:left="1730" w:right="386" w:hanging="361"/>
        <w:jc w:val="left"/>
        <w:rPr>
          <w:sz w:val="20"/>
        </w:rPr>
      </w:pPr>
      <w:r>
        <w:rPr>
          <w:sz w:val="20"/>
        </w:rPr>
        <w:t>A node </w:t>
      </w:r>
      <w:r>
        <w:rPr>
          <w:i/>
          <w:sz w:val="20"/>
        </w:rPr>
        <w:t>Q </w:t>
      </w:r>
      <w:r>
        <w:rPr>
          <w:sz w:val="20"/>
        </w:rPr>
        <w:t>can be locked by </w:t>
      </w:r>
      <w:r>
        <w:rPr>
          <w:i/>
          <w:sz w:val="20"/>
        </w:rPr>
        <w:t>Ti </w:t>
      </w:r>
      <w:r>
        <w:rPr>
          <w:sz w:val="20"/>
        </w:rPr>
        <w:t>in S or IS </w:t>
      </w:r>
      <w:r>
        <w:rPr>
          <w:spacing w:val="-3"/>
          <w:sz w:val="20"/>
        </w:rPr>
        <w:t>mode </w:t>
      </w:r>
      <w:r>
        <w:rPr>
          <w:sz w:val="20"/>
        </w:rPr>
        <w:t>only if the parent of </w:t>
      </w:r>
      <w:r>
        <w:rPr>
          <w:i/>
          <w:sz w:val="20"/>
        </w:rPr>
        <w:t>Q </w:t>
      </w:r>
      <w:r>
        <w:rPr>
          <w:sz w:val="20"/>
        </w:rPr>
        <w:t>is currently locked by </w:t>
      </w:r>
      <w:r>
        <w:rPr>
          <w:i/>
          <w:sz w:val="20"/>
        </w:rPr>
        <w:t>Ti </w:t>
      </w:r>
      <w:r>
        <w:rPr>
          <w:sz w:val="20"/>
        </w:rPr>
        <w:t>in either IX or IS</w:t>
      </w:r>
      <w:r>
        <w:rPr>
          <w:spacing w:val="-11"/>
          <w:sz w:val="20"/>
        </w:rPr>
        <w:t> </w:t>
      </w:r>
      <w:r>
        <w:rPr>
          <w:sz w:val="20"/>
        </w:rPr>
        <w:t>mode.</w:t>
      </w:r>
    </w:p>
    <w:p>
      <w:pPr>
        <w:pStyle w:val="ListParagraph"/>
        <w:numPr>
          <w:ilvl w:val="1"/>
          <w:numId w:val="137"/>
        </w:numPr>
        <w:tabs>
          <w:tab w:pos="1731" w:val="left" w:leader="none"/>
        </w:tabs>
        <w:spacing w:line="297" w:lineRule="auto" w:before="2" w:after="0"/>
        <w:ind w:left="1730" w:right="384" w:hanging="361"/>
        <w:jc w:val="left"/>
        <w:rPr>
          <w:sz w:val="20"/>
        </w:rPr>
      </w:pPr>
      <w:r>
        <w:rPr>
          <w:sz w:val="20"/>
        </w:rPr>
        <w:t>A node </w:t>
      </w:r>
      <w:r>
        <w:rPr>
          <w:i/>
          <w:sz w:val="20"/>
        </w:rPr>
        <w:t>Q </w:t>
      </w:r>
      <w:r>
        <w:rPr>
          <w:sz w:val="20"/>
        </w:rPr>
        <w:t>can be locked by </w:t>
      </w:r>
      <w:r>
        <w:rPr>
          <w:i/>
          <w:sz w:val="20"/>
        </w:rPr>
        <w:t>Ti </w:t>
      </w:r>
      <w:r>
        <w:rPr>
          <w:sz w:val="20"/>
        </w:rPr>
        <w:t>in X, SIX, or IX </w:t>
      </w:r>
      <w:r>
        <w:rPr>
          <w:spacing w:val="-3"/>
          <w:sz w:val="20"/>
        </w:rPr>
        <w:t>mode </w:t>
      </w:r>
      <w:r>
        <w:rPr>
          <w:sz w:val="20"/>
        </w:rPr>
        <w:t>only if the parent of </w:t>
      </w:r>
      <w:r>
        <w:rPr>
          <w:i/>
          <w:sz w:val="20"/>
        </w:rPr>
        <w:t>Q </w:t>
      </w:r>
      <w:r>
        <w:rPr>
          <w:sz w:val="20"/>
        </w:rPr>
        <w:t>is currently locked by </w:t>
      </w:r>
      <w:r>
        <w:rPr>
          <w:i/>
          <w:sz w:val="20"/>
        </w:rPr>
        <w:t>Ti </w:t>
      </w:r>
      <w:r>
        <w:rPr>
          <w:sz w:val="20"/>
        </w:rPr>
        <w:t>in either IX or SIX</w:t>
      </w:r>
      <w:r>
        <w:rPr>
          <w:spacing w:val="-10"/>
          <w:sz w:val="20"/>
        </w:rPr>
        <w:t> </w:t>
      </w:r>
      <w:r>
        <w:rPr>
          <w:sz w:val="20"/>
        </w:rPr>
        <w:t>modes.</w:t>
      </w:r>
    </w:p>
    <w:p>
      <w:pPr>
        <w:pStyle w:val="ListParagraph"/>
        <w:numPr>
          <w:ilvl w:val="1"/>
          <w:numId w:val="137"/>
        </w:numPr>
        <w:tabs>
          <w:tab w:pos="1731" w:val="left" w:leader="none"/>
        </w:tabs>
        <w:spacing w:line="297" w:lineRule="auto" w:before="8" w:after="0"/>
        <w:ind w:left="1730" w:right="382" w:hanging="361"/>
        <w:jc w:val="left"/>
        <w:rPr>
          <w:sz w:val="20"/>
        </w:rPr>
      </w:pPr>
      <w:r>
        <w:rPr>
          <w:i/>
          <w:sz w:val="20"/>
        </w:rPr>
        <w:t>Ti </w:t>
      </w:r>
      <w:r>
        <w:rPr>
          <w:sz w:val="20"/>
        </w:rPr>
        <w:t>can lock a node only if it has not previously unlocked any node (that is, </w:t>
      </w:r>
      <w:r>
        <w:rPr>
          <w:i/>
          <w:spacing w:val="-3"/>
          <w:sz w:val="20"/>
        </w:rPr>
        <w:t>Ti </w:t>
      </w:r>
      <w:r>
        <w:rPr>
          <w:sz w:val="20"/>
        </w:rPr>
        <w:t>is two- phase).</w:t>
      </w:r>
    </w:p>
    <w:p>
      <w:pPr>
        <w:pStyle w:val="ListParagraph"/>
        <w:numPr>
          <w:ilvl w:val="1"/>
          <w:numId w:val="137"/>
        </w:numPr>
        <w:tabs>
          <w:tab w:pos="1731" w:val="left" w:leader="none"/>
        </w:tabs>
        <w:spacing w:line="300" w:lineRule="auto" w:before="2" w:after="0"/>
        <w:ind w:left="290" w:right="382" w:firstLine="1080"/>
        <w:jc w:val="left"/>
        <w:rPr>
          <w:b/>
          <w:i/>
          <w:sz w:val="20"/>
        </w:rPr>
      </w:pPr>
      <w:r>
        <w:rPr>
          <w:i/>
          <w:sz w:val="20"/>
        </w:rPr>
        <w:t>Ti </w:t>
      </w:r>
      <w:r>
        <w:rPr>
          <w:sz w:val="20"/>
        </w:rPr>
        <w:t>can unlock a node </w:t>
      </w:r>
      <w:r>
        <w:rPr>
          <w:i/>
          <w:sz w:val="20"/>
        </w:rPr>
        <w:t>Q </w:t>
      </w:r>
      <w:r>
        <w:rPr>
          <w:sz w:val="20"/>
        </w:rPr>
        <w:t>only if none of the children of </w:t>
      </w:r>
      <w:r>
        <w:rPr>
          <w:i/>
          <w:sz w:val="20"/>
        </w:rPr>
        <w:t>Q </w:t>
      </w:r>
      <w:r>
        <w:rPr>
          <w:spacing w:val="-3"/>
          <w:sz w:val="20"/>
        </w:rPr>
        <w:t>are </w:t>
      </w:r>
      <w:r>
        <w:rPr>
          <w:sz w:val="20"/>
        </w:rPr>
        <w:t>currently locked </w:t>
      </w:r>
      <w:r>
        <w:rPr>
          <w:spacing w:val="-3"/>
          <w:sz w:val="20"/>
        </w:rPr>
        <w:t>by </w:t>
      </w:r>
      <w:r>
        <w:rPr>
          <w:i/>
          <w:sz w:val="20"/>
        </w:rPr>
        <w:t>Ti. </w:t>
      </w:r>
      <w:r>
        <w:rPr>
          <w:b/>
          <w:i/>
          <w:sz w:val="20"/>
        </w:rPr>
        <w:t>Observe that locks are acquired in root-to-leaf order, whereas they are released in leaf- </w:t>
      </w:r>
      <w:r>
        <w:rPr>
          <w:b/>
          <w:i/>
          <w:sz w:val="20"/>
        </w:rPr>
        <w:t>to-root</w:t>
      </w:r>
      <w:r>
        <w:rPr>
          <w:b/>
          <w:i/>
          <w:spacing w:val="-3"/>
          <w:sz w:val="20"/>
        </w:rPr>
        <w:t> </w:t>
      </w:r>
      <w:r>
        <w:rPr>
          <w:b/>
          <w:i/>
          <w:sz w:val="20"/>
        </w:rPr>
        <w:t>order.</w:t>
      </w:r>
    </w:p>
    <w:p>
      <w:pPr>
        <w:pStyle w:val="Heading5"/>
        <w:spacing w:before="186"/>
      </w:pPr>
      <w:r>
        <w:rPr/>
        <w:t>MULTIVERSION SCHEMES</w:t>
      </w:r>
    </w:p>
    <w:p>
      <w:pPr>
        <w:pStyle w:val="BodyText"/>
        <w:spacing w:before="9"/>
        <w:rPr>
          <w:b/>
        </w:rPr>
      </w:pPr>
    </w:p>
    <w:p>
      <w:pPr>
        <w:pStyle w:val="ListParagraph"/>
        <w:numPr>
          <w:ilvl w:val="1"/>
          <w:numId w:val="41"/>
        </w:numPr>
        <w:tabs>
          <w:tab w:pos="651" w:val="left" w:leader="none"/>
        </w:tabs>
        <w:spacing w:line="240" w:lineRule="auto" w:before="0" w:after="0"/>
        <w:ind w:left="650" w:right="0" w:hanging="361"/>
        <w:jc w:val="left"/>
        <w:rPr>
          <w:sz w:val="20"/>
        </w:rPr>
      </w:pPr>
      <w:r>
        <w:rPr>
          <w:sz w:val="20"/>
        </w:rPr>
        <w:t>Multiversion schemes keep </w:t>
      </w:r>
      <w:r>
        <w:rPr>
          <w:spacing w:val="-2"/>
          <w:sz w:val="20"/>
        </w:rPr>
        <w:t>old </w:t>
      </w:r>
      <w:r>
        <w:rPr>
          <w:sz w:val="20"/>
        </w:rPr>
        <w:t>versions of data item to increase</w:t>
      </w:r>
      <w:r>
        <w:rPr>
          <w:spacing w:val="-12"/>
          <w:sz w:val="20"/>
        </w:rPr>
        <w:t> </w:t>
      </w:r>
      <w:r>
        <w:rPr>
          <w:sz w:val="20"/>
        </w:rPr>
        <w:t>concurrency.</w:t>
      </w:r>
    </w:p>
    <w:p>
      <w:pPr>
        <w:pStyle w:val="ListParagraph"/>
        <w:numPr>
          <w:ilvl w:val="0"/>
          <w:numId w:val="138"/>
        </w:numPr>
        <w:tabs>
          <w:tab w:pos="1370" w:val="left" w:leader="none"/>
          <w:tab w:pos="1371" w:val="left" w:leader="none"/>
        </w:tabs>
        <w:spacing w:line="240" w:lineRule="auto" w:before="59" w:after="0"/>
        <w:ind w:left="1370" w:right="0" w:hanging="361"/>
        <w:jc w:val="left"/>
        <w:rPr>
          <w:sz w:val="20"/>
        </w:rPr>
      </w:pPr>
      <w:r>
        <w:rPr>
          <w:sz w:val="20"/>
        </w:rPr>
        <w:t>Multiversion Timestamp</w:t>
      </w:r>
      <w:r>
        <w:rPr>
          <w:spacing w:val="-3"/>
          <w:sz w:val="20"/>
        </w:rPr>
        <w:t> </w:t>
      </w:r>
      <w:r>
        <w:rPr>
          <w:sz w:val="20"/>
        </w:rPr>
        <w:t>Ordering</w:t>
      </w:r>
    </w:p>
    <w:p>
      <w:pPr>
        <w:pStyle w:val="ListParagraph"/>
        <w:numPr>
          <w:ilvl w:val="0"/>
          <w:numId w:val="138"/>
        </w:numPr>
        <w:tabs>
          <w:tab w:pos="1370" w:val="left" w:leader="none"/>
          <w:tab w:pos="1371" w:val="left" w:leader="none"/>
        </w:tabs>
        <w:spacing w:line="240" w:lineRule="auto" w:before="47" w:after="0"/>
        <w:ind w:left="1370" w:right="0" w:hanging="361"/>
        <w:jc w:val="left"/>
        <w:rPr>
          <w:sz w:val="20"/>
        </w:rPr>
      </w:pPr>
      <w:r>
        <w:rPr>
          <w:sz w:val="20"/>
        </w:rPr>
        <w:t>Multiversion Two-Phase</w:t>
      </w:r>
      <w:r>
        <w:rPr>
          <w:spacing w:val="-2"/>
          <w:sz w:val="20"/>
        </w:rPr>
        <w:t> </w:t>
      </w:r>
      <w:r>
        <w:rPr>
          <w:sz w:val="20"/>
        </w:rPr>
        <w:t>Locking</w:t>
      </w:r>
    </w:p>
    <w:p>
      <w:pPr>
        <w:pStyle w:val="ListParagraph"/>
        <w:numPr>
          <w:ilvl w:val="1"/>
          <w:numId w:val="41"/>
        </w:numPr>
        <w:tabs>
          <w:tab w:pos="651" w:val="left" w:leader="none"/>
        </w:tabs>
        <w:spacing w:line="240" w:lineRule="auto" w:before="41" w:after="0"/>
        <w:ind w:left="650" w:right="0" w:hanging="361"/>
        <w:jc w:val="left"/>
        <w:rPr>
          <w:sz w:val="20"/>
        </w:rPr>
      </w:pPr>
      <w:r>
        <w:rPr>
          <w:sz w:val="20"/>
        </w:rPr>
        <w:t>Each successful </w:t>
      </w:r>
      <w:r>
        <w:rPr>
          <w:b/>
          <w:sz w:val="20"/>
        </w:rPr>
        <w:t>write </w:t>
      </w:r>
      <w:r>
        <w:rPr>
          <w:sz w:val="20"/>
        </w:rPr>
        <w:t>results in the creation of a new version of the data item</w:t>
      </w:r>
      <w:r>
        <w:rPr>
          <w:spacing w:val="-18"/>
          <w:sz w:val="20"/>
        </w:rPr>
        <w:t> </w:t>
      </w:r>
      <w:r>
        <w:rPr>
          <w:sz w:val="20"/>
        </w:rPr>
        <w:t>written.</w:t>
      </w:r>
    </w:p>
    <w:p>
      <w:pPr>
        <w:pStyle w:val="ListParagraph"/>
        <w:numPr>
          <w:ilvl w:val="1"/>
          <w:numId w:val="41"/>
        </w:numPr>
        <w:tabs>
          <w:tab w:pos="651" w:val="left" w:leader="none"/>
        </w:tabs>
        <w:spacing w:line="240" w:lineRule="auto" w:before="59" w:after="0"/>
        <w:ind w:left="650" w:right="0" w:hanging="361"/>
        <w:jc w:val="left"/>
        <w:rPr>
          <w:sz w:val="20"/>
        </w:rPr>
      </w:pPr>
      <w:r>
        <w:rPr>
          <w:sz w:val="20"/>
        </w:rPr>
        <w:t>Use timestamps to label</w:t>
      </w:r>
      <w:r>
        <w:rPr>
          <w:spacing w:val="-8"/>
          <w:sz w:val="20"/>
        </w:rPr>
        <w:t> </w:t>
      </w:r>
      <w:r>
        <w:rPr>
          <w:sz w:val="20"/>
        </w:rPr>
        <w:t>versions.</w:t>
      </w:r>
    </w:p>
    <w:p>
      <w:pPr>
        <w:pStyle w:val="ListParagraph"/>
        <w:numPr>
          <w:ilvl w:val="1"/>
          <w:numId w:val="41"/>
        </w:numPr>
        <w:tabs>
          <w:tab w:pos="651" w:val="left" w:leader="none"/>
        </w:tabs>
        <w:spacing w:line="297" w:lineRule="auto" w:before="64" w:after="0"/>
        <w:ind w:left="650" w:right="520" w:hanging="360"/>
        <w:jc w:val="left"/>
        <w:rPr>
          <w:sz w:val="20"/>
        </w:rPr>
      </w:pPr>
      <w:r>
        <w:rPr>
          <w:sz w:val="20"/>
        </w:rPr>
        <w:t>When a </w:t>
      </w:r>
      <w:r>
        <w:rPr>
          <w:b/>
          <w:sz w:val="20"/>
        </w:rPr>
        <w:t>read</w:t>
      </w:r>
      <w:r>
        <w:rPr>
          <w:sz w:val="20"/>
        </w:rPr>
        <w:t>(</w:t>
      </w:r>
      <w:r>
        <w:rPr>
          <w:i/>
          <w:sz w:val="20"/>
        </w:rPr>
        <w:t>Q</w:t>
      </w:r>
      <w:r>
        <w:rPr>
          <w:sz w:val="20"/>
        </w:rPr>
        <w:t>) operation is issued, select </w:t>
      </w:r>
      <w:r>
        <w:rPr>
          <w:spacing w:val="-3"/>
          <w:sz w:val="20"/>
        </w:rPr>
        <w:t>an </w:t>
      </w:r>
      <w:r>
        <w:rPr>
          <w:sz w:val="20"/>
        </w:rPr>
        <w:t>appropriate version of </w:t>
      </w:r>
      <w:r>
        <w:rPr>
          <w:i/>
          <w:sz w:val="20"/>
        </w:rPr>
        <w:t>Q </w:t>
      </w:r>
      <w:r>
        <w:rPr>
          <w:sz w:val="20"/>
        </w:rPr>
        <w:t>based </w:t>
      </w:r>
      <w:r>
        <w:rPr>
          <w:spacing w:val="-4"/>
          <w:sz w:val="20"/>
        </w:rPr>
        <w:t>on </w:t>
      </w:r>
      <w:r>
        <w:rPr>
          <w:sz w:val="20"/>
        </w:rPr>
        <w:t>the timestamp of the transaction, and return the value of the selected</w:t>
      </w:r>
      <w:r>
        <w:rPr>
          <w:spacing w:val="-23"/>
          <w:sz w:val="20"/>
        </w:rPr>
        <w:t> </w:t>
      </w:r>
      <w:r>
        <w:rPr>
          <w:sz w:val="20"/>
        </w:rPr>
        <w:t>version.</w:t>
      </w:r>
    </w:p>
    <w:p>
      <w:pPr>
        <w:pStyle w:val="ListParagraph"/>
        <w:numPr>
          <w:ilvl w:val="1"/>
          <w:numId w:val="41"/>
        </w:numPr>
        <w:tabs>
          <w:tab w:pos="651" w:val="left" w:leader="none"/>
        </w:tabs>
        <w:spacing w:line="240" w:lineRule="auto" w:before="2" w:after="0"/>
        <w:ind w:left="650" w:right="0" w:hanging="361"/>
        <w:jc w:val="left"/>
        <w:rPr>
          <w:sz w:val="20"/>
        </w:rPr>
      </w:pPr>
      <w:r>
        <w:rPr>
          <w:b/>
          <w:sz w:val="20"/>
        </w:rPr>
        <w:t>read</w:t>
      </w:r>
      <w:r>
        <w:rPr>
          <w:sz w:val="20"/>
        </w:rPr>
        <w:t>s never have to wait as </w:t>
      </w:r>
      <w:r>
        <w:rPr>
          <w:spacing w:val="-3"/>
          <w:sz w:val="20"/>
        </w:rPr>
        <w:t>an </w:t>
      </w:r>
      <w:r>
        <w:rPr>
          <w:sz w:val="20"/>
        </w:rPr>
        <w:t>appropriate version is returned</w:t>
      </w:r>
      <w:r>
        <w:rPr>
          <w:spacing w:val="-18"/>
          <w:sz w:val="20"/>
        </w:rPr>
        <w:t> </w:t>
      </w:r>
      <w:r>
        <w:rPr>
          <w:sz w:val="20"/>
        </w:rPr>
        <w:t>immediately.</w:t>
      </w:r>
    </w:p>
    <w:p>
      <w:pPr>
        <w:pStyle w:val="BodyText"/>
        <w:spacing w:before="2"/>
        <w:rPr>
          <w:sz w:val="30"/>
        </w:rPr>
      </w:pPr>
    </w:p>
    <w:p>
      <w:pPr>
        <w:spacing w:before="0"/>
        <w:ind w:left="290" w:right="0" w:firstLine="0"/>
        <w:jc w:val="left"/>
        <w:rPr>
          <w:b/>
          <w:sz w:val="20"/>
        </w:rPr>
      </w:pPr>
      <w:r>
        <w:rPr>
          <w:b/>
          <w:sz w:val="20"/>
        </w:rPr>
        <w:t>Multiversion Timestamp Ordering:</w:t>
      </w:r>
    </w:p>
    <w:p>
      <w:pPr>
        <w:pStyle w:val="ListParagraph"/>
        <w:numPr>
          <w:ilvl w:val="1"/>
          <w:numId w:val="41"/>
        </w:numPr>
        <w:tabs>
          <w:tab w:pos="651" w:val="left" w:leader="none"/>
          <w:tab w:pos="6487" w:val="left" w:leader="dot"/>
        </w:tabs>
        <w:spacing w:line="240" w:lineRule="auto" w:before="60" w:after="0"/>
        <w:ind w:left="650" w:right="0" w:hanging="361"/>
        <w:jc w:val="left"/>
        <w:rPr>
          <w:sz w:val="20"/>
        </w:rPr>
      </w:pPr>
      <w:r>
        <w:rPr>
          <w:sz w:val="20"/>
        </w:rPr>
        <w:t>Each data item </w:t>
      </w:r>
      <w:r>
        <w:rPr>
          <w:i/>
          <w:sz w:val="20"/>
        </w:rPr>
        <w:t>Q </w:t>
      </w:r>
      <w:r>
        <w:rPr>
          <w:sz w:val="20"/>
        </w:rPr>
        <w:t>has a sequence of versions</w:t>
      </w:r>
      <w:r>
        <w:rPr>
          <w:spacing w:val="-9"/>
          <w:sz w:val="20"/>
        </w:rPr>
        <w:t> </w:t>
      </w:r>
      <w:r>
        <w:rPr>
          <w:sz w:val="20"/>
        </w:rPr>
        <w:t>&lt;</w:t>
      </w:r>
      <w:r>
        <w:rPr>
          <w:i/>
          <w:sz w:val="20"/>
        </w:rPr>
        <w:t>Q1,</w:t>
      </w:r>
      <w:r>
        <w:rPr>
          <w:i/>
          <w:spacing w:val="-1"/>
          <w:sz w:val="20"/>
        </w:rPr>
        <w:t> </w:t>
      </w:r>
      <w:r>
        <w:rPr>
          <w:i/>
          <w:sz w:val="20"/>
        </w:rPr>
        <w:t>Q2,</w:t>
        <w:tab/>
        <w:t>, Qm</w:t>
      </w:r>
      <w:r>
        <w:rPr>
          <w:sz w:val="20"/>
        </w:rPr>
        <w:t>&gt;. Each version </w:t>
      </w:r>
      <w:r>
        <w:rPr>
          <w:i/>
          <w:spacing w:val="-3"/>
          <w:sz w:val="20"/>
        </w:rPr>
        <w:t>Qk </w:t>
      </w:r>
      <w:r>
        <w:rPr>
          <w:sz w:val="20"/>
        </w:rPr>
        <w:t>contains three</w:t>
      </w:r>
    </w:p>
    <w:p>
      <w:pPr>
        <w:pStyle w:val="BodyText"/>
        <w:spacing w:before="59"/>
        <w:ind w:left="650"/>
      </w:pPr>
      <w:r>
        <w:rPr/>
        <w:t>data fields:</w:t>
      </w:r>
    </w:p>
    <w:p>
      <w:pPr>
        <w:pStyle w:val="ListParagraph"/>
        <w:numPr>
          <w:ilvl w:val="0"/>
          <w:numId w:val="139"/>
        </w:numPr>
        <w:tabs>
          <w:tab w:pos="1370" w:val="left" w:leader="none"/>
          <w:tab w:pos="1371" w:val="left" w:leader="none"/>
        </w:tabs>
        <w:spacing w:line="240" w:lineRule="auto" w:before="64" w:after="0"/>
        <w:ind w:left="1370" w:right="0" w:hanging="361"/>
        <w:jc w:val="left"/>
        <w:rPr>
          <w:i/>
          <w:sz w:val="20"/>
        </w:rPr>
      </w:pPr>
      <w:r>
        <w:rPr>
          <w:b/>
          <w:sz w:val="20"/>
        </w:rPr>
        <w:t>Content </w:t>
      </w:r>
      <w:r>
        <w:rPr>
          <w:sz w:val="20"/>
        </w:rPr>
        <w:t>-- the value of version</w:t>
      </w:r>
      <w:r>
        <w:rPr>
          <w:spacing w:val="-6"/>
          <w:sz w:val="20"/>
        </w:rPr>
        <w:t> </w:t>
      </w:r>
      <w:r>
        <w:rPr>
          <w:i/>
          <w:sz w:val="20"/>
        </w:rPr>
        <w:t>Qk.</w:t>
      </w:r>
    </w:p>
    <w:p>
      <w:pPr>
        <w:pStyle w:val="ListParagraph"/>
        <w:numPr>
          <w:ilvl w:val="0"/>
          <w:numId w:val="139"/>
        </w:numPr>
        <w:tabs>
          <w:tab w:pos="1370" w:val="left" w:leader="none"/>
          <w:tab w:pos="1371" w:val="left" w:leader="none"/>
        </w:tabs>
        <w:spacing w:line="240" w:lineRule="auto" w:before="41" w:after="0"/>
        <w:ind w:left="1370" w:right="0" w:hanging="361"/>
        <w:jc w:val="left"/>
        <w:rPr>
          <w:sz w:val="20"/>
        </w:rPr>
      </w:pPr>
      <w:r>
        <w:rPr>
          <w:b/>
          <w:sz w:val="20"/>
        </w:rPr>
        <w:t>W-timestamp</w:t>
      </w:r>
      <w:r>
        <w:rPr>
          <w:sz w:val="20"/>
        </w:rPr>
        <w:t>(</w:t>
      </w:r>
      <w:r>
        <w:rPr>
          <w:i/>
          <w:sz w:val="20"/>
        </w:rPr>
        <w:t>Qk</w:t>
      </w:r>
      <w:r>
        <w:rPr>
          <w:sz w:val="20"/>
        </w:rPr>
        <w:t>) -- timestamp of the transaction that created (wrote) version</w:t>
      </w:r>
      <w:r>
        <w:rPr>
          <w:spacing w:val="-20"/>
          <w:sz w:val="20"/>
        </w:rPr>
        <w:t> </w:t>
      </w:r>
      <w:r>
        <w:rPr>
          <w:spacing w:val="-3"/>
          <w:sz w:val="20"/>
        </w:rPr>
        <w:t>Qk</w:t>
      </w:r>
    </w:p>
    <w:p>
      <w:pPr>
        <w:pStyle w:val="ListParagraph"/>
        <w:numPr>
          <w:ilvl w:val="0"/>
          <w:numId w:val="139"/>
        </w:numPr>
        <w:tabs>
          <w:tab w:pos="1370" w:val="left" w:leader="none"/>
          <w:tab w:pos="1371" w:val="left" w:leader="none"/>
        </w:tabs>
        <w:spacing w:line="240" w:lineRule="auto" w:before="42" w:after="0"/>
        <w:ind w:left="1370" w:right="0" w:hanging="361"/>
        <w:jc w:val="left"/>
        <w:rPr>
          <w:sz w:val="20"/>
        </w:rPr>
      </w:pPr>
      <w:r>
        <w:rPr>
          <w:b/>
          <w:sz w:val="20"/>
        </w:rPr>
        <w:t>R-timestamp</w:t>
      </w:r>
      <w:r>
        <w:rPr>
          <w:sz w:val="20"/>
        </w:rPr>
        <w:t>(</w:t>
      </w:r>
      <w:r>
        <w:rPr>
          <w:i/>
          <w:sz w:val="20"/>
        </w:rPr>
        <w:t>Qk</w:t>
      </w:r>
      <w:r>
        <w:rPr>
          <w:sz w:val="20"/>
        </w:rPr>
        <w:t>) -- largest timestamp of a transaction that successfully read version</w:t>
      </w:r>
      <w:r>
        <w:rPr>
          <w:spacing w:val="-26"/>
          <w:sz w:val="20"/>
        </w:rPr>
        <w:t> </w:t>
      </w:r>
      <w:r>
        <w:rPr>
          <w:sz w:val="20"/>
        </w:rPr>
        <w:t>Qk</w:t>
      </w:r>
    </w:p>
    <w:p>
      <w:pPr>
        <w:pStyle w:val="ListParagraph"/>
        <w:numPr>
          <w:ilvl w:val="1"/>
          <w:numId w:val="41"/>
        </w:numPr>
        <w:tabs>
          <w:tab w:pos="651" w:val="left" w:leader="none"/>
        </w:tabs>
        <w:spacing w:line="297" w:lineRule="auto" w:before="46" w:after="0"/>
        <w:ind w:left="650" w:right="707" w:hanging="360"/>
        <w:jc w:val="left"/>
        <w:rPr>
          <w:sz w:val="20"/>
        </w:rPr>
      </w:pPr>
      <w:r>
        <w:rPr>
          <w:sz w:val="20"/>
        </w:rPr>
        <w:t>When a transaction </w:t>
      </w:r>
      <w:r>
        <w:rPr>
          <w:i/>
          <w:spacing w:val="-3"/>
          <w:sz w:val="20"/>
        </w:rPr>
        <w:t>Ti </w:t>
      </w:r>
      <w:r>
        <w:rPr>
          <w:sz w:val="20"/>
        </w:rPr>
        <w:t>creates a new version </w:t>
      </w:r>
      <w:r>
        <w:rPr>
          <w:i/>
          <w:spacing w:val="-3"/>
          <w:sz w:val="20"/>
        </w:rPr>
        <w:t>Qk </w:t>
      </w:r>
      <w:r>
        <w:rPr>
          <w:sz w:val="20"/>
        </w:rPr>
        <w:t>of </w:t>
      </w:r>
      <w:r>
        <w:rPr>
          <w:i/>
          <w:sz w:val="20"/>
        </w:rPr>
        <w:t>Q</w:t>
      </w:r>
      <w:r>
        <w:rPr>
          <w:sz w:val="20"/>
        </w:rPr>
        <w:t>, Qk's W-timestamp and R-timestamp are initialized to</w:t>
      </w:r>
      <w:r>
        <w:rPr>
          <w:spacing w:val="-11"/>
          <w:sz w:val="20"/>
        </w:rPr>
        <w:t> </w:t>
      </w:r>
      <w:r>
        <w:rPr>
          <w:sz w:val="20"/>
        </w:rPr>
        <w:t>TS(</w:t>
      </w:r>
      <w:r>
        <w:rPr>
          <w:i/>
          <w:sz w:val="20"/>
        </w:rPr>
        <w:t>Ti</w:t>
      </w:r>
      <w:r>
        <w:rPr>
          <w:sz w:val="20"/>
        </w:rPr>
        <w:t>).</w:t>
      </w:r>
    </w:p>
    <w:p>
      <w:pPr>
        <w:pStyle w:val="ListParagraph"/>
        <w:numPr>
          <w:ilvl w:val="1"/>
          <w:numId w:val="41"/>
        </w:numPr>
        <w:tabs>
          <w:tab w:pos="651" w:val="left" w:leader="none"/>
        </w:tabs>
        <w:spacing w:line="302" w:lineRule="auto" w:before="2" w:after="0"/>
        <w:ind w:left="650" w:right="1785" w:hanging="360"/>
        <w:jc w:val="left"/>
        <w:rPr>
          <w:sz w:val="20"/>
        </w:rPr>
      </w:pPr>
      <w:r>
        <w:rPr>
          <w:sz w:val="20"/>
        </w:rPr>
        <w:t>R-timestamp of </w:t>
      </w:r>
      <w:r>
        <w:rPr>
          <w:i/>
          <w:spacing w:val="-3"/>
          <w:sz w:val="20"/>
        </w:rPr>
        <w:t>Qk </w:t>
      </w:r>
      <w:r>
        <w:rPr>
          <w:sz w:val="20"/>
        </w:rPr>
        <w:t>is updated whenever a transaction </w:t>
      </w:r>
      <w:r>
        <w:rPr>
          <w:i/>
          <w:sz w:val="20"/>
        </w:rPr>
        <w:t>Tj </w:t>
      </w:r>
      <w:r>
        <w:rPr>
          <w:sz w:val="20"/>
        </w:rPr>
        <w:t>reads </w:t>
      </w:r>
      <w:r>
        <w:rPr>
          <w:i/>
          <w:sz w:val="20"/>
        </w:rPr>
        <w:t>Qk</w:t>
      </w:r>
      <w:r>
        <w:rPr>
          <w:sz w:val="20"/>
        </w:rPr>
        <w:t>, and TS(</w:t>
      </w:r>
      <w:r>
        <w:rPr>
          <w:i/>
          <w:sz w:val="20"/>
        </w:rPr>
        <w:t>Tj</w:t>
      </w:r>
      <w:r>
        <w:rPr>
          <w:sz w:val="20"/>
        </w:rPr>
        <w:t>) &gt; R- timestamp(</w:t>
      </w:r>
      <w:r>
        <w:rPr>
          <w:i/>
          <w:sz w:val="20"/>
        </w:rPr>
        <w:t>Qk</w:t>
      </w:r>
      <w:r>
        <w:rPr>
          <w:sz w:val="20"/>
        </w:rPr>
        <w:t>).</w:t>
      </w:r>
    </w:p>
    <w:p>
      <w:pPr>
        <w:pStyle w:val="ListParagraph"/>
        <w:numPr>
          <w:ilvl w:val="1"/>
          <w:numId w:val="41"/>
        </w:numPr>
        <w:tabs>
          <w:tab w:pos="651" w:val="left" w:leader="none"/>
        </w:tabs>
        <w:spacing w:line="300" w:lineRule="auto" w:before="0" w:after="0"/>
        <w:ind w:left="650" w:right="550" w:hanging="360"/>
        <w:jc w:val="left"/>
        <w:rPr>
          <w:sz w:val="20"/>
        </w:rPr>
      </w:pPr>
      <w:r>
        <w:rPr>
          <w:sz w:val="20"/>
        </w:rPr>
        <w:t>Suppose that transaction </w:t>
      </w:r>
      <w:r>
        <w:rPr>
          <w:i/>
          <w:spacing w:val="-3"/>
          <w:sz w:val="20"/>
        </w:rPr>
        <w:t>Ti </w:t>
      </w:r>
      <w:r>
        <w:rPr>
          <w:sz w:val="20"/>
        </w:rPr>
        <w:t>issues a </w:t>
      </w:r>
      <w:r>
        <w:rPr>
          <w:b/>
          <w:sz w:val="20"/>
        </w:rPr>
        <w:t>read</w:t>
      </w:r>
      <w:r>
        <w:rPr>
          <w:sz w:val="20"/>
        </w:rPr>
        <w:t>(</w:t>
      </w:r>
      <w:r>
        <w:rPr>
          <w:i/>
          <w:sz w:val="20"/>
        </w:rPr>
        <w:t>Q</w:t>
      </w:r>
      <w:r>
        <w:rPr>
          <w:sz w:val="20"/>
        </w:rPr>
        <w:t>) or </w:t>
      </w:r>
      <w:r>
        <w:rPr>
          <w:b/>
          <w:sz w:val="20"/>
        </w:rPr>
        <w:t>write</w:t>
      </w:r>
      <w:r>
        <w:rPr>
          <w:sz w:val="20"/>
        </w:rPr>
        <w:t>(</w:t>
      </w:r>
      <w:r>
        <w:rPr>
          <w:i/>
          <w:sz w:val="20"/>
        </w:rPr>
        <w:t>Q</w:t>
      </w:r>
      <w:r>
        <w:rPr>
          <w:sz w:val="20"/>
        </w:rPr>
        <w:t>) operation. Let </w:t>
      </w:r>
      <w:r>
        <w:rPr>
          <w:i/>
          <w:sz w:val="20"/>
        </w:rPr>
        <w:t>Qk </w:t>
      </w:r>
      <w:r>
        <w:rPr>
          <w:sz w:val="20"/>
        </w:rPr>
        <w:t>denote the version of </w:t>
      </w:r>
      <w:r>
        <w:rPr>
          <w:i/>
          <w:sz w:val="20"/>
        </w:rPr>
        <w:t>Q </w:t>
      </w:r>
      <w:r>
        <w:rPr>
          <w:sz w:val="20"/>
        </w:rPr>
        <w:t>whose write timestamp is the largest write timestamp less than or equal to</w:t>
      </w:r>
      <w:r>
        <w:rPr>
          <w:spacing w:val="-21"/>
          <w:sz w:val="20"/>
        </w:rPr>
        <w:t> </w:t>
      </w:r>
      <w:r>
        <w:rPr>
          <w:sz w:val="20"/>
        </w:rPr>
        <w:t>TS(</w:t>
      </w:r>
      <w:r>
        <w:rPr>
          <w:i/>
          <w:sz w:val="20"/>
        </w:rPr>
        <w:t>T</w:t>
      </w:r>
      <w:r>
        <w:rPr>
          <w:sz w:val="20"/>
        </w:rPr>
        <w:t>i).</w:t>
      </w:r>
    </w:p>
    <w:p>
      <w:pPr>
        <w:pStyle w:val="ListParagraph"/>
        <w:numPr>
          <w:ilvl w:val="0"/>
          <w:numId w:val="140"/>
        </w:numPr>
        <w:tabs>
          <w:tab w:pos="1370" w:val="left" w:leader="none"/>
          <w:tab w:pos="1371" w:val="left" w:leader="none"/>
        </w:tabs>
        <w:spacing w:line="259" w:lineRule="exact" w:before="0" w:after="0"/>
        <w:ind w:left="1370" w:right="0" w:hanging="361"/>
        <w:jc w:val="left"/>
        <w:rPr>
          <w:sz w:val="20"/>
        </w:rPr>
      </w:pPr>
      <w:r>
        <w:rPr>
          <w:sz w:val="20"/>
        </w:rPr>
        <w:t>If transaction </w:t>
      </w:r>
      <w:r>
        <w:rPr>
          <w:i/>
          <w:spacing w:val="-3"/>
          <w:sz w:val="20"/>
        </w:rPr>
        <w:t>Ti </w:t>
      </w:r>
      <w:r>
        <w:rPr>
          <w:sz w:val="20"/>
        </w:rPr>
        <w:t>issues a </w:t>
      </w:r>
      <w:r>
        <w:rPr>
          <w:b/>
          <w:sz w:val="20"/>
        </w:rPr>
        <w:t>read</w:t>
      </w:r>
      <w:r>
        <w:rPr>
          <w:sz w:val="20"/>
        </w:rPr>
        <w:t>(</w:t>
      </w:r>
      <w:r>
        <w:rPr>
          <w:i/>
          <w:sz w:val="20"/>
        </w:rPr>
        <w:t>Q</w:t>
      </w:r>
      <w:r>
        <w:rPr>
          <w:sz w:val="20"/>
        </w:rPr>
        <w:t>), then the value returned is the content of version</w:t>
      </w:r>
      <w:r>
        <w:rPr>
          <w:spacing w:val="-14"/>
          <w:sz w:val="20"/>
        </w:rPr>
        <w:t> </w:t>
      </w:r>
      <w:r>
        <w:rPr>
          <w:sz w:val="20"/>
        </w:rPr>
        <w:t>Qk.</w:t>
      </w:r>
    </w:p>
    <w:p>
      <w:pPr>
        <w:pStyle w:val="ListParagraph"/>
        <w:numPr>
          <w:ilvl w:val="0"/>
          <w:numId w:val="140"/>
        </w:numPr>
        <w:tabs>
          <w:tab w:pos="1370" w:val="left" w:leader="none"/>
          <w:tab w:pos="1371" w:val="left" w:leader="none"/>
        </w:tabs>
        <w:spacing w:line="240" w:lineRule="auto" w:before="43" w:after="0"/>
        <w:ind w:left="1370" w:right="0" w:hanging="361"/>
        <w:jc w:val="left"/>
        <w:rPr>
          <w:sz w:val="20"/>
        </w:rPr>
      </w:pPr>
      <w:r>
        <w:rPr>
          <w:sz w:val="20"/>
        </w:rPr>
        <w:t>If transaction </w:t>
      </w:r>
      <w:r>
        <w:rPr>
          <w:i/>
          <w:spacing w:val="-3"/>
          <w:sz w:val="20"/>
        </w:rPr>
        <w:t>Ti </w:t>
      </w:r>
      <w:r>
        <w:rPr>
          <w:sz w:val="20"/>
        </w:rPr>
        <w:t>issues a</w:t>
      </w:r>
      <w:r>
        <w:rPr>
          <w:spacing w:val="3"/>
          <w:sz w:val="20"/>
        </w:rPr>
        <w:t> </w:t>
      </w:r>
      <w:r>
        <w:rPr>
          <w:b/>
          <w:sz w:val="20"/>
        </w:rPr>
        <w:t>write</w:t>
      </w:r>
      <w:r>
        <w:rPr>
          <w:sz w:val="20"/>
        </w:rPr>
        <w:t>(</w:t>
      </w:r>
      <w:r>
        <w:rPr>
          <w:i/>
          <w:sz w:val="20"/>
        </w:rPr>
        <w:t>Q</w:t>
      </w:r>
      <w:r>
        <w:rPr>
          <w:sz w:val="20"/>
        </w:rPr>
        <w:t>)</w:t>
      </w:r>
    </w:p>
    <w:p>
      <w:pPr>
        <w:pStyle w:val="ListParagraph"/>
        <w:numPr>
          <w:ilvl w:val="1"/>
          <w:numId w:val="140"/>
        </w:numPr>
        <w:tabs>
          <w:tab w:pos="2090" w:val="left" w:leader="none"/>
          <w:tab w:pos="2091" w:val="left" w:leader="none"/>
        </w:tabs>
        <w:spacing w:line="240" w:lineRule="auto" w:before="41" w:after="0"/>
        <w:ind w:left="2090" w:right="0" w:hanging="361"/>
        <w:jc w:val="left"/>
        <w:rPr>
          <w:sz w:val="20"/>
        </w:rPr>
      </w:pPr>
      <w:r>
        <w:rPr>
          <w:sz w:val="20"/>
        </w:rPr>
        <w:t>if TS(</w:t>
      </w:r>
      <w:r>
        <w:rPr>
          <w:i/>
          <w:sz w:val="20"/>
        </w:rPr>
        <w:t>Ti</w:t>
      </w:r>
      <w:r>
        <w:rPr>
          <w:sz w:val="20"/>
        </w:rPr>
        <w:t>) </w:t>
      </w:r>
      <w:r>
        <w:rPr>
          <w:i/>
          <w:sz w:val="20"/>
        </w:rPr>
        <w:t>&lt; </w:t>
      </w:r>
      <w:r>
        <w:rPr>
          <w:sz w:val="20"/>
        </w:rPr>
        <w:t>R-timestamp(</w:t>
      </w:r>
      <w:r>
        <w:rPr>
          <w:i/>
          <w:sz w:val="20"/>
        </w:rPr>
        <w:t>Qk</w:t>
      </w:r>
      <w:r>
        <w:rPr>
          <w:sz w:val="20"/>
        </w:rPr>
        <w:t>), then transaction </w:t>
      </w:r>
      <w:r>
        <w:rPr>
          <w:i/>
          <w:sz w:val="20"/>
        </w:rPr>
        <w:t>Ti </w:t>
      </w:r>
      <w:r>
        <w:rPr>
          <w:sz w:val="20"/>
        </w:rPr>
        <w:t>is rolled</w:t>
      </w:r>
      <w:r>
        <w:rPr>
          <w:spacing w:val="-18"/>
          <w:sz w:val="20"/>
        </w:rPr>
        <w:t> </w:t>
      </w:r>
      <w:r>
        <w:rPr>
          <w:sz w:val="20"/>
        </w:rPr>
        <w:t>back.</w:t>
      </w:r>
    </w:p>
    <w:p>
      <w:pPr>
        <w:pStyle w:val="ListParagraph"/>
        <w:numPr>
          <w:ilvl w:val="1"/>
          <w:numId w:val="140"/>
        </w:numPr>
        <w:tabs>
          <w:tab w:pos="2090" w:val="left" w:leader="none"/>
          <w:tab w:pos="2091" w:val="left" w:leader="none"/>
        </w:tabs>
        <w:spacing w:line="240" w:lineRule="auto" w:before="59" w:after="0"/>
        <w:ind w:left="2090" w:right="0" w:hanging="361"/>
        <w:jc w:val="left"/>
        <w:rPr>
          <w:sz w:val="20"/>
        </w:rPr>
      </w:pPr>
      <w:r>
        <w:rPr>
          <w:sz w:val="20"/>
        </w:rPr>
        <w:t>if TS(</w:t>
      </w:r>
      <w:r>
        <w:rPr>
          <w:i/>
          <w:sz w:val="20"/>
        </w:rPr>
        <w:t>T</w:t>
      </w:r>
      <w:r>
        <w:rPr>
          <w:sz w:val="20"/>
        </w:rPr>
        <w:t>i) </w:t>
      </w:r>
      <w:r>
        <w:rPr>
          <w:i/>
          <w:sz w:val="20"/>
        </w:rPr>
        <w:t>= </w:t>
      </w:r>
      <w:r>
        <w:rPr>
          <w:sz w:val="20"/>
        </w:rPr>
        <w:t>W-timestamp(</w:t>
      </w:r>
      <w:r>
        <w:rPr>
          <w:i/>
          <w:sz w:val="20"/>
        </w:rPr>
        <w:t>Qk</w:t>
      </w:r>
      <w:r>
        <w:rPr>
          <w:sz w:val="20"/>
        </w:rPr>
        <w:t>), the contents of </w:t>
      </w:r>
      <w:r>
        <w:rPr>
          <w:i/>
          <w:spacing w:val="-3"/>
          <w:sz w:val="20"/>
        </w:rPr>
        <w:t>Qk </w:t>
      </w:r>
      <w:r>
        <w:rPr>
          <w:sz w:val="20"/>
        </w:rPr>
        <w:t>are</w:t>
      </w:r>
      <w:r>
        <w:rPr>
          <w:spacing w:val="-16"/>
          <w:sz w:val="20"/>
        </w:rPr>
        <w:t> </w:t>
      </w:r>
      <w:r>
        <w:rPr>
          <w:sz w:val="20"/>
        </w:rPr>
        <w:t>overwritten</w:t>
      </w:r>
    </w:p>
    <w:p>
      <w:pPr>
        <w:pStyle w:val="ListParagraph"/>
        <w:numPr>
          <w:ilvl w:val="1"/>
          <w:numId w:val="140"/>
        </w:numPr>
        <w:tabs>
          <w:tab w:pos="2090" w:val="left" w:leader="none"/>
          <w:tab w:pos="2091" w:val="left" w:leader="none"/>
        </w:tabs>
        <w:spacing w:line="240" w:lineRule="auto" w:before="64" w:after="0"/>
        <w:ind w:left="2090" w:right="0" w:hanging="361"/>
        <w:jc w:val="left"/>
        <w:rPr>
          <w:sz w:val="20"/>
        </w:rPr>
      </w:pPr>
      <w:r>
        <w:rPr>
          <w:sz w:val="20"/>
        </w:rPr>
        <w:t>else a new version of </w:t>
      </w:r>
      <w:r>
        <w:rPr>
          <w:i/>
          <w:sz w:val="20"/>
        </w:rPr>
        <w:t>Q </w:t>
      </w:r>
      <w:r>
        <w:rPr>
          <w:sz w:val="20"/>
        </w:rPr>
        <w:t>is</w:t>
      </w:r>
      <w:r>
        <w:rPr>
          <w:spacing w:val="-14"/>
          <w:sz w:val="20"/>
        </w:rPr>
        <w:t> </w:t>
      </w:r>
      <w:r>
        <w:rPr>
          <w:sz w:val="20"/>
        </w:rPr>
        <w:t>created.</w:t>
      </w:r>
    </w:p>
    <w:p>
      <w:pPr>
        <w:spacing w:after="0" w:line="240" w:lineRule="auto"/>
        <w:jc w:val="left"/>
        <w:rPr>
          <w:sz w:val="20"/>
        </w:rPr>
        <w:sectPr>
          <w:pgSz w:w="11910" w:h="16840"/>
          <w:pgMar w:top="760" w:bottom="280" w:left="560" w:right="460"/>
        </w:sectPr>
      </w:pPr>
    </w:p>
    <w:p>
      <w:pPr>
        <w:pStyle w:val="ListParagraph"/>
        <w:numPr>
          <w:ilvl w:val="1"/>
          <w:numId w:val="41"/>
        </w:numPr>
        <w:tabs>
          <w:tab w:pos="651" w:val="left" w:leader="none"/>
        </w:tabs>
        <w:spacing w:line="240" w:lineRule="auto" w:before="72" w:after="0"/>
        <w:ind w:left="650" w:right="0" w:hanging="361"/>
        <w:jc w:val="left"/>
        <w:rPr>
          <w:sz w:val="20"/>
        </w:rPr>
      </w:pPr>
      <w:r>
        <w:rPr>
          <w:sz w:val="20"/>
        </w:rPr>
        <w:t>Observe</w:t>
      </w:r>
      <w:r>
        <w:rPr>
          <w:spacing w:val="-4"/>
          <w:sz w:val="20"/>
        </w:rPr>
        <w:t> </w:t>
      </w:r>
      <w:r>
        <w:rPr>
          <w:sz w:val="20"/>
        </w:rPr>
        <w:t>that</w:t>
      </w:r>
    </w:p>
    <w:p>
      <w:pPr>
        <w:pStyle w:val="ListParagraph"/>
        <w:numPr>
          <w:ilvl w:val="0"/>
          <w:numId w:val="141"/>
        </w:numPr>
        <w:tabs>
          <w:tab w:pos="1370" w:val="left" w:leader="none"/>
          <w:tab w:pos="1371" w:val="left" w:leader="none"/>
        </w:tabs>
        <w:spacing w:line="240" w:lineRule="auto" w:before="64" w:after="0"/>
        <w:ind w:left="1370" w:right="0" w:hanging="361"/>
        <w:jc w:val="left"/>
        <w:rPr>
          <w:sz w:val="20"/>
        </w:rPr>
      </w:pPr>
      <w:r>
        <w:rPr>
          <w:sz w:val="20"/>
        </w:rPr>
        <w:t>Reads always</w:t>
      </w:r>
      <w:r>
        <w:rPr>
          <w:spacing w:val="-1"/>
          <w:sz w:val="20"/>
        </w:rPr>
        <w:t> </w:t>
      </w:r>
      <w:r>
        <w:rPr>
          <w:sz w:val="20"/>
        </w:rPr>
        <w:t>succeed</w:t>
      </w:r>
    </w:p>
    <w:p>
      <w:pPr>
        <w:pStyle w:val="ListParagraph"/>
        <w:numPr>
          <w:ilvl w:val="0"/>
          <w:numId w:val="141"/>
        </w:numPr>
        <w:tabs>
          <w:tab w:pos="1370" w:val="left" w:leader="none"/>
          <w:tab w:pos="1371" w:val="left" w:leader="none"/>
        </w:tabs>
        <w:spacing w:line="278" w:lineRule="auto" w:before="41" w:after="0"/>
        <w:ind w:left="1370" w:right="1169" w:hanging="361"/>
        <w:jc w:val="left"/>
        <w:rPr>
          <w:sz w:val="20"/>
        </w:rPr>
      </w:pPr>
      <w:r>
        <w:rPr>
          <w:sz w:val="20"/>
        </w:rPr>
        <w:t>A write by </w:t>
      </w:r>
      <w:r>
        <w:rPr>
          <w:i/>
          <w:sz w:val="20"/>
        </w:rPr>
        <w:t>Ti </w:t>
      </w:r>
      <w:r>
        <w:rPr>
          <w:sz w:val="20"/>
        </w:rPr>
        <w:t>is rejected if some other transaction </w:t>
      </w:r>
      <w:r>
        <w:rPr>
          <w:i/>
          <w:sz w:val="20"/>
        </w:rPr>
        <w:t>Tj </w:t>
      </w:r>
      <w:r>
        <w:rPr>
          <w:sz w:val="20"/>
        </w:rPr>
        <w:t>that (in the serialization order defined </w:t>
      </w:r>
      <w:r>
        <w:rPr>
          <w:spacing w:val="-3"/>
          <w:sz w:val="20"/>
        </w:rPr>
        <w:t>by </w:t>
      </w:r>
      <w:r>
        <w:rPr>
          <w:sz w:val="20"/>
        </w:rPr>
        <w:t>the timestamp values) should</w:t>
      </w:r>
      <w:r>
        <w:rPr>
          <w:spacing w:val="-3"/>
          <w:sz w:val="20"/>
        </w:rPr>
        <w:t> </w:t>
      </w:r>
      <w:r>
        <w:rPr>
          <w:sz w:val="20"/>
        </w:rPr>
        <w:t>read</w:t>
      </w:r>
    </w:p>
    <w:p>
      <w:pPr>
        <w:pStyle w:val="BodyText"/>
        <w:spacing w:before="23"/>
        <w:ind w:left="1370"/>
      </w:pPr>
      <w:r>
        <w:rPr>
          <w:i/>
        </w:rPr>
        <w:t>Ti</w:t>
      </w:r>
      <w:r>
        <w:rPr/>
        <w:t>'s write, has already read a version created by a transaction older than </w:t>
      </w:r>
      <w:r>
        <w:rPr>
          <w:i/>
        </w:rPr>
        <w:t>Ti</w:t>
      </w:r>
      <w:r>
        <w:rPr/>
        <w:t>.</w:t>
      </w:r>
    </w:p>
    <w:p>
      <w:pPr>
        <w:pStyle w:val="ListParagraph"/>
        <w:numPr>
          <w:ilvl w:val="0"/>
          <w:numId w:val="88"/>
        </w:numPr>
        <w:tabs>
          <w:tab w:pos="649" w:val="left" w:leader="none"/>
          <w:tab w:pos="651" w:val="left" w:leader="none"/>
        </w:tabs>
        <w:spacing w:line="240" w:lineRule="auto" w:before="65" w:after="0"/>
        <w:ind w:left="650" w:right="0" w:hanging="361"/>
        <w:jc w:val="left"/>
        <w:rPr>
          <w:i/>
          <w:sz w:val="20"/>
        </w:rPr>
      </w:pPr>
      <w:r>
        <w:rPr>
          <w:i/>
          <w:sz w:val="20"/>
        </w:rPr>
        <w:t>This Protocol guarantees</w:t>
      </w:r>
      <w:r>
        <w:rPr>
          <w:i/>
          <w:spacing w:val="3"/>
          <w:sz w:val="20"/>
        </w:rPr>
        <w:t> </w:t>
      </w:r>
      <w:r>
        <w:rPr>
          <w:i/>
          <w:sz w:val="20"/>
        </w:rPr>
        <w:t>Serializability.</w:t>
      </w:r>
    </w:p>
    <w:p>
      <w:pPr>
        <w:spacing w:before="212"/>
        <w:ind w:left="290" w:right="0" w:firstLine="0"/>
        <w:jc w:val="left"/>
        <w:rPr>
          <w:b/>
          <w:sz w:val="20"/>
        </w:rPr>
      </w:pPr>
      <w:r>
        <w:rPr>
          <w:b/>
          <w:sz w:val="20"/>
        </w:rPr>
        <w:t>Multiversion Two-Phase Locking:</w:t>
      </w:r>
    </w:p>
    <w:p>
      <w:pPr>
        <w:pStyle w:val="ListParagraph"/>
        <w:numPr>
          <w:ilvl w:val="1"/>
          <w:numId w:val="41"/>
        </w:numPr>
        <w:tabs>
          <w:tab w:pos="651" w:val="left" w:leader="none"/>
        </w:tabs>
        <w:spacing w:line="240" w:lineRule="auto" w:before="60" w:after="0"/>
        <w:ind w:left="650" w:right="0" w:hanging="361"/>
        <w:jc w:val="left"/>
        <w:rPr>
          <w:sz w:val="20"/>
        </w:rPr>
      </w:pPr>
      <w:r>
        <w:rPr>
          <w:sz w:val="20"/>
        </w:rPr>
        <w:t>Differentiates between read-only transactions and update</w:t>
      </w:r>
      <w:r>
        <w:rPr>
          <w:spacing w:val="-2"/>
          <w:sz w:val="20"/>
        </w:rPr>
        <w:t> </w:t>
      </w:r>
      <w:r>
        <w:rPr>
          <w:sz w:val="20"/>
        </w:rPr>
        <w:t>transactions</w:t>
      </w:r>
    </w:p>
    <w:p>
      <w:pPr>
        <w:pStyle w:val="ListParagraph"/>
        <w:numPr>
          <w:ilvl w:val="1"/>
          <w:numId w:val="41"/>
        </w:numPr>
        <w:tabs>
          <w:tab w:pos="651" w:val="left" w:leader="none"/>
        </w:tabs>
        <w:spacing w:line="302" w:lineRule="auto" w:before="59" w:after="0"/>
        <w:ind w:left="650" w:right="392" w:hanging="360"/>
        <w:jc w:val="left"/>
        <w:rPr>
          <w:sz w:val="20"/>
        </w:rPr>
      </w:pPr>
      <w:r>
        <w:rPr>
          <w:i/>
          <w:sz w:val="20"/>
        </w:rPr>
        <w:t>Update transactions </w:t>
      </w:r>
      <w:r>
        <w:rPr>
          <w:sz w:val="20"/>
        </w:rPr>
        <w:t>acquire read and write locks, and hold all locks up to the end of the transaction. That is, update transactions follow rigorous two-phase</w:t>
      </w:r>
      <w:r>
        <w:rPr>
          <w:spacing w:val="-25"/>
          <w:sz w:val="20"/>
        </w:rPr>
        <w:t> </w:t>
      </w:r>
      <w:r>
        <w:rPr>
          <w:sz w:val="20"/>
        </w:rPr>
        <w:t>locking.</w:t>
      </w:r>
    </w:p>
    <w:p>
      <w:pPr>
        <w:pStyle w:val="ListParagraph"/>
        <w:numPr>
          <w:ilvl w:val="0"/>
          <w:numId w:val="142"/>
        </w:numPr>
        <w:tabs>
          <w:tab w:pos="1370" w:val="left" w:leader="none"/>
          <w:tab w:pos="1371" w:val="left" w:leader="none"/>
        </w:tabs>
        <w:spacing w:line="258" w:lineRule="exact" w:before="0" w:after="0"/>
        <w:ind w:left="1370" w:right="0" w:hanging="361"/>
        <w:jc w:val="left"/>
        <w:rPr>
          <w:sz w:val="20"/>
        </w:rPr>
      </w:pPr>
      <w:r>
        <w:rPr>
          <w:sz w:val="20"/>
        </w:rPr>
        <w:t>Each successful </w:t>
      </w:r>
      <w:r>
        <w:rPr>
          <w:b/>
          <w:sz w:val="20"/>
        </w:rPr>
        <w:t>write </w:t>
      </w:r>
      <w:r>
        <w:rPr>
          <w:sz w:val="20"/>
        </w:rPr>
        <w:t>results in the creation of a new version of the data item</w:t>
      </w:r>
      <w:r>
        <w:rPr>
          <w:spacing w:val="-22"/>
          <w:sz w:val="20"/>
        </w:rPr>
        <w:t> </w:t>
      </w:r>
      <w:r>
        <w:rPr>
          <w:sz w:val="20"/>
        </w:rPr>
        <w:t>written.</w:t>
      </w:r>
    </w:p>
    <w:p>
      <w:pPr>
        <w:pStyle w:val="ListParagraph"/>
        <w:numPr>
          <w:ilvl w:val="0"/>
          <w:numId w:val="142"/>
        </w:numPr>
        <w:tabs>
          <w:tab w:pos="1370" w:val="left" w:leader="none"/>
          <w:tab w:pos="1371" w:val="left" w:leader="none"/>
        </w:tabs>
        <w:spacing w:line="283" w:lineRule="auto" w:before="41" w:after="0"/>
        <w:ind w:left="1370" w:right="391" w:hanging="361"/>
        <w:jc w:val="left"/>
        <w:rPr>
          <w:sz w:val="20"/>
        </w:rPr>
      </w:pPr>
      <w:r>
        <w:rPr>
          <w:sz w:val="20"/>
        </w:rPr>
        <w:t>Each version of a data item has a single timestamp whose value is obtained from a counter </w:t>
      </w:r>
      <w:r>
        <w:rPr>
          <w:b/>
          <w:sz w:val="20"/>
        </w:rPr>
        <w:t>ts-counter </w:t>
      </w:r>
      <w:r>
        <w:rPr>
          <w:sz w:val="20"/>
        </w:rPr>
        <w:t>that is incremented during commit</w:t>
      </w:r>
      <w:r>
        <w:rPr>
          <w:spacing w:val="-20"/>
          <w:sz w:val="20"/>
        </w:rPr>
        <w:t> </w:t>
      </w:r>
      <w:r>
        <w:rPr>
          <w:sz w:val="20"/>
        </w:rPr>
        <w:t>processing.</w:t>
      </w:r>
    </w:p>
    <w:p>
      <w:pPr>
        <w:pStyle w:val="ListParagraph"/>
        <w:numPr>
          <w:ilvl w:val="1"/>
          <w:numId w:val="41"/>
        </w:numPr>
        <w:tabs>
          <w:tab w:pos="651" w:val="left" w:leader="none"/>
        </w:tabs>
        <w:spacing w:line="297" w:lineRule="auto" w:before="18" w:after="0"/>
        <w:ind w:left="650" w:right="388" w:hanging="360"/>
        <w:jc w:val="left"/>
        <w:rPr>
          <w:sz w:val="20"/>
        </w:rPr>
      </w:pPr>
      <w:r>
        <w:rPr>
          <w:i/>
          <w:sz w:val="20"/>
        </w:rPr>
        <w:t>Read-only transactions </w:t>
      </w:r>
      <w:r>
        <w:rPr>
          <w:sz w:val="20"/>
        </w:rPr>
        <w:t>are assigned a timestamp by reading current value of </w:t>
      </w:r>
      <w:r>
        <w:rPr>
          <w:b/>
          <w:sz w:val="20"/>
        </w:rPr>
        <w:t>ts-counter </w:t>
      </w:r>
      <w:r>
        <w:rPr>
          <w:spacing w:val="-3"/>
          <w:sz w:val="20"/>
        </w:rPr>
        <w:t>before </w:t>
      </w:r>
      <w:r>
        <w:rPr>
          <w:sz w:val="20"/>
        </w:rPr>
        <w:t>they start execution; they follow Multiversion timestamp-ordering protocol to perform</w:t>
      </w:r>
      <w:r>
        <w:rPr>
          <w:spacing w:val="-17"/>
          <w:sz w:val="20"/>
        </w:rPr>
        <w:t> </w:t>
      </w:r>
      <w:r>
        <w:rPr>
          <w:sz w:val="20"/>
        </w:rPr>
        <w:t>reads.</w:t>
      </w:r>
    </w:p>
    <w:p>
      <w:pPr>
        <w:pStyle w:val="ListParagraph"/>
        <w:numPr>
          <w:ilvl w:val="1"/>
          <w:numId w:val="41"/>
        </w:numPr>
        <w:tabs>
          <w:tab w:pos="651" w:val="left" w:leader="none"/>
        </w:tabs>
        <w:spacing w:line="240" w:lineRule="auto" w:before="2" w:after="0"/>
        <w:ind w:left="650" w:right="0" w:hanging="361"/>
        <w:jc w:val="left"/>
        <w:rPr>
          <w:sz w:val="20"/>
        </w:rPr>
      </w:pPr>
      <w:r>
        <w:rPr>
          <w:sz w:val="20"/>
        </w:rPr>
        <w:t>When an update transaction wants to read a data</w:t>
      </w:r>
      <w:r>
        <w:rPr>
          <w:spacing w:val="-14"/>
          <w:sz w:val="20"/>
        </w:rPr>
        <w:t> </w:t>
      </w:r>
      <w:r>
        <w:rPr>
          <w:sz w:val="20"/>
        </w:rPr>
        <w:t>item:</w:t>
      </w:r>
    </w:p>
    <w:p>
      <w:pPr>
        <w:pStyle w:val="BodyText"/>
        <w:tabs>
          <w:tab w:pos="1370" w:val="left" w:leader="none"/>
        </w:tabs>
        <w:spacing w:before="64"/>
        <w:ind w:left="1010"/>
      </w:pPr>
      <w:r>
        <w:rPr>
          <w:rFonts w:ascii="Courier New"/>
        </w:rPr>
        <w:t>o</w:t>
        <w:tab/>
      </w:r>
      <w:r>
        <w:rPr/>
        <w:t>It obtains a shared lock on it, and reads the latest</w:t>
      </w:r>
      <w:r>
        <w:rPr>
          <w:spacing w:val="-13"/>
        </w:rPr>
        <w:t> </w:t>
      </w:r>
      <w:r>
        <w:rPr/>
        <w:t>version.</w:t>
      </w:r>
    </w:p>
    <w:p>
      <w:pPr>
        <w:pStyle w:val="ListParagraph"/>
        <w:numPr>
          <w:ilvl w:val="1"/>
          <w:numId w:val="41"/>
        </w:numPr>
        <w:tabs>
          <w:tab w:pos="651" w:val="left" w:leader="none"/>
        </w:tabs>
        <w:spacing w:line="240" w:lineRule="auto" w:before="42" w:after="0"/>
        <w:ind w:left="650" w:right="0" w:hanging="361"/>
        <w:jc w:val="left"/>
        <w:rPr>
          <w:sz w:val="20"/>
        </w:rPr>
      </w:pPr>
      <w:r>
        <w:rPr>
          <w:sz w:val="20"/>
        </w:rPr>
        <w:t>When it wants to write </w:t>
      </w:r>
      <w:r>
        <w:rPr>
          <w:spacing w:val="-3"/>
          <w:sz w:val="20"/>
        </w:rPr>
        <w:t>an</w:t>
      </w:r>
      <w:r>
        <w:rPr>
          <w:spacing w:val="-4"/>
          <w:sz w:val="20"/>
        </w:rPr>
        <w:t> </w:t>
      </w:r>
      <w:r>
        <w:rPr>
          <w:sz w:val="20"/>
        </w:rPr>
        <w:t>item</w:t>
      </w:r>
    </w:p>
    <w:p>
      <w:pPr>
        <w:pStyle w:val="BodyText"/>
        <w:tabs>
          <w:tab w:pos="1370" w:val="left" w:leader="none"/>
        </w:tabs>
        <w:spacing w:line="283" w:lineRule="auto" w:before="59"/>
        <w:ind w:left="1370" w:right="441" w:hanging="361"/>
      </w:pPr>
      <w:r>
        <w:rPr>
          <w:rFonts w:ascii="Courier New" w:hAnsi="Courier New"/>
        </w:rPr>
        <w:t>o</w:t>
        <w:tab/>
      </w:r>
      <w:r>
        <w:rPr/>
        <w:t>It obtains X lock on; it then creates a new version of the item and sets this version's timestamp to</w:t>
      </w:r>
      <w:r>
        <w:rPr>
          <w:spacing w:val="-9"/>
        </w:rPr>
        <w:t> </w:t>
      </w:r>
      <w:r>
        <w:rPr>
          <w:rFonts w:ascii="Symbol" w:hAnsi="Symbol"/>
        </w:rPr>
        <w:t></w:t>
      </w:r>
      <w:r>
        <w:rPr/>
        <w:t>.</w:t>
      </w:r>
    </w:p>
    <w:p>
      <w:pPr>
        <w:pStyle w:val="ListParagraph"/>
        <w:numPr>
          <w:ilvl w:val="1"/>
          <w:numId w:val="41"/>
        </w:numPr>
        <w:tabs>
          <w:tab w:pos="651" w:val="left" w:leader="none"/>
        </w:tabs>
        <w:spacing w:line="240" w:lineRule="auto" w:before="15" w:after="0"/>
        <w:ind w:left="650" w:right="0" w:hanging="361"/>
        <w:jc w:val="left"/>
        <w:rPr>
          <w:sz w:val="20"/>
        </w:rPr>
      </w:pPr>
      <w:r>
        <w:rPr>
          <w:sz w:val="20"/>
        </w:rPr>
        <w:t>When update transaction </w:t>
      </w:r>
      <w:r>
        <w:rPr>
          <w:i/>
          <w:sz w:val="20"/>
        </w:rPr>
        <w:t>Ti </w:t>
      </w:r>
      <w:r>
        <w:rPr>
          <w:sz w:val="20"/>
        </w:rPr>
        <w:t>completes, commit processing</w:t>
      </w:r>
      <w:r>
        <w:rPr>
          <w:spacing w:val="-17"/>
          <w:sz w:val="20"/>
        </w:rPr>
        <w:t> </w:t>
      </w:r>
      <w:r>
        <w:rPr>
          <w:sz w:val="20"/>
        </w:rPr>
        <w:t>occurs:</w:t>
      </w:r>
    </w:p>
    <w:p>
      <w:pPr>
        <w:pStyle w:val="ListParagraph"/>
        <w:numPr>
          <w:ilvl w:val="0"/>
          <w:numId w:val="143"/>
        </w:numPr>
        <w:tabs>
          <w:tab w:pos="1370" w:val="left" w:leader="none"/>
          <w:tab w:pos="1371" w:val="left" w:leader="none"/>
        </w:tabs>
        <w:spacing w:line="240" w:lineRule="auto" w:before="65" w:after="0"/>
        <w:ind w:left="1370" w:right="0" w:hanging="361"/>
        <w:jc w:val="left"/>
        <w:rPr>
          <w:sz w:val="20"/>
        </w:rPr>
      </w:pPr>
      <w:r>
        <w:rPr>
          <w:i/>
          <w:sz w:val="20"/>
        </w:rPr>
        <w:t>Ti </w:t>
      </w:r>
      <w:r>
        <w:rPr>
          <w:sz w:val="20"/>
        </w:rPr>
        <w:t>sets timestamp on the versions it has created to </w:t>
      </w:r>
      <w:r>
        <w:rPr>
          <w:b/>
          <w:sz w:val="20"/>
        </w:rPr>
        <w:t>ts-counter </w:t>
      </w:r>
      <w:r>
        <w:rPr>
          <w:sz w:val="20"/>
        </w:rPr>
        <w:t>+</w:t>
      </w:r>
      <w:r>
        <w:rPr>
          <w:spacing w:val="-21"/>
          <w:sz w:val="20"/>
        </w:rPr>
        <w:t> </w:t>
      </w:r>
      <w:r>
        <w:rPr>
          <w:sz w:val="20"/>
        </w:rPr>
        <w:t>1</w:t>
      </w:r>
    </w:p>
    <w:p>
      <w:pPr>
        <w:pStyle w:val="ListParagraph"/>
        <w:numPr>
          <w:ilvl w:val="0"/>
          <w:numId w:val="143"/>
        </w:numPr>
        <w:tabs>
          <w:tab w:pos="1370" w:val="left" w:leader="none"/>
          <w:tab w:pos="1371" w:val="left" w:leader="none"/>
        </w:tabs>
        <w:spacing w:line="240" w:lineRule="auto" w:before="41" w:after="0"/>
        <w:ind w:left="1370" w:right="0" w:hanging="361"/>
        <w:jc w:val="left"/>
        <w:rPr>
          <w:sz w:val="20"/>
        </w:rPr>
      </w:pPr>
      <w:r>
        <w:rPr>
          <w:i/>
          <w:sz w:val="20"/>
        </w:rPr>
        <w:t>Ti </w:t>
      </w:r>
      <w:r>
        <w:rPr>
          <w:sz w:val="20"/>
        </w:rPr>
        <w:t>increments </w:t>
      </w:r>
      <w:r>
        <w:rPr>
          <w:b/>
          <w:sz w:val="20"/>
        </w:rPr>
        <w:t>ts-counter </w:t>
      </w:r>
      <w:r>
        <w:rPr>
          <w:sz w:val="20"/>
        </w:rPr>
        <w:t>by 1</w:t>
      </w:r>
    </w:p>
    <w:p>
      <w:pPr>
        <w:pStyle w:val="ListParagraph"/>
        <w:numPr>
          <w:ilvl w:val="1"/>
          <w:numId w:val="41"/>
        </w:numPr>
        <w:tabs>
          <w:tab w:pos="651" w:val="left" w:leader="none"/>
        </w:tabs>
        <w:spacing w:line="240" w:lineRule="auto" w:before="41" w:after="0"/>
        <w:ind w:left="650" w:right="0" w:hanging="361"/>
        <w:jc w:val="left"/>
        <w:rPr>
          <w:sz w:val="20"/>
        </w:rPr>
      </w:pPr>
      <w:r>
        <w:rPr>
          <w:sz w:val="20"/>
        </w:rPr>
        <w:t>Read-only transactions that start after </w:t>
      </w:r>
      <w:r>
        <w:rPr>
          <w:i/>
          <w:spacing w:val="-3"/>
          <w:sz w:val="20"/>
        </w:rPr>
        <w:t>Ti </w:t>
      </w:r>
      <w:r>
        <w:rPr>
          <w:sz w:val="20"/>
        </w:rPr>
        <w:t>increments </w:t>
      </w:r>
      <w:r>
        <w:rPr>
          <w:b/>
          <w:sz w:val="20"/>
        </w:rPr>
        <w:t>ts-counter </w:t>
      </w:r>
      <w:r>
        <w:rPr>
          <w:sz w:val="20"/>
        </w:rPr>
        <w:t>will see values updated by</w:t>
      </w:r>
      <w:r>
        <w:rPr>
          <w:spacing w:val="-4"/>
          <w:sz w:val="20"/>
        </w:rPr>
        <w:t> </w:t>
      </w:r>
      <w:r>
        <w:rPr>
          <w:i/>
          <w:sz w:val="20"/>
        </w:rPr>
        <w:t>Ti</w:t>
      </w:r>
      <w:r>
        <w:rPr>
          <w:sz w:val="20"/>
        </w:rPr>
        <w:t>.</w:t>
      </w:r>
    </w:p>
    <w:p>
      <w:pPr>
        <w:pStyle w:val="ListParagraph"/>
        <w:numPr>
          <w:ilvl w:val="1"/>
          <w:numId w:val="41"/>
        </w:numPr>
        <w:tabs>
          <w:tab w:pos="651" w:val="left" w:leader="none"/>
        </w:tabs>
        <w:spacing w:line="297" w:lineRule="auto" w:before="64" w:after="0"/>
        <w:ind w:left="650" w:right="383" w:hanging="360"/>
        <w:jc w:val="left"/>
        <w:rPr>
          <w:i/>
          <w:sz w:val="20"/>
        </w:rPr>
      </w:pPr>
      <w:r>
        <w:rPr>
          <w:sz w:val="20"/>
        </w:rPr>
        <w:t>Read-only transactions that start before </w:t>
      </w:r>
      <w:r>
        <w:rPr>
          <w:i/>
          <w:spacing w:val="-3"/>
          <w:sz w:val="20"/>
        </w:rPr>
        <w:t>Ti </w:t>
      </w:r>
      <w:r>
        <w:rPr>
          <w:sz w:val="20"/>
        </w:rPr>
        <w:t>increments the </w:t>
      </w:r>
      <w:r>
        <w:rPr>
          <w:b/>
          <w:sz w:val="20"/>
        </w:rPr>
        <w:t>ts-counter </w:t>
      </w:r>
      <w:r>
        <w:rPr>
          <w:sz w:val="20"/>
        </w:rPr>
        <w:t>will see the value before the updates by</w:t>
      </w:r>
      <w:r>
        <w:rPr>
          <w:spacing w:val="-3"/>
          <w:sz w:val="20"/>
        </w:rPr>
        <w:t> </w:t>
      </w:r>
      <w:r>
        <w:rPr>
          <w:i/>
          <w:sz w:val="20"/>
        </w:rPr>
        <w:t>Ti.</w:t>
      </w:r>
    </w:p>
    <w:p>
      <w:pPr>
        <w:pStyle w:val="ListParagraph"/>
        <w:numPr>
          <w:ilvl w:val="1"/>
          <w:numId w:val="41"/>
        </w:numPr>
        <w:tabs>
          <w:tab w:pos="651" w:val="left" w:leader="none"/>
        </w:tabs>
        <w:spacing w:line="240" w:lineRule="auto" w:before="2" w:after="0"/>
        <w:ind w:left="650" w:right="0" w:hanging="361"/>
        <w:jc w:val="left"/>
        <w:rPr>
          <w:i/>
          <w:sz w:val="20"/>
        </w:rPr>
      </w:pPr>
      <w:r>
        <w:rPr>
          <w:i/>
          <w:sz w:val="20"/>
        </w:rPr>
        <w:t>Only serializable schedules </w:t>
      </w:r>
      <w:r>
        <w:rPr>
          <w:i/>
          <w:spacing w:val="-3"/>
          <w:sz w:val="20"/>
        </w:rPr>
        <w:t>are</w:t>
      </w:r>
      <w:r>
        <w:rPr>
          <w:i/>
          <w:spacing w:val="-1"/>
          <w:sz w:val="20"/>
        </w:rPr>
        <w:t> </w:t>
      </w:r>
      <w:r>
        <w:rPr>
          <w:i/>
          <w:sz w:val="20"/>
        </w:rPr>
        <w:t>produced.</w:t>
      </w:r>
    </w:p>
    <w:p>
      <w:pPr>
        <w:pStyle w:val="BodyText"/>
        <w:spacing w:before="10"/>
        <w:rPr>
          <w:i/>
          <w:sz w:val="17"/>
        </w:rPr>
      </w:pPr>
    </w:p>
    <w:p>
      <w:pPr>
        <w:spacing w:before="0"/>
        <w:ind w:left="290" w:right="0" w:firstLine="0"/>
        <w:jc w:val="left"/>
        <w:rPr>
          <w:b/>
          <w:sz w:val="22"/>
        </w:rPr>
      </w:pPr>
      <w:r>
        <w:rPr>
          <w:b/>
          <w:sz w:val="22"/>
        </w:rPr>
        <w:t>Implementation Issues</w:t>
      </w:r>
    </w:p>
    <w:p>
      <w:pPr>
        <w:pStyle w:val="ListParagraph"/>
        <w:numPr>
          <w:ilvl w:val="2"/>
          <w:numId w:val="41"/>
        </w:numPr>
        <w:tabs>
          <w:tab w:pos="1011" w:val="left" w:leader="none"/>
        </w:tabs>
        <w:spacing w:line="240" w:lineRule="auto" w:before="65" w:after="0"/>
        <w:ind w:left="1010" w:right="0" w:hanging="361"/>
        <w:jc w:val="left"/>
        <w:rPr>
          <w:sz w:val="20"/>
        </w:rPr>
      </w:pPr>
      <w:r>
        <w:rPr>
          <w:sz w:val="20"/>
        </w:rPr>
        <w:t>Creation of multiple versions increases storage</w:t>
      </w:r>
      <w:r>
        <w:rPr>
          <w:spacing w:val="-16"/>
          <w:sz w:val="20"/>
        </w:rPr>
        <w:t> </w:t>
      </w:r>
      <w:r>
        <w:rPr>
          <w:sz w:val="20"/>
        </w:rPr>
        <w:t>overhead</w:t>
      </w:r>
    </w:p>
    <w:p>
      <w:pPr>
        <w:pStyle w:val="ListParagraph"/>
        <w:numPr>
          <w:ilvl w:val="3"/>
          <w:numId w:val="41"/>
        </w:numPr>
        <w:tabs>
          <w:tab w:pos="1730" w:val="left" w:leader="none"/>
          <w:tab w:pos="1731" w:val="left" w:leader="none"/>
        </w:tabs>
        <w:spacing w:line="240" w:lineRule="auto" w:before="59" w:after="0"/>
        <w:ind w:left="1730" w:right="0" w:hanging="361"/>
        <w:jc w:val="left"/>
        <w:rPr>
          <w:sz w:val="20"/>
        </w:rPr>
      </w:pPr>
      <w:r>
        <w:rPr>
          <w:sz w:val="20"/>
        </w:rPr>
        <w:t>Extra</w:t>
      </w:r>
      <w:r>
        <w:rPr>
          <w:spacing w:val="-4"/>
          <w:sz w:val="20"/>
        </w:rPr>
        <w:t> </w:t>
      </w:r>
      <w:r>
        <w:rPr>
          <w:sz w:val="20"/>
        </w:rPr>
        <w:t>tuples</w:t>
      </w:r>
    </w:p>
    <w:p>
      <w:pPr>
        <w:pStyle w:val="ListParagraph"/>
        <w:numPr>
          <w:ilvl w:val="3"/>
          <w:numId w:val="41"/>
        </w:numPr>
        <w:tabs>
          <w:tab w:pos="1730" w:val="left" w:leader="none"/>
          <w:tab w:pos="1731" w:val="left" w:leader="none"/>
        </w:tabs>
        <w:spacing w:line="240" w:lineRule="auto" w:before="41" w:after="0"/>
        <w:ind w:left="1730" w:right="0" w:hanging="361"/>
        <w:jc w:val="left"/>
        <w:rPr>
          <w:sz w:val="20"/>
        </w:rPr>
      </w:pPr>
      <w:r>
        <w:rPr>
          <w:sz w:val="20"/>
        </w:rPr>
        <w:t>Extra space in each tuple for storing version</w:t>
      </w:r>
      <w:r>
        <w:rPr>
          <w:spacing w:val="-22"/>
          <w:sz w:val="20"/>
        </w:rPr>
        <w:t> </w:t>
      </w:r>
      <w:r>
        <w:rPr>
          <w:sz w:val="20"/>
        </w:rPr>
        <w:t>information</w:t>
      </w:r>
    </w:p>
    <w:p>
      <w:pPr>
        <w:pStyle w:val="ListParagraph"/>
        <w:numPr>
          <w:ilvl w:val="2"/>
          <w:numId w:val="41"/>
        </w:numPr>
        <w:tabs>
          <w:tab w:pos="1011" w:val="left" w:leader="none"/>
        </w:tabs>
        <w:spacing w:line="240" w:lineRule="auto" w:before="47" w:after="0"/>
        <w:ind w:left="1010" w:right="0" w:hanging="361"/>
        <w:jc w:val="left"/>
        <w:rPr>
          <w:sz w:val="20"/>
        </w:rPr>
      </w:pPr>
      <w:r>
        <w:rPr>
          <w:sz w:val="20"/>
        </w:rPr>
        <w:t>Versions can, however, </w:t>
      </w:r>
      <w:r>
        <w:rPr>
          <w:spacing w:val="-3"/>
          <w:sz w:val="20"/>
        </w:rPr>
        <w:t>be </w:t>
      </w:r>
      <w:r>
        <w:rPr>
          <w:sz w:val="20"/>
        </w:rPr>
        <w:t>garbage</w:t>
      </w:r>
      <w:r>
        <w:rPr>
          <w:spacing w:val="-8"/>
          <w:sz w:val="20"/>
        </w:rPr>
        <w:t> </w:t>
      </w:r>
      <w:r>
        <w:rPr>
          <w:sz w:val="20"/>
        </w:rPr>
        <w:t>collected</w:t>
      </w:r>
    </w:p>
    <w:p>
      <w:pPr>
        <w:pStyle w:val="ListParagraph"/>
        <w:numPr>
          <w:ilvl w:val="3"/>
          <w:numId w:val="41"/>
        </w:numPr>
        <w:tabs>
          <w:tab w:pos="1730" w:val="left" w:leader="none"/>
          <w:tab w:pos="1731" w:val="left" w:leader="none"/>
        </w:tabs>
        <w:spacing w:line="240" w:lineRule="auto" w:before="59" w:after="0"/>
        <w:ind w:left="1730" w:right="0" w:hanging="361"/>
        <w:jc w:val="left"/>
        <w:rPr>
          <w:sz w:val="20"/>
        </w:rPr>
      </w:pPr>
      <w:r>
        <w:rPr>
          <w:sz w:val="20"/>
        </w:rPr>
        <w:t>Ex: if Q has two versions Q5 and Q9, and the oldest active transaction has</w:t>
      </w:r>
      <w:r>
        <w:rPr>
          <w:spacing w:val="-36"/>
          <w:sz w:val="20"/>
        </w:rPr>
        <w:t> </w:t>
      </w:r>
      <w:r>
        <w:rPr>
          <w:sz w:val="20"/>
        </w:rPr>
        <w:t>timestamp</w:t>
      </w:r>
    </w:p>
    <w:p>
      <w:pPr>
        <w:pStyle w:val="BodyText"/>
        <w:spacing w:before="42"/>
        <w:ind w:left="1730"/>
      </w:pPr>
      <w:r>
        <w:rPr/>
        <w:t>&gt; Q9, then Q5 will never be required again</w:t>
      </w:r>
    </w:p>
    <w:p>
      <w:pPr>
        <w:pStyle w:val="BodyText"/>
        <w:spacing w:before="9"/>
        <w:rPr>
          <w:sz w:val="27"/>
        </w:rPr>
      </w:pPr>
    </w:p>
    <w:p>
      <w:pPr>
        <w:pStyle w:val="Heading3"/>
        <w:ind w:right="0"/>
        <w:jc w:val="left"/>
      </w:pPr>
      <w:r>
        <w:rPr/>
        <w:t>Deadlock Handling</w:t>
      </w:r>
    </w:p>
    <w:p>
      <w:pPr>
        <w:pStyle w:val="BodyText"/>
        <w:spacing w:before="241"/>
        <w:ind w:left="290"/>
      </w:pPr>
      <w:r>
        <w:rPr/>
        <w:t>Consider the following two transactions:</w:t>
      </w:r>
    </w:p>
    <w:p>
      <w:pPr>
        <w:pStyle w:val="BodyText"/>
        <w:tabs>
          <w:tab w:pos="695" w:val="left" w:leader="none"/>
          <w:tab w:pos="2641" w:val="left" w:leader="none"/>
          <w:tab w:pos="3264" w:val="left" w:leader="none"/>
        </w:tabs>
        <w:spacing w:before="59"/>
        <w:ind w:right="5607"/>
        <w:jc w:val="right"/>
      </w:pPr>
      <w:r>
        <w:rPr>
          <w:i/>
        </w:rPr>
        <w:t>T</w:t>
      </w:r>
      <w:r>
        <w:rPr/>
        <w:t>1:</w:t>
        <w:tab/>
        <w:t>write</w:t>
      </w:r>
      <w:r>
        <w:rPr>
          <w:spacing w:val="-1"/>
        </w:rPr>
        <w:t> </w:t>
      </w:r>
      <w:r>
        <w:rPr/>
        <w:t>(</w:t>
      </w:r>
      <w:r>
        <w:rPr>
          <w:i/>
        </w:rPr>
        <w:t>X</w:t>
      </w:r>
      <w:r>
        <w:rPr/>
        <w:t>)</w:t>
        <w:tab/>
      </w:r>
      <w:r>
        <w:rPr>
          <w:i/>
        </w:rPr>
        <w:t>T</w:t>
      </w:r>
      <w:r>
        <w:rPr/>
        <w:t>2:</w:t>
        <w:tab/>
      </w:r>
      <w:r>
        <w:rPr>
          <w:spacing w:val="-2"/>
        </w:rPr>
        <w:t>write(</w:t>
      </w:r>
      <w:r>
        <w:rPr>
          <w:i/>
          <w:spacing w:val="-2"/>
        </w:rPr>
        <w:t>Y</w:t>
      </w:r>
      <w:r>
        <w:rPr>
          <w:spacing w:val="-2"/>
        </w:rPr>
        <w:t>)</w:t>
      </w:r>
    </w:p>
    <w:p>
      <w:pPr>
        <w:pStyle w:val="BodyText"/>
        <w:tabs>
          <w:tab w:pos="2559" w:val="left" w:leader="none"/>
        </w:tabs>
        <w:spacing w:before="64"/>
        <w:ind w:right="5588"/>
        <w:jc w:val="right"/>
      </w:pPr>
      <w:r>
        <w:rPr/>
        <w:t>write(</w:t>
      </w:r>
      <w:r>
        <w:rPr>
          <w:i/>
        </w:rPr>
        <w:t>Y</w:t>
      </w:r>
      <w:r>
        <w:rPr/>
        <w:t>)</w:t>
        <w:tab/>
      </w:r>
      <w:r>
        <w:rPr>
          <w:spacing w:val="-1"/>
        </w:rPr>
        <w:t>write(</w:t>
      </w:r>
      <w:r>
        <w:rPr>
          <w:i/>
          <w:spacing w:val="-1"/>
        </w:rPr>
        <w:t>X</w:t>
      </w:r>
      <w:r>
        <w:rPr>
          <w:spacing w:val="-1"/>
        </w:rPr>
        <w:t>)</w:t>
      </w:r>
    </w:p>
    <w:p>
      <w:pPr>
        <w:pStyle w:val="BodyText"/>
        <w:spacing w:before="60" w:after="59"/>
        <w:ind w:left="650"/>
      </w:pPr>
      <w:r>
        <w:rPr/>
        <w:t>Schedule with deadlock is given as:</w:t>
      </w:r>
    </w:p>
    <w:tbl>
      <w:tblPr>
        <w:tblW w:w="0" w:type="auto"/>
        <w:jc w:val="left"/>
        <w:tblInd w:w="2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1"/>
        <w:gridCol w:w="2401"/>
      </w:tblGrid>
      <w:tr>
        <w:trPr>
          <w:trHeight w:val="306" w:hRule="atLeast"/>
        </w:trPr>
        <w:tc>
          <w:tcPr>
            <w:tcW w:w="2401" w:type="dxa"/>
          </w:tcPr>
          <w:p>
            <w:pPr>
              <w:pStyle w:val="TableParagraph"/>
              <w:ind w:left="1056" w:right="1043"/>
              <w:rPr>
                <w:rFonts w:ascii="Verdana"/>
                <w:sz w:val="20"/>
              </w:rPr>
            </w:pPr>
            <w:r>
              <w:rPr>
                <w:rFonts w:ascii="Verdana"/>
                <w:sz w:val="20"/>
              </w:rPr>
              <w:t>T1</w:t>
            </w:r>
          </w:p>
        </w:tc>
        <w:tc>
          <w:tcPr>
            <w:tcW w:w="2401" w:type="dxa"/>
          </w:tcPr>
          <w:p>
            <w:pPr>
              <w:pStyle w:val="TableParagraph"/>
              <w:ind w:left="1056" w:right="1043"/>
              <w:rPr>
                <w:rFonts w:ascii="Verdana"/>
                <w:sz w:val="20"/>
              </w:rPr>
            </w:pPr>
            <w:r>
              <w:rPr>
                <w:rFonts w:ascii="Verdana"/>
                <w:sz w:val="20"/>
              </w:rPr>
              <w:t>T2</w:t>
            </w:r>
          </w:p>
        </w:tc>
      </w:tr>
      <w:tr>
        <w:trPr>
          <w:trHeight w:val="1824" w:hRule="atLeast"/>
        </w:trPr>
        <w:tc>
          <w:tcPr>
            <w:tcW w:w="2401" w:type="dxa"/>
          </w:tcPr>
          <w:p>
            <w:pPr>
              <w:pStyle w:val="TableParagraph"/>
              <w:ind w:left="110"/>
              <w:jc w:val="left"/>
              <w:rPr>
                <w:rFonts w:ascii="Verdana"/>
                <w:i/>
                <w:sz w:val="20"/>
              </w:rPr>
            </w:pPr>
            <w:r>
              <w:rPr>
                <w:rFonts w:ascii="Verdana"/>
                <w:b/>
                <w:sz w:val="20"/>
              </w:rPr>
              <w:t>lock-X </w:t>
            </w:r>
            <w:r>
              <w:rPr>
                <w:rFonts w:ascii="Verdana"/>
                <w:sz w:val="20"/>
              </w:rPr>
              <w:t>on </w:t>
            </w:r>
            <w:r>
              <w:rPr>
                <w:rFonts w:ascii="Verdana"/>
                <w:i/>
                <w:sz w:val="20"/>
              </w:rPr>
              <w:t>X</w:t>
            </w:r>
          </w:p>
          <w:p>
            <w:pPr>
              <w:pStyle w:val="TableParagraph"/>
              <w:spacing w:before="60"/>
              <w:ind w:left="110"/>
              <w:jc w:val="left"/>
              <w:rPr>
                <w:rFonts w:ascii="Verdana"/>
                <w:sz w:val="20"/>
              </w:rPr>
            </w:pPr>
            <w:r>
              <w:rPr>
                <w:rFonts w:ascii="Verdana"/>
                <w:sz w:val="20"/>
              </w:rPr>
              <w:t>write (</w:t>
            </w:r>
            <w:r>
              <w:rPr>
                <w:rFonts w:ascii="Verdana"/>
                <w:i/>
                <w:sz w:val="20"/>
              </w:rPr>
              <w:t>X</w:t>
            </w:r>
            <w:r>
              <w:rPr>
                <w:rFonts w:ascii="Verdana"/>
                <w:sz w:val="20"/>
              </w:rPr>
              <w:t>)</w:t>
            </w:r>
          </w:p>
          <w:p>
            <w:pPr>
              <w:pStyle w:val="TableParagraph"/>
              <w:jc w:val="left"/>
              <w:rPr>
                <w:rFonts w:ascii="Verdana"/>
                <w:sz w:val="24"/>
              </w:rPr>
            </w:pPr>
          </w:p>
          <w:p>
            <w:pPr>
              <w:pStyle w:val="TableParagraph"/>
              <w:jc w:val="left"/>
              <w:rPr>
                <w:rFonts w:ascii="Verdana"/>
                <w:sz w:val="24"/>
              </w:rPr>
            </w:pPr>
          </w:p>
          <w:p>
            <w:pPr>
              <w:pStyle w:val="TableParagraph"/>
              <w:spacing w:before="11"/>
              <w:jc w:val="left"/>
              <w:rPr>
                <w:rFonts w:ascii="Verdana"/>
                <w:sz w:val="31"/>
              </w:rPr>
            </w:pPr>
          </w:p>
          <w:p>
            <w:pPr>
              <w:pStyle w:val="TableParagraph"/>
              <w:ind w:left="110"/>
              <w:jc w:val="left"/>
              <w:rPr>
                <w:rFonts w:ascii="Verdana"/>
                <w:i/>
                <w:sz w:val="20"/>
              </w:rPr>
            </w:pPr>
            <w:r>
              <w:rPr>
                <w:rFonts w:ascii="Verdana"/>
                <w:sz w:val="20"/>
              </w:rPr>
              <w:t>wait for </w:t>
            </w:r>
            <w:r>
              <w:rPr>
                <w:rFonts w:ascii="Verdana"/>
                <w:b/>
                <w:sz w:val="20"/>
              </w:rPr>
              <w:t>lock-X </w:t>
            </w:r>
            <w:r>
              <w:rPr>
                <w:rFonts w:ascii="Verdana"/>
                <w:sz w:val="20"/>
              </w:rPr>
              <w:t>on </w:t>
            </w:r>
            <w:r>
              <w:rPr>
                <w:rFonts w:ascii="Verdana"/>
                <w:i/>
                <w:sz w:val="20"/>
              </w:rPr>
              <w:t>Y</w:t>
            </w:r>
          </w:p>
        </w:tc>
        <w:tc>
          <w:tcPr>
            <w:tcW w:w="2401" w:type="dxa"/>
          </w:tcPr>
          <w:p>
            <w:pPr>
              <w:pStyle w:val="TableParagraph"/>
              <w:jc w:val="left"/>
              <w:rPr>
                <w:rFonts w:ascii="Verdana"/>
                <w:sz w:val="24"/>
              </w:rPr>
            </w:pPr>
          </w:p>
          <w:p>
            <w:pPr>
              <w:pStyle w:val="TableParagraph"/>
              <w:spacing w:before="10"/>
              <w:jc w:val="left"/>
              <w:rPr>
                <w:rFonts w:ascii="Verdana"/>
                <w:sz w:val="25"/>
              </w:rPr>
            </w:pPr>
          </w:p>
          <w:p>
            <w:pPr>
              <w:pStyle w:val="TableParagraph"/>
              <w:ind w:left="110"/>
              <w:jc w:val="left"/>
              <w:rPr>
                <w:rFonts w:ascii="Verdana"/>
                <w:i/>
                <w:sz w:val="20"/>
              </w:rPr>
            </w:pPr>
            <w:r>
              <w:rPr>
                <w:rFonts w:ascii="Verdana"/>
                <w:b/>
                <w:sz w:val="20"/>
              </w:rPr>
              <w:t>lock-X </w:t>
            </w:r>
            <w:r>
              <w:rPr>
                <w:rFonts w:ascii="Verdana"/>
                <w:sz w:val="20"/>
              </w:rPr>
              <w:t>on </w:t>
            </w:r>
            <w:r>
              <w:rPr>
                <w:rFonts w:ascii="Verdana"/>
                <w:i/>
                <w:sz w:val="20"/>
              </w:rPr>
              <w:t>Y</w:t>
            </w:r>
          </w:p>
          <w:p>
            <w:pPr>
              <w:pStyle w:val="TableParagraph"/>
              <w:spacing w:before="64"/>
              <w:ind w:left="110"/>
              <w:jc w:val="left"/>
              <w:rPr>
                <w:rFonts w:ascii="Verdana"/>
                <w:sz w:val="20"/>
              </w:rPr>
            </w:pPr>
            <w:r>
              <w:rPr>
                <w:rFonts w:ascii="Verdana"/>
                <w:sz w:val="20"/>
              </w:rPr>
              <w:t>write (</w:t>
            </w:r>
            <w:r>
              <w:rPr>
                <w:rFonts w:ascii="Verdana"/>
                <w:i/>
                <w:sz w:val="20"/>
              </w:rPr>
              <w:t>X</w:t>
            </w:r>
            <w:r>
              <w:rPr>
                <w:rFonts w:ascii="Verdana"/>
                <w:sz w:val="20"/>
              </w:rPr>
              <w:t>)</w:t>
            </w:r>
          </w:p>
          <w:p>
            <w:pPr>
              <w:pStyle w:val="TableParagraph"/>
              <w:spacing w:before="59"/>
              <w:ind w:left="110"/>
              <w:jc w:val="left"/>
              <w:rPr>
                <w:rFonts w:ascii="Verdana"/>
                <w:i/>
                <w:sz w:val="20"/>
              </w:rPr>
            </w:pPr>
            <w:r>
              <w:rPr>
                <w:rFonts w:ascii="Verdana"/>
                <w:sz w:val="20"/>
              </w:rPr>
              <w:t>wait for </w:t>
            </w:r>
            <w:r>
              <w:rPr>
                <w:rFonts w:ascii="Verdana"/>
                <w:b/>
                <w:sz w:val="20"/>
              </w:rPr>
              <w:t>lock-X </w:t>
            </w:r>
            <w:r>
              <w:rPr>
                <w:rFonts w:ascii="Verdana"/>
                <w:sz w:val="20"/>
              </w:rPr>
              <w:t>on </w:t>
            </w:r>
            <w:r>
              <w:rPr>
                <w:rFonts w:ascii="Verdana"/>
                <w:i/>
                <w:sz w:val="20"/>
              </w:rPr>
              <w:t>X</w:t>
            </w:r>
          </w:p>
        </w:tc>
      </w:tr>
    </w:tbl>
    <w:p>
      <w:pPr>
        <w:spacing w:after="0"/>
        <w:jc w:val="left"/>
        <w:rPr>
          <w:rFonts w:ascii="Verdana"/>
          <w:sz w:val="20"/>
        </w:rPr>
        <w:sectPr>
          <w:pgSz w:w="11910" w:h="16840"/>
          <w:pgMar w:top="760" w:bottom="280" w:left="560" w:right="460"/>
        </w:sectPr>
      </w:pPr>
    </w:p>
    <w:p>
      <w:pPr>
        <w:pStyle w:val="ListParagraph"/>
        <w:numPr>
          <w:ilvl w:val="2"/>
          <w:numId w:val="41"/>
        </w:numPr>
        <w:tabs>
          <w:tab w:pos="1011" w:val="left" w:leader="none"/>
        </w:tabs>
        <w:spacing w:line="302" w:lineRule="auto" w:before="72" w:after="0"/>
        <w:ind w:left="1010" w:right="389" w:hanging="360"/>
        <w:jc w:val="left"/>
        <w:rPr>
          <w:sz w:val="20"/>
        </w:rPr>
      </w:pPr>
      <w:r>
        <w:rPr>
          <w:sz w:val="20"/>
        </w:rPr>
        <w:t>System is deadlocked if there is a set of transactions </w:t>
      </w:r>
      <w:r>
        <w:rPr>
          <w:spacing w:val="-3"/>
          <w:sz w:val="20"/>
        </w:rPr>
        <w:t>such </w:t>
      </w:r>
      <w:r>
        <w:rPr>
          <w:sz w:val="20"/>
        </w:rPr>
        <w:t>that every transaction in the set is waiting for another transaction in the set to unlock the data</w:t>
      </w:r>
      <w:r>
        <w:rPr>
          <w:spacing w:val="-24"/>
          <w:sz w:val="20"/>
        </w:rPr>
        <w:t> </w:t>
      </w:r>
      <w:r>
        <w:rPr>
          <w:sz w:val="20"/>
        </w:rPr>
        <w:t>item.</w:t>
      </w:r>
    </w:p>
    <w:p>
      <w:pPr>
        <w:pStyle w:val="BodyText"/>
        <w:spacing w:before="10"/>
        <w:rPr>
          <w:sz w:val="24"/>
        </w:rPr>
      </w:pPr>
    </w:p>
    <w:p>
      <w:pPr>
        <w:pStyle w:val="BodyText"/>
        <w:spacing w:line="297" w:lineRule="auto"/>
        <w:ind w:left="290" w:right="441"/>
      </w:pPr>
      <w:r>
        <w:rPr>
          <w:b/>
          <w:sz w:val="24"/>
        </w:rPr>
        <w:t>Deadlock Prevention: </w:t>
      </w:r>
      <w:r>
        <w:rPr/>
        <w:t>Deadlock prevention protocols ensure that the system will </w:t>
      </w:r>
      <w:r>
        <w:rPr>
          <w:i/>
        </w:rPr>
        <w:t>never </w:t>
      </w:r>
      <w:r>
        <w:rPr/>
        <w:t>enter into a deadlock state. Some prevention strategies:</w:t>
      </w:r>
    </w:p>
    <w:p>
      <w:pPr>
        <w:pStyle w:val="ListParagraph"/>
        <w:numPr>
          <w:ilvl w:val="3"/>
          <w:numId w:val="41"/>
        </w:numPr>
        <w:tabs>
          <w:tab w:pos="1730" w:val="left" w:leader="none"/>
          <w:tab w:pos="1731" w:val="left" w:leader="none"/>
        </w:tabs>
        <w:spacing w:line="283" w:lineRule="auto" w:before="2" w:after="0"/>
        <w:ind w:left="1730" w:right="389" w:hanging="361"/>
        <w:jc w:val="left"/>
        <w:rPr>
          <w:sz w:val="20"/>
        </w:rPr>
      </w:pPr>
      <w:r>
        <w:rPr>
          <w:sz w:val="20"/>
        </w:rPr>
        <w:t>Require that each transaction locks all its data items before it begins execution (pre declaration).</w:t>
      </w:r>
    </w:p>
    <w:p>
      <w:pPr>
        <w:pStyle w:val="ListParagraph"/>
        <w:numPr>
          <w:ilvl w:val="3"/>
          <w:numId w:val="41"/>
        </w:numPr>
        <w:tabs>
          <w:tab w:pos="1730" w:val="left" w:leader="none"/>
          <w:tab w:pos="1731" w:val="left" w:leader="none"/>
        </w:tabs>
        <w:spacing w:line="278" w:lineRule="auto" w:before="18" w:after="0"/>
        <w:ind w:left="1730" w:right="392" w:hanging="361"/>
        <w:jc w:val="left"/>
        <w:rPr>
          <w:sz w:val="20"/>
        </w:rPr>
      </w:pPr>
      <w:r>
        <w:rPr>
          <w:sz w:val="20"/>
        </w:rPr>
        <w:t>Impose partial ordering </w:t>
      </w:r>
      <w:r>
        <w:rPr>
          <w:spacing w:val="-4"/>
          <w:sz w:val="20"/>
        </w:rPr>
        <w:t>of </w:t>
      </w:r>
      <w:r>
        <w:rPr>
          <w:sz w:val="20"/>
        </w:rPr>
        <w:t>all data items and require that a transaction can lock data items </w:t>
      </w:r>
      <w:r>
        <w:rPr>
          <w:spacing w:val="-3"/>
          <w:sz w:val="20"/>
        </w:rPr>
        <w:t>only </w:t>
      </w:r>
      <w:r>
        <w:rPr>
          <w:sz w:val="20"/>
        </w:rPr>
        <w:t>in the order specified by the partial order (graph-based</w:t>
      </w:r>
      <w:r>
        <w:rPr>
          <w:spacing w:val="-9"/>
          <w:sz w:val="20"/>
        </w:rPr>
        <w:t> </w:t>
      </w:r>
      <w:r>
        <w:rPr>
          <w:sz w:val="20"/>
        </w:rPr>
        <w:t>protocol).</w:t>
      </w:r>
    </w:p>
    <w:p>
      <w:pPr>
        <w:pStyle w:val="BodyText"/>
        <w:spacing w:before="2"/>
        <w:rPr>
          <w:sz w:val="27"/>
        </w:rPr>
      </w:pPr>
    </w:p>
    <w:p>
      <w:pPr>
        <w:spacing w:line="300" w:lineRule="auto" w:before="0"/>
        <w:ind w:left="290" w:right="391" w:firstLine="0"/>
        <w:jc w:val="both"/>
        <w:rPr>
          <w:sz w:val="20"/>
        </w:rPr>
      </w:pPr>
      <w:r>
        <w:rPr>
          <w:b/>
          <w:sz w:val="20"/>
        </w:rPr>
        <w:t>Deadlock Prevention Strategies: </w:t>
      </w:r>
      <w:r>
        <w:rPr>
          <w:sz w:val="20"/>
        </w:rPr>
        <w:t>Following schemes use transaction timestamps for the sake of deadlock prevention alone.</w:t>
      </w:r>
    </w:p>
    <w:p>
      <w:pPr>
        <w:pStyle w:val="ListParagraph"/>
        <w:numPr>
          <w:ilvl w:val="0"/>
          <w:numId w:val="144"/>
        </w:numPr>
        <w:tabs>
          <w:tab w:pos="651" w:val="left" w:leader="none"/>
        </w:tabs>
        <w:spacing w:line="297" w:lineRule="auto" w:before="2" w:after="0"/>
        <w:ind w:left="650" w:right="384" w:hanging="360"/>
        <w:jc w:val="both"/>
        <w:rPr>
          <w:sz w:val="20"/>
        </w:rPr>
      </w:pPr>
      <w:r>
        <w:rPr>
          <w:b/>
          <w:sz w:val="20"/>
        </w:rPr>
        <w:t>Wait-die scheme </w:t>
      </w:r>
      <w:r>
        <w:rPr>
          <w:sz w:val="20"/>
        </w:rPr>
        <w:t>(non-preemptive): Older transaction may wait for younger one to release data item. Younger transactions never wait </w:t>
      </w:r>
      <w:r>
        <w:rPr>
          <w:spacing w:val="-3"/>
          <w:sz w:val="20"/>
        </w:rPr>
        <w:t>for </w:t>
      </w:r>
      <w:r>
        <w:rPr>
          <w:sz w:val="20"/>
        </w:rPr>
        <w:t>older ones; they </w:t>
      </w:r>
      <w:r>
        <w:rPr>
          <w:spacing w:val="-3"/>
          <w:sz w:val="20"/>
        </w:rPr>
        <w:t>are </w:t>
      </w:r>
      <w:r>
        <w:rPr>
          <w:sz w:val="20"/>
        </w:rPr>
        <w:t>rolled back instead. A transaction may die several times before acquiring needed data</w:t>
      </w:r>
      <w:r>
        <w:rPr>
          <w:spacing w:val="-23"/>
          <w:sz w:val="20"/>
        </w:rPr>
        <w:t> </w:t>
      </w:r>
      <w:r>
        <w:rPr>
          <w:sz w:val="20"/>
        </w:rPr>
        <w:t>item</w:t>
      </w:r>
    </w:p>
    <w:p>
      <w:pPr>
        <w:pStyle w:val="ListParagraph"/>
        <w:numPr>
          <w:ilvl w:val="0"/>
          <w:numId w:val="144"/>
        </w:numPr>
        <w:tabs>
          <w:tab w:pos="651" w:val="left" w:leader="none"/>
        </w:tabs>
        <w:spacing w:line="302" w:lineRule="auto" w:before="3" w:after="0"/>
        <w:ind w:left="650" w:right="385" w:hanging="360"/>
        <w:jc w:val="both"/>
        <w:rPr>
          <w:sz w:val="20"/>
        </w:rPr>
      </w:pPr>
      <w:r>
        <w:rPr>
          <w:b/>
          <w:sz w:val="20"/>
        </w:rPr>
        <w:t>Wound-wait scheme </w:t>
      </w:r>
      <w:r>
        <w:rPr>
          <w:sz w:val="20"/>
        </w:rPr>
        <w:t>(preemptive) : Older transaction </w:t>
      </w:r>
      <w:r>
        <w:rPr>
          <w:i/>
          <w:sz w:val="20"/>
        </w:rPr>
        <w:t>wounds </w:t>
      </w:r>
      <w:r>
        <w:rPr>
          <w:sz w:val="20"/>
        </w:rPr>
        <w:t>(forces rollback) of younger transaction instead of waiting for it. Younger transactions may wait for older ones. May be fewer rollbacks than </w:t>
      </w:r>
      <w:r>
        <w:rPr>
          <w:i/>
          <w:sz w:val="20"/>
        </w:rPr>
        <w:t>wait-die</w:t>
      </w:r>
      <w:r>
        <w:rPr>
          <w:i/>
          <w:spacing w:val="-7"/>
          <w:sz w:val="20"/>
        </w:rPr>
        <w:t> </w:t>
      </w:r>
      <w:r>
        <w:rPr>
          <w:sz w:val="20"/>
        </w:rPr>
        <w:t>scheme.</w:t>
      </w:r>
    </w:p>
    <w:p>
      <w:pPr>
        <w:pStyle w:val="BodyText"/>
        <w:spacing w:before="9"/>
        <w:rPr>
          <w:sz w:val="24"/>
        </w:rPr>
      </w:pPr>
    </w:p>
    <w:p>
      <w:pPr>
        <w:pStyle w:val="BodyText"/>
        <w:spacing w:line="297" w:lineRule="auto" w:before="1"/>
        <w:ind w:left="290" w:right="386"/>
        <w:jc w:val="both"/>
      </w:pPr>
      <w:r>
        <w:rPr/>
        <w:t>Both in </w:t>
      </w:r>
      <w:r>
        <w:rPr>
          <w:i/>
        </w:rPr>
        <w:t>wait-die </w:t>
      </w:r>
      <w:r>
        <w:rPr/>
        <w:t>and in </w:t>
      </w:r>
      <w:r>
        <w:rPr>
          <w:i/>
        </w:rPr>
        <w:t>wound-wait </w:t>
      </w:r>
      <w:r>
        <w:rPr/>
        <w:t>schemes, a rolled back transaction is restarted with its original timestamp. Older transactions thus have precedence over newer ones, and starvation is hence avoided.</w:t>
      </w:r>
    </w:p>
    <w:p>
      <w:pPr>
        <w:pStyle w:val="BodyText"/>
        <w:spacing w:before="6"/>
        <w:rPr>
          <w:sz w:val="25"/>
        </w:rPr>
      </w:pPr>
    </w:p>
    <w:p>
      <w:pPr>
        <w:pStyle w:val="ListParagraph"/>
        <w:numPr>
          <w:ilvl w:val="0"/>
          <w:numId w:val="144"/>
        </w:numPr>
        <w:tabs>
          <w:tab w:pos="651" w:val="left" w:leader="none"/>
        </w:tabs>
        <w:spacing w:line="300" w:lineRule="auto" w:before="0" w:after="0"/>
        <w:ind w:left="650" w:right="381" w:hanging="360"/>
        <w:jc w:val="both"/>
        <w:rPr>
          <w:sz w:val="20"/>
        </w:rPr>
      </w:pPr>
      <w:r>
        <w:rPr>
          <w:b/>
          <w:sz w:val="20"/>
        </w:rPr>
        <w:t>Timeout-Based Schemes: </w:t>
      </w:r>
      <w:r>
        <w:rPr>
          <w:sz w:val="20"/>
        </w:rPr>
        <w:t>A transaction </w:t>
      </w:r>
      <w:r>
        <w:rPr>
          <w:spacing w:val="-3"/>
          <w:sz w:val="20"/>
        </w:rPr>
        <w:t>waits </w:t>
      </w:r>
      <w:r>
        <w:rPr>
          <w:sz w:val="20"/>
        </w:rPr>
        <w:t>for a lock only for a specified amount of time. After that, the wait times </w:t>
      </w:r>
      <w:r>
        <w:rPr>
          <w:spacing w:val="-3"/>
          <w:sz w:val="20"/>
        </w:rPr>
        <w:t>out </w:t>
      </w:r>
      <w:r>
        <w:rPr>
          <w:sz w:val="20"/>
        </w:rPr>
        <w:t>and the transaction is rolled back. Thus deadlocks are not possible. It is simple to implement; but starvation is possible. It is also difficult to determine good value </w:t>
      </w:r>
      <w:r>
        <w:rPr>
          <w:spacing w:val="-4"/>
          <w:sz w:val="20"/>
        </w:rPr>
        <w:t>of </w:t>
      </w:r>
      <w:r>
        <w:rPr>
          <w:sz w:val="20"/>
        </w:rPr>
        <w:t>the timeout</w:t>
      </w:r>
      <w:r>
        <w:rPr>
          <w:spacing w:val="-2"/>
          <w:sz w:val="20"/>
        </w:rPr>
        <w:t> </w:t>
      </w:r>
      <w:r>
        <w:rPr>
          <w:sz w:val="20"/>
        </w:rPr>
        <w:t>interval.</w:t>
      </w:r>
    </w:p>
    <w:p>
      <w:pPr>
        <w:pStyle w:val="BodyText"/>
        <w:spacing w:before="1"/>
        <w:rPr>
          <w:sz w:val="25"/>
        </w:rPr>
      </w:pPr>
    </w:p>
    <w:p>
      <w:pPr>
        <w:spacing w:before="0"/>
        <w:ind w:left="290" w:right="0" w:firstLine="0"/>
        <w:jc w:val="both"/>
        <w:rPr>
          <w:sz w:val="20"/>
        </w:rPr>
      </w:pPr>
      <w:r>
        <w:rPr>
          <w:b/>
          <w:sz w:val="24"/>
        </w:rPr>
        <w:t>Deadlock Detection: </w:t>
      </w:r>
      <w:r>
        <w:rPr>
          <w:sz w:val="20"/>
        </w:rPr>
        <w:t>Deadlocks can be described as a </w:t>
      </w:r>
      <w:r>
        <w:rPr>
          <w:i/>
          <w:sz w:val="20"/>
        </w:rPr>
        <w:t>wait-for graph</w:t>
      </w:r>
      <w:r>
        <w:rPr>
          <w:sz w:val="20"/>
        </w:rPr>
        <w:t>, which consists of a pair</w:t>
      </w:r>
    </w:p>
    <w:p>
      <w:pPr>
        <w:spacing w:before="70"/>
        <w:ind w:left="290" w:right="0" w:firstLine="0"/>
        <w:jc w:val="both"/>
        <w:rPr>
          <w:sz w:val="20"/>
        </w:rPr>
      </w:pPr>
      <w:r>
        <w:rPr>
          <w:i/>
          <w:sz w:val="20"/>
        </w:rPr>
        <w:t>G </w:t>
      </w:r>
      <w:r>
        <w:rPr>
          <w:sz w:val="20"/>
        </w:rPr>
        <w:t>= (</w:t>
      </w:r>
      <w:r>
        <w:rPr>
          <w:i/>
          <w:sz w:val="20"/>
        </w:rPr>
        <w:t>V</w:t>
      </w:r>
      <w:r>
        <w:rPr>
          <w:sz w:val="20"/>
        </w:rPr>
        <w:t>,</w:t>
      </w:r>
      <w:r>
        <w:rPr>
          <w:i/>
          <w:sz w:val="20"/>
        </w:rPr>
        <w:t>E</w:t>
      </w:r>
      <w:r>
        <w:rPr>
          <w:sz w:val="20"/>
        </w:rPr>
        <w:t>).</w:t>
      </w:r>
    </w:p>
    <w:p>
      <w:pPr>
        <w:pStyle w:val="ListParagraph"/>
        <w:numPr>
          <w:ilvl w:val="1"/>
          <w:numId w:val="144"/>
        </w:numPr>
        <w:tabs>
          <w:tab w:pos="1730" w:val="left" w:leader="none"/>
          <w:tab w:pos="1731" w:val="left" w:leader="none"/>
        </w:tabs>
        <w:spacing w:line="240" w:lineRule="auto" w:before="65" w:after="0"/>
        <w:ind w:left="1730" w:right="0" w:hanging="361"/>
        <w:jc w:val="left"/>
        <w:rPr>
          <w:sz w:val="20"/>
        </w:rPr>
      </w:pPr>
      <w:r>
        <w:rPr>
          <w:i/>
          <w:sz w:val="20"/>
        </w:rPr>
        <w:t>V </w:t>
      </w:r>
      <w:r>
        <w:rPr>
          <w:sz w:val="20"/>
        </w:rPr>
        <w:t>is a set of vertices </w:t>
      </w:r>
      <w:r>
        <w:rPr>
          <w:spacing w:val="-3"/>
          <w:sz w:val="20"/>
        </w:rPr>
        <w:t>(all </w:t>
      </w:r>
      <w:r>
        <w:rPr>
          <w:sz w:val="20"/>
        </w:rPr>
        <w:t>the transactions in the</w:t>
      </w:r>
      <w:r>
        <w:rPr>
          <w:spacing w:val="-5"/>
          <w:sz w:val="20"/>
        </w:rPr>
        <w:t> </w:t>
      </w:r>
      <w:r>
        <w:rPr>
          <w:sz w:val="20"/>
        </w:rPr>
        <w:t>system)</w:t>
      </w:r>
    </w:p>
    <w:p>
      <w:pPr>
        <w:pStyle w:val="ListParagraph"/>
        <w:numPr>
          <w:ilvl w:val="1"/>
          <w:numId w:val="144"/>
        </w:numPr>
        <w:tabs>
          <w:tab w:pos="1730" w:val="left" w:leader="none"/>
          <w:tab w:pos="1731" w:val="left" w:leader="none"/>
        </w:tabs>
        <w:spacing w:line="240" w:lineRule="auto" w:before="41" w:after="0"/>
        <w:ind w:left="1730" w:right="0" w:hanging="361"/>
        <w:jc w:val="left"/>
        <w:rPr>
          <w:sz w:val="20"/>
        </w:rPr>
      </w:pPr>
      <w:r>
        <w:rPr>
          <w:i/>
          <w:sz w:val="20"/>
        </w:rPr>
        <w:t>E </w:t>
      </w:r>
      <w:r>
        <w:rPr>
          <w:sz w:val="20"/>
        </w:rPr>
        <w:t>is a set of edges; each element is </w:t>
      </w:r>
      <w:r>
        <w:rPr>
          <w:spacing w:val="-3"/>
          <w:sz w:val="20"/>
        </w:rPr>
        <w:t>an </w:t>
      </w:r>
      <w:r>
        <w:rPr>
          <w:sz w:val="20"/>
        </w:rPr>
        <w:t>ordered pair </w:t>
      </w:r>
      <w:r>
        <w:rPr>
          <w:i/>
          <w:spacing w:val="-3"/>
          <w:sz w:val="20"/>
        </w:rPr>
        <w:t>Ti</w:t>
      </w:r>
      <w:r>
        <w:rPr>
          <w:i/>
          <w:spacing w:val="9"/>
          <w:sz w:val="20"/>
        </w:rPr>
        <w:t> </w:t>
      </w:r>
      <w:r>
        <w:rPr>
          <w:rFonts w:ascii="Symbol" w:hAnsi="Symbol"/>
          <w:spacing w:val="-3"/>
          <w:sz w:val="20"/>
        </w:rPr>
        <w:t></w:t>
      </w:r>
      <w:r>
        <w:rPr>
          <w:i/>
          <w:spacing w:val="-3"/>
          <w:sz w:val="20"/>
        </w:rPr>
        <w:t>Tj</w:t>
      </w:r>
      <w:r>
        <w:rPr>
          <w:spacing w:val="-3"/>
          <w:sz w:val="20"/>
        </w:rPr>
        <w:t>.</w:t>
      </w:r>
    </w:p>
    <w:p>
      <w:pPr>
        <w:pStyle w:val="ListParagraph"/>
        <w:numPr>
          <w:ilvl w:val="0"/>
          <w:numId w:val="145"/>
        </w:numPr>
        <w:tabs>
          <w:tab w:pos="1011" w:val="left" w:leader="none"/>
        </w:tabs>
        <w:spacing w:line="240" w:lineRule="auto" w:before="37" w:after="0"/>
        <w:ind w:left="1010" w:right="0" w:hanging="361"/>
        <w:jc w:val="left"/>
        <w:rPr>
          <w:i/>
          <w:sz w:val="20"/>
        </w:rPr>
      </w:pPr>
      <w:r>
        <w:rPr>
          <w:sz w:val="20"/>
        </w:rPr>
        <w:t>If </w:t>
      </w:r>
      <w:r>
        <w:rPr>
          <w:i/>
          <w:sz w:val="20"/>
        </w:rPr>
        <w:t>Ti </w:t>
      </w:r>
      <w:r>
        <w:rPr>
          <w:rFonts w:ascii="Symbol" w:hAnsi="Symbol"/>
          <w:i/>
          <w:sz w:val="21"/>
        </w:rPr>
        <w:t></w:t>
      </w:r>
      <w:r>
        <w:rPr>
          <w:rFonts w:ascii="Times New Roman" w:hAnsi="Times New Roman"/>
          <w:i/>
          <w:sz w:val="21"/>
        </w:rPr>
        <w:t> </w:t>
      </w:r>
      <w:r>
        <w:rPr>
          <w:i/>
          <w:sz w:val="20"/>
        </w:rPr>
        <w:t>Tj </w:t>
      </w:r>
      <w:r>
        <w:rPr>
          <w:sz w:val="20"/>
        </w:rPr>
        <w:t>is in </w:t>
      </w:r>
      <w:r>
        <w:rPr>
          <w:i/>
          <w:sz w:val="20"/>
        </w:rPr>
        <w:t>E</w:t>
      </w:r>
      <w:r>
        <w:rPr>
          <w:sz w:val="20"/>
        </w:rPr>
        <w:t>, then there is a directed edge from </w:t>
      </w:r>
      <w:r>
        <w:rPr>
          <w:i/>
          <w:spacing w:val="-3"/>
          <w:sz w:val="20"/>
        </w:rPr>
        <w:t>Ti </w:t>
      </w:r>
      <w:r>
        <w:rPr>
          <w:sz w:val="20"/>
        </w:rPr>
        <w:t>to </w:t>
      </w:r>
      <w:r>
        <w:rPr>
          <w:i/>
          <w:sz w:val="20"/>
        </w:rPr>
        <w:t>Tj</w:t>
      </w:r>
      <w:r>
        <w:rPr>
          <w:sz w:val="20"/>
        </w:rPr>
        <w:t>, implying that </w:t>
      </w:r>
      <w:r>
        <w:rPr>
          <w:i/>
          <w:spacing w:val="-3"/>
          <w:sz w:val="20"/>
        </w:rPr>
        <w:t>Ti </w:t>
      </w:r>
      <w:r>
        <w:rPr>
          <w:sz w:val="20"/>
        </w:rPr>
        <w:t>is waiting for</w:t>
      </w:r>
      <w:r>
        <w:rPr>
          <w:spacing w:val="-35"/>
          <w:sz w:val="20"/>
        </w:rPr>
        <w:t> </w:t>
      </w:r>
      <w:r>
        <w:rPr>
          <w:i/>
          <w:sz w:val="20"/>
        </w:rPr>
        <w:t>Tj</w:t>
      </w:r>
    </w:p>
    <w:p>
      <w:pPr>
        <w:pStyle w:val="BodyText"/>
        <w:spacing w:before="55"/>
        <w:ind w:left="1010"/>
      </w:pPr>
      <w:r>
        <w:rPr/>
        <w:t>to release a data item.</w:t>
      </w:r>
    </w:p>
    <w:p>
      <w:pPr>
        <w:pStyle w:val="ListParagraph"/>
        <w:numPr>
          <w:ilvl w:val="0"/>
          <w:numId w:val="145"/>
        </w:numPr>
        <w:tabs>
          <w:tab w:pos="1011" w:val="left" w:leader="none"/>
        </w:tabs>
        <w:spacing w:line="297" w:lineRule="auto" w:before="64" w:after="0"/>
        <w:ind w:left="1010" w:right="742" w:hanging="360"/>
        <w:jc w:val="left"/>
        <w:rPr>
          <w:sz w:val="20"/>
        </w:rPr>
      </w:pPr>
      <w:r>
        <w:rPr>
          <w:sz w:val="20"/>
        </w:rPr>
        <w:t>When </w:t>
      </w:r>
      <w:r>
        <w:rPr>
          <w:i/>
          <w:spacing w:val="-3"/>
          <w:sz w:val="20"/>
        </w:rPr>
        <w:t>Ti </w:t>
      </w:r>
      <w:r>
        <w:rPr>
          <w:sz w:val="20"/>
        </w:rPr>
        <w:t>requests a data item currently being held by </w:t>
      </w:r>
      <w:r>
        <w:rPr>
          <w:i/>
          <w:sz w:val="20"/>
        </w:rPr>
        <w:t>Tj</w:t>
      </w:r>
      <w:r>
        <w:rPr>
          <w:sz w:val="20"/>
        </w:rPr>
        <w:t>, then the edge </w:t>
      </w:r>
      <w:r>
        <w:rPr>
          <w:i/>
          <w:spacing w:val="-3"/>
          <w:sz w:val="20"/>
        </w:rPr>
        <w:t>Ti </w:t>
      </w:r>
      <w:r>
        <w:rPr>
          <w:i/>
          <w:sz w:val="20"/>
        </w:rPr>
        <w:t>Tj </w:t>
      </w:r>
      <w:r>
        <w:rPr>
          <w:sz w:val="20"/>
        </w:rPr>
        <w:t>is inserted in the wait-for graph. This edge is removed </w:t>
      </w:r>
      <w:r>
        <w:rPr>
          <w:spacing w:val="-3"/>
          <w:sz w:val="20"/>
        </w:rPr>
        <w:t>only </w:t>
      </w:r>
      <w:r>
        <w:rPr>
          <w:sz w:val="20"/>
        </w:rPr>
        <w:t>when </w:t>
      </w:r>
      <w:r>
        <w:rPr>
          <w:i/>
          <w:sz w:val="20"/>
        </w:rPr>
        <w:t>Tj </w:t>
      </w:r>
      <w:r>
        <w:rPr>
          <w:sz w:val="20"/>
        </w:rPr>
        <w:t>is no longer holding a data item needed by</w:t>
      </w:r>
      <w:r>
        <w:rPr>
          <w:spacing w:val="-7"/>
          <w:sz w:val="20"/>
        </w:rPr>
        <w:t> </w:t>
      </w:r>
      <w:r>
        <w:rPr>
          <w:i/>
          <w:sz w:val="20"/>
        </w:rPr>
        <w:t>Ti</w:t>
      </w:r>
      <w:r>
        <w:rPr>
          <w:sz w:val="20"/>
        </w:rPr>
        <w:t>.</w:t>
      </w:r>
    </w:p>
    <w:p>
      <w:pPr>
        <w:pStyle w:val="ListParagraph"/>
        <w:numPr>
          <w:ilvl w:val="0"/>
          <w:numId w:val="145"/>
        </w:numPr>
        <w:tabs>
          <w:tab w:pos="1011" w:val="left" w:leader="none"/>
        </w:tabs>
        <w:spacing w:line="297" w:lineRule="auto" w:before="7" w:after="0"/>
        <w:ind w:left="1010" w:right="488" w:hanging="360"/>
        <w:jc w:val="left"/>
        <w:rPr>
          <w:sz w:val="20"/>
        </w:rPr>
      </w:pPr>
      <w:r>
        <w:rPr>
          <w:sz w:val="20"/>
        </w:rPr>
        <w:t>The system is in a deadlock state if and only if the wait-for graph has a cycle. Must invoke a deadlock-detection algorithm periodically to look for</w:t>
      </w:r>
      <w:r>
        <w:rPr>
          <w:spacing w:val="-7"/>
          <w:sz w:val="20"/>
        </w:rPr>
        <w:t> </w:t>
      </w:r>
      <w:r>
        <w:rPr>
          <w:sz w:val="20"/>
        </w:rPr>
        <w:t>cycles.</w:t>
      </w:r>
    </w:p>
    <w:p>
      <w:pPr>
        <w:pStyle w:val="BodyText"/>
        <w:spacing w:before="2"/>
        <w:rPr>
          <w:sz w:val="22"/>
        </w:rPr>
      </w:pPr>
      <w:r>
        <w:rPr/>
        <w:drawing>
          <wp:anchor distT="0" distB="0" distL="0" distR="0" allowOverlap="1" layoutInCell="1" locked="0" behindDoc="0" simplePos="0" relativeHeight="112">
            <wp:simplePos x="0" y="0"/>
            <wp:positionH relativeFrom="page">
              <wp:posOffset>1719953</wp:posOffset>
            </wp:positionH>
            <wp:positionV relativeFrom="paragraph">
              <wp:posOffset>196367</wp:posOffset>
            </wp:positionV>
            <wp:extent cx="1645321" cy="1209675"/>
            <wp:effectExtent l="0" t="0" r="0" b="0"/>
            <wp:wrapTopAndBottom/>
            <wp:docPr id="197" name="image150.png"/>
            <wp:cNvGraphicFramePr>
              <a:graphicFrameLocks noChangeAspect="1"/>
            </wp:cNvGraphicFramePr>
            <a:graphic>
              <a:graphicData uri="http://schemas.openxmlformats.org/drawingml/2006/picture">
                <pic:pic>
                  <pic:nvPicPr>
                    <pic:cNvPr id="198" name="image150.png"/>
                    <pic:cNvPicPr/>
                  </pic:nvPicPr>
                  <pic:blipFill>
                    <a:blip r:embed="rId155" cstate="print"/>
                    <a:stretch>
                      <a:fillRect/>
                    </a:stretch>
                  </pic:blipFill>
                  <pic:spPr>
                    <a:xfrm>
                      <a:off x="0" y="0"/>
                      <a:ext cx="1645321" cy="1209675"/>
                    </a:xfrm>
                    <a:prstGeom prst="rect">
                      <a:avLst/>
                    </a:prstGeom>
                  </pic:spPr>
                </pic:pic>
              </a:graphicData>
            </a:graphic>
          </wp:anchor>
        </w:drawing>
      </w:r>
      <w:r>
        <w:rPr/>
        <w:drawing>
          <wp:anchor distT="0" distB="0" distL="0" distR="0" allowOverlap="1" layoutInCell="1" locked="0" behindDoc="0" simplePos="0" relativeHeight="113">
            <wp:simplePos x="0" y="0"/>
            <wp:positionH relativeFrom="page">
              <wp:posOffset>4576204</wp:posOffset>
            </wp:positionH>
            <wp:positionV relativeFrom="paragraph">
              <wp:posOffset>223972</wp:posOffset>
            </wp:positionV>
            <wp:extent cx="1615831" cy="1181100"/>
            <wp:effectExtent l="0" t="0" r="0" b="0"/>
            <wp:wrapTopAndBottom/>
            <wp:docPr id="199" name="image151.png"/>
            <wp:cNvGraphicFramePr>
              <a:graphicFrameLocks noChangeAspect="1"/>
            </wp:cNvGraphicFramePr>
            <a:graphic>
              <a:graphicData uri="http://schemas.openxmlformats.org/drawingml/2006/picture">
                <pic:pic>
                  <pic:nvPicPr>
                    <pic:cNvPr id="200" name="image151.png"/>
                    <pic:cNvPicPr/>
                  </pic:nvPicPr>
                  <pic:blipFill>
                    <a:blip r:embed="rId156" cstate="print"/>
                    <a:stretch>
                      <a:fillRect/>
                    </a:stretch>
                  </pic:blipFill>
                  <pic:spPr>
                    <a:xfrm>
                      <a:off x="0" y="0"/>
                      <a:ext cx="1615831" cy="1181100"/>
                    </a:xfrm>
                    <a:prstGeom prst="rect">
                      <a:avLst/>
                    </a:prstGeom>
                  </pic:spPr>
                </pic:pic>
              </a:graphicData>
            </a:graphic>
          </wp:anchor>
        </w:drawing>
      </w:r>
    </w:p>
    <w:p>
      <w:pPr>
        <w:pStyle w:val="BodyText"/>
        <w:spacing w:before="4"/>
        <w:rPr>
          <w:sz w:val="27"/>
        </w:rPr>
      </w:pPr>
    </w:p>
    <w:p>
      <w:pPr>
        <w:pStyle w:val="BodyText"/>
        <w:tabs>
          <w:tab w:pos="5390" w:val="left" w:leader="none"/>
        </w:tabs>
        <w:spacing w:before="1"/>
        <w:ind w:left="348"/>
        <w:jc w:val="center"/>
      </w:pPr>
      <w:r>
        <w:rPr/>
        <w:t>Wait-for graph without</w:t>
      </w:r>
      <w:r>
        <w:rPr>
          <w:spacing w:val="-1"/>
        </w:rPr>
        <w:t> </w:t>
      </w:r>
      <w:r>
        <w:rPr/>
        <w:t>a</w:t>
      </w:r>
      <w:r>
        <w:rPr>
          <w:spacing w:val="-6"/>
        </w:rPr>
        <w:t> </w:t>
      </w:r>
      <w:r>
        <w:rPr/>
        <w:t>cycle</w:t>
        <w:tab/>
        <w:t>Wait-for graph with a</w:t>
      </w:r>
      <w:r>
        <w:rPr>
          <w:spacing w:val="-2"/>
        </w:rPr>
        <w:t> </w:t>
      </w:r>
      <w:r>
        <w:rPr/>
        <w:t>cycle</w:t>
      </w:r>
    </w:p>
    <w:p>
      <w:pPr>
        <w:spacing w:after="0"/>
        <w:jc w:val="center"/>
        <w:sectPr>
          <w:pgSz w:w="11910" w:h="16840"/>
          <w:pgMar w:top="760" w:bottom="280" w:left="560" w:right="460"/>
        </w:sectPr>
      </w:pPr>
    </w:p>
    <w:p>
      <w:pPr>
        <w:spacing w:before="75"/>
        <w:ind w:left="290" w:right="0" w:firstLine="0"/>
        <w:jc w:val="left"/>
        <w:rPr>
          <w:sz w:val="20"/>
        </w:rPr>
      </w:pPr>
      <w:r>
        <w:rPr>
          <w:b/>
          <w:sz w:val="24"/>
        </w:rPr>
        <w:t>Deadlock Recovery: </w:t>
      </w:r>
      <w:r>
        <w:rPr>
          <w:sz w:val="20"/>
        </w:rPr>
        <w:t>When a deadlock is detected:</w:t>
      </w:r>
    </w:p>
    <w:p>
      <w:pPr>
        <w:pStyle w:val="ListParagraph"/>
        <w:numPr>
          <w:ilvl w:val="1"/>
          <w:numId w:val="41"/>
        </w:numPr>
        <w:tabs>
          <w:tab w:pos="651" w:val="left" w:leader="none"/>
          <w:tab w:pos="9345" w:val="left" w:leader="none"/>
        </w:tabs>
        <w:spacing w:line="302" w:lineRule="auto" w:before="70" w:after="0"/>
        <w:ind w:left="650" w:right="397" w:hanging="360"/>
        <w:jc w:val="left"/>
        <w:rPr>
          <w:sz w:val="20"/>
        </w:rPr>
      </w:pPr>
      <w:r>
        <w:rPr>
          <w:sz w:val="20"/>
        </w:rPr>
        <w:t>Some</w:t>
      </w:r>
      <w:r>
        <w:rPr>
          <w:spacing w:val="53"/>
          <w:sz w:val="20"/>
        </w:rPr>
        <w:t> </w:t>
      </w:r>
      <w:r>
        <w:rPr>
          <w:sz w:val="20"/>
        </w:rPr>
        <w:t>transaction</w:t>
      </w:r>
      <w:r>
        <w:rPr>
          <w:spacing w:val="56"/>
          <w:sz w:val="20"/>
        </w:rPr>
        <w:t> </w:t>
      </w:r>
      <w:r>
        <w:rPr>
          <w:sz w:val="20"/>
        </w:rPr>
        <w:t>will</w:t>
      </w:r>
      <w:r>
        <w:rPr>
          <w:spacing w:val="56"/>
          <w:sz w:val="20"/>
        </w:rPr>
        <w:t> </w:t>
      </w:r>
      <w:r>
        <w:rPr>
          <w:sz w:val="20"/>
        </w:rPr>
        <w:t>have</w:t>
      </w:r>
      <w:r>
        <w:rPr>
          <w:spacing w:val="53"/>
          <w:sz w:val="20"/>
        </w:rPr>
        <w:t> </w:t>
      </w:r>
      <w:r>
        <w:rPr>
          <w:sz w:val="20"/>
        </w:rPr>
        <w:t>to</w:t>
      </w:r>
      <w:r>
        <w:rPr>
          <w:spacing w:val="51"/>
          <w:sz w:val="20"/>
        </w:rPr>
        <w:t> </w:t>
      </w:r>
      <w:r>
        <w:rPr>
          <w:sz w:val="20"/>
        </w:rPr>
        <w:t>rolled</w:t>
      </w:r>
      <w:r>
        <w:rPr>
          <w:spacing w:val="57"/>
          <w:sz w:val="20"/>
        </w:rPr>
        <w:t> </w:t>
      </w:r>
      <w:r>
        <w:rPr>
          <w:sz w:val="20"/>
        </w:rPr>
        <w:t>back</w:t>
      </w:r>
      <w:r>
        <w:rPr>
          <w:spacing w:val="55"/>
          <w:sz w:val="20"/>
        </w:rPr>
        <w:t> </w:t>
      </w:r>
      <w:r>
        <w:rPr>
          <w:sz w:val="20"/>
        </w:rPr>
        <w:t>(made</w:t>
      </w:r>
      <w:r>
        <w:rPr>
          <w:spacing w:val="58"/>
          <w:sz w:val="20"/>
        </w:rPr>
        <w:t> </w:t>
      </w:r>
      <w:r>
        <w:rPr>
          <w:sz w:val="20"/>
        </w:rPr>
        <w:t>a</w:t>
      </w:r>
      <w:r>
        <w:rPr>
          <w:spacing w:val="53"/>
          <w:sz w:val="20"/>
        </w:rPr>
        <w:t> </w:t>
      </w:r>
      <w:r>
        <w:rPr>
          <w:sz w:val="20"/>
        </w:rPr>
        <w:t>victim)</w:t>
      </w:r>
      <w:r>
        <w:rPr>
          <w:spacing w:val="48"/>
          <w:sz w:val="20"/>
        </w:rPr>
        <w:t> </w:t>
      </w:r>
      <w:r>
        <w:rPr>
          <w:sz w:val="20"/>
        </w:rPr>
        <w:t>to</w:t>
      </w:r>
      <w:r>
        <w:rPr>
          <w:spacing w:val="56"/>
          <w:sz w:val="20"/>
        </w:rPr>
        <w:t> </w:t>
      </w:r>
      <w:r>
        <w:rPr>
          <w:sz w:val="20"/>
        </w:rPr>
        <w:t>break</w:t>
      </w:r>
      <w:r>
        <w:rPr>
          <w:spacing w:val="59"/>
          <w:sz w:val="20"/>
        </w:rPr>
        <w:t> </w:t>
      </w:r>
      <w:r>
        <w:rPr>
          <w:sz w:val="20"/>
        </w:rPr>
        <w:t>deadlock.</w:t>
        <w:tab/>
        <w:t>Select </w:t>
      </w:r>
      <w:r>
        <w:rPr>
          <w:spacing w:val="-6"/>
          <w:sz w:val="20"/>
        </w:rPr>
        <w:t>that </w:t>
      </w:r>
      <w:r>
        <w:rPr>
          <w:sz w:val="20"/>
        </w:rPr>
        <w:t>transaction as victim that will incur minimum</w:t>
      </w:r>
      <w:r>
        <w:rPr>
          <w:spacing w:val="-18"/>
          <w:sz w:val="20"/>
        </w:rPr>
        <w:t> </w:t>
      </w:r>
      <w:r>
        <w:rPr>
          <w:sz w:val="20"/>
        </w:rPr>
        <w:t>cost.</w:t>
      </w:r>
    </w:p>
    <w:p>
      <w:pPr>
        <w:pStyle w:val="ListParagraph"/>
        <w:numPr>
          <w:ilvl w:val="1"/>
          <w:numId w:val="41"/>
        </w:numPr>
        <w:tabs>
          <w:tab w:pos="651" w:val="left" w:leader="none"/>
        </w:tabs>
        <w:spacing w:line="240" w:lineRule="exact" w:before="0" w:after="0"/>
        <w:ind w:left="650" w:right="0" w:hanging="361"/>
        <w:jc w:val="left"/>
        <w:rPr>
          <w:sz w:val="20"/>
        </w:rPr>
      </w:pPr>
      <w:r>
        <w:rPr>
          <w:sz w:val="20"/>
        </w:rPr>
        <w:t>Rollback -- determine how far to roll back</w:t>
      </w:r>
      <w:r>
        <w:rPr>
          <w:spacing w:val="-6"/>
          <w:sz w:val="20"/>
        </w:rPr>
        <w:t> </w:t>
      </w:r>
      <w:r>
        <w:rPr>
          <w:sz w:val="20"/>
        </w:rPr>
        <w:t>transaction</w:t>
      </w:r>
    </w:p>
    <w:p>
      <w:pPr>
        <w:pStyle w:val="ListParagraph"/>
        <w:numPr>
          <w:ilvl w:val="0"/>
          <w:numId w:val="146"/>
        </w:numPr>
        <w:tabs>
          <w:tab w:pos="1370" w:val="left" w:leader="none"/>
          <w:tab w:pos="1371" w:val="left" w:leader="none"/>
        </w:tabs>
        <w:spacing w:line="240" w:lineRule="auto" w:before="59" w:after="0"/>
        <w:ind w:left="1370" w:right="0" w:hanging="361"/>
        <w:jc w:val="left"/>
        <w:rPr>
          <w:sz w:val="20"/>
        </w:rPr>
      </w:pPr>
      <w:r>
        <w:rPr>
          <w:sz w:val="20"/>
        </w:rPr>
        <w:t>Total rollback: Abort the transaction and then </w:t>
      </w:r>
      <w:r>
        <w:rPr>
          <w:spacing w:val="-3"/>
          <w:sz w:val="20"/>
        </w:rPr>
        <w:t>restart</w:t>
      </w:r>
      <w:r>
        <w:rPr>
          <w:spacing w:val="-12"/>
          <w:sz w:val="20"/>
        </w:rPr>
        <w:t> </w:t>
      </w:r>
      <w:r>
        <w:rPr>
          <w:sz w:val="20"/>
        </w:rPr>
        <w:t>it.</w:t>
      </w:r>
    </w:p>
    <w:p>
      <w:pPr>
        <w:pStyle w:val="ListParagraph"/>
        <w:numPr>
          <w:ilvl w:val="0"/>
          <w:numId w:val="146"/>
        </w:numPr>
        <w:tabs>
          <w:tab w:pos="1370" w:val="left" w:leader="none"/>
          <w:tab w:pos="1371" w:val="left" w:leader="none"/>
        </w:tabs>
        <w:spacing w:line="240" w:lineRule="auto" w:before="42" w:after="0"/>
        <w:ind w:left="1370" w:right="0" w:hanging="361"/>
        <w:jc w:val="left"/>
        <w:rPr>
          <w:sz w:val="20"/>
        </w:rPr>
      </w:pPr>
      <w:r>
        <w:rPr>
          <w:sz w:val="20"/>
        </w:rPr>
        <w:t>More effective to roll back transaction only </w:t>
      </w:r>
      <w:r>
        <w:rPr>
          <w:spacing w:val="-3"/>
          <w:sz w:val="20"/>
        </w:rPr>
        <w:t>as </w:t>
      </w:r>
      <w:r>
        <w:rPr>
          <w:sz w:val="20"/>
        </w:rPr>
        <w:t>far as necessary to break</w:t>
      </w:r>
      <w:r>
        <w:rPr>
          <w:spacing w:val="-16"/>
          <w:sz w:val="20"/>
        </w:rPr>
        <w:t> </w:t>
      </w:r>
      <w:r>
        <w:rPr>
          <w:sz w:val="20"/>
        </w:rPr>
        <w:t>deadlock.</w:t>
      </w:r>
    </w:p>
    <w:p>
      <w:pPr>
        <w:pStyle w:val="ListParagraph"/>
        <w:numPr>
          <w:ilvl w:val="1"/>
          <w:numId w:val="41"/>
        </w:numPr>
        <w:tabs>
          <w:tab w:pos="651" w:val="left" w:leader="none"/>
        </w:tabs>
        <w:spacing w:line="297" w:lineRule="auto" w:before="46" w:after="0"/>
        <w:ind w:left="650" w:right="396" w:hanging="360"/>
        <w:jc w:val="left"/>
        <w:rPr>
          <w:sz w:val="20"/>
        </w:rPr>
      </w:pPr>
      <w:r>
        <w:rPr>
          <w:sz w:val="20"/>
        </w:rPr>
        <w:t>Starvation happens if same transaction is </w:t>
      </w:r>
      <w:r>
        <w:rPr>
          <w:spacing w:val="-3"/>
          <w:sz w:val="20"/>
        </w:rPr>
        <w:t>always </w:t>
      </w:r>
      <w:r>
        <w:rPr>
          <w:sz w:val="20"/>
        </w:rPr>
        <w:t>chosen as victim. Include the number of rollbacks in the cost factor to avoid</w:t>
      </w:r>
      <w:r>
        <w:rPr>
          <w:spacing w:val="-11"/>
          <w:sz w:val="20"/>
        </w:rPr>
        <w:t> </w:t>
      </w:r>
      <w:r>
        <w:rPr>
          <w:sz w:val="20"/>
        </w:rPr>
        <w:t>starvation</w:t>
      </w:r>
    </w:p>
    <w:p>
      <w:pPr>
        <w:pStyle w:val="BodyText"/>
        <w:spacing w:before="8"/>
        <w:rPr>
          <w:sz w:val="25"/>
        </w:rPr>
      </w:pPr>
    </w:p>
    <w:p>
      <w:pPr>
        <w:pStyle w:val="Heading5"/>
        <w:jc w:val="both"/>
      </w:pPr>
      <w:r>
        <w:rPr/>
        <w:t>Insert and Delete</w:t>
      </w:r>
      <w:r>
        <w:rPr>
          <w:spacing w:val="-8"/>
        </w:rPr>
        <w:t> </w:t>
      </w:r>
      <w:r>
        <w:rPr/>
        <w:t>Operations:</w:t>
      </w:r>
    </w:p>
    <w:p>
      <w:pPr>
        <w:pStyle w:val="ListParagraph"/>
        <w:numPr>
          <w:ilvl w:val="1"/>
          <w:numId w:val="41"/>
        </w:numPr>
        <w:tabs>
          <w:tab w:pos="651" w:val="left" w:leader="none"/>
        </w:tabs>
        <w:spacing w:line="240" w:lineRule="auto" w:before="71" w:after="0"/>
        <w:ind w:left="650" w:right="0" w:hanging="361"/>
        <w:jc w:val="both"/>
        <w:rPr>
          <w:sz w:val="20"/>
        </w:rPr>
      </w:pPr>
      <w:r>
        <w:rPr>
          <w:sz w:val="20"/>
        </w:rPr>
        <w:t>If two-phase locking is used</w:t>
      </w:r>
      <w:r>
        <w:rPr>
          <w:spacing w:val="-3"/>
          <w:sz w:val="20"/>
        </w:rPr>
        <w:t> </w:t>
      </w:r>
      <w:r>
        <w:rPr>
          <w:sz w:val="20"/>
        </w:rPr>
        <w:t>:</w:t>
      </w:r>
    </w:p>
    <w:p>
      <w:pPr>
        <w:pStyle w:val="ListParagraph"/>
        <w:numPr>
          <w:ilvl w:val="0"/>
          <w:numId w:val="147"/>
        </w:numPr>
        <w:tabs>
          <w:tab w:pos="1371" w:val="left" w:leader="none"/>
        </w:tabs>
        <w:spacing w:line="278" w:lineRule="auto" w:before="59" w:after="0"/>
        <w:ind w:left="1370" w:right="381" w:hanging="361"/>
        <w:jc w:val="both"/>
        <w:rPr>
          <w:sz w:val="20"/>
        </w:rPr>
      </w:pPr>
      <w:r>
        <w:rPr>
          <w:sz w:val="20"/>
        </w:rPr>
        <w:t>A delete operation may be performed </w:t>
      </w:r>
      <w:r>
        <w:rPr>
          <w:spacing w:val="-3"/>
          <w:sz w:val="20"/>
        </w:rPr>
        <w:t>only </w:t>
      </w:r>
      <w:r>
        <w:rPr>
          <w:sz w:val="20"/>
        </w:rPr>
        <w:t>if the transaction deleting the tuple has an exclusive lock on the tuple to be</w:t>
      </w:r>
      <w:r>
        <w:rPr>
          <w:spacing w:val="-13"/>
          <w:sz w:val="20"/>
        </w:rPr>
        <w:t> </w:t>
      </w:r>
      <w:r>
        <w:rPr>
          <w:sz w:val="20"/>
        </w:rPr>
        <w:t>deleted.</w:t>
      </w:r>
    </w:p>
    <w:p>
      <w:pPr>
        <w:pStyle w:val="ListParagraph"/>
        <w:numPr>
          <w:ilvl w:val="0"/>
          <w:numId w:val="147"/>
        </w:numPr>
        <w:tabs>
          <w:tab w:pos="1371" w:val="left" w:leader="none"/>
        </w:tabs>
        <w:spacing w:line="240" w:lineRule="auto" w:before="23" w:after="0"/>
        <w:ind w:left="1370" w:right="0" w:hanging="361"/>
        <w:jc w:val="both"/>
        <w:rPr>
          <w:sz w:val="20"/>
        </w:rPr>
      </w:pPr>
      <w:r>
        <w:rPr>
          <w:sz w:val="20"/>
        </w:rPr>
        <w:t>A transaction that inserts a new tuple into database is given </w:t>
      </w:r>
      <w:r>
        <w:rPr>
          <w:spacing w:val="-3"/>
          <w:sz w:val="20"/>
        </w:rPr>
        <w:t>an </w:t>
      </w:r>
      <w:r>
        <w:rPr>
          <w:sz w:val="20"/>
        </w:rPr>
        <w:t>X-mode lock on the</w:t>
      </w:r>
      <w:r>
        <w:rPr>
          <w:spacing w:val="-14"/>
          <w:sz w:val="20"/>
        </w:rPr>
        <w:t> </w:t>
      </w:r>
      <w:r>
        <w:rPr>
          <w:sz w:val="20"/>
        </w:rPr>
        <w:t>tuple</w:t>
      </w:r>
    </w:p>
    <w:p>
      <w:pPr>
        <w:pStyle w:val="ListParagraph"/>
        <w:numPr>
          <w:ilvl w:val="1"/>
          <w:numId w:val="41"/>
        </w:numPr>
        <w:tabs>
          <w:tab w:pos="651" w:val="left" w:leader="none"/>
        </w:tabs>
        <w:spacing w:line="240" w:lineRule="auto" w:before="46" w:after="0"/>
        <w:ind w:left="650" w:right="0" w:hanging="361"/>
        <w:jc w:val="both"/>
        <w:rPr>
          <w:sz w:val="20"/>
        </w:rPr>
      </w:pPr>
      <w:r>
        <w:rPr>
          <w:sz w:val="20"/>
        </w:rPr>
        <w:t>Insertions and deletions can lead to the </w:t>
      </w:r>
      <w:r>
        <w:rPr>
          <w:b/>
          <w:spacing w:val="-3"/>
          <w:sz w:val="20"/>
        </w:rPr>
        <w:t>phantom</w:t>
      </w:r>
      <w:r>
        <w:rPr>
          <w:b/>
          <w:spacing w:val="-5"/>
          <w:sz w:val="20"/>
        </w:rPr>
        <w:t> </w:t>
      </w:r>
      <w:r>
        <w:rPr>
          <w:b/>
          <w:sz w:val="20"/>
        </w:rPr>
        <w:t>phenomenon</w:t>
      </w:r>
      <w:r>
        <w:rPr>
          <w:sz w:val="20"/>
        </w:rPr>
        <w:t>.</w:t>
      </w:r>
    </w:p>
    <w:p>
      <w:pPr>
        <w:pStyle w:val="ListParagraph"/>
        <w:numPr>
          <w:ilvl w:val="0"/>
          <w:numId w:val="148"/>
        </w:numPr>
        <w:tabs>
          <w:tab w:pos="1371" w:val="left" w:leader="none"/>
        </w:tabs>
        <w:spacing w:line="290" w:lineRule="auto" w:before="59" w:after="0"/>
        <w:ind w:left="1370" w:right="382" w:hanging="361"/>
        <w:jc w:val="both"/>
        <w:rPr>
          <w:sz w:val="20"/>
        </w:rPr>
      </w:pPr>
      <w:r>
        <w:rPr>
          <w:sz w:val="20"/>
        </w:rPr>
        <w:t>A transaction that scans a relation (Ex: find </w:t>
      </w:r>
      <w:r>
        <w:rPr>
          <w:spacing w:val="-3"/>
          <w:sz w:val="20"/>
        </w:rPr>
        <w:t>sum </w:t>
      </w:r>
      <w:r>
        <w:rPr>
          <w:sz w:val="20"/>
        </w:rPr>
        <w:t>of balances of all accounts in Perryridge) and a transaction that inserts a tuple in the relation (Ex: insert a new account at Perryridge) conflict (conceptually) in spite of not accessing any tuple in</w:t>
      </w:r>
      <w:r>
        <w:rPr>
          <w:spacing w:val="-26"/>
          <w:sz w:val="20"/>
        </w:rPr>
        <w:t> </w:t>
      </w:r>
      <w:r>
        <w:rPr>
          <w:sz w:val="20"/>
        </w:rPr>
        <w:t>common.</w:t>
      </w:r>
    </w:p>
    <w:p>
      <w:pPr>
        <w:pStyle w:val="ListParagraph"/>
        <w:numPr>
          <w:ilvl w:val="0"/>
          <w:numId w:val="148"/>
        </w:numPr>
        <w:tabs>
          <w:tab w:pos="1371" w:val="left" w:leader="none"/>
        </w:tabs>
        <w:spacing w:line="240" w:lineRule="auto" w:before="12" w:after="0"/>
        <w:ind w:left="1370" w:right="0" w:hanging="361"/>
        <w:jc w:val="both"/>
        <w:rPr>
          <w:sz w:val="20"/>
        </w:rPr>
      </w:pPr>
      <w:r>
        <w:rPr>
          <w:sz w:val="20"/>
        </w:rPr>
        <w:t>If only tuple locks are used, non-serializable schedules can</w:t>
      </w:r>
      <w:r>
        <w:rPr>
          <w:spacing w:val="-20"/>
          <w:sz w:val="20"/>
        </w:rPr>
        <w:t> </w:t>
      </w:r>
      <w:r>
        <w:rPr>
          <w:sz w:val="20"/>
        </w:rPr>
        <w:t>result</w:t>
      </w:r>
    </w:p>
    <w:p>
      <w:pPr>
        <w:pStyle w:val="ListParagraph"/>
        <w:numPr>
          <w:ilvl w:val="1"/>
          <w:numId w:val="148"/>
        </w:numPr>
        <w:tabs>
          <w:tab w:pos="2091" w:val="left" w:leader="none"/>
        </w:tabs>
        <w:spacing w:line="302" w:lineRule="auto" w:before="41" w:after="0"/>
        <w:ind w:left="2090" w:right="392" w:hanging="360"/>
        <w:jc w:val="both"/>
        <w:rPr>
          <w:sz w:val="20"/>
        </w:rPr>
      </w:pPr>
      <w:r>
        <w:rPr>
          <w:sz w:val="20"/>
        </w:rPr>
        <w:t>Ex: the scan transaction does not see the </w:t>
      </w:r>
      <w:r>
        <w:rPr>
          <w:spacing w:val="-3"/>
          <w:sz w:val="20"/>
        </w:rPr>
        <w:t>new </w:t>
      </w:r>
      <w:r>
        <w:rPr>
          <w:sz w:val="20"/>
        </w:rPr>
        <w:t>account, </w:t>
      </w:r>
      <w:r>
        <w:rPr>
          <w:spacing w:val="-3"/>
          <w:sz w:val="20"/>
        </w:rPr>
        <w:t>but </w:t>
      </w:r>
      <w:r>
        <w:rPr>
          <w:sz w:val="20"/>
        </w:rPr>
        <w:t>reads some other  tuple written </w:t>
      </w:r>
      <w:r>
        <w:rPr>
          <w:spacing w:val="-3"/>
          <w:sz w:val="20"/>
        </w:rPr>
        <w:t>by </w:t>
      </w:r>
      <w:r>
        <w:rPr>
          <w:sz w:val="20"/>
        </w:rPr>
        <w:t>the update</w:t>
      </w:r>
      <w:r>
        <w:rPr>
          <w:spacing w:val="-4"/>
          <w:sz w:val="20"/>
        </w:rPr>
        <w:t> </w:t>
      </w:r>
      <w:r>
        <w:rPr>
          <w:sz w:val="20"/>
        </w:rPr>
        <w:t>transaction</w:t>
      </w:r>
    </w:p>
    <w:p>
      <w:pPr>
        <w:pStyle w:val="ListParagraph"/>
        <w:numPr>
          <w:ilvl w:val="1"/>
          <w:numId w:val="41"/>
        </w:numPr>
        <w:tabs>
          <w:tab w:pos="651" w:val="left" w:leader="none"/>
        </w:tabs>
        <w:spacing w:line="297" w:lineRule="auto" w:before="0" w:after="0"/>
        <w:ind w:left="650" w:right="383" w:hanging="360"/>
        <w:jc w:val="both"/>
        <w:rPr>
          <w:sz w:val="20"/>
        </w:rPr>
      </w:pPr>
      <w:r>
        <w:rPr>
          <w:sz w:val="20"/>
        </w:rPr>
        <w:t>The transaction scanning the relation is reading information that indicates what tuples the relation contains, while a transaction inserting a tuple updates the same information. </w:t>
      </w:r>
      <w:r>
        <w:rPr>
          <w:spacing w:val="-3"/>
          <w:sz w:val="20"/>
        </w:rPr>
        <w:t>The </w:t>
      </w:r>
      <w:r>
        <w:rPr>
          <w:sz w:val="20"/>
        </w:rPr>
        <w:t>information should be</w:t>
      </w:r>
      <w:r>
        <w:rPr>
          <w:spacing w:val="-7"/>
          <w:sz w:val="20"/>
        </w:rPr>
        <w:t> </w:t>
      </w:r>
      <w:r>
        <w:rPr>
          <w:sz w:val="20"/>
        </w:rPr>
        <w:t>locked.</w:t>
      </w:r>
    </w:p>
    <w:p>
      <w:pPr>
        <w:pStyle w:val="ListParagraph"/>
        <w:numPr>
          <w:ilvl w:val="1"/>
          <w:numId w:val="41"/>
        </w:numPr>
        <w:tabs>
          <w:tab w:pos="651" w:val="left" w:leader="none"/>
        </w:tabs>
        <w:spacing w:line="240" w:lineRule="auto" w:before="5" w:after="0"/>
        <w:ind w:left="650" w:right="0" w:hanging="361"/>
        <w:jc w:val="both"/>
        <w:rPr>
          <w:sz w:val="20"/>
        </w:rPr>
      </w:pPr>
      <w:r>
        <w:rPr>
          <w:sz w:val="20"/>
        </w:rPr>
        <w:t>One</w:t>
      </w:r>
      <w:r>
        <w:rPr>
          <w:spacing w:val="-4"/>
          <w:sz w:val="20"/>
        </w:rPr>
        <w:t> </w:t>
      </w:r>
      <w:r>
        <w:rPr>
          <w:sz w:val="20"/>
        </w:rPr>
        <w:t>solution:</w:t>
      </w:r>
    </w:p>
    <w:p>
      <w:pPr>
        <w:pStyle w:val="ListParagraph"/>
        <w:numPr>
          <w:ilvl w:val="0"/>
          <w:numId w:val="149"/>
        </w:numPr>
        <w:tabs>
          <w:tab w:pos="1370" w:val="left" w:leader="none"/>
          <w:tab w:pos="1371" w:val="left" w:leader="none"/>
        </w:tabs>
        <w:spacing w:line="278" w:lineRule="auto" w:before="59" w:after="0"/>
        <w:ind w:left="1370" w:right="389" w:hanging="361"/>
        <w:jc w:val="left"/>
        <w:rPr>
          <w:sz w:val="20"/>
        </w:rPr>
      </w:pPr>
      <w:r>
        <w:rPr>
          <w:sz w:val="20"/>
        </w:rPr>
        <w:t>Associate a data item with the relation, to represent the information about what tuples the relation</w:t>
      </w:r>
      <w:r>
        <w:rPr>
          <w:spacing w:val="-6"/>
          <w:sz w:val="20"/>
        </w:rPr>
        <w:t> </w:t>
      </w:r>
      <w:r>
        <w:rPr>
          <w:sz w:val="20"/>
        </w:rPr>
        <w:t>contains.</w:t>
      </w:r>
    </w:p>
    <w:p>
      <w:pPr>
        <w:pStyle w:val="ListParagraph"/>
        <w:numPr>
          <w:ilvl w:val="0"/>
          <w:numId w:val="149"/>
        </w:numPr>
        <w:tabs>
          <w:tab w:pos="1370" w:val="left" w:leader="none"/>
          <w:tab w:pos="1371" w:val="left" w:leader="none"/>
        </w:tabs>
        <w:spacing w:line="240" w:lineRule="auto" w:before="28" w:after="0"/>
        <w:ind w:left="1370" w:right="0" w:hanging="361"/>
        <w:jc w:val="left"/>
        <w:rPr>
          <w:sz w:val="20"/>
        </w:rPr>
      </w:pPr>
      <w:r>
        <w:rPr>
          <w:sz w:val="20"/>
        </w:rPr>
        <w:t>Transactions scanning the relation acquire a shared lock in the data</w:t>
      </w:r>
      <w:r>
        <w:rPr>
          <w:spacing w:val="-9"/>
          <w:sz w:val="20"/>
        </w:rPr>
        <w:t> </w:t>
      </w:r>
      <w:r>
        <w:rPr>
          <w:sz w:val="20"/>
        </w:rPr>
        <w:t>item,</w:t>
      </w:r>
    </w:p>
    <w:p>
      <w:pPr>
        <w:pStyle w:val="ListParagraph"/>
        <w:numPr>
          <w:ilvl w:val="0"/>
          <w:numId w:val="149"/>
        </w:numPr>
        <w:tabs>
          <w:tab w:pos="1370" w:val="left" w:leader="none"/>
          <w:tab w:pos="1371" w:val="left" w:leader="none"/>
        </w:tabs>
        <w:spacing w:line="240" w:lineRule="auto" w:before="42" w:after="0"/>
        <w:ind w:left="1370" w:right="0" w:hanging="361"/>
        <w:jc w:val="left"/>
        <w:rPr>
          <w:sz w:val="20"/>
        </w:rPr>
      </w:pPr>
      <w:r>
        <w:rPr>
          <w:sz w:val="20"/>
        </w:rPr>
        <w:t>Transactions inserting or deleting a tuple acquire an exclusive lock on the data</w:t>
      </w:r>
      <w:r>
        <w:rPr>
          <w:spacing w:val="-23"/>
          <w:sz w:val="20"/>
        </w:rPr>
        <w:t> </w:t>
      </w:r>
      <w:r>
        <w:rPr>
          <w:sz w:val="20"/>
        </w:rPr>
        <w:t>item.</w:t>
      </w:r>
    </w:p>
    <w:p>
      <w:pPr>
        <w:pStyle w:val="ListParagraph"/>
        <w:numPr>
          <w:ilvl w:val="1"/>
          <w:numId w:val="41"/>
        </w:numPr>
        <w:tabs>
          <w:tab w:pos="651" w:val="left" w:leader="none"/>
        </w:tabs>
        <w:spacing w:line="240" w:lineRule="auto" w:before="41" w:after="0"/>
        <w:ind w:left="650" w:right="0" w:hanging="361"/>
        <w:jc w:val="left"/>
        <w:rPr>
          <w:sz w:val="20"/>
        </w:rPr>
      </w:pPr>
      <w:r>
        <w:rPr>
          <w:sz w:val="20"/>
        </w:rPr>
        <w:t>Above protocol provides very low concurrency </w:t>
      </w:r>
      <w:r>
        <w:rPr>
          <w:spacing w:val="-3"/>
          <w:sz w:val="20"/>
        </w:rPr>
        <w:t>for</w:t>
      </w:r>
      <w:r>
        <w:rPr>
          <w:spacing w:val="1"/>
          <w:sz w:val="20"/>
        </w:rPr>
        <w:t> </w:t>
      </w:r>
      <w:r>
        <w:rPr>
          <w:sz w:val="20"/>
        </w:rPr>
        <w:t>insertions/deletions.</w:t>
      </w:r>
    </w:p>
    <w:p>
      <w:pPr>
        <w:pStyle w:val="ListParagraph"/>
        <w:numPr>
          <w:ilvl w:val="1"/>
          <w:numId w:val="41"/>
        </w:numPr>
        <w:tabs>
          <w:tab w:pos="651" w:val="left" w:leader="none"/>
        </w:tabs>
        <w:spacing w:line="297" w:lineRule="auto" w:before="64" w:after="0"/>
        <w:ind w:left="650" w:right="386" w:hanging="360"/>
        <w:jc w:val="left"/>
        <w:rPr>
          <w:sz w:val="20"/>
        </w:rPr>
      </w:pPr>
      <w:r>
        <w:rPr>
          <w:sz w:val="20"/>
        </w:rPr>
        <w:t>Index locking protocols provide higher concurrency while preventing the phantom phenomenon, by requiring locks on certain index</w:t>
      </w:r>
      <w:r>
        <w:rPr>
          <w:spacing w:val="-9"/>
          <w:sz w:val="20"/>
        </w:rPr>
        <w:t> </w:t>
      </w:r>
      <w:r>
        <w:rPr>
          <w:sz w:val="20"/>
        </w:rPr>
        <w:t>buckets.</w:t>
      </w:r>
    </w:p>
    <w:p>
      <w:pPr>
        <w:pStyle w:val="BodyText"/>
        <w:spacing w:line="297" w:lineRule="auto" w:before="185"/>
        <w:ind w:left="290" w:right="441"/>
      </w:pPr>
      <w:r>
        <w:rPr>
          <w:b/>
        </w:rPr>
        <w:t>Index Locking Protocol: </w:t>
      </w:r>
      <w:r>
        <w:rPr/>
        <w:t>According to this protocol every relation must have at least one index. A transaction can access tuples only after finding them through one or more indices on the relation</w:t>
      </w:r>
    </w:p>
    <w:p>
      <w:pPr>
        <w:pStyle w:val="ListParagraph"/>
        <w:numPr>
          <w:ilvl w:val="1"/>
          <w:numId w:val="41"/>
        </w:numPr>
        <w:tabs>
          <w:tab w:pos="651" w:val="left" w:leader="none"/>
        </w:tabs>
        <w:spacing w:line="240" w:lineRule="auto" w:before="6" w:after="0"/>
        <w:ind w:left="650" w:right="0" w:hanging="361"/>
        <w:jc w:val="left"/>
        <w:rPr>
          <w:sz w:val="20"/>
        </w:rPr>
      </w:pPr>
      <w:r>
        <w:rPr>
          <w:sz w:val="20"/>
        </w:rPr>
        <w:t>A transaction </w:t>
      </w:r>
      <w:r>
        <w:rPr>
          <w:i/>
          <w:spacing w:val="-3"/>
          <w:sz w:val="20"/>
        </w:rPr>
        <w:t>Ti </w:t>
      </w:r>
      <w:r>
        <w:rPr>
          <w:sz w:val="20"/>
        </w:rPr>
        <w:t>that performs a lookup </w:t>
      </w:r>
      <w:r>
        <w:rPr>
          <w:spacing w:val="-3"/>
          <w:sz w:val="20"/>
        </w:rPr>
        <w:t>must </w:t>
      </w:r>
      <w:r>
        <w:rPr>
          <w:sz w:val="20"/>
        </w:rPr>
        <w:t>lock all index leaf nodes that it accesses, in</w:t>
      </w:r>
      <w:r>
        <w:rPr>
          <w:spacing w:val="-12"/>
          <w:sz w:val="20"/>
        </w:rPr>
        <w:t> </w:t>
      </w:r>
      <w:r>
        <w:rPr>
          <w:sz w:val="20"/>
        </w:rPr>
        <w:t>S-mode</w:t>
      </w:r>
    </w:p>
    <w:p>
      <w:pPr>
        <w:pStyle w:val="BodyText"/>
        <w:tabs>
          <w:tab w:pos="1370" w:val="left" w:leader="none"/>
        </w:tabs>
        <w:spacing w:before="60"/>
        <w:ind w:left="1010"/>
      </w:pPr>
      <w:r>
        <w:rPr>
          <w:rFonts w:ascii="Courier New"/>
        </w:rPr>
        <w:t>o</w:t>
        <w:tab/>
      </w:r>
      <w:r>
        <w:rPr/>
        <w:t>Even if the leaf node does not contain any tuple satisfying the index</w:t>
      </w:r>
      <w:r>
        <w:rPr>
          <w:spacing w:val="-32"/>
        </w:rPr>
        <w:t> </w:t>
      </w:r>
      <w:r>
        <w:rPr/>
        <w:t>lookup</w:t>
      </w:r>
    </w:p>
    <w:p>
      <w:pPr>
        <w:pStyle w:val="ListParagraph"/>
        <w:numPr>
          <w:ilvl w:val="1"/>
          <w:numId w:val="41"/>
        </w:numPr>
        <w:tabs>
          <w:tab w:pos="651" w:val="left" w:leader="none"/>
        </w:tabs>
        <w:spacing w:line="240" w:lineRule="auto" w:before="41" w:after="0"/>
        <w:ind w:left="650" w:right="0" w:hanging="361"/>
        <w:jc w:val="left"/>
        <w:rPr>
          <w:i/>
          <w:sz w:val="20"/>
        </w:rPr>
      </w:pPr>
      <w:r>
        <w:rPr>
          <w:sz w:val="20"/>
        </w:rPr>
        <w:t>A transaction </w:t>
      </w:r>
      <w:r>
        <w:rPr>
          <w:i/>
          <w:spacing w:val="-3"/>
          <w:sz w:val="20"/>
        </w:rPr>
        <w:t>Ti </w:t>
      </w:r>
      <w:r>
        <w:rPr>
          <w:sz w:val="20"/>
        </w:rPr>
        <w:t>that inserts, updates or deletes a tuple </w:t>
      </w:r>
      <w:r>
        <w:rPr>
          <w:i/>
          <w:sz w:val="20"/>
        </w:rPr>
        <w:t>ti </w:t>
      </w:r>
      <w:r>
        <w:rPr>
          <w:sz w:val="20"/>
        </w:rPr>
        <w:t>in a relation</w:t>
      </w:r>
      <w:r>
        <w:rPr>
          <w:spacing w:val="-6"/>
          <w:sz w:val="20"/>
        </w:rPr>
        <w:t> </w:t>
      </w:r>
      <w:r>
        <w:rPr>
          <w:i/>
          <w:sz w:val="20"/>
        </w:rPr>
        <w:t>r</w:t>
      </w:r>
    </w:p>
    <w:p>
      <w:pPr>
        <w:pStyle w:val="ListParagraph"/>
        <w:numPr>
          <w:ilvl w:val="0"/>
          <w:numId w:val="150"/>
        </w:numPr>
        <w:tabs>
          <w:tab w:pos="1370" w:val="left" w:leader="none"/>
          <w:tab w:pos="1371" w:val="left" w:leader="none"/>
        </w:tabs>
        <w:spacing w:line="240" w:lineRule="auto" w:before="64" w:after="0"/>
        <w:ind w:left="1370" w:right="0" w:hanging="361"/>
        <w:jc w:val="left"/>
        <w:rPr>
          <w:i/>
          <w:sz w:val="20"/>
        </w:rPr>
      </w:pPr>
      <w:r>
        <w:rPr>
          <w:sz w:val="20"/>
        </w:rPr>
        <w:t>must update all indices to</w:t>
      </w:r>
      <w:r>
        <w:rPr>
          <w:spacing w:val="-4"/>
          <w:sz w:val="20"/>
        </w:rPr>
        <w:t> </w:t>
      </w:r>
      <w:r>
        <w:rPr>
          <w:i/>
          <w:sz w:val="20"/>
        </w:rPr>
        <w:t>r</w:t>
      </w:r>
    </w:p>
    <w:p>
      <w:pPr>
        <w:pStyle w:val="ListParagraph"/>
        <w:numPr>
          <w:ilvl w:val="0"/>
          <w:numId w:val="150"/>
        </w:numPr>
        <w:tabs>
          <w:tab w:pos="1370" w:val="left" w:leader="none"/>
          <w:tab w:pos="1371" w:val="left" w:leader="none"/>
        </w:tabs>
        <w:spacing w:line="240" w:lineRule="auto" w:before="41" w:after="0"/>
        <w:ind w:left="1370" w:right="0" w:hanging="361"/>
        <w:jc w:val="left"/>
        <w:rPr>
          <w:sz w:val="20"/>
        </w:rPr>
      </w:pPr>
      <w:r>
        <w:rPr>
          <w:sz w:val="20"/>
        </w:rPr>
        <w:t>must obtain exclusive locks on all index leaf nodes affected </w:t>
      </w:r>
      <w:r>
        <w:rPr>
          <w:spacing w:val="-3"/>
          <w:sz w:val="20"/>
        </w:rPr>
        <w:t>by </w:t>
      </w:r>
      <w:r>
        <w:rPr>
          <w:sz w:val="20"/>
        </w:rPr>
        <w:t>the</w:t>
      </w:r>
      <w:r>
        <w:rPr>
          <w:spacing w:val="-16"/>
          <w:sz w:val="20"/>
        </w:rPr>
        <w:t> </w:t>
      </w:r>
      <w:r>
        <w:rPr>
          <w:sz w:val="20"/>
        </w:rPr>
        <w:t>insert/update/delete</w:t>
      </w:r>
    </w:p>
    <w:p>
      <w:pPr>
        <w:pStyle w:val="ListParagraph"/>
        <w:numPr>
          <w:ilvl w:val="1"/>
          <w:numId w:val="41"/>
        </w:numPr>
        <w:tabs>
          <w:tab w:pos="651" w:val="left" w:leader="none"/>
        </w:tabs>
        <w:spacing w:line="240" w:lineRule="auto" w:before="42" w:after="0"/>
        <w:ind w:left="650" w:right="0" w:hanging="361"/>
        <w:jc w:val="left"/>
        <w:rPr>
          <w:sz w:val="20"/>
        </w:rPr>
      </w:pPr>
      <w:r>
        <w:rPr>
          <w:sz w:val="20"/>
        </w:rPr>
        <w:t>The rules of the two-phase locking protocol </w:t>
      </w:r>
      <w:r>
        <w:rPr>
          <w:spacing w:val="-3"/>
          <w:sz w:val="20"/>
        </w:rPr>
        <w:t>must </w:t>
      </w:r>
      <w:r>
        <w:rPr>
          <w:sz w:val="20"/>
        </w:rPr>
        <w:t>be</w:t>
      </w:r>
      <w:r>
        <w:rPr>
          <w:spacing w:val="-16"/>
          <w:sz w:val="20"/>
        </w:rPr>
        <w:t> </w:t>
      </w:r>
      <w:r>
        <w:rPr>
          <w:sz w:val="20"/>
        </w:rPr>
        <w:t>observed</w:t>
      </w:r>
    </w:p>
    <w:p>
      <w:pPr>
        <w:pStyle w:val="ListParagraph"/>
        <w:numPr>
          <w:ilvl w:val="1"/>
          <w:numId w:val="41"/>
        </w:numPr>
        <w:tabs>
          <w:tab w:pos="651" w:val="left" w:leader="none"/>
        </w:tabs>
        <w:spacing w:line="240" w:lineRule="auto" w:before="64" w:after="0"/>
        <w:ind w:left="650" w:right="0" w:hanging="361"/>
        <w:jc w:val="left"/>
        <w:rPr>
          <w:sz w:val="20"/>
        </w:rPr>
      </w:pPr>
      <w:r>
        <w:rPr>
          <w:sz w:val="20"/>
        </w:rPr>
        <w:t>Guarantees that phantom phenomenon won’t</w:t>
      </w:r>
      <w:r>
        <w:rPr>
          <w:spacing w:val="-6"/>
          <w:sz w:val="20"/>
        </w:rPr>
        <w:t> </w:t>
      </w:r>
      <w:r>
        <w:rPr>
          <w:sz w:val="20"/>
        </w:rPr>
        <w:t>occur</w:t>
      </w:r>
    </w:p>
    <w:p>
      <w:pPr>
        <w:pStyle w:val="BodyText"/>
        <w:spacing w:before="1"/>
      </w:pPr>
    </w:p>
    <w:p>
      <w:pPr>
        <w:spacing w:line="297" w:lineRule="auto" w:before="0"/>
        <w:ind w:left="290" w:right="441" w:firstLine="0"/>
        <w:jc w:val="left"/>
        <w:rPr>
          <w:sz w:val="20"/>
        </w:rPr>
      </w:pPr>
      <w:r>
        <w:rPr>
          <w:b/>
          <w:sz w:val="24"/>
        </w:rPr>
        <w:t>Concurrency in Index Structures: </w:t>
      </w:r>
      <w:r>
        <w:rPr>
          <w:sz w:val="20"/>
        </w:rPr>
        <w:t>Indices are unlike other database items in that their only job is to help in accessing data.</w:t>
      </w:r>
    </w:p>
    <w:p>
      <w:pPr>
        <w:pStyle w:val="ListParagraph"/>
        <w:numPr>
          <w:ilvl w:val="0"/>
          <w:numId w:val="88"/>
        </w:numPr>
        <w:tabs>
          <w:tab w:pos="649" w:val="left" w:leader="none"/>
          <w:tab w:pos="651" w:val="left" w:leader="none"/>
        </w:tabs>
        <w:spacing w:line="240" w:lineRule="auto" w:before="2" w:after="0"/>
        <w:ind w:left="650" w:right="0" w:hanging="361"/>
        <w:jc w:val="left"/>
        <w:rPr>
          <w:sz w:val="20"/>
        </w:rPr>
      </w:pPr>
      <w:r>
        <w:rPr>
          <w:sz w:val="20"/>
        </w:rPr>
        <w:t>Index-structures are typically accessed very often, </w:t>
      </w:r>
      <w:r>
        <w:rPr>
          <w:spacing w:val="-3"/>
          <w:sz w:val="20"/>
        </w:rPr>
        <w:t>much </w:t>
      </w:r>
      <w:r>
        <w:rPr>
          <w:sz w:val="20"/>
        </w:rPr>
        <w:t>more than other database</w:t>
      </w:r>
      <w:r>
        <w:rPr>
          <w:spacing w:val="-13"/>
          <w:sz w:val="20"/>
        </w:rPr>
        <w:t> </w:t>
      </w:r>
      <w:r>
        <w:rPr>
          <w:sz w:val="20"/>
        </w:rPr>
        <w:t>items.</w:t>
      </w:r>
    </w:p>
    <w:p>
      <w:pPr>
        <w:pStyle w:val="BodyText"/>
        <w:tabs>
          <w:tab w:pos="1370" w:val="left" w:leader="none"/>
        </w:tabs>
        <w:spacing w:line="283" w:lineRule="auto" w:before="59"/>
        <w:ind w:left="1370" w:right="1010" w:hanging="361"/>
      </w:pPr>
      <w:r>
        <w:rPr>
          <w:rFonts w:ascii="Courier New"/>
        </w:rPr>
        <w:t>o</w:t>
        <w:tab/>
      </w:r>
      <w:r>
        <w:rPr/>
        <w:t>Treating index-structures like other database items, Ex: </w:t>
      </w:r>
      <w:r>
        <w:rPr>
          <w:spacing w:val="-3"/>
        </w:rPr>
        <w:t>by </w:t>
      </w:r>
      <w:r>
        <w:rPr/>
        <w:t>2-phase locking of index nodes can lead to low</w:t>
      </w:r>
      <w:r>
        <w:rPr>
          <w:spacing w:val="-17"/>
        </w:rPr>
        <w:t> </w:t>
      </w:r>
      <w:r>
        <w:rPr/>
        <w:t>concurrency.</w:t>
      </w:r>
    </w:p>
    <w:p>
      <w:pPr>
        <w:pStyle w:val="ListParagraph"/>
        <w:numPr>
          <w:ilvl w:val="0"/>
          <w:numId w:val="88"/>
        </w:numPr>
        <w:tabs>
          <w:tab w:pos="649" w:val="left" w:leader="none"/>
          <w:tab w:pos="651" w:val="left" w:leader="none"/>
        </w:tabs>
        <w:spacing w:line="297" w:lineRule="auto" w:before="18" w:after="0"/>
        <w:ind w:left="650" w:right="551" w:hanging="360"/>
        <w:jc w:val="left"/>
        <w:rPr>
          <w:sz w:val="20"/>
        </w:rPr>
      </w:pPr>
      <w:r>
        <w:rPr>
          <w:sz w:val="20"/>
        </w:rPr>
        <w:t>There are several index concurrency protocols where locks </w:t>
      </w:r>
      <w:r>
        <w:rPr>
          <w:spacing w:val="-4"/>
          <w:sz w:val="20"/>
        </w:rPr>
        <w:t>on </w:t>
      </w:r>
      <w:r>
        <w:rPr>
          <w:sz w:val="20"/>
        </w:rPr>
        <w:t>internal nodes are released early, and not in a two-phase</w:t>
      </w:r>
      <w:r>
        <w:rPr>
          <w:spacing w:val="-8"/>
          <w:sz w:val="20"/>
        </w:rPr>
        <w:t> </w:t>
      </w:r>
      <w:r>
        <w:rPr>
          <w:sz w:val="20"/>
        </w:rPr>
        <w:t>fashion.</w:t>
      </w:r>
    </w:p>
    <w:p>
      <w:pPr>
        <w:spacing w:after="0" w:line="297" w:lineRule="auto"/>
        <w:jc w:val="left"/>
        <w:rPr>
          <w:sz w:val="20"/>
        </w:rPr>
        <w:sectPr>
          <w:pgSz w:w="11910" w:h="16840"/>
          <w:pgMar w:top="760" w:bottom="280" w:left="560" w:right="460"/>
        </w:sectPr>
      </w:pPr>
    </w:p>
    <w:p>
      <w:pPr>
        <w:pStyle w:val="ListParagraph"/>
        <w:numPr>
          <w:ilvl w:val="0"/>
          <w:numId w:val="151"/>
        </w:numPr>
        <w:tabs>
          <w:tab w:pos="1370" w:val="left" w:leader="none"/>
          <w:tab w:pos="1371" w:val="left" w:leader="none"/>
        </w:tabs>
        <w:spacing w:line="283" w:lineRule="auto" w:before="72" w:after="0"/>
        <w:ind w:left="1370" w:right="387" w:hanging="361"/>
        <w:jc w:val="left"/>
        <w:rPr>
          <w:sz w:val="20"/>
        </w:rPr>
      </w:pPr>
      <w:r>
        <w:rPr>
          <w:sz w:val="20"/>
        </w:rPr>
        <w:t>It is acceptable to have nonserializable concurrent access to an index as long </w:t>
      </w:r>
      <w:r>
        <w:rPr>
          <w:spacing w:val="-3"/>
          <w:sz w:val="20"/>
        </w:rPr>
        <w:t>as </w:t>
      </w:r>
      <w:r>
        <w:rPr>
          <w:sz w:val="20"/>
        </w:rPr>
        <w:t>the accuracy of the index is</w:t>
      </w:r>
      <w:r>
        <w:rPr>
          <w:spacing w:val="-7"/>
          <w:sz w:val="20"/>
        </w:rPr>
        <w:t> </w:t>
      </w:r>
      <w:r>
        <w:rPr>
          <w:sz w:val="20"/>
        </w:rPr>
        <w:t>maintained.</w:t>
      </w:r>
    </w:p>
    <w:p>
      <w:pPr>
        <w:pStyle w:val="ListParagraph"/>
        <w:numPr>
          <w:ilvl w:val="1"/>
          <w:numId w:val="151"/>
        </w:numPr>
        <w:tabs>
          <w:tab w:pos="2090" w:val="left" w:leader="none"/>
          <w:tab w:pos="2091" w:val="left" w:leader="none"/>
          <w:tab w:pos="2598" w:val="left" w:leader="none"/>
          <w:tab w:pos="3913" w:val="left" w:leader="none"/>
          <w:tab w:pos="4532" w:val="left" w:leader="none"/>
          <w:tab w:pos="5362" w:val="left" w:leader="none"/>
          <w:tab w:pos="6297" w:val="left" w:leader="none"/>
          <w:tab w:pos="7036" w:val="left" w:leader="none"/>
          <w:tab w:pos="7510" w:val="left" w:leader="none"/>
          <w:tab w:pos="8048" w:val="left" w:leader="none"/>
          <w:tab w:pos="9103" w:val="left" w:leader="none"/>
          <w:tab w:pos="9889" w:val="left" w:leader="none"/>
          <w:tab w:pos="10374" w:val="left" w:leader="none"/>
        </w:tabs>
        <w:spacing w:line="288" w:lineRule="auto" w:before="18" w:after="0"/>
        <w:ind w:left="2090" w:right="386" w:hanging="360"/>
        <w:jc w:val="left"/>
        <w:rPr>
          <w:sz w:val="20"/>
        </w:rPr>
      </w:pPr>
      <w:r>
        <w:rPr>
          <w:sz w:val="20"/>
        </w:rPr>
        <w:t>In</w:t>
        <w:tab/>
        <w:t>particular,</w:t>
        <w:tab/>
        <w:t>the</w:t>
        <w:tab/>
        <w:t>exact</w:t>
        <w:tab/>
        <w:t>values</w:t>
        <w:tab/>
        <w:t>read</w:t>
        <w:tab/>
        <w:t>in</w:t>
        <w:tab/>
        <w:t>an</w:t>
        <w:tab/>
        <w:t>internal</w:t>
        <w:tab/>
        <w:t>node</w:t>
        <w:tab/>
        <w:t>of</w:t>
        <w:tab/>
      </w:r>
      <w:r>
        <w:rPr>
          <w:spacing w:val="-18"/>
          <w:sz w:val="20"/>
        </w:rPr>
        <w:t>a </w:t>
      </w:r>
      <w:r>
        <w:rPr>
          <w:sz w:val="20"/>
        </w:rPr>
        <w:t>B</w:t>
      </w:r>
      <w:r>
        <w:rPr>
          <w:position w:val="8"/>
          <w:sz w:val="13"/>
        </w:rPr>
        <w:t>+</w:t>
      </w:r>
      <w:r>
        <w:rPr>
          <w:sz w:val="20"/>
        </w:rPr>
        <w:t>-tree are irrelevant so long as we land up in the correct leaf</w:t>
      </w:r>
      <w:r>
        <w:rPr>
          <w:spacing w:val="-28"/>
          <w:sz w:val="20"/>
        </w:rPr>
        <w:t> </w:t>
      </w:r>
      <w:r>
        <w:rPr>
          <w:sz w:val="20"/>
        </w:rPr>
        <w:t>node.</w:t>
      </w:r>
    </w:p>
    <w:p>
      <w:pPr>
        <w:pStyle w:val="ListParagraph"/>
        <w:numPr>
          <w:ilvl w:val="0"/>
          <w:numId w:val="88"/>
        </w:numPr>
        <w:tabs>
          <w:tab w:pos="649" w:val="left" w:leader="none"/>
          <w:tab w:pos="651" w:val="left" w:leader="none"/>
        </w:tabs>
        <w:spacing w:line="240" w:lineRule="auto" w:before="11" w:after="0"/>
        <w:ind w:left="650" w:right="0" w:hanging="361"/>
        <w:jc w:val="left"/>
        <w:rPr>
          <w:sz w:val="20"/>
        </w:rPr>
      </w:pPr>
      <w:r>
        <w:rPr>
          <w:sz w:val="20"/>
        </w:rPr>
        <w:t>Example of index concurrency</w:t>
      </w:r>
      <w:r>
        <w:rPr>
          <w:spacing w:val="-6"/>
          <w:sz w:val="20"/>
        </w:rPr>
        <w:t> </w:t>
      </w:r>
      <w:r>
        <w:rPr>
          <w:sz w:val="20"/>
        </w:rPr>
        <w:t>protocol:</w:t>
      </w:r>
    </w:p>
    <w:p>
      <w:pPr>
        <w:pStyle w:val="ListParagraph"/>
        <w:numPr>
          <w:ilvl w:val="0"/>
          <w:numId w:val="88"/>
        </w:numPr>
        <w:tabs>
          <w:tab w:pos="649" w:val="left" w:leader="none"/>
          <w:tab w:pos="651" w:val="left" w:leader="none"/>
          <w:tab w:pos="9824" w:val="left" w:leader="none"/>
        </w:tabs>
        <w:spacing w:line="297" w:lineRule="auto" w:before="55" w:after="0"/>
        <w:ind w:left="650" w:right="389" w:hanging="360"/>
        <w:jc w:val="left"/>
        <w:rPr>
          <w:sz w:val="20"/>
        </w:rPr>
      </w:pPr>
      <w:r>
        <w:rPr>
          <w:sz w:val="20"/>
        </w:rPr>
        <w:t>Use</w:t>
      </w:r>
      <w:r>
        <w:rPr>
          <w:spacing w:val="40"/>
          <w:sz w:val="20"/>
        </w:rPr>
        <w:t> </w:t>
      </w:r>
      <w:r>
        <w:rPr>
          <w:b/>
          <w:sz w:val="20"/>
        </w:rPr>
        <w:t>crabbing</w:t>
      </w:r>
      <w:r>
        <w:rPr>
          <w:b/>
          <w:spacing w:val="41"/>
          <w:sz w:val="20"/>
        </w:rPr>
        <w:t> </w:t>
      </w:r>
      <w:r>
        <w:rPr>
          <w:sz w:val="20"/>
        </w:rPr>
        <w:t>instead</w:t>
      </w:r>
      <w:r>
        <w:rPr>
          <w:spacing w:val="39"/>
          <w:sz w:val="20"/>
        </w:rPr>
        <w:t> </w:t>
      </w:r>
      <w:r>
        <w:rPr>
          <w:sz w:val="20"/>
        </w:rPr>
        <w:t>of</w:t>
      </w:r>
      <w:r>
        <w:rPr>
          <w:spacing w:val="40"/>
          <w:sz w:val="20"/>
        </w:rPr>
        <w:t> </w:t>
      </w:r>
      <w:r>
        <w:rPr>
          <w:sz w:val="20"/>
        </w:rPr>
        <w:t>two-phase</w:t>
      </w:r>
      <w:r>
        <w:rPr>
          <w:spacing w:val="40"/>
          <w:sz w:val="20"/>
        </w:rPr>
        <w:t> </w:t>
      </w:r>
      <w:r>
        <w:rPr>
          <w:sz w:val="20"/>
        </w:rPr>
        <w:t>locking</w:t>
      </w:r>
      <w:r>
        <w:rPr>
          <w:spacing w:val="39"/>
          <w:sz w:val="20"/>
        </w:rPr>
        <w:t> </w:t>
      </w:r>
      <w:r>
        <w:rPr>
          <w:spacing w:val="-4"/>
          <w:sz w:val="20"/>
        </w:rPr>
        <w:t>on</w:t>
      </w:r>
      <w:r>
        <w:rPr>
          <w:spacing w:val="41"/>
          <w:sz w:val="20"/>
        </w:rPr>
        <w:t> </w:t>
      </w:r>
      <w:r>
        <w:rPr>
          <w:sz w:val="20"/>
        </w:rPr>
        <w:t>the</w:t>
      </w:r>
      <w:r>
        <w:rPr>
          <w:spacing w:val="40"/>
          <w:sz w:val="20"/>
        </w:rPr>
        <w:t> </w:t>
      </w:r>
      <w:r>
        <w:rPr>
          <w:sz w:val="20"/>
        </w:rPr>
        <w:t>nodes</w:t>
      </w:r>
      <w:r>
        <w:rPr>
          <w:spacing w:val="40"/>
          <w:sz w:val="20"/>
        </w:rPr>
        <w:t> </w:t>
      </w:r>
      <w:r>
        <w:rPr>
          <w:sz w:val="20"/>
        </w:rPr>
        <w:t>of</w:t>
      </w:r>
      <w:r>
        <w:rPr>
          <w:spacing w:val="40"/>
          <w:sz w:val="20"/>
        </w:rPr>
        <w:t> </w:t>
      </w:r>
      <w:r>
        <w:rPr>
          <w:sz w:val="20"/>
        </w:rPr>
        <w:t>the</w:t>
      </w:r>
      <w:r>
        <w:rPr>
          <w:spacing w:val="40"/>
          <w:sz w:val="20"/>
        </w:rPr>
        <w:t> </w:t>
      </w:r>
      <w:r>
        <w:rPr>
          <w:sz w:val="20"/>
        </w:rPr>
        <w:t>B</w:t>
      </w:r>
      <w:r>
        <w:rPr>
          <w:position w:val="8"/>
          <w:sz w:val="13"/>
        </w:rPr>
        <w:t>+</w:t>
      </w:r>
      <w:r>
        <w:rPr>
          <w:sz w:val="20"/>
        </w:rPr>
        <w:t>-tree,</w:t>
      </w:r>
      <w:r>
        <w:rPr>
          <w:spacing w:val="38"/>
          <w:sz w:val="20"/>
        </w:rPr>
        <w:t> </w:t>
      </w:r>
      <w:r>
        <w:rPr>
          <w:sz w:val="20"/>
        </w:rPr>
        <w:t>as</w:t>
      </w:r>
      <w:r>
        <w:rPr>
          <w:spacing w:val="35"/>
          <w:sz w:val="20"/>
        </w:rPr>
        <w:t> </w:t>
      </w:r>
      <w:r>
        <w:rPr>
          <w:sz w:val="20"/>
        </w:rPr>
        <w:t>follows.</w:t>
        <w:tab/>
      </w:r>
      <w:r>
        <w:rPr>
          <w:spacing w:val="-5"/>
          <w:sz w:val="20"/>
        </w:rPr>
        <w:t>During </w:t>
      </w:r>
      <w:r>
        <w:rPr>
          <w:sz w:val="20"/>
        </w:rPr>
        <w:t>search/insertion/deletion:</w:t>
      </w:r>
    </w:p>
    <w:p>
      <w:pPr>
        <w:pStyle w:val="ListParagraph"/>
        <w:numPr>
          <w:ilvl w:val="0"/>
          <w:numId w:val="152"/>
        </w:numPr>
        <w:tabs>
          <w:tab w:pos="1370" w:val="left" w:leader="none"/>
          <w:tab w:pos="1371" w:val="left" w:leader="none"/>
        </w:tabs>
        <w:spacing w:line="240" w:lineRule="auto" w:before="2" w:after="0"/>
        <w:ind w:left="1370" w:right="0" w:hanging="361"/>
        <w:jc w:val="left"/>
        <w:rPr>
          <w:sz w:val="20"/>
        </w:rPr>
      </w:pPr>
      <w:r>
        <w:rPr>
          <w:sz w:val="20"/>
        </w:rPr>
        <w:t>First lock the root node in shared</w:t>
      </w:r>
      <w:r>
        <w:rPr>
          <w:spacing w:val="-8"/>
          <w:sz w:val="20"/>
        </w:rPr>
        <w:t> </w:t>
      </w:r>
      <w:r>
        <w:rPr>
          <w:sz w:val="20"/>
        </w:rPr>
        <w:t>mode.</w:t>
      </w:r>
    </w:p>
    <w:p>
      <w:pPr>
        <w:pStyle w:val="ListParagraph"/>
        <w:numPr>
          <w:ilvl w:val="0"/>
          <w:numId w:val="152"/>
        </w:numPr>
        <w:tabs>
          <w:tab w:pos="1370" w:val="left" w:leader="none"/>
          <w:tab w:pos="1371" w:val="left" w:leader="none"/>
        </w:tabs>
        <w:spacing w:line="240" w:lineRule="auto" w:before="46" w:after="0"/>
        <w:ind w:left="1370" w:right="0" w:hanging="361"/>
        <w:jc w:val="left"/>
        <w:rPr>
          <w:sz w:val="20"/>
        </w:rPr>
      </w:pPr>
      <w:r>
        <w:rPr>
          <w:sz w:val="20"/>
        </w:rPr>
        <w:t>After locking all required children of a node in shared mode, release the lock </w:t>
      </w:r>
      <w:r>
        <w:rPr>
          <w:spacing w:val="-4"/>
          <w:sz w:val="20"/>
        </w:rPr>
        <w:t>on </w:t>
      </w:r>
      <w:r>
        <w:rPr>
          <w:sz w:val="20"/>
        </w:rPr>
        <w:t>the</w:t>
      </w:r>
      <w:r>
        <w:rPr>
          <w:spacing w:val="-22"/>
          <w:sz w:val="20"/>
        </w:rPr>
        <w:t> </w:t>
      </w:r>
      <w:r>
        <w:rPr>
          <w:sz w:val="20"/>
        </w:rPr>
        <w:t>node.</w:t>
      </w:r>
    </w:p>
    <w:p>
      <w:pPr>
        <w:pStyle w:val="ListParagraph"/>
        <w:numPr>
          <w:ilvl w:val="0"/>
          <w:numId w:val="152"/>
        </w:numPr>
        <w:tabs>
          <w:tab w:pos="1370" w:val="left" w:leader="none"/>
          <w:tab w:pos="1371" w:val="left" w:leader="none"/>
        </w:tabs>
        <w:spacing w:line="240" w:lineRule="auto" w:before="41" w:after="0"/>
        <w:ind w:left="1370" w:right="0" w:hanging="361"/>
        <w:jc w:val="left"/>
        <w:rPr>
          <w:sz w:val="20"/>
        </w:rPr>
      </w:pPr>
      <w:r>
        <w:rPr>
          <w:sz w:val="20"/>
        </w:rPr>
        <w:t>During insertion/deletion, upgrade leaf node locks to exclusive</w:t>
      </w:r>
      <w:r>
        <w:rPr>
          <w:spacing w:val="-28"/>
          <w:sz w:val="20"/>
        </w:rPr>
        <w:t> </w:t>
      </w:r>
      <w:r>
        <w:rPr>
          <w:sz w:val="20"/>
        </w:rPr>
        <w:t>mode.</w:t>
      </w:r>
    </w:p>
    <w:p>
      <w:pPr>
        <w:pStyle w:val="ListParagraph"/>
        <w:numPr>
          <w:ilvl w:val="0"/>
          <w:numId w:val="152"/>
        </w:numPr>
        <w:tabs>
          <w:tab w:pos="1370" w:val="left" w:leader="none"/>
          <w:tab w:pos="1371" w:val="left" w:leader="none"/>
        </w:tabs>
        <w:spacing w:line="240" w:lineRule="auto" w:before="42" w:after="0"/>
        <w:ind w:left="1370" w:right="0" w:hanging="361"/>
        <w:jc w:val="left"/>
        <w:rPr>
          <w:sz w:val="20"/>
        </w:rPr>
      </w:pPr>
      <w:r>
        <w:rPr>
          <w:sz w:val="20"/>
        </w:rPr>
        <w:t>When splitting or coalescing requires changes to a parent, lock parent in exclusive</w:t>
      </w:r>
      <w:r>
        <w:rPr>
          <w:spacing w:val="-32"/>
          <w:sz w:val="20"/>
        </w:rPr>
        <w:t> </w:t>
      </w:r>
      <w:r>
        <w:rPr>
          <w:sz w:val="20"/>
        </w:rPr>
        <w:t>mode.</w:t>
      </w:r>
    </w:p>
    <w:p>
      <w:pPr>
        <w:pStyle w:val="ListParagraph"/>
        <w:numPr>
          <w:ilvl w:val="0"/>
          <w:numId w:val="88"/>
        </w:numPr>
        <w:tabs>
          <w:tab w:pos="649" w:val="left" w:leader="none"/>
          <w:tab w:pos="651" w:val="left" w:leader="none"/>
        </w:tabs>
        <w:spacing w:line="240" w:lineRule="auto" w:before="46" w:after="0"/>
        <w:ind w:left="650" w:right="0" w:hanging="361"/>
        <w:jc w:val="left"/>
        <w:rPr>
          <w:sz w:val="20"/>
        </w:rPr>
      </w:pPr>
      <w:r>
        <w:rPr>
          <w:sz w:val="20"/>
        </w:rPr>
        <w:t>Above protocol can cause excessive</w:t>
      </w:r>
      <w:r>
        <w:rPr>
          <w:spacing w:val="-6"/>
          <w:sz w:val="20"/>
        </w:rPr>
        <w:t> </w:t>
      </w:r>
      <w:r>
        <w:rPr>
          <w:sz w:val="20"/>
        </w:rPr>
        <w:t>deadlocks</w:t>
      </w:r>
    </w:p>
    <w:p>
      <w:pPr>
        <w:pStyle w:val="ListParagraph"/>
        <w:numPr>
          <w:ilvl w:val="0"/>
          <w:numId w:val="153"/>
        </w:numPr>
        <w:tabs>
          <w:tab w:pos="1370" w:val="left" w:leader="none"/>
          <w:tab w:pos="1371" w:val="left" w:leader="none"/>
        </w:tabs>
        <w:spacing w:line="240" w:lineRule="auto" w:before="59" w:after="0"/>
        <w:ind w:left="1370" w:right="0" w:hanging="361"/>
        <w:jc w:val="left"/>
        <w:rPr>
          <w:sz w:val="20"/>
        </w:rPr>
      </w:pPr>
      <w:r>
        <w:rPr>
          <w:sz w:val="20"/>
        </w:rPr>
        <w:t>Searches coming down the tree deadlock with updates going up the</w:t>
      </w:r>
      <w:r>
        <w:rPr>
          <w:spacing w:val="-29"/>
          <w:sz w:val="20"/>
        </w:rPr>
        <w:t> </w:t>
      </w:r>
      <w:r>
        <w:rPr>
          <w:sz w:val="20"/>
        </w:rPr>
        <w:t>tree</w:t>
      </w:r>
    </w:p>
    <w:p>
      <w:pPr>
        <w:pStyle w:val="ListParagraph"/>
        <w:numPr>
          <w:ilvl w:val="0"/>
          <w:numId w:val="153"/>
        </w:numPr>
        <w:tabs>
          <w:tab w:pos="1370" w:val="left" w:leader="none"/>
          <w:tab w:pos="1371" w:val="left" w:leader="none"/>
        </w:tabs>
        <w:spacing w:line="240" w:lineRule="auto" w:before="42" w:after="0"/>
        <w:ind w:left="1370" w:right="0" w:hanging="361"/>
        <w:jc w:val="left"/>
        <w:rPr>
          <w:sz w:val="20"/>
        </w:rPr>
      </w:pPr>
      <w:r>
        <w:rPr>
          <w:sz w:val="20"/>
        </w:rPr>
        <w:t>Can abort and restart search, without affecting</w:t>
      </w:r>
      <w:r>
        <w:rPr>
          <w:spacing w:val="-8"/>
          <w:sz w:val="20"/>
        </w:rPr>
        <w:t> </w:t>
      </w:r>
      <w:r>
        <w:rPr>
          <w:sz w:val="20"/>
        </w:rPr>
        <w:t>transaction</w:t>
      </w:r>
    </w:p>
    <w:p>
      <w:pPr>
        <w:pStyle w:val="ListParagraph"/>
        <w:numPr>
          <w:ilvl w:val="0"/>
          <w:numId w:val="88"/>
        </w:numPr>
        <w:tabs>
          <w:tab w:pos="721" w:val="left" w:leader="none"/>
          <w:tab w:pos="723" w:val="left" w:leader="none"/>
        </w:tabs>
        <w:spacing w:line="240" w:lineRule="auto" w:before="41" w:after="0"/>
        <w:ind w:left="722" w:right="0" w:hanging="433"/>
        <w:jc w:val="left"/>
        <w:rPr>
          <w:sz w:val="20"/>
        </w:rPr>
      </w:pPr>
      <w:r>
        <w:rPr>
          <w:sz w:val="20"/>
        </w:rPr>
        <w:t>Better protocols are available; </w:t>
      </w:r>
      <w:r>
        <w:rPr>
          <w:spacing w:val="-3"/>
          <w:sz w:val="20"/>
        </w:rPr>
        <w:t>such </w:t>
      </w:r>
      <w:r>
        <w:rPr>
          <w:sz w:val="20"/>
        </w:rPr>
        <w:t>as the B-link tree</w:t>
      </w:r>
      <w:r>
        <w:rPr>
          <w:spacing w:val="4"/>
          <w:sz w:val="20"/>
        </w:rPr>
        <w:t> </w:t>
      </w:r>
      <w:r>
        <w:rPr>
          <w:sz w:val="20"/>
        </w:rPr>
        <w:t>protocol</w:t>
      </w:r>
    </w:p>
    <w:p>
      <w:pPr>
        <w:pStyle w:val="BodyText"/>
        <w:tabs>
          <w:tab w:pos="1370" w:val="left" w:leader="none"/>
        </w:tabs>
        <w:spacing w:line="278" w:lineRule="auto" w:before="64"/>
        <w:ind w:left="1370" w:right="383" w:hanging="361"/>
      </w:pPr>
      <w:r>
        <w:rPr>
          <w:rFonts w:ascii="Courier New"/>
        </w:rPr>
        <w:t>o</w:t>
        <w:tab/>
      </w:r>
      <w:r>
        <w:rPr/>
        <w:t>Intuition: Release lock on parent before acquiring lock on child and deal with changes that may have happened between lock release and</w:t>
      </w:r>
      <w:r>
        <w:rPr>
          <w:spacing w:val="-8"/>
        </w:rPr>
        <w:t> </w:t>
      </w:r>
      <w:r>
        <w:rPr/>
        <w:t>acquire</w:t>
      </w:r>
    </w:p>
    <w:p>
      <w:pPr>
        <w:pStyle w:val="BodyText"/>
        <w:spacing w:before="5"/>
        <w:rPr>
          <w:sz w:val="27"/>
        </w:rPr>
      </w:pPr>
    </w:p>
    <w:p>
      <w:pPr>
        <w:pStyle w:val="Heading5"/>
      </w:pPr>
      <w:r>
        <w:rPr/>
        <w:t>Weak Levels of Consistency</w:t>
      </w:r>
    </w:p>
    <w:p>
      <w:pPr>
        <w:pStyle w:val="ListParagraph"/>
        <w:numPr>
          <w:ilvl w:val="1"/>
          <w:numId w:val="41"/>
        </w:numPr>
        <w:tabs>
          <w:tab w:pos="651" w:val="left" w:leader="none"/>
        </w:tabs>
        <w:spacing w:line="297" w:lineRule="auto" w:before="70" w:after="0"/>
        <w:ind w:left="650" w:right="387" w:hanging="360"/>
        <w:jc w:val="left"/>
        <w:rPr>
          <w:sz w:val="20"/>
        </w:rPr>
      </w:pPr>
      <w:r>
        <w:rPr>
          <w:b/>
          <w:sz w:val="20"/>
        </w:rPr>
        <w:t>Degree-two consistency: </w:t>
      </w:r>
      <w:r>
        <w:rPr>
          <w:sz w:val="20"/>
        </w:rPr>
        <w:t>differs from two-phase locking in that S-locks may be released at any time, and locks may be acquired </w:t>
      </w:r>
      <w:r>
        <w:rPr>
          <w:spacing w:val="-3"/>
          <w:sz w:val="20"/>
        </w:rPr>
        <w:t>at </w:t>
      </w:r>
      <w:r>
        <w:rPr>
          <w:sz w:val="20"/>
        </w:rPr>
        <w:t>any</w:t>
      </w:r>
      <w:r>
        <w:rPr>
          <w:spacing w:val="-7"/>
          <w:sz w:val="20"/>
        </w:rPr>
        <w:t> </w:t>
      </w:r>
      <w:r>
        <w:rPr>
          <w:sz w:val="20"/>
        </w:rPr>
        <w:t>time</w:t>
      </w:r>
    </w:p>
    <w:p>
      <w:pPr>
        <w:pStyle w:val="ListParagraph"/>
        <w:numPr>
          <w:ilvl w:val="0"/>
          <w:numId w:val="154"/>
        </w:numPr>
        <w:tabs>
          <w:tab w:pos="1370" w:val="left" w:leader="none"/>
          <w:tab w:pos="1371" w:val="left" w:leader="none"/>
        </w:tabs>
        <w:spacing w:line="240" w:lineRule="auto" w:before="2" w:after="0"/>
        <w:ind w:left="1370" w:right="0" w:hanging="361"/>
        <w:jc w:val="left"/>
        <w:rPr>
          <w:sz w:val="20"/>
        </w:rPr>
      </w:pPr>
      <w:r>
        <w:rPr>
          <w:sz w:val="20"/>
        </w:rPr>
        <w:t>X-locks must be held till end of</w:t>
      </w:r>
      <w:r>
        <w:rPr>
          <w:spacing w:val="-23"/>
          <w:sz w:val="20"/>
        </w:rPr>
        <w:t> </w:t>
      </w:r>
      <w:r>
        <w:rPr>
          <w:sz w:val="20"/>
        </w:rPr>
        <w:t>transaction</w:t>
      </w:r>
    </w:p>
    <w:p>
      <w:pPr>
        <w:pStyle w:val="ListParagraph"/>
        <w:numPr>
          <w:ilvl w:val="0"/>
          <w:numId w:val="154"/>
        </w:numPr>
        <w:tabs>
          <w:tab w:pos="1370" w:val="left" w:leader="none"/>
          <w:tab w:pos="1371" w:val="left" w:leader="none"/>
        </w:tabs>
        <w:spacing w:line="278" w:lineRule="auto" w:before="47" w:after="0"/>
        <w:ind w:left="1370" w:right="384" w:hanging="361"/>
        <w:jc w:val="left"/>
        <w:rPr>
          <w:sz w:val="20"/>
        </w:rPr>
      </w:pPr>
      <w:r>
        <w:rPr>
          <w:sz w:val="20"/>
        </w:rPr>
        <w:t>Serializability is </w:t>
      </w:r>
      <w:r>
        <w:rPr>
          <w:spacing w:val="-3"/>
          <w:sz w:val="20"/>
        </w:rPr>
        <w:t>not </w:t>
      </w:r>
      <w:r>
        <w:rPr>
          <w:sz w:val="20"/>
        </w:rPr>
        <w:t>guaranteed, programmer must ensure that no erroneous database state will</w:t>
      </w:r>
      <w:r>
        <w:rPr>
          <w:spacing w:val="3"/>
          <w:sz w:val="20"/>
        </w:rPr>
        <w:t> </w:t>
      </w:r>
      <w:r>
        <w:rPr>
          <w:sz w:val="20"/>
        </w:rPr>
        <w:t>occur.</w:t>
      </w:r>
    </w:p>
    <w:p>
      <w:pPr>
        <w:numPr>
          <w:ilvl w:val="1"/>
          <w:numId w:val="41"/>
        </w:numPr>
        <w:tabs>
          <w:tab w:pos="651" w:val="left" w:leader="none"/>
        </w:tabs>
        <w:spacing w:before="22"/>
        <w:ind w:left="650" w:right="0" w:hanging="361"/>
        <w:jc w:val="left"/>
        <w:rPr>
          <w:sz w:val="20"/>
        </w:rPr>
      </w:pPr>
      <w:r>
        <w:rPr>
          <w:b/>
          <w:sz w:val="20"/>
        </w:rPr>
        <w:t>Cursor</w:t>
      </w:r>
      <w:r>
        <w:rPr>
          <w:b/>
          <w:spacing w:val="-2"/>
          <w:sz w:val="20"/>
        </w:rPr>
        <w:t> </w:t>
      </w:r>
      <w:r>
        <w:rPr>
          <w:b/>
          <w:sz w:val="20"/>
        </w:rPr>
        <w:t>stability</w:t>
      </w:r>
      <w:r>
        <w:rPr>
          <w:sz w:val="20"/>
        </w:rPr>
        <w:t>:</w:t>
      </w:r>
    </w:p>
    <w:p>
      <w:pPr>
        <w:pStyle w:val="ListParagraph"/>
        <w:numPr>
          <w:ilvl w:val="0"/>
          <w:numId w:val="155"/>
        </w:numPr>
        <w:tabs>
          <w:tab w:pos="1370" w:val="left" w:leader="none"/>
          <w:tab w:pos="1371" w:val="left" w:leader="none"/>
        </w:tabs>
        <w:spacing w:line="240" w:lineRule="auto" w:before="60" w:after="0"/>
        <w:ind w:left="1370" w:right="0" w:hanging="361"/>
        <w:jc w:val="left"/>
        <w:rPr>
          <w:sz w:val="20"/>
        </w:rPr>
      </w:pPr>
      <w:r>
        <w:rPr>
          <w:sz w:val="20"/>
        </w:rPr>
        <w:t>For reads, each tuple is locked, read, and lock is immediately</w:t>
      </w:r>
      <w:r>
        <w:rPr>
          <w:spacing w:val="-23"/>
          <w:sz w:val="20"/>
        </w:rPr>
        <w:t> </w:t>
      </w:r>
      <w:r>
        <w:rPr>
          <w:sz w:val="20"/>
        </w:rPr>
        <w:t>released</w:t>
      </w:r>
    </w:p>
    <w:p>
      <w:pPr>
        <w:pStyle w:val="ListParagraph"/>
        <w:numPr>
          <w:ilvl w:val="0"/>
          <w:numId w:val="155"/>
        </w:numPr>
        <w:tabs>
          <w:tab w:pos="1370" w:val="left" w:leader="none"/>
          <w:tab w:pos="1371" w:val="left" w:leader="none"/>
        </w:tabs>
        <w:spacing w:line="240" w:lineRule="auto" w:before="46" w:after="0"/>
        <w:ind w:left="1370" w:right="0" w:hanging="361"/>
        <w:jc w:val="left"/>
        <w:rPr>
          <w:sz w:val="20"/>
        </w:rPr>
      </w:pPr>
      <w:r>
        <w:rPr>
          <w:sz w:val="20"/>
        </w:rPr>
        <w:t>X-locks are held till end </w:t>
      </w:r>
      <w:r>
        <w:rPr>
          <w:spacing w:val="-4"/>
          <w:sz w:val="20"/>
        </w:rPr>
        <w:t>of</w:t>
      </w:r>
      <w:r>
        <w:rPr>
          <w:spacing w:val="-7"/>
          <w:sz w:val="20"/>
        </w:rPr>
        <w:t> </w:t>
      </w:r>
      <w:r>
        <w:rPr>
          <w:sz w:val="20"/>
        </w:rPr>
        <w:t>transaction</w:t>
      </w:r>
    </w:p>
    <w:p>
      <w:pPr>
        <w:pStyle w:val="ListParagraph"/>
        <w:numPr>
          <w:ilvl w:val="0"/>
          <w:numId w:val="155"/>
        </w:numPr>
        <w:tabs>
          <w:tab w:pos="1370" w:val="left" w:leader="none"/>
          <w:tab w:pos="1371" w:val="left" w:leader="none"/>
        </w:tabs>
        <w:spacing w:line="240" w:lineRule="auto" w:before="41" w:after="0"/>
        <w:ind w:left="1370" w:right="0" w:hanging="361"/>
        <w:jc w:val="left"/>
        <w:rPr>
          <w:sz w:val="20"/>
        </w:rPr>
      </w:pPr>
      <w:r>
        <w:rPr>
          <w:sz w:val="20"/>
        </w:rPr>
        <w:t>Special case of degree-two</w:t>
      </w:r>
      <w:r>
        <w:rPr>
          <w:spacing w:val="-6"/>
          <w:sz w:val="20"/>
        </w:rPr>
        <w:t> </w:t>
      </w:r>
      <w:r>
        <w:rPr>
          <w:sz w:val="20"/>
        </w:rPr>
        <w:t>consistency</w:t>
      </w:r>
    </w:p>
    <w:p>
      <w:pPr>
        <w:pStyle w:val="BodyText"/>
        <w:spacing w:before="8"/>
        <w:rPr>
          <w:sz w:val="28"/>
        </w:rPr>
      </w:pPr>
    </w:p>
    <w:p>
      <w:pPr>
        <w:spacing w:before="0"/>
        <w:ind w:left="290" w:right="0" w:firstLine="0"/>
        <w:jc w:val="left"/>
        <w:rPr>
          <w:sz w:val="20"/>
        </w:rPr>
      </w:pPr>
      <w:r>
        <w:rPr>
          <w:b/>
          <w:sz w:val="20"/>
          <w:u w:val="single"/>
        </w:rPr>
        <w:t>Weak Levels of Consistency in SQL:</w:t>
      </w:r>
      <w:r>
        <w:rPr>
          <w:b/>
          <w:sz w:val="20"/>
        </w:rPr>
        <w:t> </w:t>
      </w:r>
      <w:r>
        <w:rPr>
          <w:sz w:val="20"/>
        </w:rPr>
        <w:t>SQL allows non-serializable executions</w:t>
      </w:r>
    </w:p>
    <w:p>
      <w:pPr>
        <w:pStyle w:val="ListParagraph"/>
        <w:numPr>
          <w:ilvl w:val="0"/>
          <w:numId w:val="88"/>
        </w:numPr>
        <w:tabs>
          <w:tab w:pos="649" w:val="left" w:leader="none"/>
          <w:tab w:pos="651" w:val="left" w:leader="none"/>
        </w:tabs>
        <w:spacing w:line="240" w:lineRule="auto" w:before="60" w:after="0"/>
        <w:ind w:left="650" w:right="0" w:hanging="361"/>
        <w:jc w:val="left"/>
        <w:rPr>
          <w:sz w:val="20"/>
        </w:rPr>
      </w:pPr>
      <w:r>
        <w:rPr>
          <w:b/>
          <w:sz w:val="20"/>
        </w:rPr>
        <w:t>Serializable: </w:t>
      </w:r>
      <w:r>
        <w:rPr>
          <w:sz w:val="20"/>
        </w:rPr>
        <w:t>is the</w:t>
      </w:r>
      <w:r>
        <w:rPr>
          <w:spacing w:val="-2"/>
          <w:sz w:val="20"/>
        </w:rPr>
        <w:t> </w:t>
      </w:r>
      <w:r>
        <w:rPr>
          <w:sz w:val="20"/>
        </w:rPr>
        <w:t>default</w:t>
      </w:r>
    </w:p>
    <w:p>
      <w:pPr>
        <w:pStyle w:val="ListParagraph"/>
        <w:numPr>
          <w:ilvl w:val="0"/>
          <w:numId w:val="88"/>
        </w:numPr>
        <w:tabs>
          <w:tab w:pos="649" w:val="left" w:leader="none"/>
          <w:tab w:pos="651" w:val="left" w:leader="none"/>
        </w:tabs>
        <w:spacing w:line="302" w:lineRule="auto" w:before="59" w:after="0"/>
        <w:ind w:left="650" w:right="404" w:hanging="360"/>
        <w:jc w:val="left"/>
        <w:rPr>
          <w:sz w:val="20"/>
        </w:rPr>
      </w:pPr>
      <w:r>
        <w:rPr>
          <w:b/>
          <w:sz w:val="20"/>
        </w:rPr>
        <w:t>Repeatable read</w:t>
      </w:r>
      <w:r>
        <w:rPr>
          <w:sz w:val="20"/>
        </w:rPr>
        <w:t>: allows only committed records to </w:t>
      </w:r>
      <w:r>
        <w:rPr>
          <w:spacing w:val="-3"/>
          <w:sz w:val="20"/>
        </w:rPr>
        <w:t>be </w:t>
      </w:r>
      <w:r>
        <w:rPr>
          <w:sz w:val="20"/>
        </w:rPr>
        <w:t>read, and repeating a read should return the same value (so read locks should be</w:t>
      </w:r>
      <w:r>
        <w:rPr>
          <w:spacing w:val="-15"/>
          <w:sz w:val="20"/>
        </w:rPr>
        <w:t> </w:t>
      </w:r>
      <w:r>
        <w:rPr>
          <w:sz w:val="20"/>
        </w:rPr>
        <w:t>retained)</w:t>
      </w:r>
    </w:p>
    <w:p>
      <w:pPr>
        <w:pStyle w:val="ListParagraph"/>
        <w:numPr>
          <w:ilvl w:val="0"/>
          <w:numId w:val="156"/>
        </w:numPr>
        <w:tabs>
          <w:tab w:pos="1370" w:val="left" w:leader="none"/>
          <w:tab w:pos="1371" w:val="left" w:leader="none"/>
        </w:tabs>
        <w:spacing w:line="259" w:lineRule="exact" w:before="0" w:after="0"/>
        <w:ind w:left="1370" w:right="0" w:hanging="361"/>
        <w:jc w:val="left"/>
        <w:rPr>
          <w:sz w:val="20"/>
        </w:rPr>
      </w:pPr>
      <w:r>
        <w:rPr>
          <w:sz w:val="20"/>
        </w:rPr>
        <w:t>However, the phantom phenomenon need not </w:t>
      </w:r>
      <w:r>
        <w:rPr>
          <w:spacing w:val="-3"/>
          <w:sz w:val="20"/>
        </w:rPr>
        <w:t>be</w:t>
      </w:r>
      <w:r>
        <w:rPr>
          <w:spacing w:val="-10"/>
          <w:sz w:val="20"/>
        </w:rPr>
        <w:t> </w:t>
      </w:r>
      <w:r>
        <w:rPr>
          <w:sz w:val="20"/>
        </w:rPr>
        <w:t>prevented</w:t>
      </w:r>
    </w:p>
    <w:p>
      <w:pPr>
        <w:pStyle w:val="ListParagraph"/>
        <w:numPr>
          <w:ilvl w:val="1"/>
          <w:numId w:val="156"/>
        </w:numPr>
        <w:tabs>
          <w:tab w:pos="2090" w:val="left" w:leader="none"/>
          <w:tab w:pos="2091" w:val="left" w:leader="none"/>
        </w:tabs>
        <w:spacing w:line="240" w:lineRule="auto" w:before="41" w:after="0"/>
        <w:ind w:left="2090" w:right="0" w:hanging="361"/>
        <w:jc w:val="left"/>
        <w:rPr>
          <w:sz w:val="20"/>
        </w:rPr>
      </w:pPr>
      <w:r>
        <w:rPr>
          <w:sz w:val="20"/>
        </w:rPr>
        <w:t>T1 may see some records inserted by T2, but </w:t>
      </w:r>
      <w:r>
        <w:rPr>
          <w:spacing w:val="-3"/>
          <w:sz w:val="20"/>
        </w:rPr>
        <w:t>may not </w:t>
      </w:r>
      <w:r>
        <w:rPr>
          <w:sz w:val="20"/>
        </w:rPr>
        <w:t>see others inserted by</w:t>
      </w:r>
      <w:r>
        <w:rPr>
          <w:spacing w:val="-12"/>
          <w:sz w:val="20"/>
        </w:rPr>
        <w:t> </w:t>
      </w:r>
      <w:r>
        <w:rPr>
          <w:spacing w:val="-3"/>
          <w:sz w:val="20"/>
        </w:rPr>
        <w:t>T2</w:t>
      </w:r>
    </w:p>
    <w:p>
      <w:pPr>
        <w:pStyle w:val="ListParagraph"/>
        <w:numPr>
          <w:ilvl w:val="0"/>
          <w:numId w:val="88"/>
        </w:numPr>
        <w:tabs>
          <w:tab w:pos="649" w:val="left" w:leader="none"/>
          <w:tab w:pos="651" w:val="left" w:leader="none"/>
        </w:tabs>
        <w:spacing w:line="302" w:lineRule="auto" w:before="59" w:after="0"/>
        <w:ind w:left="650" w:right="536" w:hanging="360"/>
        <w:jc w:val="left"/>
        <w:rPr>
          <w:sz w:val="20"/>
        </w:rPr>
      </w:pPr>
      <w:r>
        <w:rPr>
          <w:b/>
          <w:sz w:val="20"/>
        </w:rPr>
        <w:t>Read committed</w:t>
      </w:r>
      <w:r>
        <w:rPr>
          <w:sz w:val="20"/>
        </w:rPr>
        <w:t>: same </w:t>
      </w:r>
      <w:r>
        <w:rPr>
          <w:spacing w:val="-3"/>
          <w:sz w:val="20"/>
        </w:rPr>
        <w:t>as </w:t>
      </w:r>
      <w:r>
        <w:rPr>
          <w:sz w:val="20"/>
        </w:rPr>
        <w:t>degree two consistency, but most systems implement it as cursor- stability</w:t>
      </w:r>
    </w:p>
    <w:p>
      <w:pPr>
        <w:pStyle w:val="ListParagraph"/>
        <w:numPr>
          <w:ilvl w:val="0"/>
          <w:numId w:val="88"/>
        </w:numPr>
        <w:tabs>
          <w:tab w:pos="649" w:val="left" w:leader="none"/>
          <w:tab w:pos="651" w:val="left" w:leader="none"/>
        </w:tabs>
        <w:spacing w:line="240" w:lineRule="exact" w:before="0" w:after="0"/>
        <w:ind w:left="650" w:right="0" w:hanging="361"/>
        <w:jc w:val="left"/>
        <w:rPr>
          <w:sz w:val="20"/>
        </w:rPr>
      </w:pPr>
      <w:r>
        <w:rPr>
          <w:b/>
          <w:sz w:val="20"/>
        </w:rPr>
        <w:t>Read uncommitted</w:t>
      </w:r>
      <w:r>
        <w:rPr>
          <w:sz w:val="20"/>
        </w:rPr>
        <w:t>: allows even uncommitted data to be</w:t>
      </w:r>
      <w:r>
        <w:rPr>
          <w:spacing w:val="-18"/>
          <w:sz w:val="20"/>
        </w:rPr>
        <w:t> </w:t>
      </w:r>
      <w:r>
        <w:rPr>
          <w:sz w:val="20"/>
        </w:rPr>
        <w:t>read</w:t>
      </w:r>
    </w:p>
    <w:p>
      <w:pPr>
        <w:pStyle w:val="BodyText"/>
        <w:spacing w:before="2"/>
        <w:rPr>
          <w:sz w:val="30"/>
        </w:rPr>
      </w:pPr>
    </w:p>
    <w:p>
      <w:pPr>
        <w:pStyle w:val="BodyText"/>
        <w:spacing w:line="297" w:lineRule="auto"/>
        <w:ind w:left="290" w:right="570"/>
      </w:pPr>
      <w:r>
        <w:rPr/>
        <w:t>In many database systems, read committed is the default consistency level and has to be explicitly changed to serializable when required as:</w:t>
      </w:r>
    </w:p>
    <w:p>
      <w:pPr>
        <w:tabs>
          <w:tab w:pos="1009" w:val="left" w:leader="none"/>
        </w:tabs>
        <w:spacing w:before="2"/>
        <w:ind w:left="650" w:right="0" w:firstLine="0"/>
        <w:jc w:val="left"/>
        <w:rPr>
          <w:b/>
          <w:sz w:val="20"/>
        </w:rPr>
      </w:pPr>
      <w:r>
        <w:rPr>
          <w:rFonts w:ascii="Times New Roman"/>
          <w:sz w:val="20"/>
        </w:rPr>
        <w:t>n</w:t>
        <w:tab/>
      </w:r>
      <w:r>
        <w:rPr>
          <w:b/>
          <w:sz w:val="20"/>
        </w:rPr>
        <w:t>set isolation level</w:t>
      </w:r>
      <w:r>
        <w:rPr>
          <w:b/>
          <w:spacing w:val="-7"/>
          <w:sz w:val="20"/>
        </w:rPr>
        <w:t> </w:t>
      </w:r>
      <w:r>
        <w:rPr>
          <w:b/>
          <w:sz w:val="20"/>
        </w:rPr>
        <w:t>serializable</w:t>
      </w:r>
    </w:p>
    <w:p>
      <w:pPr>
        <w:spacing w:after="0"/>
        <w:jc w:val="left"/>
        <w:rPr>
          <w:sz w:val="20"/>
        </w:rPr>
        <w:sectPr>
          <w:pgSz w:w="11910" w:h="16840"/>
          <w:pgMar w:top="760" w:bottom="280" w:left="560" w:right="460"/>
        </w:sectPr>
      </w:pPr>
    </w:p>
    <w:p>
      <w:pPr>
        <w:spacing w:before="50"/>
        <w:ind w:left="569" w:right="659" w:firstLine="0"/>
        <w:jc w:val="center"/>
        <w:rPr>
          <w:rFonts w:ascii="Times New Roman"/>
          <w:b/>
          <w:sz w:val="48"/>
        </w:rPr>
      </w:pPr>
      <w:r>
        <w:rPr>
          <w:rFonts w:ascii="Times New Roman"/>
          <w:b/>
          <w:sz w:val="48"/>
        </w:rPr>
        <w:t>RECOVERY SYSTEM</w:t>
      </w:r>
    </w:p>
    <w:p>
      <w:pPr>
        <w:spacing w:before="326"/>
        <w:ind w:left="290" w:right="0" w:firstLine="0"/>
        <w:jc w:val="left"/>
        <w:rPr>
          <w:sz w:val="20"/>
        </w:rPr>
      </w:pPr>
      <w:r>
        <w:rPr>
          <w:b/>
          <w:sz w:val="24"/>
        </w:rPr>
        <w:t>Failure Classification: </w:t>
      </w:r>
      <w:r>
        <w:rPr>
          <w:sz w:val="20"/>
        </w:rPr>
        <w:t>Failures are basically classified into three. They are:</w:t>
      </w:r>
    </w:p>
    <w:p>
      <w:pPr>
        <w:numPr>
          <w:ilvl w:val="0"/>
          <w:numId w:val="157"/>
        </w:numPr>
        <w:tabs>
          <w:tab w:pos="559" w:val="left" w:leader="none"/>
        </w:tabs>
        <w:spacing w:before="71"/>
        <w:ind w:left="558" w:right="0" w:hanging="269"/>
        <w:jc w:val="left"/>
        <w:rPr>
          <w:sz w:val="20"/>
        </w:rPr>
      </w:pPr>
      <w:r>
        <w:rPr>
          <w:b/>
          <w:sz w:val="20"/>
        </w:rPr>
        <w:t>Transaction Failure</w:t>
      </w:r>
      <w:r>
        <w:rPr>
          <w:sz w:val="20"/>
        </w:rPr>
        <w:t>:</w:t>
      </w:r>
    </w:p>
    <w:p>
      <w:pPr>
        <w:pStyle w:val="ListParagraph"/>
        <w:numPr>
          <w:ilvl w:val="1"/>
          <w:numId w:val="157"/>
        </w:numPr>
        <w:tabs>
          <w:tab w:pos="1009" w:val="left" w:leader="none"/>
          <w:tab w:pos="1011" w:val="left" w:leader="none"/>
        </w:tabs>
        <w:spacing w:line="240" w:lineRule="auto" w:before="60" w:after="0"/>
        <w:ind w:left="1010" w:right="0" w:hanging="361"/>
        <w:jc w:val="left"/>
        <w:rPr>
          <w:sz w:val="20"/>
        </w:rPr>
      </w:pPr>
      <w:r>
        <w:rPr>
          <w:b/>
          <w:sz w:val="20"/>
        </w:rPr>
        <w:t>Logical errors</w:t>
      </w:r>
      <w:r>
        <w:rPr>
          <w:sz w:val="20"/>
        </w:rPr>
        <w:t>: Transaction cannot complete due to some internal error</w:t>
      </w:r>
      <w:r>
        <w:rPr>
          <w:spacing w:val="-23"/>
          <w:sz w:val="20"/>
        </w:rPr>
        <w:t> </w:t>
      </w:r>
      <w:r>
        <w:rPr>
          <w:sz w:val="20"/>
        </w:rPr>
        <w:t>condition</w:t>
      </w:r>
    </w:p>
    <w:p>
      <w:pPr>
        <w:pStyle w:val="ListParagraph"/>
        <w:numPr>
          <w:ilvl w:val="1"/>
          <w:numId w:val="157"/>
        </w:numPr>
        <w:tabs>
          <w:tab w:pos="1009" w:val="left" w:leader="none"/>
          <w:tab w:pos="1011" w:val="left" w:leader="none"/>
        </w:tabs>
        <w:spacing w:line="297" w:lineRule="auto" w:before="63" w:after="0"/>
        <w:ind w:left="1010" w:right="392" w:hanging="360"/>
        <w:jc w:val="left"/>
        <w:rPr>
          <w:sz w:val="20"/>
        </w:rPr>
      </w:pPr>
      <w:r>
        <w:rPr>
          <w:b/>
          <w:sz w:val="20"/>
        </w:rPr>
        <w:t>System errors</w:t>
      </w:r>
      <w:r>
        <w:rPr>
          <w:sz w:val="20"/>
        </w:rPr>
        <w:t>: The database system </w:t>
      </w:r>
      <w:r>
        <w:rPr>
          <w:spacing w:val="-3"/>
          <w:sz w:val="20"/>
        </w:rPr>
        <w:t>must </w:t>
      </w:r>
      <w:r>
        <w:rPr>
          <w:sz w:val="20"/>
        </w:rPr>
        <w:t>terminate </w:t>
      </w:r>
      <w:r>
        <w:rPr>
          <w:spacing w:val="-3"/>
          <w:sz w:val="20"/>
        </w:rPr>
        <w:t>an </w:t>
      </w:r>
      <w:r>
        <w:rPr>
          <w:sz w:val="20"/>
        </w:rPr>
        <w:t>active transaction due to an error condition (Ex:</w:t>
      </w:r>
      <w:r>
        <w:rPr>
          <w:spacing w:val="-2"/>
          <w:sz w:val="20"/>
        </w:rPr>
        <w:t> </w:t>
      </w:r>
      <w:r>
        <w:rPr>
          <w:sz w:val="20"/>
        </w:rPr>
        <w:t>deadlock)</w:t>
      </w:r>
    </w:p>
    <w:p>
      <w:pPr>
        <w:pStyle w:val="ListParagraph"/>
        <w:numPr>
          <w:ilvl w:val="0"/>
          <w:numId w:val="157"/>
        </w:numPr>
        <w:tabs>
          <w:tab w:pos="559" w:val="left" w:leader="none"/>
        </w:tabs>
        <w:spacing w:line="240" w:lineRule="auto" w:before="2" w:after="0"/>
        <w:ind w:left="558" w:right="0" w:hanging="269"/>
        <w:jc w:val="left"/>
        <w:rPr>
          <w:sz w:val="20"/>
        </w:rPr>
      </w:pPr>
      <w:r>
        <w:rPr>
          <w:b/>
          <w:sz w:val="20"/>
        </w:rPr>
        <w:t>System Crash</w:t>
      </w:r>
      <w:r>
        <w:rPr>
          <w:sz w:val="20"/>
        </w:rPr>
        <w:t>: A power failure or other hardware or software failure causes the system to</w:t>
      </w:r>
      <w:r>
        <w:rPr>
          <w:spacing w:val="-34"/>
          <w:sz w:val="20"/>
        </w:rPr>
        <w:t> </w:t>
      </w:r>
      <w:r>
        <w:rPr>
          <w:sz w:val="20"/>
        </w:rPr>
        <w:t>crash.</w:t>
      </w:r>
    </w:p>
    <w:p>
      <w:pPr>
        <w:pStyle w:val="ListParagraph"/>
        <w:numPr>
          <w:ilvl w:val="1"/>
          <w:numId w:val="157"/>
        </w:numPr>
        <w:tabs>
          <w:tab w:pos="1009" w:val="left" w:leader="none"/>
          <w:tab w:pos="1011" w:val="left" w:leader="none"/>
        </w:tabs>
        <w:spacing w:line="302" w:lineRule="auto" w:before="60" w:after="0"/>
        <w:ind w:left="1010" w:right="385" w:hanging="360"/>
        <w:jc w:val="left"/>
        <w:rPr>
          <w:sz w:val="20"/>
        </w:rPr>
      </w:pPr>
      <w:r>
        <w:rPr>
          <w:b/>
          <w:sz w:val="20"/>
        </w:rPr>
        <w:t>Fail-stop assumption</w:t>
      </w:r>
      <w:r>
        <w:rPr>
          <w:sz w:val="20"/>
        </w:rPr>
        <w:t>: non-volatile storage contents are assumed to not be corrupted by system</w:t>
      </w:r>
      <w:r>
        <w:rPr>
          <w:spacing w:val="-3"/>
          <w:sz w:val="20"/>
        </w:rPr>
        <w:t> </w:t>
      </w:r>
      <w:r>
        <w:rPr>
          <w:sz w:val="20"/>
        </w:rPr>
        <w:t>crash</w:t>
      </w:r>
    </w:p>
    <w:p>
      <w:pPr>
        <w:pStyle w:val="ListParagraph"/>
        <w:numPr>
          <w:ilvl w:val="1"/>
          <w:numId w:val="157"/>
        </w:numPr>
        <w:tabs>
          <w:tab w:pos="1009" w:val="left" w:leader="none"/>
          <w:tab w:pos="1011" w:val="left" w:leader="none"/>
        </w:tabs>
        <w:spacing w:line="241" w:lineRule="exact" w:before="0" w:after="0"/>
        <w:ind w:left="1010" w:right="0" w:hanging="361"/>
        <w:jc w:val="left"/>
        <w:rPr>
          <w:sz w:val="20"/>
        </w:rPr>
      </w:pPr>
      <w:r>
        <w:rPr>
          <w:sz w:val="20"/>
        </w:rPr>
        <w:t>Database systems have numerous integrity checks to prevent corruption of disk</w:t>
      </w:r>
      <w:r>
        <w:rPr>
          <w:spacing w:val="-14"/>
          <w:sz w:val="20"/>
        </w:rPr>
        <w:t> </w:t>
      </w:r>
      <w:r>
        <w:rPr>
          <w:sz w:val="20"/>
        </w:rPr>
        <w:t>data</w:t>
      </w:r>
    </w:p>
    <w:p>
      <w:pPr>
        <w:pStyle w:val="ListParagraph"/>
        <w:numPr>
          <w:ilvl w:val="0"/>
          <w:numId w:val="157"/>
        </w:numPr>
        <w:tabs>
          <w:tab w:pos="559" w:val="left" w:leader="none"/>
        </w:tabs>
        <w:spacing w:line="240" w:lineRule="auto" w:before="59" w:after="0"/>
        <w:ind w:left="558" w:right="0" w:hanging="269"/>
        <w:jc w:val="left"/>
        <w:rPr>
          <w:sz w:val="20"/>
        </w:rPr>
      </w:pPr>
      <w:r>
        <w:rPr>
          <w:b/>
          <w:sz w:val="20"/>
        </w:rPr>
        <w:t>Disk Failure</w:t>
      </w:r>
      <w:r>
        <w:rPr>
          <w:sz w:val="20"/>
        </w:rPr>
        <w:t>: A head </w:t>
      </w:r>
      <w:r>
        <w:rPr>
          <w:spacing w:val="-3"/>
          <w:sz w:val="20"/>
        </w:rPr>
        <w:t>crash </w:t>
      </w:r>
      <w:r>
        <w:rPr>
          <w:sz w:val="20"/>
        </w:rPr>
        <w:t>or similar disk failure destroys all or part of disk</w:t>
      </w:r>
      <w:r>
        <w:rPr>
          <w:spacing w:val="-10"/>
          <w:sz w:val="20"/>
        </w:rPr>
        <w:t> </w:t>
      </w:r>
      <w:r>
        <w:rPr>
          <w:sz w:val="20"/>
        </w:rPr>
        <w:t>storage</w:t>
      </w:r>
    </w:p>
    <w:p>
      <w:pPr>
        <w:pStyle w:val="ListParagraph"/>
        <w:numPr>
          <w:ilvl w:val="1"/>
          <w:numId w:val="157"/>
        </w:numPr>
        <w:tabs>
          <w:tab w:pos="1009" w:val="left" w:leader="none"/>
          <w:tab w:pos="1011" w:val="left" w:leader="none"/>
        </w:tabs>
        <w:spacing w:line="240" w:lineRule="auto" w:before="64" w:after="0"/>
        <w:ind w:left="1010" w:right="0" w:hanging="361"/>
        <w:jc w:val="left"/>
        <w:rPr>
          <w:sz w:val="20"/>
        </w:rPr>
      </w:pPr>
      <w:r>
        <w:rPr>
          <w:sz w:val="20"/>
        </w:rPr>
        <w:t>Destruction is assumed to be detectable: disk drives use checksums to detect</w:t>
      </w:r>
      <w:r>
        <w:rPr>
          <w:spacing w:val="-24"/>
          <w:sz w:val="20"/>
        </w:rPr>
        <w:t> </w:t>
      </w:r>
      <w:r>
        <w:rPr>
          <w:sz w:val="20"/>
        </w:rPr>
        <w:t>failures</w:t>
      </w:r>
    </w:p>
    <w:p>
      <w:pPr>
        <w:pStyle w:val="BodyText"/>
        <w:spacing w:before="10"/>
        <w:rPr>
          <w:sz w:val="19"/>
        </w:rPr>
      </w:pPr>
    </w:p>
    <w:p>
      <w:pPr>
        <w:pStyle w:val="BodyText"/>
        <w:spacing w:line="297" w:lineRule="auto"/>
        <w:ind w:left="290" w:right="441"/>
      </w:pPr>
      <w:r>
        <w:rPr>
          <w:b/>
        </w:rPr>
        <w:t>Recovery Algorithms: </w:t>
      </w:r>
      <w:r>
        <w:rPr/>
        <w:t>Recovery algorithms are techniques to ensure database consistency and transaction atomicity and durability despite failures. Recovery algorithms have two parts:</w:t>
      </w:r>
    </w:p>
    <w:p>
      <w:pPr>
        <w:pStyle w:val="ListParagraph"/>
        <w:numPr>
          <w:ilvl w:val="1"/>
          <w:numId w:val="41"/>
        </w:numPr>
        <w:tabs>
          <w:tab w:pos="651" w:val="left" w:leader="none"/>
        </w:tabs>
        <w:spacing w:line="297" w:lineRule="auto" w:before="8" w:after="0"/>
        <w:ind w:left="650" w:right="396" w:hanging="360"/>
        <w:jc w:val="left"/>
        <w:rPr>
          <w:sz w:val="20"/>
        </w:rPr>
      </w:pPr>
      <w:r>
        <w:rPr>
          <w:sz w:val="20"/>
        </w:rPr>
        <w:t>Actions taken during normal transaction processing to ensure enough information exists to recover from</w:t>
      </w:r>
      <w:r>
        <w:rPr>
          <w:spacing w:val="-7"/>
          <w:sz w:val="20"/>
        </w:rPr>
        <w:t> </w:t>
      </w:r>
      <w:r>
        <w:rPr>
          <w:sz w:val="20"/>
        </w:rPr>
        <w:t>failures</w:t>
      </w:r>
    </w:p>
    <w:p>
      <w:pPr>
        <w:pStyle w:val="ListParagraph"/>
        <w:numPr>
          <w:ilvl w:val="1"/>
          <w:numId w:val="41"/>
        </w:numPr>
        <w:tabs>
          <w:tab w:pos="651" w:val="left" w:leader="none"/>
        </w:tabs>
        <w:spacing w:line="297" w:lineRule="auto" w:before="2" w:after="0"/>
        <w:ind w:left="650" w:right="388" w:hanging="360"/>
        <w:jc w:val="left"/>
        <w:rPr>
          <w:sz w:val="20"/>
        </w:rPr>
      </w:pPr>
      <w:r>
        <w:rPr>
          <w:sz w:val="20"/>
        </w:rPr>
        <w:t>Actions taken after a failure to recover the database contents to a state that ensures atomicity, consistency and</w:t>
      </w:r>
      <w:r>
        <w:rPr>
          <w:spacing w:val="1"/>
          <w:sz w:val="20"/>
        </w:rPr>
        <w:t> </w:t>
      </w:r>
      <w:r>
        <w:rPr>
          <w:sz w:val="20"/>
        </w:rPr>
        <w:t>durability</w:t>
      </w:r>
    </w:p>
    <w:p>
      <w:pPr>
        <w:pStyle w:val="Heading5"/>
        <w:spacing w:before="192"/>
      </w:pPr>
      <w:r>
        <w:rPr/>
        <w:t>Storage Structure:</w:t>
      </w:r>
    </w:p>
    <w:p>
      <w:pPr>
        <w:pStyle w:val="ListParagraph"/>
        <w:numPr>
          <w:ilvl w:val="0"/>
          <w:numId w:val="158"/>
        </w:numPr>
        <w:tabs>
          <w:tab w:pos="651" w:val="left" w:leader="none"/>
        </w:tabs>
        <w:spacing w:line="240" w:lineRule="auto" w:before="70" w:after="0"/>
        <w:ind w:left="650" w:right="0" w:hanging="361"/>
        <w:jc w:val="left"/>
        <w:rPr>
          <w:sz w:val="20"/>
        </w:rPr>
      </w:pPr>
      <w:r>
        <w:rPr>
          <w:b/>
          <w:sz w:val="20"/>
        </w:rPr>
        <w:t>Volatile storage</w:t>
      </w:r>
      <w:r>
        <w:rPr>
          <w:sz w:val="20"/>
        </w:rPr>
        <w:t>: Does not survive system crashes. Examples: main memory, cache</w:t>
      </w:r>
      <w:r>
        <w:rPr>
          <w:spacing w:val="-25"/>
          <w:sz w:val="20"/>
        </w:rPr>
        <w:t> </w:t>
      </w:r>
      <w:r>
        <w:rPr>
          <w:sz w:val="20"/>
        </w:rPr>
        <w:t>memory</w:t>
      </w:r>
    </w:p>
    <w:p>
      <w:pPr>
        <w:pStyle w:val="ListParagraph"/>
        <w:numPr>
          <w:ilvl w:val="0"/>
          <w:numId w:val="158"/>
        </w:numPr>
        <w:tabs>
          <w:tab w:pos="651" w:val="left" w:leader="none"/>
        </w:tabs>
        <w:spacing w:line="240" w:lineRule="auto" w:before="60" w:after="0"/>
        <w:ind w:left="650" w:right="0" w:hanging="361"/>
        <w:jc w:val="left"/>
        <w:rPr>
          <w:sz w:val="20"/>
        </w:rPr>
      </w:pPr>
      <w:r>
        <w:rPr>
          <w:b/>
          <w:sz w:val="20"/>
        </w:rPr>
        <w:t>Nonvolatile storage</w:t>
      </w:r>
      <w:r>
        <w:rPr>
          <w:sz w:val="20"/>
        </w:rPr>
        <w:t>: Survives system crashes. Examples: disk, tape, flash</w:t>
      </w:r>
      <w:r>
        <w:rPr>
          <w:spacing w:val="-17"/>
          <w:sz w:val="20"/>
        </w:rPr>
        <w:t> </w:t>
      </w:r>
      <w:r>
        <w:rPr>
          <w:sz w:val="20"/>
        </w:rPr>
        <w:t>memory</w:t>
      </w:r>
    </w:p>
    <w:p>
      <w:pPr>
        <w:pStyle w:val="ListParagraph"/>
        <w:numPr>
          <w:ilvl w:val="0"/>
          <w:numId w:val="158"/>
        </w:numPr>
        <w:tabs>
          <w:tab w:pos="651" w:val="left" w:leader="none"/>
          <w:tab w:pos="8711" w:val="left" w:leader="none"/>
        </w:tabs>
        <w:spacing w:line="302" w:lineRule="auto" w:before="59" w:after="0"/>
        <w:ind w:left="650" w:right="385" w:hanging="360"/>
        <w:jc w:val="left"/>
        <w:rPr>
          <w:sz w:val="20"/>
        </w:rPr>
      </w:pPr>
      <w:r>
        <w:rPr>
          <w:b/>
          <w:sz w:val="20"/>
        </w:rPr>
        <w:t>Stable  storage</w:t>
      </w:r>
      <w:r>
        <w:rPr>
          <w:sz w:val="20"/>
        </w:rPr>
        <w:t>:  A  mythical  form  of  storage  that  survives </w:t>
      </w:r>
      <w:r>
        <w:rPr>
          <w:spacing w:val="17"/>
          <w:sz w:val="20"/>
        </w:rPr>
        <w:t> </w:t>
      </w:r>
      <w:r>
        <w:rPr>
          <w:sz w:val="20"/>
        </w:rPr>
        <w:t>all  failures.</w:t>
        <w:tab/>
        <w:t>Approximated </w:t>
      </w:r>
      <w:r>
        <w:rPr>
          <w:spacing w:val="-8"/>
          <w:sz w:val="20"/>
        </w:rPr>
        <w:t>by </w:t>
      </w:r>
      <w:r>
        <w:rPr>
          <w:sz w:val="20"/>
        </w:rPr>
        <w:t>maintaining multiple copies </w:t>
      </w:r>
      <w:r>
        <w:rPr>
          <w:spacing w:val="-4"/>
          <w:sz w:val="20"/>
        </w:rPr>
        <w:t>on </w:t>
      </w:r>
      <w:r>
        <w:rPr>
          <w:sz w:val="20"/>
        </w:rPr>
        <w:t>distinct nonvolatile</w:t>
      </w:r>
      <w:r>
        <w:rPr>
          <w:spacing w:val="-2"/>
          <w:sz w:val="20"/>
        </w:rPr>
        <w:t> </w:t>
      </w:r>
      <w:r>
        <w:rPr>
          <w:sz w:val="20"/>
        </w:rPr>
        <w:t>media.</w:t>
      </w:r>
    </w:p>
    <w:p>
      <w:pPr>
        <w:pStyle w:val="Heading5"/>
        <w:spacing w:before="183"/>
      </w:pPr>
      <w:r>
        <w:rPr/>
        <w:t>Stable-Storage Implementation</w:t>
      </w:r>
    </w:p>
    <w:p>
      <w:pPr>
        <w:pStyle w:val="ListParagraph"/>
        <w:numPr>
          <w:ilvl w:val="1"/>
          <w:numId w:val="41"/>
        </w:numPr>
        <w:tabs>
          <w:tab w:pos="651" w:val="left" w:leader="none"/>
        </w:tabs>
        <w:spacing w:line="240" w:lineRule="auto" w:before="70" w:after="0"/>
        <w:ind w:left="650" w:right="0" w:hanging="361"/>
        <w:jc w:val="left"/>
        <w:rPr>
          <w:sz w:val="20"/>
        </w:rPr>
      </w:pPr>
      <w:r>
        <w:rPr>
          <w:sz w:val="20"/>
        </w:rPr>
        <w:t>Maintain multiple copies of each block on separate</w:t>
      </w:r>
      <w:r>
        <w:rPr>
          <w:spacing w:val="-8"/>
          <w:sz w:val="20"/>
        </w:rPr>
        <w:t> </w:t>
      </w:r>
      <w:r>
        <w:rPr>
          <w:sz w:val="20"/>
        </w:rPr>
        <w:t>disks</w:t>
      </w:r>
    </w:p>
    <w:p>
      <w:pPr>
        <w:pStyle w:val="BodyText"/>
        <w:tabs>
          <w:tab w:pos="1370" w:val="left" w:leader="none"/>
        </w:tabs>
        <w:spacing w:before="59"/>
        <w:ind w:left="1010"/>
      </w:pPr>
      <w:r>
        <w:rPr>
          <w:rFonts w:ascii="Courier New"/>
        </w:rPr>
        <w:t>o</w:t>
        <w:tab/>
      </w:r>
      <w:r>
        <w:rPr/>
        <w:t>Copies can </w:t>
      </w:r>
      <w:r>
        <w:rPr>
          <w:spacing w:val="-3"/>
        </w:rPr>
        <w:t>be </w:t>
      </w:r>
      <w:r>
        <w:rPr/>
        <w:t>at remote sites to protect </w:t>
      </w:r>
      <w:r>
        <w:rPr>
          <w:spacing w:val="-3"/>
        </w:rPr>
        <w:t>against </w:t>
      </w:r>
      <w:r>
        <w:rPr/>
        <w:t>disasters </w:t>
      </w:r>
      <w:r>
        <w:rPr>
          <w:spacing w:val="-3"/>
        </w:rPr>
        <w:t>such </w:t>
      </w:r>
      <w:r>
        <w:rPr/>
        <w:t>as fire or</w:t>
      </w:r>
      <w:r>
        <w:rPr>
          <w:spacing w:val="8"/>
        </w:rPr>
        <w:t> </w:t>
      </w:r>
      <w:r>
        <w:rPr/>
        <w:t>flooding.</w:t>
      </w:r>
    </w:p>
    <w:p>
      <w:pPr>
        <w:pStyle w:val="ListParagraph"/>
        <w:numPr>
          <w:ilvl w:val="1"/>
          <w:numId w:val="41"/>
        </w:numPr>
        <w:tabs>
          <w:tab w:pos="651" w:val="left" w:leader="none"/>
        </w:tabs>
        <w:spacing w:line="240" w:lineRule="auto" w:before="41" w:after="0"/>
        <w:ind w:left="650" w:right="0" w:hanging="361"/>
        <w:jc w:val="left"/>
        <w:rPr>
          <w:sz w:val="20"/>
        </w:rPr>
      </w:pPr>
      <w:r>
        <w:rPr>
          <w:sz w:val="20"/>
        </w:rPr>
        <w:t>Failure during data transfer can still result in inconsistent copies: Block transfer can result</w:t>
      </w:r>
      <w:r>
        <w:rPr>
          <w:spacing w:val="-26"/>
          <w:sz w:val="20"/>
        </w:rPr>
        <w:t> </w:t>
      </w:r>
      <w:r>
        <w:rPr>
          <w:sz w:val="20"/>
        </w:rPr>
        <w:t>in</w:t>
      </w:r>
    </w:p>
    <w:p>
      <w:pPr>
        <w:pStyle w:val="ListParagraph"/>
        <w:numPr>
          <w:ilvl w:val="0"/>
          <w:numId w:val="159"/>
        </w:numPr>
        <w:tabs>
          <w:tab w:pos="1370" w:val="left" w:leader="none"/>
          <w:tab w:pos="1371" w:val="left" w:leader="none"/>
        </w:tabs>
        <w:spacing w:line="240" w:lineRule="auto" w:before="64" w:after="0"/>
        <w:ind w:left="1370" w:right="0" w:hanging="361"/>
        <w:jc w:val="left"/>
        <w:rPr>
          <w:sz w:val="20"/>
        </w:rPr>
      </w:pPr>
      <w:r>
        <w:rPr>
          <w:sz w:val="20"/>
        </w:rPr>
        <w:t>Successful</w:t>
      </w:r>
      <w:r>
        <w:rPr>
          <w:spacing w:val="-3"/>
          <w:sz w:val="20"/>
        </w:rPr>
        <w:t> </w:t>
      </w:r>
      <w:r>
        <w:rPr>
          <w:sz w:val="20"/>
        </w:rPr>
        <w:t>completion</w:t>
      </w:r>
    </w:p>
    <w:p>
      <w:pPr>
        <w:pStyle w:val="ListParagraph"/>
        <w:numPr>
          <w:ilvl w:val="0"/>
          <w:numId w:val="159"/>
        </w:numPr>
        <w:tabs>
          <w:tab w:pos="1370" w:val="left" w:leader="none"/>
          <w:tab w:pos="1371" w:val="left" w:leader="none"/>
        </w:tabs>
        <w:spacing w:line="240" w:lineRule="auto" w:before="41" w:after="0"/>
        <w:ind w:left="1370" w:right="0" w:hanging="361"/>
        <w:jc w:val="left"/>
        <w:rPr>
          <w:sz w:val="20"/>
        </w:rPr>
      </w:pPr>
      <w:r>
        <w:rPr>
          <w:b/>
          <w:i/>
          <w:sz w:val="20"/>
        </w:rPr>
        <w:t>Partial Failure</w:t>
      </w:r>
      <w:r>
        <w:rPr>
          <w:sz w:val="20"/>
        </w:rPr>
        <w:t>: destination block has incorrect</w:t>
      </w:r>
      <w:r>
        <w:rPr>
          <w:spacing w:val="-10"/>
          <w:sz w:val="20"/>
        </w:rPr>
        <w:t> </w:t>
      </w:r>
      <w:r>
        <w:rPr>
          <w:sz w:val="20"/>
        </w:rPr>
        <w:t>information</w:t>
      </w:r>
    </w:p>
    <w:p>
      <w:pPr>
        <w:pStyle w:val="ListParagraph"/>
        <w:numPr>
          <w:ilvl w:val="0"/>
          <w:numId w:val="159"/>
        </w:numPr>
        <w:tabs>
          <w:tab w:pos="1370" w:val="left" w:leader="none"/>
          <w:tab w:pos="1371" w:val="left" w:leader="none"/>
        </w:tabs>
        <w:spacing w:line="240" w:lineRule="auto" w:before="42" w:after="0"/>
        <w:ind w:left="1370" w:right="0" w:hanging="361"/>
        <w:jc w:val="left"/>
        <w:rPr>
          <w:sz w:val="20"/>
        </w:rPr>
      </w:pPr>
      <w:r>
        <w:rPr>
          <w:b/>
          <w:i/>
          <w:sz w:val="20"/>
        </w:rPr>
        <w:t>Total Failure</w:t>
      </w:r>
      <w:r>
        <w:rPr>
          <w:sz w:val="20"/>
        </w:rPr>
        <w:t>: destination block was never</w:t>
      </w:r>
      <w:r>
        <w:rPr>
          <w:spacing w:val="-9"/>
          <w:sz w:val="20"/>
        </w:rPr>
        <w:t> </w:t>
      </w:r>
      <w:r>
        <w:rPr>
          <w:sz w:val="20"/>
        </w:rPr>
        <w:t>updated</w:t>
      </w:r>
    </w:p>
    <w:p>
      <w:pPr>
        <w:pStyle w:val="ListParagraph"/>
        <w:numPr>
          <w:ilvl w:val="1"/>
          <w:numId w:val="41"/>
        </w:numPr>
        <w:tabs>
          <w:tab w:pos="651" w:val="left" w:leader="none"/>
        </w:tabs>
        <w:spacing w:line="240" w:lineRule="auto" w:before="46" w:after="0"/>
        <w:ind w:left="650" w:right="0" w:hanging="361"/>
        <w:jc w:val="left"/>
        <w:rPr>
          <w:sz w:val="20"/>
        </w:rPr>
      </w:pPr>
      <w:r>
        <w:rPr>
          <w:sz w:val="20"/>
        </w:rPr>
        <w:t>Protecting storage media from failure during data</w:t>
      </w:r>
      <w:r>
        <w:rPr>
          <w:spacing w:val="-12"/>
          <w:sz w:val="20"/>
        </w:rPr>
        <w:t> </w:t>
      </w:r>
      <w:r>
        <w:rPr>
          <w:sz w:val="20"/>
        </w:rPr>
        <w:t>transfer:</w:t>
      </w:r>
    </w:p>
    <w:p>
      <w:pPr>
        <w:pStyle w:val="ListParagraph"/>
        <w:numPr>
          <w:ilvl w:val="0"/>
          <w:numId w:val="160"/>
        </w:numPr>
        <w:tabs>
          <w:tab w:pos="1370" w:val="left" w:leader="none"/>
          <w:tab w:pos="1371" w:val="left" w:leader="none"/>
        </w:tabs>
        <w:spacing w:line="240" w:lineRule="auto" w:before="60" w:after="0"/>
        <w:ind w:left="1370" w:right="0" w:hanging="361"/>
        <w:jc w:val="left"/>
        <w:rPr>
          <w:sz w:val="20"/>
        </w:rPr>
      </w:pPr>
      <w:r>
        <w:rPr>
          <w:sz w:val="20"/>
        </w:rPr>
        <w:t>Execute output operation as follows (assuming two copies of each</w:t>
      </w:r>
      <w:r>
        <w:rPr>
          <w:spacing w:val="-13"/>
          <w:sz w:val="20"/>
        </w:rPr>
        <w:t> </w:t>
      </w:r>
      <w:r>
        <w:rPr>
          <w:sz w:val="20"/>
        </w:rPr>
        <w:t>block):</w:t>
      </w:r>
    </w:p>
    <w:p>
      <w:pPr>
        <w:pStyle w:val="ListParagraph"/>
        <w:numPr>
          <w:ilvl w:val="1"/>
          <w:numId w:val="160"/>
        </w:numPr>
        <w:tabs>
          <w:tab w:pos="2090" w:val="left" w:leader="none"/>
          <w:tab w:pos="2091" w:val="left" w:leader="none"/>
        </w:tabs>
        <w:spacing w:line="240" w:lineRule="auto" w:before="41" w:after="0"/>
        <w:ind w:left="2090" w:right="0" w:hanging="361"/>
        <w:jc w:val="left"/>
        <w:rPr>
          <w:sz w:val="20"/>
        </w:rPr>
      </w:pPr>
      <w:r>
        <w:rPr>
          <w:sz w:val="20"/>
        </w:rPr>
        <w:t>Write the information onto the first physical</w:t>
      </w:r>
      <w:r>
        <w:rPr>
          <w:spacing w:val="-11"/>
          <w:sz w:val="20"/>
        </w:rPr>
        <w:t> </w:t>
      </w:r>
      <w:r>
        <w:rPr>
          <w:sz w:val="20"/>
        </w:rPr>
        <w:t>block.</w:t>
      </w:r>
    </w:p>
    <w:p>
      <w:pPr>
        <w:pStyle w:val="ListParagraph"/>
        <w:numPr>
          <w:ilvl w:val="1"/>
          <w:numId w:val="160"/>
        </w:numPr>
        <w:tabs>
          <w:tab w:pos="2090" w:val="left" w:leader="none"/>
          <w:tab w:pos="2091" w:val="left" w:leader="none"/>
        </w:tabs>
        <w:spacing w:line="302" w:lineRule="auto" w:before="59" w:after="0"/>
        <w:ind w:left="2090" w:right="387" w:hanging="360"/>
        <w:jc w:val="left"/>
        <w:rPr>
          <w:sz w:val="20"/>
        </w:rPr>
      </w:pPr>
      <w:r>
        <w:rPr>
          <w:sz w:val="20"/>
        </w:rPr>
        <w:t>When the first write successfully completes, write the same information onto the second physical</w:t>
      </w:r>
      <w:r>
        <w:rPr>
          <w:spacing w:val="-7"/>
          <w:sz w:val="20"/>
        </w:rPr>
        <w:t> </w:t>
      </w:r>
      <w:r>
        <w:rPr>
          <w:sz w:val="20"/>
        </w:rPr>
        <w:t>block.</w:t>
      </w:r>
    </w:p>
    <w:p>
      <w:pPr>
        <w:pStyle w:val="ListParagraph"/>
        <w:numPr>
          <w:ilvl w:val="1"/>
          <w:numId w:val="160"/>
        </w:numPr>
        <w:tabs>
          <w:tab w:pos="2090" w:val="left" w:leader="none"/>
          <w:tab w:pos="2091" w:val="left" w:leader="none"/>
        </w:tabs>
        <w:spacing w:line="241" w:lineRule="exact" w:before="0" w:after="0"/>
        <w:ind w:left="2090" w:right="0" w:hanging="361"/>
        <w:jc w:val="left"/>
        <w:rPr>
          <w:sz w:val="20"/>
        </w:rPr>
      </w:pPr>
      <w:r>
        <w:rPr>
          <w:sz w:val="20"/>
        </w:rPr>
        <w:t>The output is completed only after the second write successfully</w:t>
      </w:r>
      <w:r>
        <w:rPr>
          <w:spacing w:val="-20"/>
          <w:sz w:val="20"/>
        </w:rPr>
        <w:t> </w:t>
      </w:r>
      <w:r>
        <w:rPr>
          <w:sz w:val="20"/>
        </w:rPr>
        <w:t>completes.</w:t>
      </w:r>
    </w:p>
    <w:p>
      <w:pPr>
        <w:pStyle w:val="ListParagraph"/>
        <w:numPr>
          <w:ilvl w:val="1"/>
          <w:numId w:val="41"/>
        </w:numPr>
        <w:tabs>
          <w:tab w:pos="651" w:val="left" w:leader="none"/>
        </w:tabs>
        <w:spacing w:line="240" w:lineRule="auto" w:before="59" w:after="0"/>
        <w:ind w:left="650" w:right="0" w:hanging="361"/>
        <w:jc w:val="left"/>
        <w:rPr>
          <w:sz w:val="20"/>
        </w:rPr>
      </w:pPr>
      <w:r>
        <w:rPr>
          <w:sz w:val="20"/>
        </w:rPr>
        <w:t>Copies of a block may differ due to failure during output operation. To recover from</w:t>
      </w:r>
      <w:r>
        <w:rPr>
          <w:spacing w:val="-14"/>
          <w:sz w:val="20"/>
        </w:rPr>
        <w:t> </w:t>
      </w:r>
      <w:r>
        <w:rPr>
          <w:sz w:val="20"/>
        </w:rPr>
        <w:t>failure:</w:t>
      </w:r>
    </w:p>
    <w:p>
      <w:pPr>
        <w:pStyle w:val="ListParagraph"/>
        <w:numPr>
          <w:ilvl w:val="0"/>
          <w:numId w:val="161"/>
        </w:numPr>
        <w:tabs>
          <w:tab w:pos="1370" w:val="left" w:leader="none"/>
          <w:tab w:pos="1371" w:val="left" w:leader="none"/>
        </w:tabs>
        <w:spacing w:line="240" w:lineRule="auto" w:before="64" w:after="0"/>
        <w:ind w:left="1370" w:right="0" w:hanging="361"/>
        <w:jc w:val="left"/>
        <w:rPr>
          <w:sz w:val="20"/>
        </w:rPr>
      </w:pPr>
      <w:r>
        <w:rPr>
          <w:sz w:val="20"/>
        </w:rPr>
        <w:t>First find inconsistent</w:t>
      </w:r>
      <w:r>
        <w:rPr>
          <w:spacing w:val="1"/>
          <w:sz w:val="20"/>
        </w:rPr>
        <w:t> </w:t>
      </w:r>
      <w:r>
        <w:rPr>
          <w:sz w:val="20"/>
        </w:rPr>
        <w:t>blocks:</w:t>
      </w:r>
    </w:p>
    <w:p>
      <w:pPr>
        <w:pStyle w:val="ListParagraph"/>
        <w:numPr>
          <w:ilvl w:val="1"/>
          <w:numId w:val="161"/>
        </w:numPr>
        <w:tabs>
          <w:tab w:pos="2091" w:val="left" w:leader="none"/>
        </w:tabs>
        <w:spacing w:line="240" w:lineRule="auto" w:before="41" w:after="0"/>
        <w:ind w:left="2090" w:right="0" w:hanging="361"/>
        <w:jc w:val="both"/>
        <w:rPr>
          <w:sz w:val="20"/>
        </w:rPr>
      </w:pPr>
      <w:r>
        <w:rPr>
          <w:b/>
          <w:sz w:val="20"/>
        </w:rPr>
        <w:t>Expensive solution</w:t>
      </w:r>
      <w:r>
        <w:rPr>
          <w:sz w:val="20"/>
        </w:rPr>
        <w:t>: Compare the two copies of every </w:t>
      </w:r>
      <w:r>
        <w:rPr>
          <w:spacing w:val="-3"/>
          <w:sz w:val="20"/>
        </w:rPr>
        <w:t>disk</w:t>
      </w:r>
      <w:r>
        <w:rPr>
          <w:spacing w:val="-4"/>
          <w:sz w:val="20"/>
        </w:rPr>
        <w:t> </w:t>
      </w:r>
      <w:r>
        <w:rPr>
          <w:sz w:val="20"/>
        </w:rPr>
        <w:t>block.</w:t>
      </w:r>
    </w:p>
    <w:p>
      <w:pPr>
        <w:pStyle w:val="ListParagraph"/>
        <w:numPr>
          <w:ilvl w:val="1"/>
          <w:numId w:val="161"/>
        </w:numPr>
        <w:tabs>
          <w:tab w:pos="2091" w:val="left" w:leader="none"/>
        </w:tabs>
        <w:spacing w:line="300" w:lineRule="auto" w:before="59" w:after="0"/>
        <w:ind w:left="2090" w:right="380" w:hanging="360"/>
        <w:jc w:val="both"/>
        <w:rPr>
          <w:sz w:val="20"/>
        </w:rPr>
      </w:pPr>
      <w:r>
        <w:rPr>
          <w:b/>
          <w:sz w:val="20"/>
        </w:rPr>
        <w:t>Better solution</w:t>
      </w:r>
      <w:r>
        <w:rPr>
          <w:sz w:val="20"/>
        </w:rPr>
        <w:t>: Record in-progress disk writes on non-volatile storage. Use this information during recovery to find blocks that may be inconsistent, and only compare copies of these. Used in hardware </w:t>
      </w:r>
      <w:r>
        <w:rPr>
          <w:spacing w:val="-3"/>
          <w:sz w:val="20"/>
        </w:rPr>
        <w:t>RAID</w:t>
      </w:r>
      <w:r>
        <w:rPr>
          <w:spacing w:val="-22"/>
          <w:sz w:val="20"/>
        </w:rPr>
        <w:t> </w:t>
      </w:r>
      <w:r>
        <w:rPr>
          <w:sz w:val="20"/>
        </w:rPr>
        <w:t>systems</w:t>
      </w:r>
    </w:p>
    <w:p>
      <w:pPr>
        <w:pStyle w:val="ListParagraph"/>
        <w:numPr>
          <w:ilvl w:val="0"/>
          <w:numId w:val="161"/>
        </w:numPr>
        <w:tabs>
          <w:tab w:pos="1371" w:val="left" w:leader="none"/>
        </w:tabs>
        <w:spacing w:line="290" w:lineRule="auto" w:before="1" w:after="0"/>
        <w:ind w:left="1370" w:right="389" w:hanging="361"/>
        <w:jc w:val="both"/>
        <w:rPr>
          <w:sz w:val="20"/>
        </w:rPr>
      </w:pPr>
      <w:r>
        <w:rPr>
          <w:sz w:val="20"/>
        </w:rPr>
        <w:t>If either copy of an inconsistent block is detected to have an error (bad checksum), overwrite it </w:t>
      </w:r>
      <w:r>
        <w:rPr>
          <w:spacing w:val="-3"/>
          <w:sz w:val="20"/>
        </w:rPr>
        <w:t>by </w:t>
      </w:r>
      <w:r>
        <w:rPr>
          <w:sz w:val="20"/>
        </w:rPr>
        <w:t>the other copy. If both have no error, but are different, overwrite the second block by the first</w:t>
      </w:r>
      <w:r>
        <w:rPr>
          <w:spacing w:val="-14"/>
          <w:sz w:val="20"/>
        </w:rPr>
        <w:t> </w:t>
      </w:r>
      <w:r>
        <w:rPr>
          <w:sz w:val="20"/>
        </w:rPr>
        <w:t>block.</w:t>
      </w:r>
    </w:p>
    <w:p>
      <w:pPr>
        <w:spacing w:after="0" w:line="290" w:lineRule="auto"/>
        <w:jc w:val="both"/>
        <w:rPr>
          <w:sz w:val="20"/>
        </w:rPr>
        <w:sectPr>
          <w:pgSz w:w="11910" w:h="16840"/>
          <w:pgMar w:top="780" w:bottom="280" w:left="560" w:right="460"/>
        </w:sectPr>
      </w:pPr>
    </w:p>
    <w:p>
      <w:pPr>
        <w:spacing w:before="75"/>
        <w:ind w:left="290" w:right="0" w:firstLine="0"/>
        <w:jc w:val="left"/>
        <w:rPr>
          <w:b/>
          <w:sz w:val="20"/>
        </w:rPr>
      </w:pPr>
      <w:r>
        <w:rPr>
          <w:b/>
          <w:sz w:val="24"/>
        </w:rPr>
        <w:t>Data Access: </w:t>
      </w:r>
      <w:r>
        <w:rPr>
          <w:sz w:val="20"/>
        </w:rPr>
        <w:t>In memory, </w:t>
      </w:r>
      <w:r>
        <w:rPr>
          <w:b/>
          <w:sz w:val="20"/>
        </w:rPr>
        <w:t>Physical blocks </w:t>
      </w:r>
      <w:r>
        <w:rPr>
          <w:sz w:val="20"/>
        </w:rPr>
        <w:t>are those blocks residing on the disk. </w:t>
      </w:r>
      <w:r>
        <w:rPr>
          <w:b/>
          <w:sz w:val="20"/>
        </w:rPr>
        <w:t>Buffer blocks</w:t>
      </w:r>
    </w:p>
    <w:p>
      <w:pPr>
        <w:pStyle w:val="BodyText"/>
        <w:spacing w:before="70"/>
        <w:ind w:left="290"/>
      </w:pPr>
      <w:r>
        <w:rPr/>
        <w:t>are the blocks residing temporarily in main memory.</w:t>
      </w:r>
    </w:p>
    <w:p>
      <w:pPr>
        <w:pStyle w:val="ListParagraph"/>
        <w:numPr>
          <w:ilvl w:val="2"/>
          <w:numId w:val="41"/>
        </w:numPr>
        <w:tabs>
          <w:tab w:pos="1011" w:val="left" w:leader="none"/>
          <w:tab w:pos="3978" w:val="left" w:leader="none"/>
        </w:tabs>
        <w:spacing w:line="297" w:lineRule="auto" w:before="64" w:after="0"/>
        <w:ind w:left="1010" w:right="393" w:hanging="360"/>
        <w:jc w:val="left"/>
        <w:rPr>
          <w:sz w:val="20"/>
        </w:rPr>
      </w:pPr>
      <w:r>
        <w:rPr>
          <w:sz w:val="20"/>
        </w:rPr>
        <w:t>Block</w:t>
      </w:r>
      <w:r>
        <w:rPr>
          <w:spacing w:val="25"/>
          <w:sz w:val="20"/>
        </w:rPr>
        <w:t> </w:t>
      </w:r>
      <w:r>
        <w:rPr>
          <w:sz w:val="20"/>
        </w:rPr>
        <w:t>movements</w:t>
      </w:r>
      <w:r>
        <w:rPr>
          <w:spacing w:val="30"/>
          <w:sz w:val="20"/>
        </w:rPr>
        <w:t> </w:t>
      </w:r>
      <w:r>
        <w:rPr>
          <w:sz w:val="20"/>
        </w:rPr>
        <w:t>between</w:t>
        <w:tab/>
        <w:t>disk and </w:t>
      </w:r>
      <w:r>
        <w:rPr>
          <w:spacing w:val="-3"/>
          <w:sz w:val="20"/>
        </w:rPr>
        <w:t>main </w:t>
      </w:r>
      <w:r>
        <w:rPr>
          <w:sz w:val="20"/>
        </w:rPr>
        <w:t>memory are initiated through the following two operations:</w:t>
      </w:r>
    </w:p>
    <w:p>
      <w:pPr>
        <w:pStyle w:val="ListParagraph"/>
        <w:numPr>
          <w:ilvl w:val="3"/>
          <w:numId w:val="41"/>
        </w:numPr>
        <w:tabs>
          <w:tab w:pos="1730" w:val="left" w:leader="none"/>
          <w:tab w:pos="1731" w:val="left" w:leader="none"/>
        </w:tabs>
        <w:spacing w:line="240" w:lineRule="auto" w:before="2" w:after="0"/>
        <w:ind w:left="1730" w:right="0" w:hanging="361"/>
        <w:jc w:val="left"/>
        <w:rPr>
          <w:sz w:val="20"/>
        </w:rPr>
      </w:pPr>
      <w:r>
        <w:rPr>
          <w:b/>
          <w:sz w:val="20"/>
        </w:rPr>
        <w:t>input </w:t>
      </w:r>
      <w:r>
        <w:rPr>
          <w:sz w:val="20"/>
        </w:rPr>
        <w:t>(</w:t>
      </w:r>
      <w:r>
        <w:rPr>
          <w:i/>
          <w:sz w:val="20"/>
        </w:rPr>
        <w:t>B</w:t>
      </w:r>
      <w:r>
        <w:rPr>
          <w:sz w:val="20"/>
        </w:rPr>
        <w:t>) transfers the physical block </w:t>
      </w:r>
      <w:r>
        <w:rPr>
          <w:i/>
          <w:sz w:val="20"/>
        </w:rPr>
        <w:t>B </w:t>
      </w:r>
      <w:r>
        <w:rPr>
          <w:sz w:val="20"/>
        </w:rPr>
        <w:t>to main</w:t>
      </w:r>
      <w:r>
        <w:rPr>
          <w:spacing w:val="-9"/>
          <w:sz w:val="20"/>
        </w:rPr>
        <w:t> </w:t>
      </w:r>
      <w:r>
        <w:rPr>
          <w:sz w:val="20"/>
        </w:rPr>
        <w:t>memory.</w:t>
      </w:r>
    </w:p>
    <w:p>
      <w:pPr>
        <w:pStyle w:val="ListParagraph"/>
        <w:numPr>
          <w:ilvl w:val="3"/>
          <w:numId w:val="41"/>
        </w:numPr>
        <w:tabs>
          <w:tab w:pos="1730" w:val="left" w:leader="none"/>
          <w:tab w:pos="1731" w:val="left" w:leader="none"/>
        </w:tabs>
        <w:spacing w:line="283" w:lineRule="auto" w:before="42" w:after="0"/>
        <w:ind w:left="1730" w:right="382" w:hanging="361"/>
        <w:jc w:val="left"/>
        <w:rPr>
          <w:sz w:val="20"/>
        </w:rPr>
      </w:pPr>
      <w:r>
        <w:rPr>
          <w:b/>
          <w:sz w:val="20"/>
        </w:rPr>
        <w:t>output</w:t>
      </w:r>
      <w:r>
        <w:rPr>
          <w:sz w:val="20"/>
        </w:rPr>
        <w:t>(</w:t>
      </w:r>
      <w:r>
        <w:rPr>
          <w:i/>
          <w:sz w:val="20"/>
        </w:rPr>
        <w:t>B</w:t>
      </w:r>
      <w:r>
        <w:rPr>
          <w:sz w:val="20"/>
        </w:rPr>
        <w:t>) transfers the buffer block </w:t>
      </w:r>
      <w:r>
        <w:rPr>
          <w:i/>
          <w:sz w:val="20"/>
        </w:rPr>
        <w:t>B </w:t>
      </w:r>
      <w:r>
        <w:rPr>
          <w:sz w:val="20"/>
        </w:rPr>
        <w:t>to the disk, and replaces the appropriate physical block</w:t>
      </w:r>
      <w:r>
        <w:rPr>
          <w:spacing w:val="-1"/>
          <w:sz w:val="20"/>
        </w:rPr>
        <w:t> </w:t>
      </w:r>
      <w:r>
        <w:rPr>
          <w:sz w:val="20"/>
        </w:rPr>
        <w:t>there.</w:t>
      </w:r>
    </w:p>
    <w:p>
      <w:pPr>
        <w:pStyle w:val="ListParagraph"/>
        <w:numPr>
          <w:ilvl w:val="2"/>
          <w:numId w:val="41"/>
        </w:numPr>
        <w:tabs>
          <w:tab w:pos="1011" w:val="left" w:leader="none"/>
        </w:tabs>
        <w:spacing w:line="297" w:lineRule="auto" w:before="18" w:after="0"/>
        <w:ind w:left="1010" w:right="378" w:hanging="360"/>
        <w:jc w:val="left"/>
        <w:rPr>
          <w:sz w:val="20"/>
        </w:rPr>
      </w:pPr>
      <w:r>
        <w:rPr>
          <w:sz w:val="20"/>
        </w:rPr>
        <w:t>Each transaction </w:t>
      </w:r>
      <w:r>
        <w:rPr>
          <w:i/>
          <w:spacing w:val="-3"/>
          <w:sz w:val="20"/>
        </w:rPr>
        <w:t>Ti </w:t>
      </w:r>
      <w:r>
        <w:rPr>
          <w:sz w:val="20"/>
        </w:rPr>
        <w:t>has its private work-area in which local copies of all data items accessed and updated by it </w:t>
      </w:r>
      <w:r>
        <w:rPr>
          <w:spacing w:val="-3"/>
          <w:sz w:val="20"/>
        </w:rPr>
        <w:t>are </w:t>
      </w:r>
      <w:r>
        <w:rPr>
          <w:sz w:val="20"/>
        </w:rPr>
        <w:t>kept.</w:t>
      </w:r>
    </w:p>
    <w:p>
      <w:pPr>
        <w:pStyle w:val="ListParagraph"/>
        <w:numPr>
          <w:ilvl w:val="3"/>
          <w:numId w:val="41"/>
        </w:numPr>
        <w:tabs>
          <w:tab w:pos="1802" w:val="left" w:leader="none"/>
          <w:tab w:pos="1803" w:val="left" w:leader="none"/>
        </w:tabs>
        <w:spacing w:line="240" w:lineRule="auto" w:before="6" w:after="0"/>
        <w:ind w:left="1802" w:right="0" w:hanging="433"/>
        <w:jc w:val="left"/>
        <w:rPr>
          <w:i/>
          <w:sz w:val="20"/>
        </w:rPr>
      </w:pPr>
      <w:r>
        <w:rPr>
          <w:i/>
          <w:sz w:val="20"/>
        </w:rPr>
        <w:t>Ti</w:t>
      </w:r>
      <w:r>
        <w:rPr>
          <w:sz w:val="20"/>
        </w:rPr>
        <w:t>'s local copy of a data item </w:t>
      </w:r>
      <w:r>
        <w:rPr>
          <w:i/>
          <w:sz w:val="20"/>
        </w:rPr>
        <w:t>X </w:t>
      </w:r>
      <w:r>
        <w:rPr>
          <w:sz w:val="20"/>
        </w:rPr>
        <w:t>is called</w:t>
      </w:r>
      <w:r>
        <w:rPr>
          <w:spacing w:val="-15"/>
          <w:sz w:val="20"/>
        </w:rPr>
        <w:t> </w:t>
      </w:r>
      <w:r>
        <w:rPr>
          <w:i/>
          <w:sz w:val="20"/>
        </w:rPr>
        <w:t>xi.</w:t>
      </w:r>
    </w:p>
    <w:p>
      <w:pPr>
        <w:pStyle w:val="ListParagraph"/>
        <w:numPr>
          <w:ilvl w:val="2"/>
          <w:numId w:val="41"/>
        </w:numPr>
        <w:tabs>
          <w:tab w:pos="1011" w:val="left" w:leader="none"/>
        </w:tabs>
        <w:spacing w:line="240" w:lineRule="auto" w:before="42" w:after="0"/>
        <w:ind w:left="1010" w:right="0" w:hanging="361"/>
        <w:jc w:val="left"/>
        <w:rPr>
          <w:sz w:val="20"/>
        </w:rPr>
      </w:pPr>
      <w:r>
        <w:rPr>
          <w:sz w:val="20"/>
        </w:rPr>
        <w:t>We assume, for simplicity, that each data item fits in, and is stored inside, a single</w:t>
      </w:r>
      <w:r>
        <w:rPr>
          <w:spacing w:val="-35"/>
          <w:sz w:val="20"/>
        </w:rPr>
        <w:t> </w:t>
      </w:r>
      <w:r>
        <w:rPr>
          <w:sz w:val="20"/>
        </w:rPr>
        <w:t>block.</w:t>
      </w:r>
    </w:p>
    <w:p>
      <w:pPr>
        <w:pStyle w:val="ListParagraph"/>
        <w:numPr>
          <w:ilvl w:val="2"/>
          <w:numId w:val="41"/>
        </w:numPr>
        <w:tabs>
          <w:tab w:pos="1011" w:val="left" w:leader="none"/>
        </w:tabs>
        <w:spacing w:line="302" w:lineRule="auto" w:before="59" w:after="0"/>
        <w:ind w:left="1010" w:right="382" w:hanging="360"/>
        <w:jc w:val="left"/>
        <w:rPr>
          <w:sz w:val="20"/>
        </w:rPr>
      </w:pPr>
      <w:r>
        <w:rPr>
          <w:sz w:val="20"/>
        </w:rPr>
        <w:t>Transaction transfers data items between system buffer blocks and its private work-area using the following operations</w:t>
      </w:r>
      <w:r>
        <w:rPr>
          <w:spacing w:val="-12"/>
          <w:sz w:val="20"/>
        </w:rPr>
        <w:t> </w:t>
      </w:r>
      <w:r>
        <w:rPr>
          <w:sz w:val="20"/>
        </w:rPr>
        <w:t>:</w:t>
      </w:r>
    </w:p>
    <w:p>
      <w:pPr>
        <w:pStyle w:val="ListParagraph"/>
        <w:numPr>
          <w:ilvl w:val="3"/>
          <w:numId w:val="41"/>
        </w:numPr>
        <w:tabs>
          <w:tab w:pos="1730" w:val="left" w:leader="none"/>
          <w:tab w:pos="1731" w:val="left" w:leader="none"/>
        </w:tabs>
        <w:spacing w:line="258" w:lineRule="exact" w:before="0" w:after="0"/>
        <w:ind w:left="1730" w:right="0" w:hanging="361"/>
        <w:jc w:val="left"/>
        <w:rPr>
          <w:sz w:val="20"/>
        </w:rPr>
      </w:pPr>
      <w:r>
        <w:rPr>
          <w:b/>
          <w:sz w:val="20"/>
        </w:rPr>
        <w:t>read</w:t>
      </w:r>
      <w:r>
        <w:rPr>
          <w:sz w:val="20"/>
        </w:rPr>
        <w:t>(</w:t>
      </w:r>
      <w:r>
        <w:rPr>
          <w:i/>
          <w:sz w:val="20"/>
        </w:rPr>
        <w:t>X</w:t>
      </w:r>
      <w:r>
        <w:rPr>
          <w:sz w:val="20"/>
        </w:rPr>
        <w:t>) assigns the value of data item </w:t>
      </w:r>
      <w:r>
        <w:rPr>
          <w:i/>
          <w:sz w:val="20"/>
        </w:rPr>
        <w:t>X </w:t>
      </w:r>
      <w:r>
        <w:rPr>
          <w:sz w:val="20"/>
        </w:rPr>
        <w:t>to the local variable</w:t>
      </w:r>
      <w:r>
        <w:rPr>
          <w:spacing w:val="-25"/>
          <w:sz w:val="20"/>
        </w:rPr>
        <w:t> </w:t>
      </w:r>
      <w:r>
        <w:rPr>
          <w:i/>
          <w:sz w:val="20"/>
        </w:rPr>
        <w:t>xi</w:t>
      </w:r>
      <w:r>
        <w:rPr>
          <w:sz w:val="20"/>
        </w:rPr>
        <w:t>.</w:t>
      </w:r>
    </w:p>
    <w:p>
      <w:pPr>
        <w:pStyle w:val="ListParagraph"/>
        <w:numPr>
          <w:ilvl w:val="3"/>
          <w:numId w:val="41"/>
        </w:numPr>
        <w:tabs>
          <w:tab w:pos="1730" w:val="left" w:leader="none"/>
          <w:tab w:pos="1731" w:val="left" w:leader="none"/>
        </w:tabs>
        <w:spacing w:line="240" w:lineRule="auto" w:before="41" w:after="0"/>
        <w:ind w:left="1730" w:right="0" w:hanging="361"/>
        <w:jc w:val="left"/>
        <w:rPr>
          <w:sz w:val="20"/>
        </w:rPr>
      </w:pPr>
      <w:r>
        <w:rPr>
          <w:b/>
          <w:sz w:val="20"/>
        </w:rPr>
        <w:t>write</w:t>
      </w:r>
      <w:r>
        <w:rPr>
          <w:sz w:val="20"/>
        </w:rPr>
        <w:t>(</w:t>
      </w:r>
      <w:r>
        <w:rPr>
          <w:i/>
          <w:sz w:val="20"/>
        </w:rPr>
        <w:t>X</w:t>
      </w:r>
      <w:r>
        <w:rPr>
          <w:sz w:val="20"/>
        </w:rPr>
        <w:t>) assigns the value of local variable </w:t>
      </w:r>
      <w:r>
        <w:rPr>
          <w:i/>
          <w:spacing w:val="-3"/>
          <w:sz w:val="20"/>
        </w:rPr>
        <w:t>xi </w:t>
      </w:r>
      <w:r>
        <w:rPr>
          <w:sz w:val="20"/>
        </w:rPr>
        <w:t>to data item {</w:t>
      </w:r>
      <w:r>
        <w:rPr>
          <w:i/>
          <w:sz w:val="20"/>
        </w:rPr>
        <w:t>X</w:t>
      </w:r>
      <w:r>
        <w:rPr>
          <w:sz w:val="20"/>
        </w:rPr>
        <w:t>} in the buffer</w:t>
      </w:r>
      <w:r>
        <w:rPr>
          <w:spacing w:val="-26"/>
          <w:sz w:val="20"/>
        </w:rPr>
        <w:t> </w:t>
      </w:r>
      <w:r>
        <w:rPr>
          <w:sz w:val="20"/>
        </w:rPr>
        <w:t>block.</w:t>
      </w:r>
    </w:p>
    <w:p>
      <w:pPr>
        <w:pStyle w:val="ListParagraph"/>
        <w:numPr>
          <w:ilvl w:val="3"/>
          <w:numId w:val="41"/>
        </w:numPr>
        <w:tabs>
          <w:tab w:pos="1730" w:val="left" w:leader="none"/>
          <w:tab w:pos="1731" w:val="left" w:leader="none"/>
        </w:tabs>
        <w:spacing w:line="283" w:lineRule="auto" w:before="42" w:after="0"/>
        <w:ind w:left="1730" w:right="386" w:hanging="361"/>
        <w:jc w:val="left"/>
        <w:rPr>
          <w:sz w:val="20"/>
        </w:rPr>
      </w:pPr>
      <w:r>
        <w:rPr>
          <w:sz w:val="20"/>
        </w:rPr>
        <w:t>both these commands may necessitate the issue of </w:t>
      </w:r>
      <w:r>
        <w:rPr>
          <w:spacing w:val="-3"/>
          <w:sz w:val="20"/>
        </w:rPr>
        <w:t>an </w:t>
      </w:r>
      <w:r>
        <w:rPr>
          <w:b/>
          <w:sz w:val="20"/>
        </w:rPr>
        <w:t>input</w:t>
      </w:r>
      <w:r>
        <w:rPr>
          <w:sz w:val="20"/>
        </w:rPr>
        <w:t>(BX) instruction before the assignment, if the block </w:t>
      </w:r>
      <w:r>
        <w:rPr>
          <w:i/>
          <w:sz w:val="20"/>
        </w:rPr>
        <w:t>BX </w:t>
      </w:r>
      <w:r>
        <w:rPr>
          <w:sz w:val="20"/>
        </w:rPr>
        <w:t>in which </w:t>
      </w:r>
      <w:r>
        <w:rPr>
          <w:i/>
          <w:sz w:val="20"/>
        </w:rPr>
        <w:t>X </w:t>
      </w:r>
      <w:r>
        <w:rPr>
          <w:sz w:val="20"/>
        </w:rPr>
        <w:t>resides is not already in</w:t>
      </w:r>
      <w:r>
        <w:rPr>
          <w:spacing w:val="-19"/>
          <w:sz w:val="20"/>
        </w:rPr>
        <w:t> </w:t>
      </w:r>
      <w:r>
        <w:rPr>
          <w:sz w:val="20"/>
        </w:rPr>
        <w:t>memory.</w:t>
      </w:r>
    </w:p>
    <w:p>
      <w:pPr>
        <w:pStyle w:val="ListParagraph"/>
        <w:numPr>
          <w:ilvl w:val="2"/>
          <w:numId w:val="41"/>
        </w:numPr>
        <w:tabs>
          <w:tab w:pos="1011" w:val="left" w:leader="none"/>
        </w:tabs>
        <w:spacing w:line="240" w:lineRule="auto" w:before="18" w:after="0"/>
        <w:ind w:left="1010" w:right="0" w:hanging="361"/>
        <w:jc w:val="left"/>
        <w:rPr>
          <w:sz w:val="20"/>
        </w:rPr>
      </w:pPr>
      <w:r>
        <w:rPr>
          <w:sz w:val="20"/>
        </w:rPr>
        <w:t>Transactions</w:t>
      </w:r>
    </w:p>
    <w:p>
      <w:pPr>
        <w:pStyle w:val="ListParagraph"/>
        <w:numPr>
          <w:ilvl w:val="3"/>
          <w:numId w:val="41"/>
        </w:numPr>
        <w:tabs>
          <w:tab w:pos="1730" w:val="left" w:leader="none"/>
          <w:tab w:pos="1731" w:val="left" w:leader="none"/>
        </w:tabs>
        <w:spacing w:line="240" w:lineRule="auto" w:before="59" w:after="0"/>
        <w:ind w:left="1730" w:right="0" w:hanging="361"/>
        <w:jc w:val="left"/>
        <w:rPr>
          <w:sz w:val="20"/>
        </w:rPr>
      </w:pPr>
      <w:r>
        <w:rPr>
          <w:sz w:val="20"/>
        </w:rPr>
        <w:t>Perform </w:t>
      </w:r>
      <w:r>
        <w:rPr>
          <w:b/>
          <w:sz w:val="20"/>
        </w:rPr>
        <w:t>read</w:t>
      </w:r>
      <w:r>
        <w:rPr>
          <w:sz w:val="20"/>
        </w:rPr>
        <w:t>(</w:t>
      </w:r>
      <w:r>
        <w:rPr>
          <w:i/>
          <w:sz w:val="20"/>
        </w:rPr>
        <w:t>X</w:t>
      </w:r>
      <w:r>
        <w:rPr>
          <w:sz w:val="20"/>
        </w:rPr>
        <w:t>) while accessing </w:t>
      </w:r>
      <w:r>
        <w:rPr>
          <w:i/>
          <w:sz w:val="20"/>
        </w:rPr>
        <w:t>X </w:t>
      </w:r>
      <w:r>
        <w:rPr>
          <w:sz w:val="20"/>
        </w:rPr>
        <w:t>for the first</w:t>
      </w:r>
      <w:r>
        <w:rPr>
          <w:spacing w:val="-10"/>
          <w:sz w:val="20"/>
        </w:rPr>
        <w:t> </w:t>
      </w:r>
      <w:r>
        <w:rPr>
          <w:sz w:val="20"/>
        </w:rPr>
        <w:t>time;</w:t>
      </w:r>
    </w:p>
    <w:p>
      <w:pPr>
        <w:pStyle w:val="ListParagraph"/>
        <w:numPr>
          <w:ilvl w:val="3"/>
          <w:numId w:val="41"/>
        </w:numPr>
        <w:tabs>
          <w:tab w:pos="1730" w:val="left" w:leader="none"/>
          <w:tab w:pos="1731" w:val="left" w:leader="none"/>
        </w:tabs>
        <w:spacing w:line="240" w:lineRule="auto" w:before="46" w:after="0"/>
        <w:ind w:left="1730" w:right="0" w:hanging="361"/>
        <w:jc w:val="left"/>
        <w:rPr>
          <w:sz w:val="20"/>
        </w:rPr>
      </w:pPr>
      <w:r>
        <w:rPr>
          <w:sz w:val="20"/>
        </w:rPr>
        <w:t>All subsequent accesses are to the local</w:t>
      </w:r>
      <w:r>
        <w:rPr>
          <w:spacing w:val="-9"/>
          <w:sz w:val="20"/>
        </w:rPr>
        <w:t> </w:t>
      </w:r>
      <w:r>
        <w:rPr>
          <w:sz w:val="20"/>
        </w:rPr>
        <w:t>copy.</w:t>
      </w:r>
    </w:p>
    <w:p>
      <w:pPr>
        <w:pStyle w:val="ListParagraph"/>
        <w:numPr>
          <w:ilvl w:val="3"/>
          <w:numId w:val="41"/>
        </w:numPr>
        <w:tabs>
          <w:tab w:pos="1730" w:val="left" w:leader="none"/>
          <w:tab w:pos="1731" w:val="left" w:leader="none"/>
        </w:tabs>
        <w:spacing w:line="240" w:lineRule="auto" w:before="42" w:after="0"/>
        <w:ind w:left="1730" w:right="0" w:hanging="361"/>
        <w:jc w:val="left"/>
        <w:rPr>
          <w:sz w:val="20"/>
        </w:rPr>
      </w:pPr>
      <w:r>
        <w:rPr>
          <w:sz w:val="20"/>
        </w:rPr>
        <w:t>After last access, transaction executes</w:t>
      </w:r>
      <w:r>
        <w:rPr>
          <w:spacing w:val="-9"/>
          <w:sz w:val="20"/>
        </w:rPr>
        <w:t> </w:t>
      </w:r>
      <w:r>
        <w:rPr>
          <w:b/>
          <w:spacing w:val="-3"/>
          <w:sz w:val="20"/>
        </w:rPr>
        <w:t>write</w:t>
      </w:r>
      <w:r>
        <w:rPr>
          <w:spacing w:val="-3"/>
          <w:sz w:val="20"/>
        </w:rPr>
        <w:t>(</w:t>
      </w:r>
      <w:r>
        <w:rPr>
          <w:i/>
          <w:spacing w:val="-3"/>
          <w:sz w:val="20"/>
        </w:rPr>
        <w:t>X</w:t>
      </w:r>
      <w:r>
        <w:rPr>
          <w:spacing w:val="-3"/>
          <w:sz w:val="20"/>
        </w:rPr>
        <w:t>).</w:t>
      </w:r>
    </w:p>
    <w:p>
      <w:pPr>
        <w:pStyle w:val="ListParagraph"/>
        <w:numPr>
          <w:ilvl w:val="2"/>
          <w:numId w:val="41"/>
        </w:numPr>
        <w:tabs>
          <w:tab w:pos="1011" w:val="left" w:leader="none"/>
        </w:tabs>
        <w:spacing w:line="240" w:lineRule="auto" w:before="41" w:after="0"/>
        <w:ind w:left="1010" w:right="0" w:hanging="361"/>
        <w:jc w:val="left"/>
        <w:rPr>
          <w:b/>
          <w:sz w:val="20"/>
        </w:rPr>
      </w:pPr>
      <w:r>
        <w:rPr>
          <w:b/>
          <w:sz w:val="20"/>
        </w:rPr>
        <w:t>output</w:t>
      </w:r>
      <w:r>
        <w:rPr>
          <w:sz w:val="20"/>
        </w:rPr>
        <w:t>(</w:t>
      </w:r>
      <w:r>
        <w:rPr>
          <w:i/>
          <w:sz w:val="20"/>
        </w:rPr>
        <w:t>BX</w:t>
      </w:r>
      <w:r>
        <w:rPr>
          <w:sz w:val="20"/>
        </w:rPr>
        <w:t>) need not immediately follow </w:t>
      </w:r>
      <w:r>
        <w:rPr>
          <w:b/>
          <w:sz w:val="20"/>
        </w:rPr>
        <w:t>write</w:t>
      </w:r>
      <w:r>
        <w:rPr>
          <w:sz w:val="20"/>
        </w:rPr>
        <w:t>(</w:t>
      </w:r>
      <w:r>
        <w:rPr>
          <w:i/>
          <w:sz w:val="20"/>
        </w:rPr>
        <w:t>X</w:t>
      </w:r>
      <w:r>
        <w:rPr>
          <w:sz w:val="20"/>
        </w:rPr>
        <w:t>). System can perform the</w:t>
      </w:r>
      <w:r>
        <w:rPr>
          <w:spacing w:val="57"/>
          <w:sz w:val="20"/>
        </w:rPr>
        <w:t> </w:t>
      </w:r>
      <w:r>
        <w:rPr>
          <w:b/>
          <w:sz w:val="20"/>
        </w:rPr>
        <w:t>output</w:t>
      </w:r>
    </w:p>
    <w:p>
      <w:pPr>
        <w:pStyle w:val="BodyText"/>
        <w:spacing w:before="64"/>
        <w:ind w:left="1010"/>
      </w:pPr>
      <w:r>
        <w:rPr/>
        <w:t>operation when it deems fit.</w:t>
      </w:r>
    </w:p>
    <w:p>
      <w:pPr>
        <w:spacing w:line="297" w:lineRule="auto" w:before="54"/>
        <w:ind w:left="650" w:right="389" w:firstLine="0"/>
        <w:jc w:val="both"/>
        <w:rPr>
          <w:rFonts w:ascii="Arial"/>
          <w:sz w:val="21"/>
        </w:rPr>
      </w:pPr>
      <w:r>
        <w:rPr/>
        <w:drawing>
          <wp:anchor distT="0" distB="0" distL="0" distR="0" allowOverlap="1" layoutInCell="1" locked="0" behindDoc="0" simplePos="0" relativeHeight="114">
            <wp:simplePos x="0" y="0"/>
            <wp:positionH relativeFrom="page">
              <wp:posOffset>1894164</wp:posOffset>
            </wp:positionH>
            <wp:positionV relativeFrom="paragraph">
              <wp:posOffset>684896</wp:posOffset>
            </wp:positionV>
            <wp:extent cx="4032421" cy="2455164"/>
            <wp:effectExtent l="0" t="0" r="0" b="0"/>
            <wp:wrapTopAndBottom/>
            <wp:docPr id="201" name="image152.png"/>
            <wp:cNvGraphicFramePr>
              <a:graphicFrameLocks noChangeAspect="1"/>
            </wp:cNvGraphicFramePr>
            <a:graphic>
              <a:graphicData uri="http://schemas.openxmlformats.org/drawingml/2006/picture">
                <pic:pic>
                  <pic:nvPicPr>
                    <pic:cNvPr id="202" name="image152.png"/>
                    <pic:cNvPicPr/>
                  </pic:nvPicPr>
                  <pic:blipFill>
                    <a:blip r:embed="rId157" cstate="print"/>
                    <a:stretch>
                      <a:fillRect/>
                    </a:stretch>
                  </pic:blipFill>
                  <pic:spPr>
                    <a:xfrm>
                      <a:off x="0" y="0"/>
                      <a:ext cx="4032421" cy="2455164"/>
                    </a:xfrm>
                    <a:prstGeom prst="rect">
                      <a:avLst/>
                    </a:prstGeom>
                  </pic:spPr>
                </pic:pic>
              </a:graphicData>
            </a:graphic>
          </wp:anchor>
        </w:drawing>
      </w:r>
      <w:r>
        <w:rPr>
          <w:rFonts w:ascii="Arial"/>
          <w:sz w:val="21"/>
        </w:rPr>
        <w:t>A buffer block is eventually written out to the disk either because the buffer manager needs the memory space for other purposes or because the database system wishes to reflect the change to </w:t>
      </w:r>
      <w:r>
        <w:rPr>
          <w:rFonts w:ascii="Arial"/>
          <w:i/>
          <w:sz w:val="21"/>
        </w:rPr>
        <w:t>B </w:t>
      </w:r>
      <w:r>
        <w:rPr>
          <w:rFonts w:ascii="Arial"/>
          <w:sz w:val="21"/>
        </w:rPr>
        <w:t>on the disk. We shall say that the database system performs a </w:t>
      </w:r>
      <w:r>
        <w:rPr>
          <w:rFonts w:ascii="Arial"/>
          <w:b/>
          <w:sz w:val="21"/>
        </w:rPr>
        <w:t>force-output </w:t>
      </w:r>
      <w:r>
        <w:rPr>
          <w:rFonts w:ascii="Arial"/>
          <w:sz w:val="21"/>
        </w:rPr>
        <w:t>of buffer </w:t>
      </w:r>
      <w:r>
        <w:rPr>
          <w:rFonts w:ascii="Arial"/>
          <w:i/>
          <w:sz w:val="21"/>
        </w:rPr>
        <w:t>B </w:t>
      </w:r>
      <w:r>
        <w:rPr>
          <w:rFonts w:ascii="Arial"/>
          <w:sz w:val="21"/>
        </w:rPr>
        <w:t>if it issues an output(</w:t>
      </w:r>
      <w:r>
        <w:rPr>
          <w:rFonts w:ascii="Arial"/>
          <w:i/>
          <w:sz w:val="21"/>
        </w:rPr>
        <w:t>B</w:t>
      </w:r>
      <w:r>
        <w:rPr>
          <w:rFonts w:ascii="Arial"/>
          <w:sz w:val="21"/>
        </w:rPr>
        <w:t>).</w:t>
      </w:r>
    </w:p>
    <w:p>
      <w:pPr>
        <w:pStyle w:val="BodyText"/>
        <w:rPr>
          <w:rFonts w:ascii="Arial"/>
          <w:sz w:val="31"/>
        </w:rPr>
      </w:pPr>
    </w:p>
    <w:p>
      <w:pPr>
        <w:spacing w:before="1"/>
        <w:ind w:left="290" w:right="0" w:firstLine="0"/>
        <w:jc w:val="left"/>
        <w:rPr>
          <w:b/>
          <w:sz w:val="20"/>
        </w:rPr>
      </w:pPr>
      <w:r>
        <w:rPr/>
        <w:pict>
          <v:group style="position:absolute;margin-left:194.949997pt;margin-top:15.143687pt;width:205.55pt;height:116.7pt;mso-position-horizontal-relative:page;mso-position-vertical-relative:paragraph;z-index:-251540480;mso-wrap-distance-left:0;mso-wrap-distance-right:0" coordorigin="3899,303" coordsize="4111,2334">
            <v:shape style="position:absolute;left:3976;top:370;width:3966;height:2182" type="#_x0000_t75" stroked="false">
              <v:imagedata r:id="rId158" o:title=""/>
            </v:shape>
            <v:rect style="position:absolute;left:3899;top:302;width:20;height:58" filled="true" fillcolor="#1f487c" stroked="false">
              <v:fill type="solid"/>
            </v:rect>
            <v:rect style="position:absolute;left:3899;top:302;width:58;height:20" filled="true" fillcolor="#1f487c" stroked="false">
              <v:fill type="solid"/>
            </v:rect>
            <v:rect style="position:absolute;left:3937;top:341;width:20;height:20" filled="true" fillcolor="#1f487c" stroked="false">
              <v:fill type="solid"/>
            </v:rect>
            <v:rect style="position:absolute;left:3937;top:341;width:20;height:20" filled="true" fillcolor="#1f487c" stroked="false">
              <v:fill type="solid"/>
            </v:rect>
            <v:line style="position:absolute" from="3957,312" to="7952,312" stroked="true" strokeweight=".96002pt" strokecolor="#1f487c">
              <v:stroke dashstyle="solid"/>
            </v:line>
            <v:line style="position:absolute" from="3957,351" to="7952,351" stroked="true" strokeweight=".96002pt" strokecolor="#1f487c">
              <v:stroke dashstyle="solid"/>
            </v:line>
            <v:rect style="position:absolute;left:7990;top:302;width:20;height:58" filled="true" fillcolor="#1f487c" stroked="false">
              <v:fill type="solid"/>
            </v:rect>
            <v:rect style="position:absolute;left:7951;top:302;width:58;height:20" filled="true" fillcolor="#1f487c" stroked="false">
              <v:fill type="solid"/>
            </v:rect>
            <v:rect style="position:absolute;left:7951;top:341;width:20;height:20" filled="true" fillcolor="#1f487c" stroked="false">
              <v:fill type="solid"/>
            </v:rect>
            <v:rect style="position:absolute;left:7951;top:341;width:20;height:20" filled="true" fillcolor="#1f487c" stroked="false">
              <v:fill type="solid"/>
            </v:rect>
            <v:line style="position:absolute" from="3909,361" to="3909,2579" stroked="true" strokeweight=".96001pt" strokecolor="#1f487c">
              <v:stroke dashstyle="solid"/>
            </v:line>
            <v:line style="position:absolute" from="3947,361" to="3947,2598" stroked="true" strokeweight=".95999pt" strokecolor="#1f487c">
              <v:stroke dashstyle="solid"/>
            </v:line>
            <v:line style="position:absolute" from="8000,361" to="8000,2636" stroked="true" strokeweight=".95999pt" strokecolor="#1f487c">
              <v:stroke dashstyle="solid"/>
            </v:line>
            <v:line style="position:absolute" from="7961,361" to="7961,2598" stroked="true" strokeweight=".95999pt" strokecolor="#1f487c">
              <v:stroke dashstyle="solid"/>
            </v:line>
            <v:rect style="position:absolute;left:3899;top:2578;width:20;height:58" filled="true" fillcolor="#1f487c" stroked="false">
              <v:fill type="solid"/>
            </v:rect>
            <v:rect style="position:absolute;left:3899;top:2617;width:58;height:20" filled="true" fillcolor="#1f487c" stroked="false">
              <v:fill type="solid"/>
            </v:rect>
            <v:line style="position:absolute" from="3957,2627" to="7952,2627" stroked="true" strokeweight=".96002pt" strokecolor="#1f487c">
              <v:stroke dashstyle="solid"/>
            </v:line>
            <v:line style="position:absolute" from="3957,2588" to="7952,2588" stroked="true" strokeweight=".96002pt" strokecolor="#1f487c">
              <v:stroke dashstyle="solid"/>
            </v:line>
            <v:rect style="position:absolute;left:7951;top:2617;width:58;height:20" filled="true" fillcolor="#1f487c" stroked="false">
              <v:fill type="solid"/>
            </v:rect>
            <w10:wrap type="topAndBottom"/>
          </v:group>
        </w:pict>
      </w:r>
      <w:r>
        <w:rPr>
          <w:b/>
          <w:sz w:val="20"/>
          <w:u w:val="single"/>
        </w:rPr>
        <w:t>Block Storage Operations:</w:t>
      </w:r>
    </w:p>
    <w:p>
      <w:pPr>
        <w:spacing w:after="0"/>
        <w:jc w:val="left"/>
        <w:rPr>
          <w:sz w:val="20"/>
        </w:rPr>
        <w:sectPr>
          <w:pgSz w:w="11910" w:h="16840"/>
          <w:pgMar w:top="760" w:bottom="280" w:left="560" w:right="460"/>
        </w:sectPr>
      </w:pPr>
    </w:p>
    <w:p>
      <w:pPr>
        <w:spacing w:before="75"/>
        <w:ind w:left="290" w:right="0" w:firstLine="0"/>
        <w:jc w:val="left"/>
        <w:rPr>
          <w:b/>
          <w:sz w:val="24"/>
        </w:rPr>
      </w:pPr>
      <w:r>
        <w:rPr>
          <w:b/>
          <w:sz w:val="24"/>
        </w:rPr>
        <w:t>Recovery and Atomicity:</w:t>
      </w:r>
    </w:p>
    <w:p>
      <w:pPr>
        <w:pStyle w:val="ListParagraph"/>
        <w:numPr>
          <w:ilvl w:val="2"/>
          <w:numId w:val="41"/>
        </w:numPr>
        <w:tabs>
          <w:tab w:pos="1011" w:val="left" w:leader="none"/>
        </w:tabs>
        <w:spacing w:line="302" w:lineRule="auto" w:before="70" w:after="0"/>
        <w:ind w:left="1010" w:right="385" w:hanging="360"/>
        <w:jc w:val="left"/>
        <w:rPr>
          <w:sz w:val="20"/>
        </w:rPr>
      </w:pPr>
      <w:r>
        <w:rPr>
          <w:sz w:val="20"/>
        </w:rPr>
        <w:t>Modifying the database without ensuring that the transaction will commit may leave the database in </w:t>
      </w:r>
      <w:r>
        <w:rPr>
          <w:spacing w:val="-3"/>
          <w:sz w:val="20"/>
        </w:rPr>
        <w:t>an </w:t>
      </w:r>
      <w:r>
        <w:rPr>
          <w:sz w:val="20"/>
        </w:rPr>
        <w:t>inconsistent</w:t>
      </w:r>
      <w:r>
        <w:rPr>
          <w:spacing w:val="-1"/>
          <w:sz w:val="20"/>
        </w:rPr>
        <w:t> </w:t>
      </w:r>
      <w:r>
        <w:rPr>
          <w:sz w:val="20"/>
        </w:rPr>
        <w:t>state.</w:t>
      </w:r>
    </w:p>
    <w:p>
      <w:pPr>
        <w:pStyle w:val="ListParagraph"/>
        <w:numPr>
          <w:ilvl w:val="2"/>
          <w:numId w:val="41"/>
        </w:numPr>
        <w:tabs>
          <w:tab w:pos="1011" w:val="left" w:leader="none"/>
        </w:tabs>
        <w:spacing w:line="297" w:lineRule="auto" w:before="0" w:after="0"/>
        <w:ind w:left="1010" w:right="382" w:hanging="360"/>
        <w:jc w:val="left"/>
        <w:rPr>
          <w:sz w:val="20"/>
        </w:rPr>
      </w:pPr>
      <w:r>
        <w:rPr>
          <w:sz w:val="20"/>
        </w:rPr>
        <w:t>Consider transaction </w:t>
      </w:r>
      <w:r>
        <w:rPr>
          <w:i/>
          <w:spacing w:val="-3"/>
          <w:sz w:val="20"/>
        </w:rPr>
        <w:t>Ti </w:t>
      </w:r>
      <w:r>
        <w:rPr>
          <w:sz w:val="20"/>
        </w:rPr>
        <w:t>that transfers $50 from account </w:t>
      </w:r>
      <w:r>
        <w:rPr>
          <w:i/>
          <w:sz w:val="20"/>
        </w:rPr>
        <w:t>A </w:t>
      </w:r>
      <w:r>
        <w:rPr>
          <w:sz w:val="20"/>
        </w:rPr>
        <w:t>to account </w:t>
      </w:r>
      <w:r>
        <w:rPr>
          <w:i/>
          <w:sz w:val="20"/>
        </w:rPr>
        <w:t>B</w:t>
      </w:r>
      <w:r>
        <w:rPr>
          <w:sz w:val="20"/>
        </w:rPr>
        <w:t>; goal is either to perform all database modifications made by </w:t>
      </w:r>
      <w:r>
        <w:rPr>
          <w:i/>
          <w:sz w:val="20"/>
        </w:rPr>
        <w:t>Ti </w:t>
      </w:r>
      <w:r>
        <w:rPr>
          <w:sz w:val="20"/>
        </w:rPr>
        <w:t>or none </w:t>
      </w:r>
      <w:r>
        <w:rPr>
          <w:spacing w:val="-3"/>
          <w:sz w:val="20"/>
        </w:rPr>
        <w:t>at</w:t>
      </w:r>
      <w:r>
        <w:rPr>
          <w:spacing w:val="-5"/>
          <w:sz w:val="20"/>
        </w:rPr>
        <w:t> </w:t>
      </w:r>
      <w:r>
        <w:rPr>
          <w:sz w:val="20"/>
        </w:rPr>
        <w:t>all.</w:t>
      </w:r>
    </w:p>
    <w:p>
      <w:pPr>
        <w:pStyle w:val="ListParagraph"/>
        <w:numPr>
          <w:ilvl w:val="2"/>
          <w:numId w:val="41"/>
        </w:numPr>
        <w:tabs>
          <w:tab w:pos="1011" w:val="left" w:leader="none"/>
        </w:tabs>
        <w:spacing w:line="302" w:lineRule="auto" w:before="0" w:after="0"/>
        <w:ind w:left="1010" w:right="386" w:hanging="360"/>
        <w:jc w:val="left"/>
        <w:rPr>
          <w:sz w:val="20"/>
        </w:rPr>
      </w:pPr>
      <w:r>
        <w:rPr>
          <w:sz w:val="20"/>
        </w:rPr>
        <w:t>Several output operations may be required for </w:t>
      </w:r>
      <w:r>
        <w:rPr>
          <w:i/>
          <w:sz w:val="20"/>
        </w:rPr>
        <w:t>Ti </w:t>
      </w:r>
      <w:r>
        <w:rPr>
          <w:sz w:val="20"/>
        </w:rPr>
        <w:t>(to output </w:t>
      </w:r>
      <w:r>
        <w:rPr>
          <w:i/>
          <w:sz w:val="20"/>
        </w:rPr>
        <w:t>A </w:t>
      </w:r>
      <w:r>
        <w:rPr>
          <w:sz w:val="20"/>
        </w:rPr>
        <w:t>and </w:t>
      </w:r>
      <w:r>
        <w:rPr>
          <w:i/>
          <w:sz w:val="20"/>
        </w:rPr>
        <w:t>B</w:t>
      </w:r>
      <w:r>
        <w:rPr>
          <w:sz w:val="20"/>
        </w:rPr>
        <w:t>). A failure may occur after one of these modifications has been made but before all of them are</w:t>
      </w:r>
      <w:r>
        <w:rPr>
          <w:spacing w:val="-31"/>
          <w:sz w:val="20"/>
        </w:rPr>
        <w:t> </w:t>
      </w:r>
      <w:r>
        <w:rPr>
          <w:sz w:val="20"/>
        </w:rPr>
        <w:t>made.</w:t>
      </w:r>
    </w:p>
    <w:p>
      <w:pPr>
        <w:pStyle w:val="ListParagraph"/>
        <w:numPr>
          <w:ilvl w:val="2"/>
          <w:numId w:val="41"/>
        </w:numPr>
        <w:tabs>
          <w:tab w:pos="1011" w:val="left" w:leader="none"/>
        </w:tabs>
        <w:spacing w:line="297" w:lineRule="auto" w:before="0" w:after="0"/>
        <w:ind w:left="1010" w:right="394" w:hanging="360"/>
        <w:jc w:val="left"/>
        <w:rPr>
          <w:sz w:val="20"/>
        </w:rPr>
      </w:pPr>
      <w:r>
        <w:rPr>
          <w:sz w:val="20"/>
        </w:rPr>
        <w:t>To ensure atomicity despite failures, we first </w:t>
      </w:r>
      <w:r>
        <w:rPr>
          <w:spacing w:val="-3"/>
          <w:sz w:val="20"/>
        </w:rPr>
        <w:t>output </w:t>
      </w:r>
      <w:r>
        <w:rPr>
          <w:sz w:val="20"/>
        </w:rPr>
        <w:t>information describing the modifications to stable storage without modifying the database</w:t>
      </w:r>
      <w:r>
        <w:rPr>
          <w:spacing w:val="-10"/>
          <w:sz w:val="20"/>
        </w:rPr>
        <w:t> </w:t>
      </w:r>
      <w:r>
        <w:rPr>
          <w:sz w:val="20"/>
        </w:rPr>
        <w:t>itself.</w:t>
      </w:r>
    </w:p>
    <w:p>
      <w:pPr>
        <w:pStyle w:val="BodyText"/>
        <w:spacing w:before="3"/>
        <w:rPr>
          <w:sz w:val="25"/>
        </w:rPr>
      </w:pPr>
    </w:p>
    <w:p>
      <w:pPr>
        <w:spacing w:before="0"/>
        <w:ind w:left="290" w:right="0" w:firstLine="0"/>
        <w:jc w:val="left"/>
        <w:rPr>
          <w:b/>
          <w:sz w:val="28"/>
        </w:rPr>
      </w:pPr>
      <w:r>
        <w:rPr>
          <w:b/>
          <w:sz w:val="28"/>
        </w:rPr>
        <w:t>Log-Based Recovery:</w:t>
      </w:r>
    </w:p>
    <w:p>
      <w:pPr>
        <w:pStyle w:val="BodyText"/>
        <w:spacing w:before="11"/>
        <w:rPr>
          <w:b/>
          <w:sz w:val="31"/>
        </w:rPr>
      </w:pPr>
    </w:p>
    <w:p>
      <w:pPr>
        <w:pStyle w:val="ListParagraph"/>
        <w:numPr>
          <w:ilvl w:val="1"/>
          <w:numId w:val="41"/>
        </w:numPr>
        <w:tabs>
          <w:tab w:pos="651" w:val="left" w:leader="none"/>
        </w:tabs>
        <w:spacing w:line="297" w:lineRule="auto" w:before="0" w:after="0"/>
        <w:ind w:left="650" w:right="418" w:hanging="360"/>
        <w:jc w:val="left"/>
        <w:rPr>
          <w:sz w:val="20"/>
        </w:rPr>
      </w:pPr>
      <w:r>
        <w:rPr>
          <w:sz w:val="20"/>
        </w:rPr>
        <w:t>Log is a sequence of </w:t>
      </w:r>
      <w:r>
        <w:rPr>
          <w:b/>
          <w:sz w:val="20"/>
        </w:rPr>
        <w:t>log records</w:t>
      </w:r>
      <w:r>
        <w:rPr>
          <w:sz w:val="20"/>
        </w:rPr>
        <w:t>, and maintains a record of update activities on the database. A log is kept </w:t>
      </w:r>
      <w:r>
        <w:rPr>
          <w:spacing w:val="-4"/>
          <w:sz w:val="20"/>
        </w:rPr>
        <w:t>on </w:t>
      </w:r>
      <w:r>
        <w:rPr>
          <w:sz w:val="20"/>
        </w:rPr>
        <w:t>stable</w:t>
      </w:r>
      <w:r>
        <w:rPr>
          <w:spacing w:val="13"/>
          <w:sz w:val="20"/>
        </w:rPr>
        <w:t> </w:t>
      </w:r>
      <w:r>
        <w:rPr>
          <w:sz w:val="20"/>
        </w:rPr>
        <w:t>storage.</w:t>
      </w:r>
    </w:p>
    <w:p>
      <w:pPr>
        <w:pStyle w:val="ListParagraph"/>
        <w:numPr>
          <w:ilvl w:val="1"/>
          <w:numId w:val="41"/>
        </w:numPr>
        <w:tabs>
          <w:tab w:pos="651" w:val="left" w:leader="none"/>
        </w:tabs>
        <w:spacing w:line="240" w:lineRule="auto" w:before="2" w:after="0"/>
        <w:ind w:left="650" w:right="0" w:hanging="361"/>
        <w:jc w:val="left"/>
        <w:rPr>
          <w:sz w:val="20"/>
        </w:rPr>
      </w:pPr>
      <w:r>
        <w:rPr>
          <w:sz w:val="20"/>
        </w:rPr>
        <w:t>When transaction </w:t>
      </w:r>
      <w:r>
        <w:rPr>
          <w:i/>
          <w:sz w:val="20"/>
        </w:rPr>
        <w:t>Ti </w:t>
      </w:r>
      <w:r>
        <w:rPr>
          <w:sz w:val="20"/>
        </w:rPr>
        <w:t>starts, it registers itself by writing a </w:t>
      </w:r>
      <w:r>
        <w:rPr>
          <w:i/>
          <w:spacing w:val="-3"/>
          <w:sz w:val="20"/>
        </w:rPr>
        <w:t>&lt;Ti </w:t>
      </w:r>
      <w:r>
        <w:rPr>
          <w:b/>
          <w:sz w:val="20"/>
        </w:rPr>
        <w:t>start</w:t>
      </w:r>
      <w:r>
        <w:rPr>
          <w:sz w:val="20"/>
        </w:rPr>
        <w:t>&gt;log</w:t>
      </w:r>
      <w:r>
        <w:rPr>
          <w:spacing w:val="-4"/>
          <w:sz w:val="20"/>
        </w:rPr>
        <w:t> </w:t>
      </w:r>
      <w:r>
        <w:rPr>
          <w:sz w:val="20"/>
        </w:rPr>
        <w:t>record</w:t>
      </w:r>
    </w:p>
    <w:p>
      <w:pPr>
        <w:pStyle w:val="ListParagraph"/>
        <w:numPr>
          <w:ilvl w:val="1"/>
          <w:numId w:val="41"/>
        </w:numPr>
        <w:tabs>
          <w:tab w:pos="651" w:val="left" w:leader="none"/>
        </w:tabs>
        <w:spacing w:line="240" w:lineRule="auto" w:before="64" w:after="0"/>
        <w:ind w:left="650" w:right="0" w:hanging="361"/>
        <w:jc w:val="left"/>
        <w:rPr>
          <w:i/>
          <w:sz w:val="20"/>
        </w:rPr>
      </w:pPr>
      <w:r>
        <w:rPr>
          <w:i/>
          <w:sz w:val="20"/>
        </w:rPr>
        <w:t>Before Ti </w:t>
      </w:r>
      <w:r>
        <w:rPr>
          <w:sz w:val="20"/>
        </w:rPr>
        <w:t>executes </w:t>
      </w:r>
      <w:r>
        <w:rPr>
          <w:b/>
          <w:sz w:val="20"/>
        </w:rPr>
        <w:t>write</w:t>
      </w:r>
      <w:r>
        <w:rPr>
          <w:sz w:val="20"/>
        </w:rPr>
        <w:t>(</w:t>
      </w:r>
      <w:r>
        <w:rPr>
          <w:i/>
          <w:sz w:val="20"/>
        </w:rPr>
        <w:t>X</w:t>
      </w:r>
      <w:r>
        <w:rPr>
          <w:sz w:val="20"/>
        </w:rPr>
        <w:t>), a log record </w:t>
      </w:r>
      <w:r>
        <w:rPr>
          <w:i/>
          <w:sz w:val="20"/>
        </w:rPr>
        <w:t>&lt;Ti, X, V1, V2&gt; </w:t>
      </w:r>
      <w:r>
        <w:rPr>
          <w:sz w:val="20"/>
        </w:rPr>
        <w:t>is written, where </w:t>
      </w:r>
      <w:r>
        <w:rPr>
          <w:i/>
          <w:sz w:val="20"/>
        </w:rPr>
        <w:t>V1 </w:t>
      </w:r>
      <w:r>
        <w:rPr>
          <w:sz w:val="20"/>
        </w:rPr>
        <w:t>is the value of</w:t>
      </w:r>
      <w:r>
        <w:rPr>
          <w:spacing w:val="-26"/>
          <w:sz w:val="20"/>
        </w:rPr>
        <w:t> </w:t>
      </w:r>
      <w:r>
        <w:rPr>
          <w:i/>
          <w:sz w:val="20"/>
        </w:rPr>
        <w:t>X</w:t>
      </w:r>
    </w:p>
    <w:p>
      <w:pPr>
        <w:pStyle w:val="BodyText"/>
        <w:spacing w:before="60"/>
        <w:ind w:left="650"/>
      </w:pPr>
      <w:r>
        <w:rPr/>
        <w:t>before the write, and </w:t>
      </w:r>
      <w:r>
        <w:rPr>
          <w:i/>
        </w:rPr>
        <w:t>V2 </w:t>
      </w:r>
      <w:r>
        <w:rPr/>
        <w:t>is the value to be written to</w:t>
      </w:r>
      <w:r>
        <w:rPr>
          <w:spacing w:val="-6"/>
        </w:rPr>
        <w:t> </w:t>
      </w:r>
      <w:r>
        <w:rPr>
          <w:i/>
        </w:rPr>
        <w:t>X</w:t>
      </w:r>
      <w:r>
        <w:rPr/>
        <w:t>.</w:t>
      </w:r>
    </w:p>
    <w:p>
      <w:pPr>
        <w:pStyle w:val="BodyText"/>
        <w:tabs>
          <w:tab w:pos="1370" w:val="left" w:leader="none"/>
          <w:tab w:pos="7918" w:val="left" w:leader="none"/>
        </w:tabs>
        <w:spacing w:line="283" w:lineRule="auto" w:before="59"/>
        <w:ind w:left="1370" w:right="657" w:hanging="361"/>
      </w:pPr>
      <w:r>
        <w:rPr>
          <w:rFonts w:ascii="Courier New"/>
        </w:rPr>
        <w:t>o</w:t>
        <w:tab/>
      </w:r>
      <w:r>
        <w:rPr/>
        <w:t>Log record notes that </w:t>
      </w:r>
      <w:r>
        <w:rPr>
          <w:i/>
          <w:spacing w:val="-3"/>
        </w:rPr>
        <w:t>Ti </w:t>
      </w:r>
      <w:r>
        <w:rPr/>
        <w:t>has performed a write </w:t>
      </w:r>
      <w:r>
        <w:rPr>
          <w:spacing w:val="-4"/>
        </w:rPr>
        <w:t>on </w:t>
      </w:r>
      <w:r>
        <w:rPr/>
        <w:t>data</w:t>
      </w:r>
      <w:r>
        <w:rPr>
          <w:spacing w:val="6"/>
        </w:rPr>
        <w:t> </w:t>
      </w:r>
      <w:r>
        <w:rPr/>
        <w:t>item </w:t>
      </w:r>
      <w:r>
        <w:rPr>
          <w:i/>
        </w:rPr>
        <w:t>Xj</w:t>
        <w:tab/>
        <w:t>Xj </w:t>
      </w:r>
      <w:r>
        <w:rPr/>
        <w:t>had value </w:t>
      </w:r>
      <w:r>
        <w:rPr>
          <w:i/>
        </w:rPr>
        <w:t>V1 </w:t>
      </w:r>
      <w:r>
        <w:rPr/>
        <w:t>before the write, and will have value </w:t>
      </w:r>
      <w:r>
        <w:rPr>
          <w:i/>
        </w:rPr>
        <w:t>V2 </w:t>
      </w:r>
      <w:r>
        <w:rPr/>
        <w:t>after the</w:t>
      </w:r>
      <w:r>
        <w:rPr>
          <w:spacing w:val="-10"/>
        </w:rPr>
        <w:t> </w:t>
      </w:r>
      <w:r>
        <w:rPr/>
        <w:t>write.</w:t>
      </w:r>
    </w:p>
    <w:p>
      <w:pPr>
        <w:pStyle w:val="ListParagraph"/>
        <w:numPr>
          <w:ilvl w:val="1"/>
          <w:numId w:val="41"/>
        </w:numPr>
        <w:tabs>
          <w:tab w:pos="651" w:val="left" w:leader="none"/>
        </w:tabs>
        <w:spacing w:line="240" w:lineRule="auto" w:before="18" w:after="0"/>
        <w:ind w:left="650" w:right="0" w:hanging="361"/>
        <w:jc w:val="left"/>
        <w:rPr>
          <w:sz w:val="20"/>
        </w:rPr>
      </w:pPr>
      <w:r>
        <w:rPr>
          <w:sz w:val="20"/>
        </w:rPr>
        <w:t>When </w:t>
      </w:r>
      <w:r>
        <w:rPr>
          <w:i/>
          <w:spacing w:val="-3"/>
          <w:sz w:val="20"/>
        </w:rPr>
        <w:t>Ti </w:t>
      </w:r>
      <w:r>
        <w:rPr>
          <w:sz w:val="20"/>
        </w:rPr>
        <w:t>finishes it last statement, the log record &lt;</w:t>
      </w:r>
      <w:r>
        <w:rPr>
          <w:i/>
          <w:sz w:val="20"/>
        </w:rPr>
        <w:t>Ti </w:t>
      </w:r>
      <w:r>
        <w:rPr>
          <w:b/>
          <w:sz w:val="20"/>
        </w:rPr>
        <w:t>commi</w:t>
      </w:r>
      <w:r>
        <w:rPr>
          <w:sz w:val="20"/>
        </w:rPr>
        <w:t>t&gt; is</w:t>
      </w:r>
      <w:r>
        <w:rPr>
          <w:spacing w:val="-10"/>
          <w:sz w:val="20"/>
        </w:rPr>
        <w:t> </w:t>
      </w:r>
      <w:r>
        <w:rPr>
          <w:sz w:val="20"/>
        </w:rPr>
        <w:t>written.</w:t>
      </w:r>
    </w:p>
    <w:p>
      <w:pPr>
        <w:pStyle w:val="ListParagraph"/>
        <w:numPr>
          <w:ilvl w:val="1"/>
          <w:numId w:val="41"/>
        </w:numPr>
        <w:tabs>
          <w:tab w:pos="651" w:val="left" w:leader="none"/>
        </w:tabs>
        <w:spacing w:line="240" w:lineRule="auto" w:before="59" w:after="0"/>
        <w:ind w:left="650" w:right="0" w:hanging="361"/>
        <w:jc w:val="left"/>
        <w:rPr>
          <w:sz w:val="20"/>
        </w:rPr>
      </w:pPr>
      <w:r>
        <w:rPr>
          <w:sz w:val="20"/>
        </w:rPr>
        <w:t>We assume for now that log records are written directly to stable</w:t>
      </w:r>
      <w:r>
        <w:rPr>
          <w:spacing w:val="-17"/>
          <w:sz w:val="20"/>
        </w:rPr>
        <w:t> </w:t>
      </w:r>
      <w:r>
        <w:rPr>
          <w:sz w:val="20"/>
        </w:rPr>
        <w:t>storage.</w:t>
      </w:r>
    </w:p>
    <w:p>
      <w:pPr>
        <w:pStyle w:val="ListParagraph"/>
        <w:numPr>
          <w:ilvl w:val="1"/>
          <w:numId w:val="41"/>
        </w:numPr>
        <w:tabs>
          <w:tab w:pos="651" w:val="left" w:leader="none"/>
        </w:tabs>
        <w:spacing w:line="240" w:lineRule="auto" w:before="64" w:after="0"/>
        <w:ind w:left="650" w:right="0" w:hanging="361"/>
        <w:jc w:val="left"/>
        <w:rPr>
          <w:sz w:val="20"/>
        </w:rPr>
      </w:pPr>
      <w:r>
        <w:rPr>
          <w:sz w:val="20"/>
        </w:rPr>
        <w:t>Two approaches using</w:t>
      </w:r>
      <w:r>
        <w:rPr>
          <w:spacing w:val="-9"/>
          <w:sz w:val="20"/>
        </w:rPr>
        <w:t> </w:t>
      </w:r>
      <w:r>
        <w:rPr>
          <w:sz w:val="20"/>
        </w:rPr>
        <w:t>logs</w:t>
      </w:r>
    </w:p>
    <w:p>
      <w:pPr>
        <w:pStyle w:val="ListParagraph"/>
        <w:numPr>
          <w:ilvl w:val="0"/>
          <w:numId w:val="162"/>
        </w:numPr>
        <w:tabs>
          <w:tab w:pos="1370" w:val="left" w:leader="none"/>
          <w:tab w:pos="1371" w:val="left" w:leader="none"/>
        </w:tabs>
        <w:spacing w:line="240" w:lineRule="auto" w:before="60" w:after="0"/>
        <w:ind w:left="1370" w:right="0" w:hanging="361"/>
        <w:jc w:val="left"/>
        <w:rPr>
          <w:sz w:val="20"/>
        </w:rPr>
      </w:pPr>
      <w:r>
        <w:rPr>
          <w:sz w:val="20"/>
        </w:rPr>
        <w:t>Deferred database</w:t>
      </w:r>
      <w:r>
        <w:rPr>
          <w:spacing w:val="-8"/>
          <w:sz w:val="20"/>
        </w:rPr>
        <w:t> </w:t>
      </w:r>
      <w:r>
        <w:rPr>
          <w:sz w:val="20"/>
        </w:rPr>
        <w:t>modification</w:t>
      </w:r>
    </w:p>
    <w:p>
      <w:pPr>
        <w:pStyle w:val="ListParagraph"/>
        <w:numPr>
          <w:ilvl w:val="0"/>
          <w:numId w:val="162"/>
        </w:numPr>
        <w:tabs>
          <w:tab w:pos="1370" w:val="left" w:leader="none"/>
          <w:tab w:pos="1371" w:val="left" w:leader="none"/>
        </w:tabs>
        <w:spacing w:line="240" w:lineRule="auto" w:before="41" w:after="0"/>
        <w:ind w:left="1370" w:right="0" w:hanging="361"/>
        <w:jc w:val="left"/>
        <w:rPr>
          <w:sz w:val="20"/>
        </w:rPr>
      </w:pPr>
      <w:r>
        <w:rPr>
          <w:sz w:val="20"/>
        </w:rPr>
        <w:t>Immediate database</w:t>
      </w:r>
      <w:r>
        <w:rPr>
          <w:spacing w:val="-3"/>
          <w:sz w:val="20"/>
        </w:rPr>
        <w:t> </w:t>
      </w:r>
      <w:r>
        <w:rPr>
          <w:sz w:val="20"/>
        </w:rPr>
        <w:t>modification</w:t>
      </w:r>
    </w:p>
    <w:p>
      <w:pPr>
        <w:pStyle w:val="BodyText"/>
        <w:spacing w:before="8"/>
        <w:rPr>
          <w:sz w:val="28"/>
        </w:rPr>
      </w:pPr>
    </w:p>
    <w:p>
      <w:pPr>
        <w:spacing w:before="0"/>
        <w:ind w:left="290" w:right="0" w:firstLine="0"/>
        <w:jc w:val="left"/>
        <w:rPr>
          <w:b/>
          <w:sz w:val="20"/>
        </w:rPr>
      </w:pPr>
      <w:r>
        <w:rPr>
          <w:b/>
          <w:sz w:val="20"/>
          <w:u w:val="single"/>
        </w:rPr>
        <w:t>Deferred Database Modification:</w:t>
      </w:r>
    </w:p>
    <w:p>
      <w:pPr>
        <w:pStyle w:val="ListParagraph"/>
        <w:numPr>
          <w:ilvl w:val="2"/>
          <w:numId w:val="41"/>
        </w:numPr>
        <w:tabs>
          <w:tab w:pos="1011" w:val="left" w:leader="none"/>
        </w:tabs>
        <w:spacing w:line="297" w:lineRule="auto" w:before="59" w:after="0"/>
        <w:ind w:left="1010" w:right="1048" w:hanging="360"/>
        <w:jc w:val="left"/>
        <w:rPr>
          <w:sz w:val="20"/>
        </w:rPr>
      </w:pPr>
      <w:r>
        <w:rPr>
          <w:sz w:val="20"/>
        </w:rPr>
        <w:t>The </w:t>
      </w:r>
      <w:r>
        <w:rPr>
          <w:b/>
          <w:sz w:val="20"/>
        </w:rPr>
        <w:t>deferred database modification </w:t>
      </w:r>
      <w:r>
        <w:rPr>
          <w:sz w:val="20"/>
        </w:rPr>
        <w:t>scheme records all modifications to the log, but defers all the </w:t>
      </w:r>
      <w:r>
        <w:rPr>
          <w:b/>
          <w:sz w:val="20"/>
        </w:rPr>
        <w:t>write</w:t>
      </w:r>
      <w:r>
        <w:rPr>
          <w:sz w:val="20"/>
        </w:rPr>
        <w:t>s to after partial</w:t>
      </w:r>
      <w:r>
        <w:rPr>
          <w:spacing w:val="-9"/>
          <w:sz w:val="20"/>
        </w:rPr>
        <w:t> </w:t>
      </w:r>
      <w:r>
        <w:rPr>
          <w:sz w:val="20"/>
        </w:rPr>
        <w:t>commit.</w:t>
      </w:r>
    </w:p>
    <w:p>
      <w:pPr>
        <w:pStyle w:val="ListParagraph"/>
        <w:numPr>
          <w:ilvl w:val="2"/>
          <w:numId w:val="41"/>
        </w:numPr>
        <w:tabs>
          <w:tab w:pos="1011" w:val="left" w:leader="none"/>
        </w:tabs>
        <w:spacing w:line="240" w:lineRule="auto" w:before="7" w:after="0"/>
        <w:ind w:left="1010" w:right="0" w:hanging="361"/>
        <w:jc w:val="left"/>
        <w:rPr>
          <w:sz w:val="20"/>
        </w:rPr>
      </w:pPr>
      <w:r>
        <w:rPr>
          <w:sz w:val="20"/>
        </w:rPr>
        <w:t>Assume that transactions execute</w:t>
      </w:r>
      <w:r>
        <w:rPr>
          <w:spacing w:val="1"/>
          <w:sz w:val="20"/>
        </w:rPr>
        <w:t> </w:t>
      </w:r>
      <w:r>
        <w:rPr>
          <w:sz w:val="20"/>
        </w:rPr>
        <w:t>serially</w:t>
      </w:r>
    </w:p>
    <w:p>
      <w:pPr>
        <w:pStyle w:val="ListParagraph"/>
        <w:numPr>
          <w:ilvl w:val="2"/>
          <w:numId w:val="41"/>
        </w:numPr>
        <w:tabs>
          <w:tab w:pos="1011" w:val="left" w:leader="none"/>
        </w:tabs>
        <w:spacing w:line="240" w:lineRule="auto" w:before="59" w:after="0"/>
        <w:ind w:left="1010" w:right="0" w:hanging="361"/>
        <w:jc w:val="left"/>
        <w:rPr>
          <w:sz w:val="20"/>
        </w:rPr>
      </w:pPr>
      <w:r>
        <w:rPr>
          <w:sz w:val="20"/>
        </w:rPr>
        <w:t>Transaction starts by writing </w:t>
      </w:r>
      <w:r>
        <w:rPr>
          <w:i/>
          <w:sz w:val="20"/>
        </w:rPr>
        <w:t>&lt;Ti </w:t>
      </w:r>
      <w:r>
        <w:rPr>
          <w:b/>
          <w:i/>
          <w:sz w:val="20"/>
        </w:rPr>
        <w:t>start</w:t>
      </w:r>
      <w:r>
        <w:rPr>
          <w:i/>
          <w:sz w:val="20"/>
        </w:rPr>
        <w:t>&gt; </w:t>
      </w:r>
      <w:r>
        <w:rPr>
          <w:sz w:val="20"/>
        </w:rPr>
        <w:t>record to</w:t>
      </w:r>
      <w:r>
        <w:rPr>
          <w:spacing w:val="-21"/>
          <w:sz w:val="20"/>
        </w:rPr>
        <w:t> </w:t>
      </w:r>
      <w:r>
        <w:rPr>
          <w:sz w:val="20"/>
        </w:rPr>
        <w:t>log.</w:t>
      </w:r>
    </w:p>
    <w:p>
      <w:pPr>
        <w:pStyle w:val="ListParagraph"/>
        <w:numPr>
          <w:ilvl w:val="2"/>
          <w:numId w:val="41"/>
        </w:numPr>
        <w:tabs>
          <w:tab w:pos="1011" w:val="left" w:leader="none"/>
        </w:tabs>
        <w:spacing w:line="302" w:lineRule="auto" w:before="60" w:after="0"/>
        <w:ind w:left="1010" w:right="718" w:hanging="360"/>
        <w:jc w:val="left"/>
        <w:rPr>
          <w:i/>
          <w:sz w:val="20"/>
        </w:rPr>
      </w:pPr>
      <w:r>
        <w:rPr>
          <w:sz w:val="20"/>
        </w:rPr>
        <w:t>A </w:t>
      </w:r>
      <w:r>
        <w:rPr>
          <w:b/>
          <w:sz w:val="20"/>
        </w:rPr>
        <w:t>write</w:t>
      </w:r>
      <w:r>
        <w:rPr>
          <w:sz w:val="20"/>
        </w:rPr>
        <w:t>(</w:t>
      </w:r>
      <w:r>
        <w:rPr>
          <w:i/>
          <w:sz w:val="20"/>
        </w:rPr>
        <w:t>X</w:t>
      </w:r>
      <w:r>
        <w:rPr>
          <w:sz w:val="20"/>
        </w:rPr>
        <w:t>) operation results in a log record </w:t>
      </w:r>
      <w:r>
        <w:rPr>
          <w:i/>
          <w:sz w:val="20"/>
        </w:rPr>
        <w:t>&lt;Ti, X, V&gt; </w:t>
      </w:r>
      <w:r>
        <w:rPr>
          <w:sz w:val="20"/>
        </w:rPr>
        <w:t>being written, where </w:t>
      </w:r>
      <w:r>
        <w:rPr>
          <w:i/>
          <w:sz w:val="20"/>
        </w:rPr>
        <w:t>V </w:t>
      </w:r>
      <w:r>
        <w:rPr>
          <w:sz w:val="20"/>
        </w:rPr>
        <w:t>is the new value for</w:t>
      </w:r>
      <w:r>
        <w:rPr>
          <w:spacing w:val="-1"/>
          <w:sz w:val="20"/>
        </w:rPr>
        <w:t> </w:t>
      </w:r>
      <w:r>
        <w:rPr>
          <w:i/>
          <w:sz w:val="20"/>
        </w:rPr>
        <w:t>X</w:t>
      </w:r>
    </w:p>
    <w:p>
      <w:pPr>
        <w:pStyle w:val="ListParagraph"/>
        <w:numPr>
          <w:ilvl w:val="3"/>
          <w:numId w:val="41"/>
        </w:numPr>
        <w:tabs>
          <w:tab w:pos="1730" w:val="left" w:leader="none"/>
          <w:tab w:pos="1731" w:val="left" w:leader="none"/>
        </w:tabs>
        <w:spacing w:line="259" w:lineRule="exact" w:before="0" w:after="0"/>
        <w:ind w:left="1730" w:right="0" w:hanging="361"/>
        <w:jc w:val="left"/>
        <w:rPr>
          <w:sz w:val="20"/>
        </w:rPr>
      </w:pPr>
      <w:r>
        <w:rPr>
          <w:sz w:val="20"/>
        </w:rPr>
        <w:t>Note: old value is </w:t>
      </w:r>
      <w:r>
        <w:rPr>
          <w:spacing w:val="-3"/>
          <w:sz w:val="20"/>
        </w:rPr>
        <w:t>not </w:t>
      </w:r>
      <w:r>
        <w:rPr>
          <w:sz w:val="20"/>
        </w:rPr>
        <w:t>needed for this</w:t>
      </w:r>
      <w:r>
        <w:rPr>
          <w:spacing w:val="-20"/>
          <w:sz w:val="20"/>
        </w:rPr>
        <w:t> </w:t>
      </w:r>
      <w:r>
        <w:rPr>
          <w:sz w:val="20"/>
        </w:rPr>
        <w:t>scheme</w:t>
      </w:r>
    </w:p>
    <w:p>
      <w:pPr>
        <w:pStyle w:val="ListParagraph"/>
        <w:numPr>
          <w:ilvl w:val="2"/>
          <w:numId w:val="41"/>
        </w:numPr>
        <w:tabs>
          <w:tab w:pos="1011" w:val="left" w:leader="none"/>
        </w:tabs>
        <w:spacing w:line="240" w:lineRule="auto" w:before="41" w:after="0"/>
        <w:ind w:left="1010" w:right="0" w:hanging="361"/>
        <w:jc w:val="left"/>
        <w:rPr>
          <w:sz w:val="20"/>
        </w:rPr>
      </w:pPr>
      <w:r>
        <w:rPr>
          <w:sz w:val="20"/>
        </w:rPr>
        <w:t>The write is not performed on </w:t>
      </w:r>
      <w:r>
        <w:rPr>
          <w:i/>
          <w:sz w:val="20"/>
        </w:rPr>
        <w:t>X </w:t>
      </w:r>
      <w:r>
        <w:rPr>
          <w:spacing w:val="-3"/>
          <w:sz w:val="20"/>
        </w:rPr>
        <w:t>at </w:t>
      </w:r>
      <w:r>
        <w:rPr>
          <w:sz w:val="20"/>
        </w:rPr>
        <w:t>this time, but is</w:t>
      </w:r>
      <w:r>
        <w:rPr>
          <w:spacing w:val="-22"/>
          <w:sz w:val="20"/>
        </w:rPr>
        <w:t> </w:t>
      </w:r>
      <w:r>
        <w:rPr>
          <w:sz w:val="20"/>
        </w:rPr>
        <w:t>deferred.</w:t>
      </w:r>
    </w:p>
    <w:p>
      <w:pPr>
        <w:pStyle w:val="ListParagraph"/>
        <w:numPr>
          <w:ilvl w:val="2"/>
          <w:numId w:val="41"/>
        </w:numPr>
        <w:tabs>
          <w:tab w:pos="1011" w:val="left" w:leader="none"/>
        </w:tabs>
        <w:spacing w:line="240" w:lineRule="auto" w:before="59" w:after="0"/>
        <w:ind w:left="1010" w:right="0" w:hanging="361"/>
        <w:jc w:val="left"/>
        <w:rPr>
          <w:sz w:val="20"/>
        </w:rPr>
      </w:pPr>
      <w:r>
        <w:rPr>
          <w:sz w:val="20"/>
        </w:rPr>
        <w:t>When </w:t>
      </w:r>
      <w:r>
        <w:rPr>
          <w:i/>
          <w:spacing w:val="-3"/>
          <w:sz w:val="20"/>
        </w:rPr>
        <w:t>Ti </w:t>
      </w:r>
      <w:r>
        <w:rPr>
          <w:sz w:val="20"/>
        </w:rPr>
        <w:t>partially commits, &lt;</w:t>
      </w:r>
      <w:r>
        <w:rPr>
          <w:i/>
          <w:sz w:val="20"/>
        </w:rPr>
        <w:t>Ti </w:t>
      </w:r>
      <w:r>
        <w:rPr>
          <w:b/>
          <w:sz w:val="20"/>
        </w:rPr>
        <w:t>commit</w:t>
      </w:r>
      <w:r>
        <w:rPr>
          <w:sz w:val="20"/>
        </w:rPr>
        <w:t>&gt; is written to the</w:t>
      </w:r>
      <w:r>
        <w:rPr>
          <w:spacing w:val="-14"/>
          <w:sz w:val="20"/>
        </w:rPr>
        <w:t> </w:t>
      </w:r>
      <w:r>
        <w:rPr>
          <w:sz w:val="20"/>
        </w:rPr>
        <w:t>log</w:t>
      </w:r>
    </w:p>
    <w:p>
      <w:pPr>
        <w:pStyle w:val="ListParagraph"/>
        <w:numPr>
          <w:ilvl w:val="2"/>
          <w:numId w:val="41"/>
        </w:numPr>
        <w:tabs>
          <w:tab w:pos="1011" w:val="left" w:leader="none"/>
        </w:tabs>
        <w:spacing w:line="240" w:lineRule="auto" w:before="64" w:after="0"/>
        <w:ind w:left="1010" w:right="0" w:hanging="361"/>
        <w:jc w:val="left"/>
        <w:rPr>
          <w:sz w:val="20"/>
        </w:rPr>
      </w:pPr>
      <w:r>
        <w:rPr>
          <w:sz w:val="20"/>
        </w:rPr>
        <w:t>Finally, the log records are read and used to actually execute the previously deferred</w:t>
      </w:r>
      <w:r>
        <w:rPr>
          <w:spacing w:val="-31"/>
          <w:sz w:val="20"/>
        </w:rPr>
        <w:t> </w:t>
      </w:r>
      <w:r>
        <w:rPr>
          <w:sz w:val="20"/>
        </w:rPr>
        <w:t>writes.</w:t>
      </w:r>
    </w:p>
    <w:p>
      <w:pPr>
        <w:pStyle w:val="BodyText"/>
        <w:spacing w:before="9"/>
        <w:rPr>
          <w:sz w:val="29"/>
        </w:rPr>
      </w:pPr>
    </w:p>
    <w:p>
      <w:pPr>
        <w:pStyle w:val="BodyText"/>
        <w:ind w:left="650"/>
      </w:pPr>
      <w:r>
        <w:rPr/>
        <w:t>Below we show the log as it appears at three instances of time.</w:t>
      </w:r>
    </w:p>
    <w:p>
      <w:pPr>
        <w:pStyle w:val="BodyText"/>
        <w:spacing w:before="4"/>
        <w:rPr>
          <w:sz w:val="27"/>
        </w:rPr>
      </w:pPr>
      <w:r>
        <w:rPr/>
        <w:pict>
          <v:group style="position:absolute;margin-left:129.169998pt;margin-top:18.576914pt;width:336.85pt;height:148.35pt;mso-position-horizontal-relative:page;mso-position-vertical-relative:paragraph;z-index:-251539456;mso-wrap-distance-left:0;mso-wrap-distance-right:0" coordorigin="2583,372" coordsize="6737,2967">
            <v:shape style="position:absolute;left:2723;top:556;width:6345;height:2691" type="#_x0000_t75" stroked="false">
              <v:imagedata r:id="rId159" o:title=""/>
            </v:shape>
            <v:rect style="position:absolute;left:2583;top:371;width:20;height:58" filled="true" fillcolor="#1f487c" stroked="false">
              <v:fill type="solid"/>
            </v:rect>
            <v:rect style="position:absolute;left:2583;top:371;width:58;height:20" filled="true" fillcolor="#1f487c" stroked="false">
              <v:fill type="solid"/>
            </v:rect>
            <v:rect style="position:absolute;left:2621;top:409;width:20;height:20" filled="true" fillcolor="#1f487c" stroked="false">
              <v:fill type="solid"/>
            </v:rect>
            <v:rect style="position:absolute;left:2621;top:409;width:20;height:20" filled="true" fillcolor="#1f487c" stroked="false">
              <v:fill type="solid"/>
            </v:rect>
            <v:line style="position:absolute" from="2641,381" to="9263,381" stroked="true" strokeweight=".96002pt" strokecolor="#1f487c">
              <v:stroke dashstyle="solid"/>
            </v:line>
            <v:line style="position:absolute" from="2641,420" to="9263,420" stroked="true" strokeweight=".95996pt" strokecolor="#1f487c">
              <v:stroke dashstyle="solid"/>
            </v:line>
            <v:rect style="position:absolute;left:9301;top:371;width:20;height:58" filled="true" fillcolor="#1f487c" stroked="false">
              <v:fill type="solid"/>
            </v:rect>
            <v:rect style="position:absolute;left:9262;top:371;width:58;height:20" filled="true" fillcolor="#1f487c" stroked="false">
              <v:fill type="solid"/>
            </v:rect>
            <v:rect style="position:absolute;left:9262;top:409;width:20;height:20" filled="true" fillcolor="#1f487c" stroked="false">
              <v:fill type="solid"/>
            </v:rect>
            <v:rect style="position:absolute;left:9262;top:409;width:20;height:20" filled="true" fillcolor="#1f487c" stroked="false">
              <v:fill type="solid"/>
            </v:rect>
            <v:line style="position:absolute" from="2593,429" to="2593,3338" stroked="true" strokeweight=".96001pt" strokecolor="#1f487c">
              <v:stroke dashstyle="solid"/>
            </v:line>
            <v:line style="position:absolute" from="2631,429" to="2631,3300" stroked="true" strokeweight=".96001pt" strokecolor="#1f487c">
              <v:stroke dashstyle="solid"/>
            </v:line>
            <v:line style="position:absolute" from="9311,429" to="9311,3338" stroked="true" strokeweight=".95999pt" strokecolor="#1f487c">
              <v:stroke dashstyle="solid"/>
            </v:line>
            <v:line style="position:absolute" from="9272,429" to="9272,3300" stroked="true" strokeweight=".96002pt" strokecolor="#1f487c">
              <v:stroke dashstyle="solid"/>
            </v:line>
            <v:rect style="position:absolute;left:2583;top:3319;width:58;height:20" filled="true" fillcolor="#1f487c" stroked="false">
              <v:fill type="solid"/>
            </v:rect>
            <v:line style="position:absolute" from="2641,3329" to="9263,3329" stroked="true" strokeweight=".96002pt" strokecolor="#1f487c">
              <v:stroke dashstyle="solid"/>
            </v:line>
            <v:line style="position:absolute" from="2641,3290" to="9263,3290" stroked="true" strokeweight=".95996pt" strokecolor="#1f487c">
              <v:stroke dashstyle="solid"/>
            </v:line>
            <v:rect style="position:absolute;left:9262;top:3319;width:58;height:20" filled="true" fillcolor="#1f487c" stroked="false">
              <v:fill type="solid"/>
            </v:rect>
            <w10:wrap type="topAndBottom"/>
          </v:group>
        </w:pict>
      </w:r>
    </w:p>
    <w:p>
      <w:pPr>
        <w:spacing w:after="0"/>
        <w:rPr>
          <w:sz w:val="27"/>
        </w:rPr>
        <w:sectPr>
          <w:pgSz w:w="11910" w:h="16840"/>
          <w:pgMar w:top="760" w:bottom="280" w:left="560" w:right="460"/>
        </w:sectPr>
      </w:pPr>
    </w:p>
    <w:p>
      <w:pPr>
        <w:pStyle w:val="BodyText"/>
        <w:spacing w:before="79"/>
        <w:ind w:left="650"/>
      </w:pPr>
      <w:r>
        <w:rPr/>
        <w:t>If log on stable storage at time of crash is as in case:</w:t>
      </w:r>
    </w:p>
    <w:p>
      <w:pPr>
        <w:pStyle w:val="ListParagraph"/>
        <w:numPr>
          <w:ilvl w:val="1"/>
          <w:numId w:val="158"/>
        </w:numPr>
        <w:tabs>
          <w:tab w:pos="1457" w:val="left" w:leader="none"/>
        </w:tabs>
        <w:spacing w:line="240" w:lineRule="auto" w:before="59" w:after="0"/>
        <w:ind w:left="1456" w:right="0" w:hanging="447"/>
        <w:jc w:val="left"/>
        <w:rPr>
          <w:sz w:val="20"/>
        </w:rPr>
      </w:pPr>
      <w:r>
        <w:rPr>
          <w:sz w:val="20"/>
        </w:rPr>
        <w:t>No redo actions need to be</w:t>
      </w:r>
      <w:r>
        <w:rPr>
          <w:spacing w:val="-15"/>
          <w:sz w:val="20"/>
        </w:rPr>
        <w:t> </w:t>
      </w:r>
      <w:r>
        <w:rPr>
          <w:sz w:val="20"/>
        </w:rPr>
        <w:t>taken</w:t>
      </w:r>
    </w:p>
    <w:p>
      <w:pPr>
        <w:pStyle w:val="ListParagraph"/>
        <w:numPr>
          <w:ilvl w:val="1"/>
          <w:numId w:val="158"/>
        </w:numPr>
        <w:tabs>
          <w:tab w:pos="1461" w:val="left" w:leader="none"/>
        </w:tabs>
        <w:spacing w:line="240" w:lineRule="auto" w:before="60" w:after="0"/>
        <w:ind w:left="1460" w:right="0" w:hanging="451"/>
        <w:jc w:val="left"/>
        <w:rPr>
          <w:sz w:val="20"/>
        </w:rPr>
      </w:pPr>
      <w:r>
        <w:rPr>
          <w:sz w:val="20"/>
        </w:rPr>
        <w:t>redo(</w:t>
      </w:r>
      <w:r>
        <w:rPr>
          <w:i/>
          <w:sz w:val="20"/>
        </w:rPr>
        <w:t>T</w:t>
      </w:r>
      <w:r>
        <w:rPr>
          <w:sz w:val="20"/>
        </w:rPr>
        <w:t>0) must be performed since &lt;</w:t>
      </w:r>
      <w:r>
        <w:rPr>
          <w:i/>
          <w:sz w:val="20"/>
        </w:rPr>
        <w:t>T</w:t>
      </w:r>
      <w:r>
        <w:rPr>
          <w:sz w:val="20"/>
        </w:rPr>
        <w:t>0 </w:t>
      </w:r>
      <w:r>
        <w:rPr>
          <w:b/>
          <w:sz w:val="20"/>
        </w:rPr>
        <w:t>commi</w:t>
      </w:r>
      <w:r>
        <w:rPr>
          <w:sz w:val="20"/>
        </w:rPr>
        <w:t>t&gt; is</w:t>
      </w:r>
      <w:r>
        <w:rPr>
          <w:spacing w:val="-11"/>
          <w:sz w:val="20"/>
        </w:rPr>
        <w:t> </w:t>
      </w:r>
      <w:r>
        <w:rPr>
          <w:sz w:val="20"/>
        </w:rPr>
        <w:t>present</w:t>
      </w:r>
    </w:p>
    <w:p>
      <w:pPr>
        <w:pStyle w:val="ListParagraph"/>
        <w:numPr>
          <w:ilvl w:val="1"/>
          <w:numId w:val="158"/>
        </w:numPr>
        <w:tabs>
          <w:tab w:pos="1443" w:val="left" w:leader="none"/>
        </w:tabs>
        <w:spacing w:line="240" w:lineRule="auto" w:before="59" w:after="0"/>
        <w:ind w:left="1442" w:right="0" w:hanging="433"/>
        <w:jc w:val="left"/>
        <w:rPr>
          <w:sz w:val="20"/>
        </w:rPr>
      </w:pPr>
      <w:r>
        <w:rPr>
          <w:b/>
          <w:sz w:val="20"/>
        </w:rPr>
        <w:t>redo</w:t>
      </w:r>
      <w:r>
        <w:rPr>
          <w:sz w:val="20"/>
        </w:rPr>
        <w:t>(</w:t>
      </w:r>
      <w:r>
        <w:rPr>
          <w:i/>
          <w:sz w:val="20"/>
        </w:rPr>
        <w:t>T</w:t>
      </w:r>
      <w:r>
        <w:rPr>
          <w:sz w:val="20"/>
        </w:rPr>
        <w:t>0) must be performed followed by redo(</w:t>
      </w:r>
      <w:r>
        <w:rPr>
          <w:i/>
          <w:sz w:val="20"/>
        </w:rPr>
        <w:t>T</w:t>
      </w:r>
      <w:r>
        <w:rPr>
          <w:sz w:val="20"/>
        </w:rPr>
        <w:t>1)</w:t>
      </w:r>
      <w:r>
        <w:rPr>
          <w:spacing w:val="-17"/>
          <w:sz w:val="20"/>
        </w:rPr>
        <w:t> </w:t>
      </w:r>
      <w:r>
        <w:rPr>
          <w:sz w:val="20"/>
        </w:rPr>
        <w:t>since</w:t>
      </w:r>
    </w:p>
    <w:p>
      <w:pPr>
        <w:spacing w:before="65"/>
        <w:ind w:left="1802" w:right="0" w:firstLine="0"/>
        <w:jc w:val="left"/>
        <w:rPr>
          <w:sz w:val="20"/>
        </w:rPr>
      </w:pPr>
      <w:r>
        <w:rPr>
          <w:sz w:val="20"/>
        </w:rPr>
        <w:t>&lt;</w:t>
      </w:r>
      <w:r>
        <w:rPr>
          <w:i/>
          <w:sz w:val="20"/>
        </w:rPr>
        <w:t>T</w:t>
      </w:r>
      <w:r>
        <w:rPr>
          <w:sz w:val="20"/>
        </w:rPr>
        <w:t>0 </w:t>
      </w:r>
      <w:r>
        <w:rPr>
          <w:b/>
          <w:sz w:val="20"/>
        </w:rPr>
        <w:t>commit</w:t>
      </w:r>
      <w:r>
        <w:rPr>
          <w:sz w:val="20"/>
        </w:rPr>
        <w:t>&gt; and &lt;</w:t>
      </w:r>
      <w:r>
        <w:rPr>
          <w:i/>
          <w:sz w:val="20"/>
        </w:rPr>
        <w:t>Ti </w:t>
      </w:r>
      <w:r>
        <w:rPr>
          <w:sz w:val="20"/>
        </w:rPr>
        <w:t>commit&gt; are present</w:t>
      </w:r>
    </w:p>
    <w:p>
      <w:pPr>
        <w:pStyle w:val="BodyText"/>
        <w:spacing w:before="9"/>
        <w:rPr>
          <w:sz w:val="29"/>
        </w:rPr>
      </w:pPr>
    </w:p>
    <w:p>
      <w:pPr>
        <w:spacing w:line="302" w:lineRule="auto" w:before="0"/>
        <w:ind w:left="290" w:right="380" w:firstLine="0"/>
        <w:jc w:val="both"/>
        <w:rPr>
          <w:sz w:val="20"/>
        </w:rPr>
      </w:pPr>
      <w:r>
        <w:rPr>
          <w:b/>
          <w:sz w:val="20"/>
          <w:u w:val="single"/>
        </w:rPr>
        <w:t>Immediate Database Modification:</w:t>
      </w:r>
      <w:r>
        <w:rPr>
          <w:b/>
          <w:sz w:val="20"/>
        </w:rPr>
        <w:t> </w:t>
      </w:r>
      <w:r>
        <w:rPr>
          <w:sz w:val="20"/>
        </w:rPr>
        <w:t>The </w:t>
      </w:r>
      <w:r>
        <w:rPr>
          <w:b/>
          <w:sz w:val="20"/>
        </w:rPr>
        <w:t>immediate database modification </w:t>
      </w:r>
      <w:r>
        <w:rPr>
          <w:sz w:val="20"/>
        </w:rPr>
        <w:t>scheme allows database updates of an uncommitted transaction to be made as the writes are issued</w:t>
      </w:r>
    </w:p>
    <w:p>
      <w:pPr>
        <w:pStyle w:val="BodyText"/>
        <w:spacing w:line="258" w:lineRule="exact"/>
        <w:ind w:left="1370"/>
        <w:jc w:val="both"/>
      </w:pPr>
      <w:r>
        <w:rPr>
          <w:rFonts w:ascii="Courier New"/>
        </w:rPr>
        <w:t>o </w:t>
      </w:r>
      <w:r>
        <w:rPr/>
        <w:t>since undoing may be needed, update logs must have both old value and new value</w:t>
      </w:r>
    </w:p>
    <w:p>
      <w:pPr>
        <w:pStyle w:val="ListParagraph"/>
        <w:numPr>
          <w:ilvl w:val="2"/>
          <w:numId w:val="41"/>
        </w:numPr>
        <w:tabs>
          <w:tab w:pos="1011" w:val="left" w:leader="none"/>
        </w:tabs>
        <w:spacing w:line="240" w:lineRule="auto" w:before="41" w:after="0"/>
        <w:ind w:left="1010" w:right="0" w:hanging="361"/>
        <w:jc w:val="both"/>
        <w:rPr>
          <w:sz w:val="20"/>
        </w:rPr>
      </w:pPr>
      <w:r>
        <w:rPr>
          <w:sz w:val="20"/>
        </w:rPr>
        <w:t>Update log record must be written </w:t>
      </w:r>
      <w:r>
        <w:rPr>
          <w:i/>
          <w:sz w:val="20"/>
        </w:rPr>
        <w:t>before </w:t>
      </w:r>
      <w:r>
        <w:rPr>
          <w:sz w:val="20"/>
        </w:rPr>
        <w:t>database item is</w:t>
      </w:r>
      <w:r>
        <w:rPr>
          <w:spacing w:val="-7"/>
          <w:sz w:val="20"/>
        </w:rPr>
        <w:t> </w:t>
      </w:r>
      <w:r>
        <w:rPr>
          <w:sz w:val="20"/>
        </w:rPr>
        <w:t>written</w:t>
      </w:r>
    </w:p>
    <w:p>
      <w:pPr>
        <w:pStyle w:val="ListParagraph"/>
        <w:numPr>
          <w:ilvl w:val="3"/>
          <w:numId w:val="41"/>
        </w:numPr>
        <w:tabs>
          <w:tab w:pos="1731" w:val="left" w:leader="none"/>
        </w:tabs>
        <w:spacing w:line="240" w:lineRule="auto" w:before="65" w:after="0"/>
        <w:ind w:left="1730" w:right="0" w:hanging="361"/>
        <w:jc w:val="both"/>
        <w:rPr>
          <w:sz w:val="20"/>
        </w:rPr>
      </w:pPr>
      <w:r>
        <w:rPr>
          <w:sz w:val="20"/>
        </w:rPr>
        <w:t>We assume that the log record is </w:t>
      </w:r>
      <w:r>
        <w:rPr>
          <w:spacing w:val="-3"/>
          <w:sz w:val="20"/>
        </w:rPr>
        <w:t>output </w:t>
      </w:r>
      <w:r>
        <w:rPr>
          <w:sz w:val="20"/>
        </w:rPr>
        <w:t>directly to stable</w:t>
      </w:r>
      <w:r>
        <w:rPr>
          <w:spacing w:val="-7"/>
          <w:sz w:val="20"/>
        </w:rPr>
        <w:t> </w:t>
      </w:r>
      <w:r>
        <w:rPr>
          <w:sz w:val="20"/>
        </w:rPr>
        <w:t>storage</w:t>
      </w:r>
    </w:p>
    <w:p>
      <w:pPr>
        <w:pStyle w:val="ListParagraph"/>
        <w:numPr>
          <w:ilvl w:val="3"/>
          <w:numId w:val="41"/>
        </w:numPr>
        <w:tabs>
          <w:tab w:pos="1731" w:val="left" w:leader="none"/>
        </w:tabs>
        <w:spacing w:line="288" w:lineRule="auto" w:before="41" w:after="0"/>
        <w:ind w:left="1730" w:right="386" w:hanging="361"/>
        <w:jc w:val="both"/>
        <w:rPr>
          <w:sz w:val="20"/>
        </w:rPr>
      </w:pPr>
      <w:r>
        <w:rPr>
          <w:sz w:val="20"/>
        </w:rPr>
        <w:t>Can </w:t>
      </w:r>
      <w:r>
        <w:rPr>
          <w:spacing w:val="-3"/>
          <w:sz w:val="20"/>
        </w:rPr>
        <w:t>be </w:t>
      </w:r>
      <w:r>
        <w:rPr>
          <w:sz w:val="20"/>
        </w:rPr>
        <w:t>extended to postpone log record output, so long as prior to execution of </w:t>
      </w:r>
      <w:r>
        <w:rPr>
          <w:spacing w:val="-3"/>
          <w:sz w:val="20"/>
        </w:rPr>
        <w:t>an </w:t>
      </w:r>
      <w:r>
        <w:rPr>
          <w:b/>
          <w:sz w:val="20"/>
        </w:rPr>
        <w:t>output</w:t>
      </w:r>
      <w:r>
        <w:rPr>
          <w:sz w:val="20"/>
        </w:rPr>
        <w:t>(</w:t>
      </w:r>
      <w:r>
        <w:rPr>
          <w:i/>
          <w:sz w:val="20"/>
        </w:rPr>
        <w:t>B</w:t>
      </w:r>
      <w:r>
        <w:rPr>
          <w:sz w:val="20"/>
        </w:rPr>
        <w:t>) operation for a data block B, all log records corresponding to items </w:t>
      </w:r>
      <w:r>
        <w:rPr>
          <w:i/>
          <w:sz w:val="20"/>
        </w:rPr>
        <w:t>B </w:t>
      </w:r>
      <w:r>
        <w:rPr>
          <w:spacing w:val="-3"/>
          <w:sz w:val="20"/>
        </w:rPr>
        <w:t>must </w:t>
      </w:r>
      <w:r>
        <w:rPr>
          <w:sz w:val="20"/>
        </w:rPr>
        <w:t>be flushed to stable</w:t>
      </w:r>
      <w:r>
        <w:rPr>
          <w:spacing w:val="-14"/>
          <w:sz w:val="20"/>
        </w:rPr>
        <w:t> </w:t>
      </w:r>
      <w:r>
        <w:rPr>
          <w:sz w:val="20"/>
        </w:rPr>
        <w:t>storage</w:t>
      </w:r>
    </w:p>
    <w:p>
      <w:pPr>
        <w:pStyle w:val="ListParagraph"/>
        <w:numPr>
          <w:ilvl w:val="2"/>
          <w:numId w:val="41"/>
        </w:numPr>
        <w:tabs>
          <w:tab w:pos="1011" w:val="left" w:leader="none"/>
        </w:tabs>
        <w:spacing w:line="240" w:lineRule="auto" w:before="19" w:after="0"/>
        <w:ind w:left="1010" w:right="0" w:hanging="361"/>
        <w:jc w:val="both"/>
        <w:rPr>
          <w:sz w:val="20"/>
        </w:rPr>
      </w:pPr>
      <w:r>
        <w:rPr>
          <w:sz w:val="20"/>
        </w:rPr>
        <w:t>Output of updated blocks can take place </w:t>
      </w:r>
      <w:r>
        <w:rPr>
          <w:spacing w:val="-3"/>
          <w:sz w:val="20"/>
        </w:rPr>
        <w:t>at </w:t>
      </w:r>
      <w:r>
        <w:rPr>
          <w:sz w:val="20"/>
        </w:rPr>
        <w:t>any time before or after transaction</w:t>
      </w:r>
      <w:r>
        <w:rPr>
          <w:spacing w:val="-16"/>
          <w:sz w:val="20"/>
        </w:rPr>
        <w:t> </w:t>
      </w:r>
      <w:r>
        <w:rPr>
          <w:sz w:val="20"/>
        </w:rPr>
        <w:t>commit</w:t>
      </w:r>
    </w:p>
    <w:p>
      <w:pPr>
        <w:pStyle w:val="ListParagraph"/>
        <w:numPr>
          <w:ilvl w:val="2"/>
          <w:numId w:val="41"/>
        </w:numPr>
        <w:tabs>
          <w:tab w:pos="1011" w:val="left" w:leader="none"/>
        </w:tabs>
        <w:spacing w:line="240" w:lineRule="auto" w:before="60" w:after="0"/>
        <w:ind w:left="1010" w:right="0" w:hanging="361"/>
        <w:jc w:val="both"/>
        <w:rPr>
          <w:sz w:val="20"/>
        </w:rPr>
      </w:pPr>
      <w:r>
        <w:rPr>
          <w:sz w:val="20"/>
        </w:rPr>
        <w:t>Order in which blocks are output can </w:t>
      </w:r>
      <w:r>
        <w:rPr>
          <w:spacing w:val="-3"/>
          <w:sz w:val="20"/>
        </w:rPr>
        <w:t>be </w:t>
      </w:r>
      <w:r>
        <w:rPr>
          <w:sz w:val="20"/>
        </w:rPr>
        <w:t>different from the order in which they are</w:t>
      </w:r>
      <w:r>
        <w:rPr>
          <w:spacing w:val="-14"/>
          <w:sz w:val="20"/>
        </w:rPr>
        <w:t> </w:t>
      </w:r>
      <w:r>
        <w:rPr>
          <w:sz w:val="20"/>
        </w:rPr>
        <w:t>written.</w:t>
      </w:r>
    </w:p>
    <w:p>
      <w:pPr>
        <w:pStyle w:val="BodyText"/>
        <w:spacing w:before="1"/>
        <w:rPr>
          <w:sz w:val="30"/>
        </w:rPr>
      </w:pPr>
    </w:p>
    <w:p>
      <w:pPr>
        <w:spacing w:before="0"/>
        <w:ind w:left="290" w:right="0" w:firstLine="0"/>
        <w:jc w:val="both"/>
        <w:rPr>
          <w:b/>
          <w:sz w:val="20"/>
        </w:rPr>
      </w:pPr>
      <w:r>
        <w:rPr>
          <w:b/>
          <w:sz w:val="20"/>
        </w:rPr>
        <w:t>Immediate Database Modification Example</w:t>
      </w:r>
    </w:p>
    <w:p>
      <w:pPr>
        <w:pStyle w:val="BodyText"/>
        <w:spacing w:before="9"/>
        <w:rPr>
          <w:b/>
          <w:sz w:val="29"/>
        </w:rPr>
      </w:pPr>
    </w:p>
    <w:p>
      <w:pPr>
        <w:tabs>
          <w:tab w:pos="3007" w:val="left" w:leader="none"/>
          <w:tab w:pos="5673" w:val="left" w:leader="none"/>
        </w:tabs>
        <w:spacing w:before="1"/>
        <w:ind w:left="290" w:right="0" w:firstLine="0"/>
        <w:jc w:val="both"/>
        <w:rPr>
          <w:b/>
          <w:sz w:val="20"/>
        </w:rPr>
      </w:pPr>
      <w:r>
        <w:rPr>
          <w:b/>
          <w:sz w:val="20"/>
        </w:rPr>
        <w:t>Log</w:t>
        <w:tab/>
        <w:t>Write</w:t>
        <w:tab/>
        <w:t>Output</w:t>
      </w:r>
    </w:p>
    <w:p>
      <w:pPr>
        <w:pStyle w:val="BodyText"/>
        <w:spacing w:before="1"/>
        <w:rPr>
          <w:b/>
          <w:sz w:val="21"/>
        </w:rPr>
      </w:pPr>
    </w:p>
    <w:p>
      <w:pPr>
        <w:pStyle w:val="BodyText"/>
        <w:spacing w:line="20" w:lineRule="exact"/>
        <w:ind w:left="103"/>
        <w:rPr>
          <w:sz w:val="2"/>
        </w:rPr>
      </w:pPr>
      <w:r>
        <w:rPr>
          <w:sz w:val="2"/>
        </w:rPr>
        <w:pict>
          <v:group style="width:333pt;height:.75pt;mso-position-horizontal-relative:char;mso-position-vertical-relative:line" coordorigin="0,0" coordsize="6660,15">
            <v:line style="position:absolute" from="0,8" to="6660,8" stroked="true" strokeweight=".75pt" strokecolor="#000000">
              <v:stroke dashstyle="solid"/>
            </v:line>
          </v:group>
        </w:pict>
      </w:r>
      <w:r>
        <w:rPr>
          <w:sz w:val="2"/>
        </w:rPr>
      </w:r>
    </w:p>
    <w:p>
      <w:pPr>
        <w:spacing w:after="0" w:line="20" w:lineRule="exact"/>
        <w:rPr>
          <w:sz w:val="2"/>
        </w:rPr>
        <w:sectPr>
          <w:pgSz w:w="11910" w:h="16840"/>
          <w:pgMar w:top="1060" w:bottom="280" w:left="560" w:right="460"/>
        </w:sectPr>
      </w:pPr>
    </w:p>
    <w:p>
      <w:pPr>
        <w:spacing w:before="90"/>
        <w:ind w:left="290" w:right="0" w:firstLine="0"/>
        <w:jc w:val="left"/>
        <w:rPr>
          <w:sz w:val="20"/>
        </w:rPr>
      </w:pPr>
      <w:r>
        <w:rPr>
          <w:sz w:val="20"/>
        </w:rPr>
        <w:t>&lt;</w:t>
      </w:r>
      <w:r>
        <w:rPr>
          <w:i/>
          <w:sz w:val="20"/>
        </w:rPr>
        <w:t>T</w:t>
      </w:r>
      <w:r>
        <w:rPr>
          <w:sz w:val="20"/>
        </w:rPr>
        <w:t>0 </w:t>
      </w:r>
      <w:r>
        <w:rPr>
          <w:b/>
          <w:sz w:val="20"/>
        </w:rPr>
        <w:t>start</w:t>
      </w:r>
      <w:r>
        <w:rPr>
          <w:sz w:val="20"/>
        </w:rPr>
        <w:t>&gt;</w:t>
      </w:r>
    </w:p>
    <w:p>
      <w:pPr>
        <w:spacing w:before="59"/>
        <w:ind w:left="290" w:right="0" w:firstLine="0"/>
        <w:jc w:val="left"/>
        <w:rPr>
          <w:sz w:val="20"/>
        </w:rPr>
      </w:pPr>
      <w:r>
        <w:rPr>
          <w:sz w:val="20"/>
        </w:rPr>
        <w:t>&lt;</w:t>
      </w:r>
      <w:r>
        <w:rPr>
          <w:i/>
          <w:sz w:val="20"/>
        </w:rPr>
        <w:t>T0, </w:t>
      </w:r>
      <w:r>
        <w:rPr>
          <w:sz w:val="20"/>
        </w:rPr>
        <w:t>A, 1000, 950&gt;</w:t>
      </w:r>
    </w:p>
    <w:p>
      <w:pPr>
        <w:pStyle w:val="BodyText"/>
        <w:spacing w:before="59"/>
        <w:ind w:left="290"/>
      </w:pPr>
      <w:r>
        <w:rPr>
          <w:i/>
        </w:rPr>
        <w:t>T</w:t>
      </w:r>
      <w:r>
        <w:rPr/>
        <w:t>o</w:t>
      </w:r>
      <w:r>
        <w:rPr>
          <w:i/>
        </w:rPr>
        <w:t>, </w:t>
      </w:r>
      <w:r>
        <w:rPr/>
        <w:t>B, 2000, 2050</w:t>
      </w:r>
    </w:p>
    <w:p>
      <w:pPr>
        <w:pStyle w:val="BodyText"/>
        <w:rPr>
          <w:sz w:val="24"/>
        </w:rPr>
      </w:pPr>
    </w:p>
    <w:p>
      <w:pPr>
        <w:pStyle w:val="BodyText"/>
        <w:spacing w:before="1"/>
        <w:rPr>
          <w:sz w:val="31"/>
        </w:rPr>
      </w:pPr>
    </w:p>
    <w:p>
      <w:pPr>
        <w:spacing w:before="0"/>
        <w:ind w:left="290" w:right="0" w:firstLine="0"/>
        <w:jc w:val="left"/>
        <w:rPr>
          <w:sz w:val="20"/>
        </w:rPr>
      </w:pPr>
      <w:r>
        <w:rPr>
          <w:sz w:val="20"/>
        </w:rPr>
        <w:t>&lt;</w:t>
      </w:r>
      <w:r>
        <w:rPr>
          <w:i/>
          <w:sz w:val="20"/>
        </w:rPr>
        <w:t>T</w:t>
      </w:r>
      <w:r>
        <w:rPr>
          <w:sz w:val="20"/>
        </w:rPr>
        <w:t>0 </w:t>
      </w:r>
      <w:r>
        <w:rPr>
          <w:b/>
          <w:sz w:val="20"/>
        </w:rPr>
        <w:t>commit</w:t>
      </w:r>
      <w:r>
        <w:rPr>
          <w:sz w:val="20"/>
        </w:rPr>
        <w:t>&gt;</w:t>
      </w:r>
    </w:p>
    <w:p>
      <w:pPr>
        <w:spacing w:before="64"/>
        <w:ind w:left="290" w:right="0" w:firstLine="0"/>
        <w:jc w:val="left"/>
        <w:rPr>
          <w:sz w:val="20"/>
        </w:rPr>
      </w:pPr>
      <w:r>
        <w:rPr>
          <w:sz w:val="20"/>
        </w:rPr>
        <w:t>&lt;</w:t>
      </w:r>
      <w:r>
        <w:rPr>
          <w:i/>
          <w:sz w:val="20"/>
        </w:rPr>
        <w:t>T</w:t>
      </w:r>
      <w:r>
        <w:rPr>
          <w:sz w:val="20"/>
        </w:rPr>
        <w:t>1 </w:t>
      </w:r>
      <w:r>
        <w:rPr>
          <w:b/>
          <w:sz w:val="20"/>
        </w:rPr>
        <w:t>start</w:t>
      </w:r>
      <w:r>
        <w:rPr>
          <w:sz w:val="20"/>
        </w:rPr>
        <w:t>&gt;</w:t>
      </w:r>
    </w:p>
    <w:p>
      <w:pPr>
        <w:pStyle w:val="BodyText"/>
        <w:spacing w:before="60"/>
        <w:ind w:left="290"/>
      </w:pPr>
      <w:r>
        <w:rPr/>
        <w:t>&lt;</w:t>
      </w:r>
      <w:r>
        <w:rPr>
          <w:i/>
        </w:rPr>
        <w:t>T</w:t>
      </w:r>
      <w:r>
        <w:rPr/>
        <w:t>1, C, 700, 600&gt;</w:t>
      </w:r>
    </w:p>
    <w:p>
      <w:pPr>
        <w:pStyle w:val="BodyText"/>
        <w:rPr>
          <w:sz w:val="24"/>
        </w:rPr>
      </w:pPr>
    </w:p>
    <w:p>
      <w:pPr>
        <w:pStyle w:val="BodyText"/>
        <w:rPr>
          <w:sz w:val="31"/>
        </w:rPr>
      </w:pPr>
    </w:p>
    <w:p>
      <w:pPr>
        <w:spacing w:before="0"/>
        <w:ind w:left="290" w:right="0" w:firstLine="0"/>
        <w:jc w:val="left"/>
        <w:rPr>
          <w:sz w:val="20"/>
        </w:rPr>
      </w:pPr>
      <w:r>
        <w:rPr>
          <w:sz w:val="20"/>
        </w:rPr>
        <w:t>&lt;</w:t>
      </w:r>
      <w:r>
        <w:rPr>
          <w:i/>
          <w:sz w:val="20"/>
        </w:rPr>
        <w:t>T</w:t>
      </w:r>
      <w:r>
        <w:rPr>
          <w:sz w:val="20"/>
        </w:rPr>
        <w:t>1 </w:t>
      </w:r>
      <w:r>
        <w:rPr>
          <w:b/>
          <w:sz w:val="20"/>
        </w:rPr>
        <w:t>commit</w:t>
      </w:r>
      <w:r>
        <w:rPr>
          <w:sz w:val="20"/>
        </w:rPr>
        <w:t>&gt;</w:t>
      </w:r>
    </w:p>
    <w:p>
      <w:pPr>
        <w:pStyle w:val="BodyText"/>
        <w:rPr>
          <w:sz w:val="24"/>
        </w:rPr>
      </w:pPr>
      <w:r>
        <w:rPr/>
        <w:br w:type="column"/>
      </w:r>
      <w:r>
        <w:rPr>
          <w:sz w:val="24"/>
        </w:rPr>
      </w:r>
    </w:p>
    <w:p>
      <w:pPr>
        <w:pStyle w:val="BodyText"/>
        <w:rPr>
          <w:sz w:val="24"/>
        </w:rPr>
      </w:pPr>
    </w:p>
    <w:p>
      <w:pPr>
        <w:pStyle w:val="BodyText"/>
        <w:spacing w:before="5"/>
        <w:rPr>
          <w:sz w:val="34"/>
        </w:rPr>
      </w:pPr>
    </w:p>
    <w:p>
      <w:pPr>
        <w:spacing w:before="0"/>
        <w:ind w:left="290" w:right="0" w:firstLine="0"/>
        <w:jc w:val="left"/>
        <w:rPr>
          <w:sz w:val="20"/>
        </w:rPr>
      </w:pPr>
      <w:r>
        <w:rPr>
          <w:i/>
          <w:sz w:val="20"/>
        </w:rPr>
        <w:t>A </w:t>
      </w:r>
      <w:r>
        <w:rPr>
          <w:sz w:val="20"/>
        </w:rPr>
        <w:t>= 950</w:t>
      </w:r>
    </w:p>
    <w:p>
      <w:pPr>
        <w:spacing w:before="59"/>
        <w:ind w:left="290" w:right="0" w:firstLine="0"/>
        <w:jc w:val="left"/>
        <w:rPr>
          <w:sz w:val="20"/>
        </w:rPr>
      </w:pPr>
      <w:r>
        <w:rPr>
          <w:i/>
          <w:sz w:val="20"/>
        </w:rPr>
        <w:t>B </w:t>
      </w:r>
      <w:r>
        <w:rPr>
          <w:sz w:val="20"/>
        </w:rPr>
        <w:t>=</w:t>
      </w:r>
      <w:r>
        <w:rPr>
          <w:spacing w:val="-5"/>
          <w:sz w:val="20"/>
        </w:rPr>
        <w:t> </w:t>
      </w:r>
      <w:r>
        <w:rPr>
          <w:sz w:val="20"/>
        </w:rPr>
        <w:t>2050</w:t>
      </w:r>
    </w:p>
    <w:p>
      <w:pPr>
        <w:pStyle w:val="BodyText"/>
        <w:rPr>
          <w:sz w:val="24"/>
        </w:rPr>
      </w:pPr>
    </w:p>
    <w:p>
      <w:pPr>
        <w:pStyle w:val="BodyText"/>
        <w:rPr>
          <w:sz w:val="24"/>
        </w:rPr>
      </w:pPr>
    </w:p>
    <w:p>
      <w:pPr>
        <w:pStyle w:val="BodyText"/>
        <w:rPr>
          <w:sz w:val="32"/>
        </w:rPr>
      </w:pPr>
    </w:p>
    <w:p>
      <w:pPr>
        <w:spacing w:before="0"/>
        <w:ind w:left="434" w:right="0" w:firstLine="0"/>
        <w:jc w:val="left"/>
        <w:rPr>
          <w:sz w:val="20"/>
        </w:rPr>
      </w:pPr>
      <w:r>
        <w:rPr>
          <w:i/>
          <w:sz w:val="20"/>
        </w:rPr>
        <w:t>C </w:t>
      </w:r>
      <w:r>
        <w:rPr>
          <w:sz w:val="20"/>
        </w:rPr>
        <w:t>= </w:t>
      </w:r>
      <w:r>
        <w:rPr>
          <w:spacing w:val="-3"/>
          <w:sz w:val="20"/>
        </w:rPr>
        <w:t>600</w:t>
      </w:r>
    </w:p>
    <w:p>
      <w:pPr>
        <w:pStyle w:val="BodyText"/>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
        <w:rPr>
          <w:sz w:val="35"/>
        </w:rPr>
      </w:pPr>
    </w:p>
    <w:p>
      <w:pPr>
        <w:spacing w:line="600" w:lineRule="atLeast" w:before="0"/>
        <w:ind w:left="290" w:right="4747" w:firstLine="0"/>
        <w:jc w:val="left"/>
        <w:rPr>
          <w:i/>
          <w:sz w:val="20"/>
        </w:rPr>
      </w:pPr>
      <w:r>
        <w:rPr>
          <w:i/>
          <w:sz w:val="20"/>
        </w:rPr>
        <w:t>BB</w:t>
      </w:r>
      <w:r>
        <w:rPr>
          <w:sz w:val="20"/>
        </w:rPr>
        <w:t>, </w:t>
      </w:r>
      <w:r>
        <w:rPr>
          <w:i/>
          <w:sz w:val="20"/>
        </w:rPr>
        <w:t>BC </w:t>
      </w:r>
      <w:r>
        <w:rPr>
          <w:i/>
          <w:sz w:val="20"/>
        </w:rPr>
        <w:t>BA</w:t>
      </w:r>
    </w:p>
    <w:p>
      <w:pPr>
        <w:spacing w:after="0" w:line="600" w:lineRule="atLeast"/>
        <w:jc w:val="left"/>
        <w:rPr>
          <w:sz w:val="20"/>
        </w:rPr>
        <w:sectPr>
          <w:type w:val="continuous"/>
          <w:pgSz w:w="11910" w:h="16840"/>
          <w:pgMar w:top="800" w:bottom="280" w:left="560" w:right="460"/>
          <w:cols w:num="3" w:equalWidth="0">
            <w:col w:w="2371" w:space="165"/>
            <w:col w:w="1294" w:space="1308"/>
            <w:col w:w="5752"/>
          </w:cols>
        </w:sectPr>
      </w:pPr>
    </w:p>
    <w:p>
      <w:pPr>
        <w:pStyle w:val="BodyText"/>
        <w:spacing w:before="65"/>
        <w:ind w:left="290"/>
      </w:pPr>
      <w:r>
        <w:rPr/>
        <w:t>Note: </w:t>
      </w:r>
      <w:r>
        <w:rPr>
          <w:i/>
        </w:rPr>
        <w:t>BX </w:t>
      </w:r>
      <w:r>
        <w:rPr/>
        <w:t>denotes block containing </w:t>
      </w:r>
      <w:r>
        <w:rPr>
          <w:i/>
        </w:rPr>
        <w:t>X</w:t>
      </w:r>
      <w:r>
        <w:rPr/>
        <w:t>.</w:t>
      </w:r>
    </w:p>
    <w:p>
      <w:pPr>
        <w:pStyle w:val="BodyText"/>
        <w:spacing w:before="1"/>
        <w:rPr>
          <w:sz w:val="30"/>
        </w:rPr>
      </w:pPr>
    </w:p>
    <w:p>
      <w:pPr>
        <w:pStyle w:val="ListParagraph"/>
        <w:numPr>
          <w:ilvl w:val="1"/>
          <w:numId w:val="41"/>
        </w:numPr>
        <w:tabs>
          <w:tab w:pos="651" w:val="left" w:leader="none"/>
        </w:tabs>
        <w:spacing w:line="240" w:lineRule="auto" w:before="1" w:after="0"/>
        <w:ind w:left="650" w:right="0" w:hanging="361"/>
        <w:jc w:val="left"/>
        <w:rPr>
          <w:sz w:val="20"/>
        </w:rPr>
      </w:pPr>
      <w:r>
        <w:rPr>
          <w:sz w:val="20"/>
        </w:rPr>
        <w:t>Recovery procedure has two operations instead of</w:t>
      </w:r>
      <w:r>
        <w:rPr>
          <w:spacing w:val="-16"/>
          <w:sz w:val="20"/>
        </w:rPr>
        <w:t> </w:t>
      </w:r>
      <w:r>
        <w:rPr>
          <w:sz w:val="20"/>
        </w:rPr>
        <w:t>one:</w:t>
      </w:r>
    </w:p>
    <w:p>
      <w:pPr>
        <w:pStyle w:val="ListParagraph"/>
        <w:numPr>
          <w:ilvl w:val="0"/>
          <w:numId w:val="163"/>
        </w:numPr>
        <w:tabs>
          <w:tab w:pos="1437" w:val="left" w:leader="none"/>
          <w:tab w:pos="1438" w:val="left" w:leader="none"/>
        </w:tabs>
        <w:spacing w:line="283" w:lineRule="auto" w:before="59" w:after="0"/>
        <w:ind w:left="1370" w:right="385" w:hanging="361"/>
        <w:jc w:val="left"/>
        <w:rPr>
          <w:i/>
          <w:sz w:val="20"/>
        </w:rPr>
      </w:pPr>
      <w:r>
        <w:rPr/>
        <w:tab/>
      </w:r>
      <w:r>
        <w:rPr>
          <w:b/>
          <w:sz w:val="20"/>
        </w:rPr>
        <w:t>undo</w:t>
      </w:r>
      <w:r>
        <w:rPr>
          <w:sz w:val="20"/>
        </w:rPr>
        <w:t>(</w:t>
      </w:r>
      <w:r>
        <w:rPr>
          <w:i/>
          <w:sz w:val="20"/>
        </w:rPr>
        <w:t>T</w:t>
      </w:r>
      <w:r>
        <w:rPr>
          <w:sz w:val="20"/>
        </w:rPr>
        <w:t>i) restores the value of all data items updated </w:t>
      </w:r>
      <w:r>
        <w:rPr>
          <w:spacing w:val="-3"/>
          <w:sz w:val="20"/>
        </w:rPr>
        <w:t>by </w:t>
      </w:r>
      <w:r>
        <w:rPr>
          <w:i/>
          <w:spacing w:val="-3"/>
          <w:sz w:val="20"/>
        </w:rPr>
        <w:t>Ti </w:t>
      </w:r>
      <w:r>
        <w:rPr>
          <w:sz w:val="20"/>
        </w:rPr>
        <w:t>to their old values, going backwards from the last log record for</w:t>
      </w:r>
      <w:r>
        <w:rPr>
          <w:spacing w:val="-12"/>
          <w:sz w:val="20"/>
        </w:rPr>
        <w:t> </w:t>
      </w:r>
      <w:r>
        <w:rPr>
          <w:i/>
          <w:sz w:val="20"/>
        </w:rPr>
        <w:t>Ti</w:t>
      </w:r>
    </w:p>
    <w:p>
      <w:pPr>
        <w:pStyle w:val="ListParagraph"/>
        <w:numPr>
          <w:ilvl w:val="0"/>
          <w:numId w:val="163"/>
        </w:numPr>
        <w:tabs>
          <w:tab w:pos="1370" w:val="left" w:leader="none"/>
          <w:tab w:pos="1371" w:val="left" w:leader="none"/>
        </w:tabs>
        <w:spacing w:line="278" w:lineRule="auto" w:before="18" w:after="0"/>
        <w:ind w:left="1370" w:right="381" w:hanging="361"/>
        <w:jc w:val="left"/>
        <w:rPr>
          <w:i/>
          <w:sz w:val="20"/>
        </w:rPr>
      </w:pPr>
      <w:r>
        <w:rPr>
          <w:b/>
          <w:sz w:val="20"/>
        </w:rPr>
        <w:t>redo</w:t>
      </w:r>
      <w:r>
        <w:rPr>
          <w:sz w:val="20"/>
        </w:rPr>
        <w:t>(</w:t>
      </w:r>
      <w:r>
        <w:rPr>
          <w:i/>
          <w:sz w:val="20"/>
        </w:rPr>
        <w:t>T</w:t>
      </w:r>
      <w:r>
        <w:rPr>
          <w:sz w:val="20"/>
        </w:rPr>
        <w:t>i) sets the value of all data items updated by </w:t>
      </w:r>
      <w:r>
        <w:rPr>
          <w:i/>
          <w:sz w:val="20"/>
        </w:rPr>
        <w:t>Ti </w:t>
      </w:r>
      <w:r>
        <w:rPr>
          <w:sz w:val="20"/>
        </w:rPr>
        <w:t>to the new values, going forward from the first log record for</w:t>
      </w:r>
      <w:r>
        <w:rPr>
          <w:spacing w:val="-5"/>
          <w:sz w:val="20"/>
        </w:rPr>
        <w:t> </w:t>
      </w:r>
      <w:r>
        <w:rPr>
          <w:i/>
          <w:spacing w:val="-5"/>
          <w:sz w:val="20"/>
        </w:rPr>
        <w:t>Ti</w:t>
      </w:r>
    </w:p>
    <w:p>
      <w:pPr>
        <w:pStyle w:val="ListParagraph"/>
        <w:numPr>
          <w:ilvl w:val="1"/>
          <w:numId w:val="41"/>
        </w:numPr>
        <w:tabs>
          <w:tab w:pos="651" w:val="left" w:leader="none"/>
        </w:tabs>
        <w:spacing w:line="297" w:lineRule="auto" w:before="28" w:after="0"/>
        <w:ind w:left="650" w:right="394" w:hanging="360"/>
        <w:jc w:val="left"/>
        <w:rPr>
          <w:sz w:val="20"/>
        </w:rPr>
      </w:pPr>
      <w:r>
        <w:rPr>
          <w:sz w:val="20"/>
        </w:rPr>
        <w:t>Both operations </w:t>
      </w:r>
      <w:r>
        <w:rPr>
          <w:spacing w:val="-3"/>
          <w:sz w:val="20"/>
        </w:rPr>
        <w:t>must be </w:t>
      </w:r>
      <w:r>
        <w:rPr>
          <w:b/>
          <w:sz w:val="20"/>
        </w:rPr>
        <w:t>idempotent. </w:t>
      </w:r>
      <w:r>
        <w:rPr>
          <w:sz w:val="20"/>
        </w:rPr>
        <w:t>i.e., </w:t>
      </w:r>
      <w:r>
        <w:rPr>
          <w:spacing w:val="-3"/>
          <w:sz w:val="20"/>
        </w:rPr>
        <w:t>even </w:t>
      </w:r>
      <w:r>
        <w:rPr>
          <w:sz w:val="20"/>
        </w:rPr>
        <w:t>if the operation is executed multiple times the effect is the same as if it is executed</w:t>
      </w:r>
      <w:r>
        <w:rPr>
          <w:spacing w:val="-19"/>
          <w:sz w:val="20"/>
        </w:rPr>
        <w:t> </w:t>
      </w:r>
      <w:r>
        <w:rPr>
          <w:sz w:val="20"/>
        </w:rPr>
        <w:t>once</w:t>
      </w:r>
    </w:p>
    <w:p>
      <w:pPr>
        <w:pStyle w:val="ListParagraph"/>
        <w:numPr>
          <w:ilvl w:val="0"/>
          <w:numId w:val="164"/>
        </w:numPr>
        <w:tabs>
          <w:tab w:pos="2090" w:val="left" w:leader="none"/>
          <w:tab w:pos="2091" w:val="left" w:leader="none"/>
        </w:tabs>
        <w:spacing w:line="240" w:lineRule="auto" w:before="1" w:after="0"/>
        <w:ind w:left="2090" w:right="0" w:hanging="361"/>
        <w:jc w:val="left"/>
        <w:rPr>
          <w:sz w:val="20"/>
        </w:rPr>
      </w:pPr>
      <w:r>
        <w:rPr>
          <w:sz w:val="20"/>
        </w:rPr>
        <w:t>Needed since operations may get re-executed during</w:t>
      </w:r>
      <w:r>
        <w:rPr>
          <w:spacing w:val="-9"/>
          <w:sz w:val="20"/>
        </w:rPr>
        <w:t> </w:t>
      </w:r>
      <w:r>
        <w:rPr>
          <w:sz w:val="20"/>
        </w:rPr>
        <w:t>recovery</w:t>
      </w:r>
    </w:p>
    <w:p>
      <w:pPr>
        <w:pStyle w:val="ListParagraph"/>
        <w:numPr>
          <w:ilvl w:val="1"/>
          <w:numId w:val="41"/>
        </w:numPr>
        <w:tabs>
          <w:tab w:pos="651" w:val="left" w:leader="none"/>
        </w:tabs>
        <w:spacing w:line="240" w:lineRule="auto" w:before="60" w:after="0"/>
        <w:ind w:left="650" w:right="0" w:hanging="361"/>
        <w:jc w:val="left"/>
        <w:rPr>
          <w:sz w:val="20"/>
        </w:rPr>
      </w:pPr>
      <w:r>
        <w:rPr>
          <w:sz w:val="20"/>
        </w:rPr>
        <w:t>When recovering after</w:t>
      </w:r>
      <w:r>
        <w:rPr>
          <w:spacing w:val="-2"/>
          <w:sz w:val="20"/>
        </w:rPr>
        <w:t> </w:t>
      </w:r>
      <w:r>
        <w:rPr>
          <w:sz w:val="20"/>
        </w:rPr>
        <w:t>failure:</w:t>
      </w:r>
    </w:p>
    <w:p>
      <w:pPr>
        <w:pStyle w:val="ListParagraph"/>
        <w:numPr>
          <w:ilvl w:val="0"/>
          <w:numId w:val="165"/>
        </w:numPr>
        <w:tabs>
          <w:tab w:pos="1370" w:val="left" w:leader="none"/>
          <w:tab w:pos="1371" w:val="left" w:leader="none"/>
        </w:tabs>
        <w:spacing w:line="278" w:lineRule="auto" w:before="64" w:after="0"/>
        <w:ind w:left="1370" w:right="387" w:hanging="361"/>
        <w:jc w:val="left"/>
        <w:rPr>
          <w:sz w:val="20"/>
        </w:rPr>
      </w:pPr>
      <w:r>
        <w:rPr>
          <w:sz w:val="20"/>
        </w:rPr>
        <w:t>Transaction </w:t>
      </w:r>
      <w:r>
        <w:rPr>
          <w:i/>
          <w:sz w:val="20"/>
        </w:rPr>
        <w:t>Ti </w:t>
      </w:r>
      <w:r>
        <w:rPr>
          <w:sz w:val="20"/>
        </w:rPr>
        <w:t>needs to be undone if the log contains the record </w:t>
      </w:r>
      <w:r>
        <w:rPr>
          <w:i/>
          <w:spacing w:val="-3"/>
          <w:sz w:val="20"/>
        </w:rPr>
        <w:t>&lt;Ti </w:t>
      </w:r>
      <w:r>
        <w:rPr>
          <w:b/>
          <w:sz w:val="20"/>
        </w:rPr>
        <w:t>start</w:t>
      </w:r>
      <w:r>
        <w:rPr>
          <w:i/>
          <w:sz w:val="20"/>
        </w:rPr>
        <w:t>&gt;</w:t>
      </w:r>
      <w:r>
        <w:rPr>
          <w:sz w:val="20"/>
        </w:rPr>
        <w:t>, but </w:t>
      </w:r>
      <w:r>
        <w:rPr>
          <w:spacing w:val="-3"/>
          <w:sz w:val="20"/>
        </w:rPr>
        <w:t>does </w:t>
      </w:r>
      <w:r>
        <w:rPr>
          <w:sz w:val="20"/>
        </w:rPr>
        <w:t>not contain the record </w:t>
      </w:r>
      <w:r>
        <w:rPr>
          <w:i/>
          <w:sz w:val="20"/>
        </w:rPr>
        <w:t>&lt;Ti</w:t>
      </w:r>
      <w:r>
        <w:rPr>
          <w:i/>
          <w:spacing w:val="-9"/>
          <w:sz w:val="20"/>
        </w:rPr>
        <w:t> </w:t>
      </w:r>
      <w:r>
        <w:rPr>
          <w:b/>
          <w:sz w:val="20"/>
        </w:rPr>
        <w:t>commit</w:t>
      </w:r>
      <w:r>
        <w:rPr>
          <w:i/>
          <w:sz w:val="20"/>
        </w:rPr>
        <w:t>&gt;</w:t>
      </w:r>
      <w:r>
        <w:rPr>
          <w:sz w:val="20"/>
        </w:rPr>
        <w:t>.</w:t>
      </w:r>
    </w:p>
    <w:p>
      <w:pPr>
        <w:pStyle w:val="ListParagraph"/>
        <w:numPr>
          <w:ilvl w:val="0"/>
          <w:numId w:val="165"/>
        </w:numPr>
        <w:tabs>
          <w:tab w:pos="1370" w:val="left" w:leader="none"/>
          <w:tab w:pos="1371" w:val="left" w:leader="none"/>
        </w:tabs>
        <w:spacing w:line="283" w:lineRule="auto" w:before="23" w:after="0"/>
        <w:ind w:left="1370" w:right="379" w:hanging="361"/>
        <w:jc w:val="left"/>
        <w:rPr>
          <w:sz w:val="20"/>
        </w:rPr>
      </w:pPr>
      <w:r>
        <w:rPr>
          <w:sz w:val="20"/>
        </w:rPr>
        <w:t>Transaction </w:t>
      </w:r>
      <w:r>
        <w:rPr>
          <w:i/>
          <w:sz w:val="20"/>
        </w:rPr>
        <w:t>Ti </w:t>
      </w:r>
      <w:r>
        <w:rPr>
          <w:sz w:val="20"/>
        </w:rPr>
        <w:t>needs to be redone if the log contains both the record </w:t>
      </w:r>
      <w:r>
        <w:rPr>
          <w:i/>
          <w:sz w:val="20"/>
        </w:rPr>
        <w:t>&lt;Ti </w:t>
      </w:r>
      <w:r>
        <w:rPr>
          <w:b/>
          <w:sz w:val="20"/>
        </w:rPr>
        <w:t>start</w:t>
      </w:r>
      <w:r>
        <w:rPr>
          <w:i/>
          <w:sz w:val="20"/>
        </w:rPr>
        <w:t>&gt; </w:t>
      </w:r>
      <w:r>
        <w:rPr>
          <w:sz w:val="20"/>
        </w:rPr>
        <w:t>and the record </w:t>
      </w:r>
      <w:r>
        <w:rPr>
          <w:i/>
          <w:spacing w:val="-3"/>
          <w:sz w:val="20"/>
        </w:rPr>
        <w:t>&lt;Ti</w:t>
      </w:r>
      <w:r>
        <w:rPr>
          <w:i/>
          <w:sz w:val="20"/>
        </w:rPr>
        <w:t> </w:t>
      </w:r>
      <w:r>
        <w:rPr>
          <w:b/>
          <w:sz w:val="20"/>
        </w:rPr>
        <w:t>commit</w:t>
      </w:r>
      <w:r>
        <w:rPr>
          <w:i/>
          <w:sz w:val="20"/>
        </w:rPr>
        <w:t>&gt;</w:t>
      </w:r>
      <w:r>
        <w:rPr>
          <w:sz w:val="20"/>
        </w:rPr>
        <w:t>.</w:t>
      </w:r>
    </w:p>
    <w:p>
      <w:pPr>
        <w:pStyle w:val="ListParagraph"/>
        <w:numPr>
          <w:ilvl w:val="1"/>
          <w:numId w:val="41"/>
        </w:numPr>
        <w:tabs>
          <w:tab w:pos="651" w:val="left" w:leader="none"/>
        </w:tabs>
        <w:spacing w:line="240" w:lineRule="auto" w:before="18" w:after="0"/>
        <w:ind w:left="650" w:right="0" w:hanging="361"/>
        <w:jc w:val="left"/>
        <w:rPr>
          <w:sz w:val="20"/>
        </w:rPr>
      </w:pPr>
      <w:r>
        <w:rPr>
          <w:sz w:val="20"/>
        </w:rPr>
        <w:t>Undo operations are performed first, then redo</w:t>
      </w:r>
      <w:r>
        <w:rPr>
          <w:spacing w:val="-16"/>
          <w:sz w:val="20"/>
        </w:rPr>
        <w:t> </w:t>
      </w:r>
      <w:r>
        <w:rPr>
          <w:sz w:val="20"/>
        </w:rPr>
        <w:t>operations.</w:t>
      </w:r>
    </w:p>
    <w:p>
      <w:pPr>
        <w:spacing w:after="0" w:line="240" w:lineRule="auto"/>
        <w:jc w:val="left"/>
        <w:rPr>
          <w:sz w:val="20"/>
        </w:rPr>
        <w:sectPr>
          <w:type w:val="continuous"/>
          <w:pgSz w:w="11910" w:h="16840"/>
          <w:pgMar w:top="800" w:bottom="280" w:left="560" w:right="460"/>
        </w:sectPr>
      </w:pPr>
    </w:p>
    <w:p>
      <w:pPr>
        <w:spacing w:before="79"/>
        <w:ind w:left="290" w:right="0" w:firstLine="0"/>
        <w:jc w:val="left"/>
        <w:rPr>
          <w:b/>
          <w:sz w:val="20"/>
        </w:rPr>
      </w:pPr>
      <w:r>
        <w:rPr>
          <w:b/>
          <w:sz w:val="20"/>
        </w:rPr>
        <w:t>Immediate DB Modification Recovery Example</w:t>
      </w:r>
    </w:p>
    <w:p>
      <w:pPr>
        <w:pStyle w:val="BodyText"/>
        <w:spacing w:before="59"/>
        <w:ind w:left="434"/>
      </w:pPr>
      <w:r>
        <w:rPr/>
        <w:pict>
          <v:group style="position:absolute;margin-left:114.050003pt;margin-top:18.283697pt;width:367.1pt;height:125.6pt;mso-position-horizontal-relative:page;mso-position-vertical-relative:paragraph;z-index:-251537408;mso-wrap-distance-left:0;mso-wrap-distance-right:0" coordorigin="2281,366" coordsize="7342,2512">
            <v:shape style="position:absolute;left:2338;top:494;width:7224;height:2324" type="#_x0000_t75" stroked="false">
              <v:imagedata r:id="rId160" o:title=""/>
            </v:shape>
            <v:rect style="position:absolute;left:2281;top:365;width:58;height:20" filled="true" fillcolor="#1f487c" stroked="false">
              <v:fill type="solid"/>
            </v:rect>
            <v:line style="position:absolute" from="2339,375" to="9565,375" stroked="true" strokeweight=".96pt" strokecolor="#1f487c">
              <v:stroke dashstyle="solid"/>
            </v:line>
            <v:line style="position:absolute" from="2339,414" to="9565,414" stroked="true" strokeweight=".96pt" strokecolor="#1f487c">
              <v:stroke dashstyle="solid"/>
            </v:line>
            <v:rect style="position:absolute;left:9565;top:365;width:58;height:20" filled="true" fillcolor="#1f487c" stroked="false">
              <v:fill type="solid"/>
            </v:rect>
            <v:line style="position:absolute" from="2291,366" to="2291,2877" stroked="true" strokeweight=".96pt" strokecolor="#1f487c">
              <v:stroke dashstyle="solid"/>
            </v:line>
            <v:line style="position:absolute" from="2329,404" to="2329,2839" stroked="true" strokeweight=".96pt" strokecolor="#1f487c">
              <v:stroke dashstyle="solid"/>
            </v:line>
            <v:line style="position:absolute" from="9613,366" to="9613,2877" stroked="true" strokeweight=".95999pt" strokecolor="#1f487c">
              <v:stroke dashstyle="solid"/>
            </v:line>
            <v:line style="position:absolute" from="9575,404" to="9575,2839" stroked="true" strokeweight=".95999pt" strokecolor="#1f487c">
              <v:stroke dashstyle="solid"/>
            </v:line>
            <v:rect style="position:absolute;left:2281;top:2857;width:58;height:20" filled="true" fillcolor="#1f487c" stroked="false">
              <v:fill type="solid"/>
            </v:rect>
            <v:line style="position:absolute" from="2339,2867" to="9565,2867" stroked="true" strokeweight=".96001pt" strokecolor="#1f487c">
              <v:stroke dashstyle="solid"/>
            </v:line>
            <v:line style="position:absolute" from="2339,2829" to="9565,2829" stroked="true" strokeweight=".96001pt" strokecolor="#1f487c">
              <v:stroke dashstyle="solid"/>
            </v:line>
            <v:rect style="position:absolute;left:9565;top:2857;width:58;height:20" filled="true" fillcolor="#1f487c" stroked="false">
              <v:fill type="solid"/>
            </v:rect>
            <w10:wrap type="topAndBottom"/>
          </v:group>
        </w:pict>
      </w:r>
      <w:r>
        <w:rPr/>
        <w:t>Below we show the log as it appears at three instances of time.</w:t>
      </w:r>
    </w:p>
    <w:p>
      <w:pPr>
        <w:pStyle w:val="BodyText"/>
        <w:spacing w:before="24"/>
        <w:ind w:left="290"/>
      </w:pPr>
      <w:r>
        <w:rPr/>
        <w:t>Recovery actions in each case above are:</w:t>
      </w:r>
    </w:p>
    <w:p>
      <w:pPr>
        <w:pStyle w:val="ListParagraph"/>
        <w:numPr>
          <w:ilvl w:val="0"/>
          <w:numId w:val="166"/>
        </w:numPr>
        <w:tabs>
          <w:tab w:pos="737" w:val="left" w:leader="none"/>
        </w:tabs>
        <w:spacing w:line="240" w:lineRule="auto" w:before="64" w:after="0"/>
        <w:ind w:left="736" w:right="0" w:hanging="447"/>
        <w:jc w:val="left"/>
        <w:rPr>
          <w:sz w:val="20"/>
        </w:rPr>
      </w:pPr>
      <w:r>
        <w:rPr>
          <w:sz w:val="20"/>
        </w:rPr>
        <w:t>Undo (</w:t>
      </w:r>
      <w:r>
        <w:rPr>
          <w:i/>
          <w:sz w:val="20"/>
        </w:rPr>
        <w:t>T</w:t>
      </w:r>
      <w:r>
        <w:rPr>
          <w:sz w:val="20"/>
        </w:rPr>
        <w:t>0): B is restored to 2000 and A to</w:t>
      </w:r>
      <w:r>
        <w:rPr>
          <w:spacing w:val="-26"/>
          <w:sz w:val="20"/>
        </w:rPr>
        <w:t> </w:t>
      </w:r>
      <w:r>
        <w:rPr>
          <w:sz w:val="20"/>
        </w:rPr>
        <w:t>1000.</w:t>
      </w:r>
    </w:p>
    <w:p>
      <w:pPr>
        <w:pStyle w:val="ListParagraph"/>
        <w:numPr>
          <w:ilvl w:val="0"/>
          <w:numId w:val="166"/>
        </w:numPr>
        <w:tabs>
          <w:tab w:pos="708" w:val="left" w:leader="none"/>
        </w:tabs>
        <w:spacing w:line="297" w:lineRule="auto" w:before="59" w:after="0"/>
        <w:ind w:left="290" w:right="382" w:firstLine="0"/>
        <w:jc w:val="left"/>
        <w:rPr>
          <w:sz w:val="20"/>
        </w:rPr>
      </w:pPr>
      <w:r>
        <w:rPr>
          <w:sz w:val="20"/>
        </w:rPr>
        <w:t>Undo (</w:t>
      </w:r>
      <w:r>
        <w:rPr>
          <w:i/>
          <w:sz w:val="20"/>
        </w:rPr>
        <w:t>T</w:t>
      </w:r>
      <w:r>
        <w:rPr>
          <w:sz w:val="20"/>
        </w:rPr>
        <w:t>1) and redo (</w:t>
      </w:r>
      <w:r>
        <w:rPr>
          <w:i/>
          <w:sz w:val="20"/>
        </w:rPr>
        <w:t>T</w:t>
      </w:r>
      <w:r>
        <w:rPr>
          <w:sz w:val="20"/>
        </w:rPr>
        <w:t>0): C is restored to 700, and then </w:t>
      </w:r>
      <w:r>
        <w:rPr>
          <w:i/>
          <w:sz w:val="20"/>
        </w:rPr>
        <w:t>A </w:t>
      </w:r>
      <w:r>
        <w:rPr>
          <w:sz w:val="20"/>
        </w:rPr>
        <w:t>and </w:t>
      </w:r>
      <w:r>
        <w:rPr>
          <w:i/>
          <w:sz w:val="20"/>
        </w:rPr>
        <w:t>B </w:t>
      </w:r>
      <w:r>
        <w:rPr>
          <w:spacing w:val="-3"/>
          <w:sz w:val="20"/>
        </w:rPr>
        <w:t>are </w:t>
      </w:r>
      <w:r>
        <w:rPr>
          <w:sz w:val="20"/>
        </w:rPr>
        <w:t>set to 950 and 2050 respectively.</w:t>
      </w:r>
    </w:p>
    <w:p>
      <w:pPr>
        <w:pStyle w:val="ListParagraph"/>
        <w:numPr>
          <w:ilvl w:val="0"/>
          <w:numId w:val="166"/>
        </w:numPr>
        <w:tabs>
          <w:tab w:pos="723" w:val="left" w:leader="none"/>
        </w:tabs>
        <w:spacing w:line="240" w:lineRule="auto" w:before="2" w:after="0"/>
        <w:ind w:left="722" w:right="0" w:hanging="433"/>
        <w:jc w:val="left"/>
        <w:rPr>
          <w:sz w:val="20"/>
        </w:rPr>
      </w:pPr>
      <w:r>
        <w:rPr>
          <w:sz w:val="20"/>
        </w:rPr>
        <w:t>Redo (</w:t>
      </w:r>
      <w:r>
        <w:rPr>
          <w:i/>
          <w:sz w:val="20"/>
        </w:rPr>
        <w:t>T</w:t>
      </w:r>
      <w:r>
        <w:rPr>
          <w:sz w:val="20"/>
        </w:rPr>
        <w:t>0) and redo (</w:t>
      </w:r>
      <w:r>
        <w:rPr>
          <w:i/>
          <w:sz w:val="20"/>
        </w:rPr>
        <w:t>T</w:t>
      </w:r>
      <w:r>
        <w:rPr>
          <w:sz w:val="20"/>
        </w:rPr>
        <w:t>1): A and B are set to 950 and 2050 respectively. Then </w:t>
      </w:r>
      <w:r>
        <w:rPr>
          <w:i/>
          <w:sz w:val="20"/>
        </w:rPr>
        <w:t>C </w:t>
      </w:r>
      <w:r>
        <w:rPr>
          <w:sz w:val="20"/>
        </w:rPr>
        <w:t>is set to</w:t>
      </w:r>
      <w:r>
        <w:rPr>
          <w:spacing w:val="-36"/>
          <w:sz w:val="20"/>
        </w:rPr>
        <w:t> </w:t>
      </w:r>
      <w:r>
        <w:rPr>
          <w:sz w:val="20"/>
        </w:rPr>
        <w:t>600</w:t>
      </w:r>
    </w:p>
    <w:p>
      <w:pPr>
        <w:pStyle w:val="BodyText"/>
        <w:spacing w:before="10"/>
        <w:rPr>
          <w:sz w:val="17"/>
        </w:rPr>
      </w:pPr>
    </w:p>
    <w:p>
      <w:pPr>
        <w:spacing w:before="0"/>
        <w:ind w:left="290" w:right="0" w:firstLine="0"/>
        <w:jc w:val="left"/>
        <w:rPr>
          <w:b/>
          <w:sz w:val="24"/>
        </w:rPr>
      </w:pPr>
      <w:r>
        <w:rPr>
          <w:b/>
          <w:sz w:val="24"/>
        </w:rPr>
        <w:t>Checkpoints:</w:t>
      </w:r>
    </w:p>
    <w:p>
      <w:pPr>
        <w:pStyle w:val="BodyText"/>
        <w:spacing w:before="224"/>
        <w:ind w:left="290"/>
      </w:pPr>
      <w:r>
        <w:rPr/>
        <w:t>Problems in recovery procedure include:</w:t>
      </w:r>
    </w:p>
    <w:p>
      <w:pPr>
        <w:pStyle w:val="ListParagraph"/>
        <w:numPr>
          <w:ilvl w:val="1"/>
          <w:numId w:val="166"/>
        </w:numPr>
        <w:tabs>
          <w:tab w:pos="1011" w:val="left" w:leader="none"/>
        </w:tabs>
        <w:spacing w:line="240" w:lineRule="auto" w:before="59" w:after="0"/>
        <w:ind w:left="1010" w:right="0" w:hanging="361"/>
        <w:jc w:val="left"/>
        <w:rPr>
          <w:sz w:val="20"/>
        </w:rPr>
      </w:pPr>
      <w:r>
        <w:rPr>
          <w:sz w:val="20"/>
        </w:rPr>
        <w:t>Searching the entire log is</w:t>
      </w:r>
      <w:r>
        <w:rPr>
          <w:spacing w:val="-10"/>
          <w:sz w:val="20"/>
        </w:rPr>
        <w:t> </w:t>
      </w:r>
      <w:r>
        <w:rPr>
          <w:sz w:val="20"/>
        </w:rPr>
        <w:t>time-consuming</w:t>
      </w:r>
    </w:p>
    <w:p>
      <w:pPr>
        <w:pStyle w:val="ListParagraph"/>
        <w:numPr>
          <w:ilvl w:val="1"/>
          <w:numId w:val="166"/>
        </w:numPr>
        <w:tabs>
          <w:tab w:pos="1011" w:val="left" w:leader="none"/>
        </w:tabs>
        <w:spacing w:line="240" w:lineRule="auto" w:before="64" w:after="0"/>
        <w:ind w:left="1010" w:right="0" w:hanging="361"/>
        <w:jc w:val="left"/>
        <w:rPr>
          <w:sz w:val="20"/>
        </w:rPr>
      </w:pPr>
      <w:r>
        <w:rPr>
          <w:sz w:val="20"/>
        </w:rPr>
        <w:t>We might unnecessarily redo transactions which have</w:t>
      </w:r>
      <w:r>
        <w:rPr>
          <w:spacing w:val="-12"/>
          <w:sz w:val="20"/>
        </w:rPr>
        <w:t> </w:t>
      </w:r>
      <w:r>
        <w:rPr>
          <w:sz w:val="20"/>
        </w:rPr>
        <w:t>already</w:t>
      </w:r>
    </w:p>
    <w:p>
      <w:pPr>
        <w:pStyle w:val="ListParagraph"/>
        <w:numPr>
          <w:ilvl w:val="1"/>
          <w:numId w:val="166"/>
        </w:numPr>
        <w:tabs>
          <w:tab w:pos="1011" w:val="left" w:leader="none"/>
        </w:tabs>
        <w:spacing w:line="240" w:lineRule="auto" w:before="60" w:after="0"/>
        <w:ind w:left="1010" w:right="0" w:hanging="361"/>
        <w:jc w:val="left"/>
        <w:rPr>
          <w:sz w:val="20"/>
        </w:rPr>
      </w:pPr>
      <w:r>
        <w:rPr>
          <w:sz w:val="20"/>
        </w:rPr>
        <w:t>Output their updates to the</w:t>
      </w:r>
      <w:r>
        <w:rPr>
          <w:spacing w:val="-13"/>
          <w:sz w:val="20"/>
        </w:rPr>
        <w:t> </w:t>
      </w:r>
      <w:r>
        <w:rPr>
          <w:sz w:val="20"/>
        </w:rPr>
        <w:t>database.</w:t>
      </w:r>
    </w:p>
    <w:p>
      <w:pPr>
        <w:pStyle w:val="BodyText"/>
        <w:spacing w:before="213"/>
        <w:ind w:left="290"/>
        <w:rPr>
          <w:b/>
        </w:rPr>
      </w:pPr>
      <w:r>
        <w:rPr/>
        <w:t>Streamline recovery procedure by periodically performing </w:t>
      </w:r>
      <w:r>
        <w:rPr>
          <w:b/>
        </w:rPr>
        <w:t>checkpointing</w:t>
      </w:r>
    </w:p>
    <w:p>
      <w:pPr>
        <w:pStyle w:val="ListParagraph"/>
        <w:numPr>
          <w:ilvl w:val="0"/>
          <w:numId w:val="167"/>
        </w:numPr>
        <w:tabs>
          <w:tab w:pos="1011" w:val="left" w:leader="none"/>
        </w:tabs>
        <w:spacing w:line="240" w:lineRule="auto" w:before="59" w:after="0"/>
        <w:ind w:left="1010" w:right="0" w:hanging="361"/>
        <w:jc w:val="left"/>
        <w:rPr>
          <w:sz w:val="20"/>
        </w:rPr>
      </w:pPr>
      <w:r>
        <w:rPr>
          <w:sz w:val="20"/>
        </w:rPr>
        <w:t>Output all log records currently residing in main memory onto stable</w:t>
      </w:r>
      <w:r>
        <w:rPr>
          <w:spacing w:val="-23"/>
          <w:sz w:val="20"/>
        </w:rPr>
        <w:t> </w:t>
      </w:r>
      <w:r>
        <w:rPr>
          <w:sz w:val="20"/>
        </w:rPr>
        <w:t>storage.</w:t>
      </w:r>
    </w:p>
    <w:p>
      <w:pPr>
        <w:pStyle w:val="ListParagraph"/>
        <w:numPr>
          <w:ilvl w:val="0"/>
          <w:numId w:val="167"/>
        </w:numPr>
        <w:tabs>
          <w:tab w:pos="1011" w:val="left" w:leader="none"/>
        </w:tabs>
        <w:spacing w:line="240" w:lineRule="auto" w:before="60" w:after="0"/>
        <w:ind w:left="1010" w:right="0" w:hanging="361"/>
        <w:jc w:val="left"/>
        <w:rPr>
          <w:sz w:val="20"/>
        </w:rPr>
      </w:pPr>
      <w:r>
        <w:rPr>
          <w:sz w:val="20"/>
        </w:rPr>
        <w:t>Output all modified buffer blocks to the</w:t>
      </w:r>
      <w:r>
        <w:rPr>
          <w:spacing w:val="-12"/>
          <w:sz w:val="20"/>
        </w:rPr>
        <w:t> </w:t>
      </w:r>
      <w:r>
        <w:rPr>
          <w:sz w:val="20"/>
        </w:rPr>
        <w:t>disk.</w:t>
      </w:r>
    </w:p>
    <w:p>
      <w:pPr>
        <w:pStyle w:val="ListParagraph"/>
        <w:numPr>
          <w:ilvl w:val="0"/>
          <w:numId w:val="167"/>
        </w:numPr>
        <w:tabs>
          <w:tab w:pos="1011" w:val="left" w:leader="none"/>
        </w:tabs>
        <w:spacing w:line="240" w:lineRule="auto" w:before="64" w:after="0"/>
        <w:ind w:left="1010" w:right="0" w:hanging="361"/>
        <w:jc w:val="left"/>
        <w:rPr>
          <w:sz w:val="20"/>
        </w:rPr>
      </w:pPr>
      <w:r>
        <w:rPr>
          <w:sz w:val="20"/>
        </w:rPr>
        <w:t>Write a log record &lt;</w:t>
      </w:r>
      <w:r>
        <w:rPr>
          <w:b/>
          <w:sz w:val="20"/>
        </w:rPr>
        <w:t>checkpoint</w:t>
      </w:r>
      <w:r>
        <w:rPr>
          <w:sz w:val="20"/>
        </w:rPr>
        <w:t>&gt; onto stable</w:t>
      </w:r>
      <w:r>
        <w:rPr>
          <w:spacing w:val="-15"/>
          <w:sz w:val="20"/>
        </w:rPr>
        <w:t> </w:t>
      </w:r>
      <w:r>
        <w:rPr>
          <w:sz w:val="20"/>
        </w:rPr>
        <w:t>storage.</w:t>
      </w:r>
    </w:p>
    <w:p>
      <w:pPr>
        <w:pStyle w:val="BodyText"/>
        <w:spacing w:line="297" w:lineRule="auto" w:before="213"/>
        <w:ind w:left="290" w:right="441"/>
      </w:pPr>
      <w:r>
        <w:rPr/>
        <w:t>During recovery we need to consider only the most recent transaction Ti that started before the checkpoint and transactions that started after </w:t>
      </w:r>
      <w:r>
        <w:rPr>
          <w:i/>
        </w:rPr>
        <w:t>Ti</w:t>
      </w:r>
      <w:r>
        <w:rPr/>
        <w:t>.</w:t>
      </w:r>
    </w:p>
    <w:p>
      <w:pPr>
        <w:pStyle w:val="ListParagraph"/>
        <w:numPr>
          <w:ilvl w:val="0"/>
          <w:numId w:val="168"/>
        </w:numPr>
        <w:tabs>
          <w:tab w:pos="651" w:val="left" w:leader="none"/>
        </w:tabs>
        <w:spacing w:line="240" w:lineRule="auto" w:before="2" w:after="0"/>
        <w:ind w:left="650" w:right="0" w:hanging="361"/>
        <w:jc w:val="left"/>
        <w:rPr>
          <w:sz w:val="20"/>
        </w:rPr>
      </w:pPr>
      <w:r>
        <w:rPr>
          <w:sz w:val="20"/>
        </w:rPr>
        <w:t>Scan backwards from end of log to find the most recent &lt;</w:t>
      </w:r>
      <w:r>
        <w:rPr>
          <w:b/>
          <w:sz w:val="20"/>
        </w:rPr>
        <w:t>checkpoint</w:t>
      </w:r>
      <w:r>
        <w:rPr>
          <w:sz w:val="20"/>
        </w:rPr>
        <w:t>&gt;</w:t>
      </w:r>
      <w:r>
        <w:rPr>
          <w:spacing w:val="-27"/>
          <w:sz w:val="20"/>
        </w:rPr>
        <w:t> </w:t>
      </w:r>
      <w:r>
        <w:rPr>
          <w:sz w:val="20"/>
        </w:rPr>
        <w:t>record</w:t>
      </w:r>
    </w:p>
    <w:p>
      <w:pPr>
        <w:pStyle w:val="ListParagraph"/>
        <w:numPr>
          <w:ilvl w:val="0"/>
          <w:numId w:val="168"/>
        </w:numPr>
        <w:tabs>
          <w:tab w:pos="651" w:val="left" w:leader="none"/>
        </w:tabs>
        <w:spacing w:line="240" w:lineRule="auto" w:before="64" w:after="0"/>
        <w:ind w:left="650" w:right="0" w:hanging="361"/>
        <w:jc w:val="left"/>
        <w:rPr>
          <w:sz w:val="20"/>
        </w:rPr>
      </w:pPr>
      <w:r>
        <w:rPr>
          <w:sz w:val="20"/>
        </w:rPr>
        <w:t>Continue scanning backwards till a record </w:t>
      </w:r>
      <w:r>
        <w:rPr>
          <w:i/>
          <w:spacing w:val="-3"/>
          <w:sz w:val="20"/>
        </w:rPr>
        <w:t>&lt;Ti </w:t>
      </w:r>
      <w:r>
        <w:rPr>
          <w:b/>
          <w:sz w:val="20"/>
        </w:rPr>
        <w:t>start</w:t>
      </w:r>
      <w:r>
        <w:rPr>
          <w:sz w:val="20"/>
        </w:rPr>
        <w:t>&gt; is</w:t>
      </w:r>
      <w:r>
        <w:rPr>
          <w:spacing w:val="-7"/>
          <w:sz w:val="20"/>
        </w:rPr>
        <w:t> </w:t>
      </w:r>
      <w:r>
        <w:rPr>
          <w:sz w:val="20"/>
        </w:rPr>
        <w:t>found.</w:t>
      </w:r>
    </w:p>
    <w:p>
      <w:pPr>
        <w:pStyle w:val="ListParagraph"/>
        <w:numPr>
          <w:ilvl w:val="0"/>
          <w:numId w:val="168"/>
        </w:numPr>
        <w:tabs>
          <w:tab w:pos="651" w:val="left" w:leader="none"/>
        </w:tabs>
        <w:spacing w:line="300" w:lineRule="auto" w:before="59" w:after="0"/>
        <w:ind w:left="650" w:right="386" w:hanging="360"/>
        <w:jc w:val="left"/>
        <w:rPr>
          <w:sz w:val="20"/>
        </w:rPr>
      </w:pPr>
      <w:r>
        <w:rPr>
          <w:sz w:val="20"/>
        </w:rPr>
        <w:t>Need to only consider the part of log following above </w:t>
      </w:r>
      <w:r>
        <w:rPr>
          <w:b/>
          <w:sz w:val="20"/>
        </w:rPr>
        <w:t>star</w:t>
      </w:r>
      <w:r>
        <w:rPr>
          <w:sz w:val="20"/>
        </w:rPr>
        <w:t>t record. Earlier part of log can be ignored during recovery, and can be erased whenever</w:t>
      </w:r>
      <w:r>
        <w:rPr>
          <w:spacing w:val="-5"/>
          <w:sz w:val="20"/>
        </w:rPr>
        <w:t> </w:t>
      </w:r>
      <w:r>
        <w:rPr>
          <w:sz w:val="20"/>
        </w:rPr>
        <w:t>desired.</w:t>
      </w:r>
    </w:p>
    <w:p>
      <w:pPr>
        <w:pStyle w:val="ListParagraph"/>
        <w:numPr>
          <w:ilvl w:val="1"/>
          <w:numId w:val="168"/>
        </w:numPr>
        <w:tabs>
          <w:tab w:pos="1009" w:val="left" w:leader="none"/>
          <w:tab w:pos="1011" w:val="left" w:leader="none"/>
        </w:tabs>
        <w:spacing w:line="240" w:lineRule="auto" w:before="3" w:after="0"/>
        <w:ind w:left="1010" w:right="0" w:hanging="361"/>
        <w:jc w:val="left"/>
        <w:rPr>
          <w:i/>
          <w:sz w:val="20"/>
        </w:rPr>
      </w:pPr>
      <w:r>
        <w:rPr>
          <w:sz w:val="20"/>
        </w:rPr>
        <w:t>For all transactions (starting from </w:t>
      </w:r>
      <w:r>
        <w:rPr>
          <w:i/>
          <w:sz w:val="20"/>
        </w:rPr>
        <w:t>Ti </w:t>
      </w:r>
      <w:r>
        <w:rPr>
          <w:sz w:val="20"/>
        </w:rPr>
        <w:t>or later) with no </w:t>
      </w:r>
      <w:r>
        <w:rPr>
          <w:i/>
          <w:spacing w:val="-3"/>
          <w:sz w:val="20"/>
        </w:rPr>
        <w:t>&lt;Ti </w:t>
      </w:r>
      <w:r>
        <w:rPr>
          <w:b/>
          <w:sz w:val="20"/>
        </w:rPr>
        <w:t>commit</w:t>
      </w:r>
      <w:r>
        <w:rPr>
          <w:i/>
          <w:sz w:val="20"/>
        </w:rPr>
        <w:t>&gt;</w:t>
      </w:r>
      <w:r>
        <w:rPr>
          <w:sz w:val="20"/>
        </w:rPr>
        <w:t>, execute</w:t>
      </w:r>
      <w:r>
        <w:rPr>
          <w:spacing w:val="-8"/>
          <w:sz w:val="20"/>
        </w:rPr>
        <w:t> </w:t>
      </w:r>
      <w:r>
        <w:rPr>
          <w:b/>
          <w:sz w:val="20"/>
        </w:rPr>
        <w:t>undo</w:t>
      </w:r>
      <w:r>
        <w:rPr>
          <w:b/>
          <w:i/>
          <w:sz w:val="20"/>
        </w:rPr>
        <w:t>(</w:t>
      </w:r>
      <w:r>
        <w:rPr>
          <w:i/>
          <w:sz w:val="20"/>
        </w:rPr>
        <w:t>Ti).</w:t>
      </w:r>
    </w:p>
    <w:p>
      <w:pPr>
        <w:pStyle w:val="ListParagraph"/>
        <w:numPr>
          <w:ilvl w:val="1"/>
          <w:numId w:val="168"/>
        </w:numPr>
        <w:tabs>
          <w:tab w:pos="1009" w:val="left" w:leader="none"/>
          <w:tab w:pos="1011" w:val="left" w:leader="none"/>
        </w:tabs>
        <w:spacing w:line="295" w:lineRule="auto" w:before="57" w:after="0"/>
        <w:ind w:left="1010" w:right="391" w:hanging="360"/>
        <w:jc w:val="left"/>
        <w:rPr>
          <w:i/>
          <w:sz w:val="20"/>
        </w:rPr>
      </w:pPr>
      <w:r>
        <w:rPr>
          <w:sz w:val="20"/>
        </w:rPr>
        <w:t>Scanning forward in the log, for all transactions starting from </w:t>
      </w:r>
      <w:r>
        <w:rPr>
          <w:i/>
          <w:sz w:val="20"/>
        </w:rPr>
        <w:t>Ti </w:t>
      </w:r>
      <w:r>
        <w:rPr>
          <w:sz w:val="20"/>
        </w:rPr>
        <w:t>or later with a </w:t>
      </w:r>
      <w:r>
        <w:rPr>
          <w:i/>
          <w:spacing w:val="-3"/>
          <w:sz w:val="20"/>
        </w:rPr>
        <w:t>&lt;Ti </w:t>
      </w:r>
      <w:r>
        <w:rPr>
          <w:b/>
          <w:sz w:val="20"/>
        </w:rPr>
        <w:t>commit</w:t>
      </w:r>
      <w:r>
        <w:rPr>
          <w:i/>
          <w:sz w:val="20"/>
        </w:rPr>
        <w:t>&gt;</w:t>
      </w:r>
      <w:r>
        <w:rPr>
          <w:sz w:val="20"/>
        </w:rPr>
        <w:t>, execute</w:t>
      </w:r>
      <w:r>
        <w:rPr>
          <w:spacing w:val="-3"/>
          <w:sz w:val="20"/>
        </w:rPr>
        <w:t> </w:t>
      </w:r>
      <w:r>
        <w:rPr>
          <w:b/>
          <w:sz w:val="20"/>
        </w:rPr>
        <w:t>redo</w:t>
      </w:r>
      <w:r>
        <w:rPr>
          <w:b/>
          <w:i/>
          <w:sz w:val="20"/>
        </w:rPr>
        <w:t>(</w:t>
      </w:r>
      <w:r>
        <w:rPr>
          <w:i/>
          <w:sz w:val="20"/>
        </w:rPr>
        <w:t>Ti).</w:t>
      </w:r>
    </w:p>
    <w:p>
      <w:pPr>
        <w:spacing w:before="158"/>
        <w:ind w:left="290" w:right="0" w:firstLine="0"/>
        <w:jc w:val="left"/>
        <w:rPr>
          <w:b/>
          <w:sz w:val="20"/>
        </w:rPr>
      </w:pPr>
      <w:r>
        <w:rPr>
          <w:b/>
          <w:sz w:val="20"/>
        </w:rPr>
        <w:t>Example of Checkpoints</w:t>
      </w:r>
    </w:p>
    <w:p>
      <w:pPr>
        <w:pStyle w:val="BodyText"/>
        <w:spacing w:before="5"/>
        <w:rPr>
          <w:b/>
          <w:sz w:val="9"/>
        </w:rPr>
      </w:pPr>
      <w:r>
        <w:rPr/>
        <w:drawing>
          <wp:anchor distT="0" distB="0" distL="0" distR="0" allowOverlap="1" layoutInCell="1" locked="0" behindDoc="0" simplePos="0" relativeHeight="119">
            <wp:simplePos x="0" y="0"/>
            <wp:positionH relativeFrom="page">
              <wp:posOffset>1699313</wp:posOffset>
            </wp:positionH>
            <wp:positionV relativeFrom="paragraph">
              <wp:posOffset>97881</wp:posOffset>
            </wp:positionV>
            <wp:extent cx="4090210" cy="1303020"/>
            <wp:effectExtent l="0" t="0" r="0" b="0"/>
            <wp:wrapTopAndBottom/>
            <wp:docPr id="203" name="image156.png"/>
            <wp:cNvGraphicFramePr>
              <a:graphicFrameLocks noChangeAspect="1"/>
            </wp:cNvGraphicFramePr>
            <a:graphic>
              <a:graphicData uri="http://schemas.openxmlformats.org/drawingml/2006/picture">
                <pic:pic>
                  <pic:nvPicPr>
                    <pic:cNvPr id="204" name="image156.png"/>
                    <pic:cNvPicPr/>
                  </pic:nvPicPr>
                  <pic:blipFill>
                    <a:blip r:embed="rId161" cstate="print"/>
                    <a:stretch>
                      <a:fillRect/>
                    </a:stretch>
                  </pic:blipFill>
                  <pic:spPr>
                    <a:xfrm>
                      <a:off x="0" y="0"/>
                      <a:ext cx="4090210" cy="1303020"/>
                    </a:xfrm>
                    <a:prstGeom prst="rect">
                      <a:avLst/>
                    </a:prstGeom>
                  </pic:spPr>
                </pic:pic>
              </a:graphicData>
            </a:graphic>
          </wp:anchor>
        </w:drawing>
      </w:r>
    </w:p>
    <w:p>
      <w:pPr>
        <w:pStyle w:val="BodyText"/>
        <w:spacing w:before="9"/>
        <w:rPr>
          <w:b/>
          <w:sz w:val="32"/>
        </w:rPr>
      </w:pPr>
    </w:p>
    <w:p>
      <w:pPr>
        <w:pStyle w:val="BodyText"/>
        <w:ind w:left="650"/>
      </w:pPr>
      <w:r>
        <w:rPr>
          <w:i/>
        </w:rPr>
        <w:t>T</w:t>
      </w:r>
      <w:r>
        <w:rPr/>
        <w:t>1 can be ignored (updates already output to disk due to checkpoint)</w:t>
      </w:r>
    </w:p>
    <w:p>
      <w:pPr>
        <w:pStyle w:val="BodyText"/>
        <w:spacing w:before="65"/>
        <w:ind w:left="650"/>
      </w:pPr>
      <w:r>
        <w:rPr>
          <w:i/>
        </w:rPr>
        <w:t>T</w:t>
      </w:r>
      <w:r>
        <w:rPr/>
        <w:t>2 and </w:t>
      </w:r>
      <w:r>
        <w:rPr>
          <w:i/>
        </w:rPr>
        <w:t>T</w:t>
      </w:r>
      <w:r>
        <w:rPr/>
        <w:t>3 redone.</w:t>
      </w:r>
    </w:p>
    <w:p>
      <w:pPr>
        <w:pStyle w:val="BodyText"/>
        <w:spacing w:before="59"/>
        <w:ind w:left="650"/>
      </w:pPr>
      <w:r>
        <w:rPr>
          <w:i/>
        </w:rPr>
        <w:t>T</w:t>
      </w:r>
      <w:r>
        <w:rPr/>
        <w:t>4 undone</w:t>
      </w:r>
    </w:p>
    <w:p>
      <w:pPr>
        <w:spacing w:after="0"/>
        <w:sectPr>
          <w:pgSz w:w="11910" w:h="16840"/>
          <w:pgMar w:top="1060" w:bottom="280" w:left="560" w:right="460"/>
        </w:sectPr>
      </w:pPr>
    </w:p>
    <w:p>
      <w:pPr>
        <w:pStyle w:val="BodyText"/>
        <w:spacing w:line="300" w:lineRule="auto" w:before="75"/>
        <w:ind w:left="290" w:right="382"/>
        <w:jc w:val="both"/>
      </w:pPr>
      <w:r>
        <w:rPr>
          <w:b/>
          <w:sz w:val="24"/>
        </w:rPr>
        <w:t>Recovery with Concurrent Transactions: </w:t>
      </w:r>
      <w:r>
        <w:rPr/>
        <w:t>We modify the log-based recovery schemes to allow multiple transactions to execute concurrently. All transactions share a single disk buffer and a single log. A buffer block can have data items updated by one or more transactions</w:t>
      </w:r>
    </w:p>
    <w:p>
      <w:pPr>
        <w:pStyle w:val="ListParagraph"/>
        <w:numPr>
          <w:ilvl w:val="1"/>
          <w:numId w:val="41"/>
        </w:numPr>
        <w:tabs>
          <w:tab w:pos="651" w:val="left" w:leader="none"/>
        </w:tabs>
        <w:spacing w:line="297" w:lineRule="auto" w:before="0" w:after="0"/>
        <w:ind w:left="650" w:right="386" w:hanging="360"/>
        <w:jc w:val="left"/>
        <w:rPr>
          <w:sz w:val="20"/>
        </w:rPr>
      </w:pPr>
      <w:r>
        <w:rPr>
          <w:sz w:val="20"/>
        </w:rPr>
        <w:t>We assume concurrency control using strict two-phase locking; i.e. the updates </w:t>
      </w:r>
      <w:r>
        <w:rPr>
          <w:spacing w:val="-4"/>
          <w:sz w:val="20"/>
        </w:rPr>
        <w:t>of </w:t>
      </w:r>
      <w:r>
        <w:rPr>
          <w:sz w:val="20"/>
        </w:rPr>
        <w:t>uncommitted transactions should not be visible to other</w:t>
      </w:r>
      <w:r>
        <w:rPr>
          <w:spacing w:val="-18"/>
          <w:sz w:val="20"/>
        </w:rPr>
        <w:t> </w:t>
      </w:r>
      <w:r>
        <w:rPr>
          <w:sz w:val="20"/>
        </w:rPr>
        <w:t>transactions</w:t>
      </w:r>
    </w:p>
    <w:p>
      <w:pPr>
        <w:pStyle w:val="ListParagraph"/>
        <w:numPr>
          <w:ilvl w:val="1"/>
          <w:numId w:val="41"/>
        </w:numPr>
        <w:tabs>
          <w:tab w:pos="651" w:val="left" w:leader="none"/>
        </w:tabs>
        <w:spacing w:line="302" w:lineRule="auto" w:before="1" w:after="0"/>
        <w:ind w:left="650" w:right="389" w:hanging="360"/>
        <w:jc w:val="left"/>
        <w:rPr>
          <w:sz w:val="20"/>
        </w:rPr>
      </w:pPr>
      <w:r>
        <w:rPr>
          <w:sz w:val="20"/>
        </w:rPr>
        <w:t>Logging is done as described earlier. Log records of different transactions may be interspersed  in the</w:t>
      </w:r>
      <w:r>
        <w:rPr>
          <w:spacing w:val="-6"/>
          <w:sz w:val="20"/>
        </w:rPr>
        <w:t> </w:t>
      </w:r>
      <w:r>
        <w:rPr>
          <w:sz w:val="20"/>
        </w:rPr>
        <w:t>log.</w:t>
      </w:r>
    </w:p>
    <w:p>
      <w:pPr>
        <w:pStyle w:val="ListParagraph"/>
        <w:numPr>
          <w:ilvl w:val="1"/>
          <w:numId w:val="41"/>
        </w:numPr>
        <w:tabs>
          <w:tab w:pos="651" w:val="left" w:leader="none"/>
        </w:tabs>
        <w:spacing w:line="297" w:lineRule="auto" w:before="0" w:after="0"/>
        <w:ind w:left="650" w:right="386" w:hanging="360"/>
        <w:jc w:val="left"/>
        <w:rPr>
          <w:sz w:val="20"/>
        </w:rPr>
      </w:pPr>
      <w:r>
        <w:rPr>
          <w:sz w:val="20"/>
        </w:rPr>
        <w:t>The checkpointing technique and actions taken on recovery have to be changed, since several transactions may </w:t>
      </w:r>
      <w:r>
        <w:rPr>
          <w:spacing w:val="-3"/>
          <w:sz w:val="20"/>
        </w:rPr>
        <w:t>be </w:t>
      </w:r>
      <w:r>
        <w:rPr>
          <w:sz w:val="20"/>
        </w:rPr>
        <w:t>active </w:t>
      </w:r>
      <w:r>
        <w:rPr>
          <w:spacing w:val="-3"/>
          <w:sz w:val="20"/>
        </w:rPr>
        <w:t>when </w:t>
      </w:r>
      <w:r>
        <w:rPr>
          <w:sz w:val="20"/>
        </w:rPr>
        <w:t>a checkpoint is</w:t>
      </w:r>
      <w:r>
        <w:rPr>
          <w:spacing w:val="4"/>
          <w:sz w:val="20"/>
        </w:rPr>
        <w:t> </w:t>
      </w:r>
      <w:r>
        <w:rPr>
          <w:sz w:val="20"/>
        </w:rPr>
        <w:t>performed.</w:t>
      </w:r>
    </w:p>
    <w:p>
      <w:pPr>
        <w:pStyle w:val="ListParagraph"/>
        <w:numPr>
          <w:ilvl w:val="1"/>
          <w:numId w:val="41"/>
        </w:numPr>
        <w:tabs>
          <w:tab w:pos="651" w:val="left" w:leader="none"/>
        </w:tabs>
        <w:spacing w:line="297" w:lineRule="auto" w:before="4" w:after="0"/>
        <w:ind w:left="650" w:right="397" w:hanging="360"/>
        <w:jc w:val="left"/>
        <w:rPr>
          <w:sz w:val="20"/>
        </w:rPr>
      </w:pPr>
      <w:r>
        <w:rPr>
          <w:sz w:val="20"/>
        </w:rPr>
        <w:t>The checkpoints are performed as before, except that the checkpoint log record is now of the form &lt; </w:t>
      </w:r>
      <w:r>
        <w:rPr>
          <w:b/>
          <w:sz w:val="20"/>
        </w:rPr>
        <w:t>checkpoint </w:t>
      </w:r>
      <w:r>
        <w:rPr>
          <w:i/>
          <w:sz w:val="20"/>
        </w:rPr>
        <w:t>L</w:t>
      </w:r>
      <w:r>
        <w:rPr>
          <w:sz w:val="20"/>
        </w:rPr>
        <w:t>&gt;, where </w:t>
      </w:r>
      <w:r>
        <w:rPr>
          <w:i/>
          <w:sz w:val="20"/>
        </w:rPr>
        <w:t>L </w:t>
      </w:r>
      <w:r>
        <w:rPr>
          <w:sz w:val="20"/>
        </w:rPr>
        <w:t>is the list of transactions active at the time of the</w:t>
      </w:r>
      <w:r>
        <w:rPr>
          <w:spacing w:val="-31"/>
          <w:sz w:val="20"/>
        </w:rPr>
        <w:t> </w:t>
      </w:r>
      <w:r>
        <w:rPr>
          <w:sz w:val="20"/>
        </w:rPr>
        <w:t>checkpoint</w:t>
      </w:r>
    </w:p>
    <w:p>
      <w:pPr>
        <w:pStyle w:val="BodyText"/>
        <w:tabs>
          <w:tab w:pos="1370" w:val="left" w:leader="none"/>
        </w:tabs>
        <w:spacing w:before="2"/>
        <w:ind w:left="1010"/>
      </w:pPr>
      <w:r>
        <w:rPr>
          <w:rFonts w:ascii="Courier New"/>
        </w:rPr>
        <w:t>o</w:t>
        <w:tab/>
      </w:r>
      <w:r>
        <w:rPr/>
        <w:t>We assume no updates are in progress while the checkpoint is carried</w:t>
      </w:r>
      <w:r>
        <w:rPr>
          <w:spacing w:val="-24"/>
        </w:rPr>
        <w:t> </w:t>
      </w:r>
      <w:r>
        <w:rPr/>
        <w:t>out</w:t>
      </w:r>
    </w:p>
    <w:p>
      <w:pPr>
        <w:pStyle w:val="ListParagraph"/>
        <w:numPr>
          <w:ilvl w:val="1"/>
          <w:numId w:val="41"/>
        </w:numPr>
        <w:tabs>
          <w:tab w:pos="651" w:val="left" w:leader="none"/>
        </w:tabs>
        <w:spacing w:line="240" w:lineRule="auto" w:before="46" w:after="0"/>
        <w:ind w:left="650" w:right="0" w:hanging="361"/>
        <w:jc w:val="left"/>
        <w:rPr>
          <w:sz w:val="20"/>
        </w:rPr>
      </w:pPr>
      <w:r>
        <w:rPr>
          <w:sz w:val="20"/>
        </w:rPr>
        <w:t>When the system recovers from a crash, it first does the</w:t>
      </w:r>
      <w:r>
        <w:rPr>
          <w:spacing w:val="-23"/>
          <w:sz w:val="20"/>
        </w:rPr>
        <w:t> </w:t>
      </w:r>
      <w:r>
        <w:rPr>
          <w:sz w:val="20"/>
        </w:rPr>
        <w:t>following:</w:t>
      </w:r>
    </w:p>
    <w:p>
      <w:pPr>
        <w:pStyle w:val="ListParagraph"/>
        <w:numPr>
          <w:ilvl w:val="0"/>
          <w:numId w:val="169"/>
        </w:numPr>
        <w:tabs>
          <w:tab w:pos="1370" w:val="left" w:leader="none"/>
          <w:tab w:pos="1371" w:val="left" w:leader="none"/>
        </w:tabs>
        <w:spacing w:line="240" w:lineRule="auto" w:before="59" w:after="0"/>
        <w:ind w:left="1370" w:right="0" w:hanging="361"/>
        <w:jc w:val="left"/>
        <w:rPr>
          <w:sz w:val="20"/>
        </w:rPr>
      </w:pPr>
      <w:r>
        <w:rPr>
          <w:sz w:val="20"/>
        </w:rPr>
        <w:t>Initialize </w:t>
      </w:r>
      <w:r>
        <w:rPr>
          <w:i/>
          <w:sz w:val="20"/>
        </w:rPr>
        <w:t>undo-list </w:t>
      </w:r>
      <w:r>
        <w:rPr>
          <w:sz w:val="20"/>
        </w:rPr>
        <w:t>and </w:t>
      </w:r>
      <w:r>
        <w:rPr>
          <w:i/>
          <w:sz w:val="20"/>
        </w:rPr>
        <w:t>redo-list </w:t>
      </w:r>
      <w:r>
        <w:rPr>
          <w:sz w:val="20"/>
        </w:rPr>
        <w:t>to</w:t>
      </w:r>
      <w:r>
        <w:rPr>
          <w:spacing w:val="-7"/>
          <w:sz w:val="20"/>
        </w:rPr>
        <w:t> </w:t>
      </w:r>
      <w:r>
        <w:rPr>
          <w:sz w:val="20"/>
        </w:rPr>
        <w:t>empty</w:t>
      </w:r>
    </w:p>
    <w:p>
      <w:pPr>
        <w:pStyle w:val="ListParagraph"/>
        <w:numPr>
          <w:ilvl w:val="0"/>
          <w:numId w:val="169"/>
        </w:numPr>
        <w:tabs>
          <w:tab w:pos="1370" w:val="left" w:leader="none"/>
          <w:tab w:pos="1371" w:val="left" w:leader="none"/>
        </w:tabs>
        <w:spacing w:line="278" w:lineRule="auto" w:before="42" w:after="0"/>
        <w:ind w:left="1370" w:right="379" w:hanging="361"/>
        <w:jc w:val="left"/>
        <w:rPr>
          <w:sz w:val="20"/>
        </w:rPr>
      </w:pPr>
      <w:r>
        <w:rPr>
          <w:sz w:val="20"/>
        </w:rPr>
        <w:t>Scan the log backwards from the end, stopping when the first &lt;</w:t>
      </w:r>
      <w:r>
        <w:rPr>
          <w:b/>
          <w:sz w:val="20"/>
        </w:rPr>
        <w:t>checkpoint </w:t>
      </w:r>
      <w:r>
        <w:rPr>
          <w:i/>
          <w:sz w:val="20"/>
        </w:rPr>
        <w:t>L</w:t>
      </w:r>
      <w:r>
        <w:rPr>
          <w:sz w:val="20"/>
        </w:rPr>
        <w:t>&gt; record is found.</w:t>
      </w:r>
    </w:p>
    <w:p>
      <w:pPr>
        <w:pStyle w:val="BodyText"/>
        <w:spacing w:before="28"/>
        <w:ind w:left="1370"/>
      </w:pPr>
      <w:r>
        <w:rPr/>
        <w:t>For each record found during the backward scan:</w:t>
      </w:r>
    </w:p>
    <w:p>
      <w:pPr>
        <w:pStyle w:val="ListParagraph"/>
        <w:numPr>
          <w:ilvl w:val="1"/>
          <w:numId w:val="169"/>
        </w:numPr>
        <w:tabs>
          <w:tab w:pos="2090" w:val="left" w:leader="none"/>
          <w:tab w:pos="2091" w:val="left" w:leader="none"/>
        </w:tabs>
        <w:spacing w:line="240" w:lineRule="auto" w:before="59" w:after="0"/>
        <w:ind w:left="2090" w:right="0" w:hanging="361"/>
        <w:jc w:val="left"/>
        <w:rPr>
          <w:i/>
          <w:sz w:val="20"/>
        </w:rPr>
      </w:pPr>
      <w:r>
        <w:rPr>
          <w:sz w:val="20"/>
        </w:rPr>
        <w:t>if the record is &lt;</w:t>
      </w:r>
      <w:r>
        <w:rPr>
          <w:i/>
          <w:sz w:val="20"/>
        </w:rPr>
        <w:t>Ti </w:t>
      </w:r>
      <w:r>
        <w:rPr>
          <w:b/>
          <w:sz w:val="20"/>
        </w:rPr>
        <w:t>commit</w:t>
      </w:r>
      <w:r>
        <w:rPr>
          <w:sz w:val="20"/>
        </w:rPr>
        <w:t>&gt;, add </w:t>
      </w:r>
      <w:r>
        <w:rPr>
          <w:i/>
          <w:sz w:val="20"/>
        </w:rPr>
        <w:t>Ti </w:t>
      </w:r>
      <w:r>
        <w:rPr>
          <w:sz w:val="20"/>
        </w:rPr>
        <w:t>to</w:t>
      </w:r>
      <w:r>
        <w:rPr>
          <w:spacing w:val="-16"/>
          <w:sz w:val="20"/>
        </w:rPr>
        <w:t> </w:t>
      </w:r>
      <w:r>
        <w:rPr>
          <w:i/>
          <w:sz w:val="20"/>
        </w:rPr>
        <w:t>redo-list</w:t>
      </w:r>
    </w:p>
    <w:p>
      <w:pPr>
        <w:pStyle w:val="ListParagraph"/>
        <w:numPr>
          <w:ilvl w:val="1"/>
          <w:numId w:val="169"/>
        </w:numPr>
        <w:tabs>
          <w:tab w:pos="2090" w:val="left" w:leader="none"/>
          <w:tab w:pos="2091" w:val="left" w:leader="none"/>
        </w:tabs>
        <w:spacing w:line="240" w:lineRule="auto" w:before="59" w:after="0"/>
        <w:ind w:left="2090" w:right="0" w:hanging="361"/>
        <w:jc w:val="left"/>
        <w:rPr>
          <w:i/>
          <w:sz w:val="20"/>
        </w:rPr>
      </w:pPr>
      <w:r>
        <w:rPr>
          <w:sz w:val="20"/>
        </w:rPr>
        <w:t>if the record is &lt;</w:t>
      </w:r>
      <w:r>
        <w:rPr>
          <w:i/>
          <w:sz w:val="20"/>
        </w:rPr>
        <w:t>Ti </w:t>
      </w:r>
      <w:r>
        <w:rPr>
          <w:b/>
          <w:sz w:val="20"/>
        </w:rPr>
        <w:t>start</w:t>
      </w:r>
      <w:r>
        <w:rPr>
          <w:sz w:val="20"/>
        </w:rPr>
        <w:t>&gt;, then if </w:t>
      </w:r>
      <w:r>
        <w:rPr>
          <w:i/>
          <w:spacing w:val="-3"/>
          <w:sz w:val="20"/>
        </w:rPr>
        <w:t>Ti </w:t>
      </w:r>
      <w:r>
        <w:rPr>
          <w:sz w:val="20"/>
        </w:rPr>
        <w:t>is not in </w:t>
      </w:r>
      <w:r>
        <w:rPr>
          <w:i/>
          <w:sz w:val="20"/>
        </w:rPr>
        <w:t>redo-list</w:t>
      </w:r>
      <w:r>
        <w:rPr>
          <w:sz w:val="20"/>
        </w:rPr>
        <w:t>, add </w:t>
      </w:r>
      <w:r>
        <w:rPr>
          <w:i/>
          <w:spacing w:val="-3"/>
          <w:sz w:val="20"/>
        </w:rPr>
        <w:t>Ti </w:t>
      </w:r>
      <w:r>
        <w:rPr>
          <w:sz w:val="20"/>
        </w:rPr>
        <w:t>to</w:t>
      </w:r>
      <w:r>
        <w:rPr>
          <w:spacing w:val="-12"/>
          <w:sz w:val="20"/>
        </w:rPr>
        <w:t> </w:t>
      </w:r>
      <w:r>
        <w:rPr>
          <w:i/>
          <w:sz w:val="20"/>
        </w:rPr>
        <w:t>undo-list</w:t>
      </w:r>
    </w:p>
    <w:p>
      <w:pPr>
        <w:pStyle w:val="ListParagraph"/>
        <w:numPr>
          <w:ilvl w:val="0"/>
          <w:numId w:val="169"/>
        </w:numPr>
        <w:tabs>
          <w:tab w:pos="1370" w:val="left" w:leader="none"/>
          <w:tab w:pos="1371" w:val="left" w:leader="none"/>
        </w:tabs>
        <w:spacing w:line="240" w:lineRule="auto" w:before="64" w:after="0"/>
        <w:ind w:left="1370" w:right="0" w:hanging="361"/>
        <w:jc w:val="left"/>
        <w:rPr>
          <w:i/>
          <w:sz w:val="20"/>
        </w:rPr>
      </w:pPr>
      <w:r>
        <w:rPr>
          <w:sz w:val="20"/>
        </w:rPr>
        <w:t>For every </w:t>
      </w:r>
      <w:r>
        <w:rPr>
          <w:i/>
          <w:spacing w:val="-3"/>
          <w:sz w:val="20"/>
        </w:rPr>
        <w:t>Ti </w:t>
      </w:r>
      <w:r>
        <w:rPr>
          <w:sz w:val="20"/>
        </w:rPr>
        <w:t>in </w:t>
      </w:r>
      <w:r>
        <w:rPr>
          <w:i/>
          <w:sz w:val="20"/>
        </w:rPr>
        <w:t>L</w:t>
      </w:r>
      <w:r>
        <w:rPr>
          <w:sz w:val="20"/>
        </w:rPr>
        <w:t>, if </w:t>
      </w:r>
      <w:r>
        <w:rPr>
          <w:i/>
          <w:spacing w:val="-3"/>
          <w:sz w:val="20"/>
        </w:rPr>
        <w:t>T</w:t>
      </w:r>
      <w:r>
        <w:rPr>
          <w:spacing w:val="-3"/>
          <w:sz w:val="20"/>
        </w:rPr>
        <w:t>i </w:t>
      </w:r>
      <w:r>
        <w:rPr>
          <w:sz w:val="20"/>
        </w:rPr>
        <w:t>is not in </w:t>
      </w:r>
      <w:r>
        <w:rPr>
          <w:i/>
          <w:sz w:val="20"/>
        </w:rPr>
        <w:t>redo-list</w:t>
      </w:r>
      <w:r>
        <w:rPr>
          <w:sz w:val="20"/>
        </w:rPr>
        <w:t>, add </w:t>
      </w:r>
      <w:r>
        <w:rPr>
          <w:i/>
          <w:sz w:val="20"/>
        </w:rPr>
        <w:t>Ti </w:t>
      </w:r>
      <w:r>
        <w:rPr>
          <w:sz w:val="20"/>
        </w:rPr>
        <w:t>to</w:t>
      </w:r>
      <w:r>
        <w:rPr>
          <w:spacing w:val="-3"/>
          <w:sz w:val="20"/>
        </w:rPr>
        <w:t> </w:t>
      </w:r>
      <w:r>
        <w:rPr>
          <w:i/>
          <w:sz w:val="20"/>
        </w:rPr>
        <w:t>undo-list</w:t>
      </w:r>
    </w:p>
    <w:p>
      <w:pPr>
        <w:pStyle w:val="ListParagraph"/>
        <w:numPr>
          <w:ilvl w:val="1"/>
          <w:numId w:val="41"/>
        </w:numPr>
        <w:tabs>
          <w:tab w:pos="651" w:val="left" w:leader="none"/>
        </w:tabs>
        <w:spacing w:line="240" w:lineRule="auto" w:before="41" w:after="0"/>
        <w:ind w:left="650" w:right="0" w:hanging="361"/>
        <w:jc w:val="left"/>
        <w:rPr>
          <w:i/>
          <w:sz w:val="20"/>
        </w:rPr>
      </w:pPr>
      <w:r>
        <w:rPr>
          <w:sz w:val="20"/>
        </w:rPr>
        <w:t>At</w:t>
      </w:r>
      <w:r>
        <w:rPr>
          <w:spacing w:val="20"/>
          <w:sz w:val="20"/>
        </w:rPr>
        <w:t> </w:t>
      </w:r>
      <w:r>
        <w:rPr>
          <w:sz w:val="20"/>
        </w:rPr>
        <w:t>this</w:t>
      </w:r>
      <w:r>
        <w:rPr>
          <w:spacing w:val="25"/>
          <w:sz w:val="20"/>
        </w:rPr>
        <w:t> </w:t>
      </w:r>
      <w:r>
        <w:rPr>
          <w:sz w:val="20"/>
        </w:rPr>
        <w:t>point</w:t>
      </w:r>
      <w:r>
        <w:rPr>
          <w:spacing w:val="23"/>
          <w:sz w:val="20"/>
        </w:rPr>
        <w:t> </w:t>
      </w:r>
      <w:r>
        <w:rPr>
          <w:i/>
          <w:sz w:val="20"/>
        </w:rPr>
        <w:t>undo-list</w:t>
      </w:r>
      <w:r>
        <w:rPr>
          <w:i/>
          <w:spacing w:val="22"/>
          <w:sz w:val="20"/>
        </w:rPr>
        <w:t> </w:t>
      </w:r>
      <w:r>
        <w:rPr>
          <w:sz w:val="20"/>
        </w:rPr>
        <w:t>consists</w:t>
      </w:r>
      <w:r>
        <w:rPr>
          <w:spacing w:val="25"/>
          <w:sz w:val="20"/>
        </w:rPr>
        <w:t> </w:t>
      </w:r>
      <w:r>
        <w:rPr>
          <w:sz w:val="20"/>
        </w:rPr>
        <w:t>of</w:t>
      </w:r>
      <w:r>
        <w:rPr>
          <w:spacing w:val="20"/>
          <w:sz w:val="20"/>
        </w:rPr>
        <w:t> </w:t>
      </w:r>
      <w:r>
        <w:rPr>
          <w:sz w:val="20"/>
        </w:rPr>
        <w:t>incomplete</w:t>
      </w:r>
      <w:r>
        <w:rPr>
          <w:spacing w:val="19"/>
          <w:sz w:val="20"/>
        </w:rPr>
        <w:t> </w:t>
      </w:r>
      <w:r>
        <w:rPr>
          <w:sz w:val="20"/>
        </w:rPr>
        <w:t>transactions</w:t>
      </w:r>
      <w:r>
        <w:rPr>
          <w:spacing w:val="20"/>
          <w:sz w:val="20"/>
        </w:rPr>
        <w:t> </w:t>
      </w:r>
      <w:r>
        <w:rPr>
          <w:sz w:val="20"/>
        </w:rPr>
        <w:t>which</w:t>
      </w:r>
      <w:r>
        <w:rPr>
          <w:spacing w:val="21"/>
          <w:sz w:val="20"/>
        </w:rPr>
        <w:t> </w:t>
      </w:r>
      <w:r>
        <w:rPr>
          <w:sz w:val="20"/>
        </w:rPr>
        <w:t>must</w:t>
      </w:r>
      <w:r>
        <w:rPr>
          <w:spacing w:val="22"/>
          <w:sz w:val="20"/>
        </w:rPr>
        <w:t> </w:t>
      </w:r>
      <w:r>
        <w:rPr>
          <w:sz w:val="20"/>
        </w:rPr>
        <w:t>be</w:t>
      </w:r>
      <w:r>
        <w:rPr>
          <w:spacing w:val="19"/>
          <w:sz w:val="20"/>
        </w:rPr>
        <w:t> </w:t>
      </w:r>
      <w:r>
        <w:rPr>
          <w:sz w:val="20"/>
        </w:rPr>
        <w:t>undone,</w:t>
      </w:r>
      <w:r>
        <w:rPr>
          <w:spacing w:val="18"/>
          <w:sz w:val="20"/>
        </w:rPr>
        <w:t> </w:t>
      </w:r>
      <w:r>
        <w:rPr>
          <w:sz w:val="20"/>
        </w:rPr>
        <w:t>and</w:t>
      </w:r>
      <w:r>
        <w:rPr>
          <w:spacing w:val="26"/>
          <w:sz w:val="20"/>
        </w:rPr>
        <w:t> </w:t>
      </w:r>
      <w:r>
        <w:rPr>
          <w:i/>
          <w:sz w:val="20"/>
        </w:rPr>
        <w:t>redo-list</w:t>
      </w:r>
    </w:p>
    <w:p>
      <w:pPr>
        <w:pStyle w:val="BodyText"/>
        <w:spacing w:before="60"/>
        <w:ind w:left="650"/>
      </w:pPr>
      <w:r>
        <w:rPr/>
        <w:t>consists of finished transactions that must be redone.</w:t>
      </w:r>
    </w:p>
    <w:p>
      <w:pPr>
        <w:pStyle w:val="ListParagraph"/>
        <w:numPr>
          <w:ilvl w:val="1"/>
          <w:numId w:val="41"/>
        </w:numPr>
        <w:tabs>
          <w:tab w:pos="651" w:val="left" w:leader="none"/>
        </w:tabs>
        <w:spacing w:line="240" w:lineRule="auto" w:before="64" w:after="0"/>
        <w:ind w:left="650" w:right="0" w:hanging="361"/>
        <w:jc w:val="left"/>
        <w:rPr>
          <w:sz w:val="20"/>
        </w:rPr>
      </w:pPr>
      <w:r>
        <w:rPr>
          <w:sz w:val="20"/>
        </w:rPr>
        <w:t>Recovery now continues as</w:t>
      </w:r>
      <w:r>
        <w:rPr>
          <w:spacing w:val="-10"/>
          <w:sz w:val="20"/>
        </w:rPr>
        <w:t> </w:t>
      </w:r>
      <w:r>
        <w:rPr>
          <w:sz w:val="20"/>
        </w:rPr>
        <w:t>follows:</w:t>
      </w:r>
    </w:p>
    <w:p>
      <w:pPr>
        <w:pStyle w:val="ListParagraph"/>
        <w:numPr>
          <w:ilvl w:val="0"/>
          <w:numId w:val="170"/>
        </w:numPr>
        <w:tabs>
          <w:tab w:pos="1370" w:val="left" w:leader="none"/>
          <w:tab w:pos="1371" w:val="left" w:leader="none"/>
        </w:tabs>
        <w:spacing w:line="278" w:lineRule="auto" w:before="59" w:after="0"/>
        <w:ind w:left="1370" w:right="384" w:hanging="361"/>
        <w:jc w:val="left"/>
        <w:rPr>
          <w:sz w:val="20"/>
        </w:rPr>
      </w:pPr>
      <w:r>
        <w:rPr>
          <w:sz w:val="20"/>
        </w:rPr>
        <w:t>Scan log backwards from most recent record, stopping when &lt;</w:t>
      </w:r>
      <w:r>
        <w:rPr>
          <w:i/>
          <w:sz w:val="20"/>
        </w:rPr>
        <w:t>Ti </w:t>
      </w:r>
      <w:r>
        <w:rPr>
          <w:b/>
          <w:sz w:val="20"/>
        </w:rPr>
        <w:t>start</w:t>
      </w:r>
      <w:r>
        <w:rPr>
          <w:sz w:val="20"/>
        </w:rPr>
        <w:t>&gt; records have been encountered for every </w:t>
      </w:r>
      <w:r>
        <w:rPr>
          <w:i/>
          <w:sz w:val="20"/>
        </w:rPr>
        <w:t>Ti </w:t>
      </w:r>
      <w:r>
        <w:rPr>
          <w:sz w:val="20"/>
        </w:rPr>
        <w:t>in</w:t>
      </w:r>
      <w:r>
        <w:rPr>
          <w:spacing w:val="-8"/>
          <w:sz w:val="20"/>
        </w:rPr>
        <w:t> </w:t>
      </w:r>
      <w:r>
        <w:rPr>
          <w:i/>
          <w:sz w:val="20"/>
        </w:rPr>
        <w:t>undo-list</w:t>
      </w:r>
      <w:r>
        <w:rPr>
          <w:sz w:val="20"/>
        </w:rPr>
        <w:t>.</w:t>
      </w:r>
    </w:p>
    <w:p>
      <w:pPr>
        <w:pStyle w:val="ListParagraph"/>
        <w:numPr>
          <w:ilvl w:val="1"/>
          <w:numId w:val="170"/>
        </w:numPr>
        <w:tabs>
          <w:tab w:pos="2090" w:val="left" w:leader="none"/>
          <w:tab w:pos="2091" w:val="left" w:leader="none"/>
        </w:tabs>
        <w:spacing w:line="240" w:lineRule="auto" w:before="23" w:after="0"/>
        <w:ind w:left="2090" w:right="0" w:hanging="361"/>
        <w:jc w:val="left"/>
        <w:rPr>
          <w:sz w:val="20"/>
        </w:rPr>
      </w:pPr>
      <w:r>
        <w:rPr>
          <w:sz w:val="20"/>
        </w:rPr>
        <w:t>During the scan, perform </w:t>
      </w:r>
      <w:r>
        <w:rPr>
          <w:b/>
          <w:sz w:val="20"/>
        </w:rPr>
        <w:t>undo </w:t>
      </w:r>
      <w:r>
        <w:rPr>
          <w:sz w:val="20"/>
        </w:rPr>
        <w:t>for each log </w:t>
      </w:r>
      <w:r>
        <w:rPr>
          <w:spacing w:val="-3"/>
          <w:sz w:val="20"/>
        </w:rPr>
        <w:t>record </w:t>
      </w:r>
      <w:r>
        <w:rPr>
          <w:sz w:val="20"/>
        </w:rPr>
        <w:t>that belongs to a transaction</w:t>
      </w:r>
      <w:r>
        <w:rPr>
          <w:spacing w:val="33"/>
          <w:sz w:val="20"/>
        </w:rPr>
        <w:t> </w:t>
      </w:r>
      <w:r>
        <w:rPr>
          <w:sz w:val="20"/>
        </w:rPr>
        <w:t>in</w:t>
      </w:r>
    </w:p>
    <w:p>
      <w:pPr>
        <w:spacing w:before="64"/>
        <w:ind w:left="2090" w:right="0" w:firstLine="0"/>
        <w:jc w:val="left"/>
        <w:rPr>
          <w:sz w:val="20"/>
        </w:rPr>
      </w:pPr>
      <w:r>
        <w:rPr>
          <w:i/>
          <w:sz w:val="20"/>
        </w:rPr>
        <w:t>undo-list</w:t>
      </w:r>
      <w:r>
        <w:rPr>
          <w:sz w:val="20"/>
        </w:rPr>
        <w:t>.</w:t>
      </w:r>
    </w:p>
    <w:p>
      <w:pPr>
        <w:pStyle w:val="ListParagraph"/>
        <w:numPr>
          <w:ilvl w:val="0"/>
          <w:numId w:val="170"/>
        </w:numPr>
        <w:tabs>
          <w:tab w:pos="1370" w:val="left" w:leader="none"/>
          <w:tab w:pos="1371" w:val="left" w:leader="none"/>
        </w:tabs>
        <w:spacing w:line="240" w:lineRule="auto" w:before="60" w:after="0"/>
        <w:ind w:left="1370" w:right="0" w:hanging="361"/>
        <w:jc w:val="left"/>
        <w:rPr>
          <w:sz w:val="20"/>
        </w:rPr>
      </w:pPr>
      <w:r>
        <w:rPr>
          <w:sz w:val="20"/>
        </w:rPr>
        <w:t>Locate the most recent &lt;</w:t>
      </w:r>
      <w:r>
        <w:rPr>
          <w:b/>
          <w:sz w:val="20"/>
        </w:rPr>
        <w:t>checkpoint </w:t>
      </w:r>
      <w:r>
        <w:rPr>
          <w:i/>
          <w:sz w:val="20"/>
        </w:rPr>
        <w:t>L</w:t>
      </w:r>
      <w:r>
        <w:rPr>
          <w:sz w:val="20"/>
        </w:rPr>
        <w:t>&gt;</w:t>
      </w:r>
      <w:r>
        <w:rPr>
          <w:spacing w:val="-10"/>
          <w:sz w:val="20"/>
        </w:rPr>
        <w:t> </w:t>
      </w:r>
      <w:r>
        <w:rPr>
          <w:sz w:val="20"/>
        </w:rPr>
        <w:t>record.</w:t>
      </w:r>
    </w:p>
    <w:p>
      <w:pPr>
        <w:pStyle w:val="ListParagraph"/>
        <w:numPr>
          <w:ilvl w:val="0"/>
          <w:numId w:val="170"/>
        </w:numPr>
        <w:tabs>
          <w:tab w:pos="1370" w:val="left" w:leader="none"/>
          <w:tab w:pos="1371" w:val="left" w:leader="none"/>
        </w:tabs>
        <w:spacing w:line="240" w:lineRule="auto" w:before="41" w:after="0"/>
        <w:ind w:left="1370" w:right="0" w:hanging="361"/>
        <w:jc w:val="left"/>
        <w:rPr>
          <w:sz w:val="20"/>
        </w:rPr>
      </w:pPr>
      <w:r>
        <w:rPr>
          <w:sz w:val="20"/>
        </w:rPr>
        <w:t>Scan log forwards from the &lt;</w:t>
      </w:r>
      <w:r>
        <w:rPr>
          <w:b/>
          <w:sz w:val="20"/>
        </w:rPr>
        <w:t>checkpoint </w:t>
      </w:r>
      <w:r>
        <w:rPr>
          <w:i/>
          <w:sz w:val="20"/>
        </w:rPr>
        <w:t>L</w:t>
      </w:r>
      <w:r>
        <w:rPr>
          <w:sz w:val="20"/>
        </w:rPr>
        <w:t>&gt; record till the end of the</w:t>
      </w:r>
      <w:r>
        <w:rPr>
          <w:spacing w:val="-19"/>
          <w:sz w:val="20"/>
        </w:rPr>
        <w:t> </w:t>
      </w:r>
      <w:r>
        <w:rPr>
          <w:sz w:val="20"/>
        </w:rPr>
        <w:t>log.</w:t>
      </w:r>
    </w:p>
    <w:p>
      <w:pPr>
        <w:pStyle w:val="ListParagraph"/>
        <w:numPr>
          <w:ilvl w:val="1"/>
          <w:numId w:val="170"/>
        </w:numPr>
        <w:tabs>
          <w:tab w:pos="2090" w:val="left" w:leader="none"/>
          <w:tab w:pos="2091" w:val="left" w:leader="none"/>
        </w:tabs>
        <w:spacing w:line="240" w:lineRule="auto" w:before="46" w:after="0"/>
        <w:ind w:left="2090" w:right="0" w:hanging="361"/>
        <w:jc w:val="left"/>
        <w:rPr>
          <w:sz w:val="20"/>
        </w:rPr>
      </w:pPr>
      <w:r>
        <w:rPr>
          <w:sz w:val="20"/>
        </w:rPr>
        <w:t>During the scan, perform </w:t>
      </w:r>
      <w:r>
        <w:rPr>
          <w:b/>
          <w:sz w:val="20"/>
        </w:rPr>
        <w:t>redo </w:t>
      </w:r>
      <w:r>
        <w:rPr>
          <w:sz w:val="20"/>
        </w:rPr>
        <w:t>for each log record that belongs to a transaction</w:t>
      </w:r>
      <w:r>
        <w:rPr>
          <w:spacing w:val="3"/>
          <w:sz w:val="20"/>
        </w:rPr>
        <w:t> </w:t>
      </w:r>
      <w:r>
        <w:rPr>
          <w:sz w:val="20"/>
        </w:rPr>
        <w:t>on</w:t>
      </w:r>
    </w:p>
    <w:p>
      <w:pPr>
        <w:spacing w:before="59"/>
        <w:ind w:left="2090" w:right="0" w:firstLine="0"/>
        <w:jc w:val="left"/>
        <w:rPr>
          <w:i/>
          <w:sz w:val="20"/>
        </w:rPr>
      </w:pPr>
      <w:r>
        <w:rPr>
          <w:i/>
          <w:sz w:val="20"/>
        </w:rPr>
        <w:t>redo-list</w:t>
      </w:r>
    </w:p>
    <w:p>
      <w:pPr>
        <w:pStyle w:val="BodyText"/>
        <w:spacing w:before="6"/>
        <w:rPr>
          <w:i/>
          <w:sz w:val="30"/>
        </w:rPr>
      </w:pPr>
    </w:p>
    <w:p>
      <w:pPr>
        <w:spacing w:before="0"/>
        <w:ind w:left="290" w:right="0" w:firstLine="0"/>
        <w:jc w:val="left"/>
        <w:rPr>
          <w:sz w:val="20"/>
        </w:rPr>
      </w:pPr>
      <w:r>
        <w:rPr>
          <w:b/>
          <w:sz w:val="22"/>
        </w:rPr>
        <w:t>Example of Recovery: </w:t>
      </w:r>
      <w:r>
        <w:rPr>
          <w:sz w:val="20"/>
        </w:rPr>
        <w:t>Go over the steps of the recovery algorithm on the following log:</w:t>
      </w:r>
    </w:p>
    <w:p>
      <w:pPr>
        <w:spacing w:before="61"/>
        <w:ind w:left="290" w:right="0" w:firstLine="0"/>
        <w:jc w:val="left"/>
        <w:rPr>
          <w:sz w:val="20"/>
        </w:rPr>
      </w:pPr>
      <w:r>
        <w:rPr>
          <w:sz w:val="20"/>
        </w:rPr>
        <w:t>&lt;</w:t>
      </w:r>
      <w:r>
        <w:rPr>
          <w:i/>
          <w:sz w:val="20"/>
        </w:rPr>
        <w:t>T</w:t>
      </w:r>
      <w:r>
        <w:rPr>
          <w:sz w:val="20"/>
        </w:rPr>
        <w:t>0 </w:t>
      </w:r>
      <w:r>
        <w:rPr>
          <w:b/>
          <w:sz w:val="20"/>
        </w:rPr>
        <w:t>star</w:t>
      </w:r>
      <w:r>
        <w:rPr>
          <w:sz w:val="20"/>
        </w:rPr>
        <w:t>t&gt;</w:t>
      </w:r>
    </w:p>
    <w:p>
      <w:pPr>
        <w:pStyle w:val="BodyText"/>
        <w:spacing w:before="59"/>
        <w:ind w:left="290"/>
      </w:pPr>
      <w:r>
        <w:rPr/>
        <w:t>&lt;</w:t>
      </w:r>
      <w:r>
        <w:rPr>
          <w:i/>
        </w:rPr>
        <w:t>T</w:t>
      </w:r>
      <w:r>
        <w:rPr/>
        <w:t>0, </w:t>
      </w:r>
      <w:r>
        <w:rPr>
          <w:i/>
        </w:rPr>
        <w:t>A</w:t>
      </w:r>
      <w:r>
        <w:rPr/>
        <w:t>, 0, 10&gt;</w:t>
      </w:r>
    </w:p>
    <w:p>
      <w:pPr>
        <w:spacing w:before="64"/>
        <w:ind w:left="290" w:right="0" w:firstLine="0"/>
        <w:jc w:val="left"/>
        <w:rPr>
          <w:sz w:val="20"/>
        </w:rPr>
      </w:pPr>
      <w:r>
        <w:rPr>
          <w:sz w:val="20"/>
        </w:rPr>
        <w:t>&lt;</w:t>
      </w:r>
      <w:r>
        <w:rPr>
          <w:i/>
          <w:sz w:val="20"/>
        </w:rPr>
        <w:t>T</w:t>
      </w:r>
      <w:r>
        <w:rPr>
          <w:sz w:val="20"/>
        </w:rPr>
        <w:t>0 </w:t>
      </w:r>
      <w:r>
        <w:rPr>
          <w:b/>
          <w:sz w:val="20"/>
        </w:rPr>
        <w:t>commit</w:t>
      </w:r>
      <w:r>
        <w:rPr>
          <w:sz w:val="20"/>
        </w:rPr>
        <w:t>&gt;</w:t>
      </w:r>
    </w:p>
    <w:p>
      <w:pPr>
        <w:pStyle w:val="BodyText"/>
        <w:tabs>
          <w:tab w:pos="2108" w:val="left" w:leader="none"/>
        </w:tabs>
        <w:spacing w:before="59"/>
        <w:ind w:left="290"/>
      </w:pPr>
      <w:r>
        <w:rPr/>
        <w:t>&lt;</w:t>
      </w:r>
      <w:r>
        <w:rPr>
          <w:i/>
        </w:rPr>
        <w:t>T</w:t>
      </w:r>
      <w:r>
        <w:rPr/>
        <w:t>1</w:t>
      </w:r>
      <w:r>
        <w:rPr>
          <w:spacing w:val="2"/>
        </w:rPr>
        <w:t> </w:t>
      </w:r>
      <w:r>
        <w:rPr>
          <w:b/>
        </w:rPr>
        <w:t>start</w:t>
      </w:r>
      <w:r>
        <w:rPr/>
        <w:t>&gt;</w:t>
        <w:tab/>
      </w:r>
      <w:r>
        <w:rPr>
          <w:spacing w:val="-3"/>
        </w:rPr>
        <w:t>/* </w:t>
      </w:r>
      <w:r>
        <w:rPr/>
        <w:t>Scan at step 1 comes up to here</w:t>
      </w:r>
      <w:r>
        <w:rPr>
          <w:spacing w:val="-13"/>
        </w:rPr>
        <w:t> </w:t>
      </w:r>
      <w:r>
        <w:rPr/>
        <w:t>*/</w:t>
      </w:r>
    </w:p>
    <w:p>
      <w:pPr>
        <w:pStyle w:val="BodyText"/>
        <w:spacing w:before="60"/>
        <w:ind w:left="290"/>
      </w:pPr>
      <w:r>
        <w:rPr/>
        <w:t>&lt;</w:t>
      </w:r>
      <w:r>
        <w:rPr>
          <w:i/>
        </w:rPr>
        <w:t>T</w:t>
      </w:r>
      <w:r>
        <w:rPr/>
        <w:t>1, </w:t>
      </w:r>
      <w:r>
        <w:rPr>
          <w:i/>
        </w:rPr>
        <w:t>B</w:t>
      </w:r>
      <w:r>
        <w:rPr/>
        <w:t>, 0, 10&gt;</w:t>
      </w:r>
    </w:p>
    <w:p>
      <w:pPr>
        <w:spacing w:before="64"/>
        <w:ind w:left="290" w:right="0" w:firstLine="0"/>
        <w:jc w:val="left"/>
        <w:rPr>
          <w:sz w:val="20"/>
        </w:rPr>
      </w:pPr>
      <w:r>
        <w:rPr>
          <w:sz w:val="20"/>
        </w:rPr>
        <w:t>&lt;</w:t>
      </w:r>
      <w:r>
        <w:rPr>
          <w:i/>
          <w:sz w:val="20"/>
        </w:rPr>
        <w:t>T</w:t>
      </w:r>
      <w:r>
        <w:rPr>
          <w:sz w:val="20"/>
        </w:rPr>
        <w:t>2 </w:t>
      </w:r>
      <w:r>
        <w:rPr>
          <w:b/>
          <w:sz w:val="20"/>
        </w:rPr>
        <w:t>start</w:t>
      </w:r>
      <w:r>
        <w:rPr>
          <w:sz w:val="20"/>
        </w:rPr>
        <w:t>&gt;</w:t>
      </w:r>
    </w:p>
    <w:p>
      <w:pPr>
        <w:pStyle w:val="BodyText"/>
        <w:spacing w:before="60"/>
        <w:ind w:left="290"/>
      </w:pPr>
      <w:r>
        <w:rPr/>
        <w:t>&lt;</w:t>
      </w:r>
      <w:r>
        <w:rPr>
          <w:i/>
        </w:rPr>
        <w:t>T</w:t>
      </w:r>
      <w:r>
        <w:rPr/>
        <w:t>2, </w:t>
      </w:r>
      <w:r>
        <w:rPr>
          <w:i/>
        </w:rPr>
        <w:t>C</w:t>
      </w:r>
      <w:r>
        <w:rPr/>
        <w:t>, 0, 10&gt;</w:t>
      </w:r>
    </w:p>
    <w:p>
      <w:pPr>
        <w:pStyle w:val="BodyText"/>
        <w:spacing w:before="59"/>
        <w:ind w:left="290"/>
      </w:pPr>
      <w:r>
        <w:rPr/>
        <w:t>&lt;</w:t>
      </w:r>
      <w:r>
        <w:rPr>
          <w:i/>
        </w:rPr>
        <w:t>T</w:t>
      </w:r>
      <w:r>
        <w:rPr/>
        <w:t>2, </w:t>
      </w:r>
      <w:r>
        <w:rPr>
          <w:i/>
        </w:rPr>
        <w:t>C</w:t>
      </w:r>
      <w:r>
        <w:rPr/>
        <w:t>, 10, 20&gt;</w:t>
      </w:r>
    </w:p>
    <w:p>
      <w:pPr>
        <w:pStyle w:val="BodyText"/>
        <w:spacing w:before="64"/>
        <w:ind w:left="290"/>
      </w:pPr>
      <w:r>
        <w:rPr/>
        <w:t>&lt;checkpoint {</w:t>
      </w:r>
      <w:r>
        <w:rPr>
          <w:i/>
        </w:rPr>
        <w:t>T</w:t>
      </w:r>
      <w:r>
        <w:rPr/>
        <w:t>1, </w:t>
      </w:r>
      <w:r>
        <w:rPr>
          <w:i/>
        </w:rPr>
        <w:t>T</w:t>
      </w:r>
      <w:r>
        <w:rPr/>
        <w:t>2}&gt;</w:t>
      </w:r>
    </w:p>
    <w:p>
      <w:pPr>
        <w:spacing w:before="59"/>
        <w:ind w:left="290" w:right="0" w:firstLine="0"/>
        <w:jc w:val="left"/>
        <w:rPr>
          <w:sz w:val="20"/>
        </w:rPr>
      </w:pPr>
      <w:r>
        <w:rPr>
          <w:sz w:val="20"/>
        </w:rPr>
        <w:t>&lt;</w:t>
      </w:r>
      <w:r>
        <w:rPr>
          <w:i/>
          <w:sz w:val="20"/>
        </w:rPr>
        <w:t>T</w:t>
      </w:r>
      <w:r>
        <w:rPr>
          <w:sz w:val="20"/>
        </w:rPr>
        <w:t>3 </w:t>
      </w:r>
      <w:r>
        <w:rPr>
          <w:b/>
          <w:sz w:val="20"/>
        </w:rPr>
        <w:t>start</w:t>
      </w:r>
      <w:r>
        <w:rPr>
          <w:sz w:val="20"/>
        </w:rPr>
        <w:t>&gt;</w:t>
      </w:r>
    </w:p>
    <w:p>
      <w:pPr>
        <w:pStyle w:val="BodyText"/>
        <w:spacing w:before="60"/>
        <w:ind w:left="290"/>
      </w:pPr>
      <w:r>
        <w:rPr/>
        <w:t>&lt;</w:t>
      </w:r>
      <w:r>
        <w:rPr>
          <w:i/>
        </w:rPr>
        <w:t>T</w:t>
      </w:r>
      <w:r>
        <w:rPr/>
        <w:t>3, </w:t>
      </w:r>
      <w:r>
        <w:rPr>
          <w:i/>
        </w:rPr>
        <w:t>A</w:t>
      </w:r>
      <w:r>
        <w:rPr/>
        <w:t>, 10, 20&gt;</w:t>
      </w:r>
    </w:p>
    <w:p>
      <w:pPr>
        <w:pStyle w:val="BodyText"/>
        <w:spacing w:before="60"/>
        <w:ind w:left="290"/>
      </w:pPr>
      <w:r>
        <w:rPr/>
        <w:t>&lt;</w:t>
      </w:r>
      <w:r>
        <w:rPr>
          <w:i/>
        </w:rPr>
        <w:t>T</w:t>
      </w:r>
      <w:r>
        <w:rPr/>
        <w:t>3, </w:t>
      </w:r>
      <w:r>
        <w:rPr>
          <w:i/>
        </w:rPr>
        <w:t>D</w:t>
      </w:r>
      <w:r>
        <w:rPr/>
        <w:t>, 0, 10&gt;</w:t>
      </w:r>
    </w:p>
    <w:p>
      <w:pPr>
        <w:spacing w:before="64"/>
        <w:ind w:left="290" w:right="0" w:firstLine="0"/>
        <w:jc w:val="left"/>
        <w:rPr>
          <w:sz w:val="20"/>
        </w:rPr>
      </w:pPr>
      <w:r>
        <w:rPr>
          <w:sz w:val="20"/>
        </w:rPr>
        <w:t>&lt;</w:t>
      </w:r>
      <w:r>
        <w:rPr>
          <w:i/>
          <w:sz w:val="20"/>
        </w:rPr>
        <w:t>T</w:t>
      </w:r>
      <w:r>
        <w:rPr>
          <w:sz w:val="20"/>
        </w:rPr>
        <w:t>3 </w:t>
      </w:r>
      <w:r>
        <w:rPr>
          <w:b/>
          <w:sz w:val="20"/>
        </w:rPr>
        <w:t>commit</w:t>
      </w:r>
      <w:r>
        <w:rPr>
          <w:sz w:val="20"/>
        </w:rPr>
        <w:t>&gt;</w:t>
      </w:r>
    </w:p>
    <w:p>
      <w:pPr>
        <w:spacing w:after="0"/>
        <w:jc w:val="left"/>
        <w:rPr>
          <w:sz w:val="20"/>
        </w:rPr>
        <w:sectPr>
          <w:pgSz w:w="11910" w:h="16840"/>
          <w:pgMar w:top="760" w:bottom="280" w:left="560" w:right="460"/>
        </w:sectPr>
      </w:pPr>
    </w:p>
    <w:p>
      <w:pPr>
        <w:pStyle w:val="BodyText"/>
        <w:ind w:left="449"/>
      </w:pPr>
      <w:r>
        <w:rPr/>
        <w:drawing>
          <wp:inline distT="0" distB="0" distL="0" distR="0">
            <wp:extent cx="6045930" cy="3492436"/>
            <wp:effectExtent l="0" t="0" r="0" b="0"/>
            <wp:docPr id="205" name="image157.jpeg"/>
            <wp:cNvGraphicFramePr>
              <a:graphicFrameLocks noChangeAspect="1"/>
            </wp:cNvGraphicFramePr>
            <a:graphic>
              <a:graphicData uri="http://schemas.openxmlformats.org/drawingml/2006/picture">
                <pic:pic>
                  <pic:nvPicPr>
                    <pic:cNvPr id="206" name="image157.jpeg"/>
                    <pic:cNvPicPr/>
                  </pic:nvPicPr>
                  <pic:blipFill>
                    <a:blip r:embed="rId162" cstate="print"/>
                    <a:stretch>
                      <a:fillRect/>
                    </a:stretch>
                  </pic:blipFill>
                  <pic:spPr>
                    <a:xfrm>
                      <a:off x="0" y="0"/>
                      <a:ext cx="6045930" cy="3492436"/>
                    </a:xfrm>
                    <a:prstGeom prst="rect">
                      <a:avLst/>
                    </a:prstGeom>
                  </pic:spPr>
                </pic:pic>
              </a:graphicData>
            </a:graphic>
          </wp:inline>
        </w:drawing>
      </w:r>
      <w:r>
        <w:rPr/>
      </w:r>
    </w:p>
    <w:p>
      <w:pPr>
        <w:pStyle w:val="Heading4"/>
        <w:spacing w:before="104"/>
        <w:jc w:val="both"/>
      </w:pPr>
      <w:r>
        <w:rPr/>
        <w:t>Buffer Management:</w:t>
      </w:r>
    </w:p>
    <w:p>
      <w:pPr>
        <w:pStyle w:val="BodyText"/>
        <w:spacing w:before="3"/>
        <w:rPr>
          <w:b/>
          <w:sz w:val="32"/>
        </w:rPr>
      </w:pPr>
    </w:p>
    <w:p>
      <w:pPr>
        <w:pStyle w:val="BodyText"/>
        <w:spacing w:line="297" w:lineRule="auto"/>
        <w:ind w:left="290" w:right="380"/>
        <w:jc w:val="both"/>
      </w:pPr>
      <w:r>
        <w:rPr>
          <w:b/>
          <w:sz w:val="22"/>
        </w:rPr>
        <w:t>Log Record Buffering: </w:t>
      </w:r>
      <w:r>
        <w:rPr/>
        <w:t>Log records are buffered in main memory, instead of of being output directly to stable storage. Log records are output to stable storage when a block of log records in the buffer is full, or a </w:t>
      </w:r>
      <w:r>
        <w:rPr>
          <w:b/>
        </w:rPr>
        <w:t>log force </w:t>
      </w:r>
      <w:r>
        <w:rPr/>
        <w:t>operation is executed.</w:t>
      </w:r>
    </w:p>
    <w:p>
      <w:pPr>
        <w:pStyle w:val="ListParagraph"/>
        <w:numPr>
          <w:ilvl w:val="0"/>
          <w:numId w:val="88"/>
        </w:numPr>
        <w:tabs>
          <w:tab w:pos="649" w:val="left" w:leader="none"/>
          <w:tab w:pos="651" w:val="left" w:leader="none"/>
        </w:tabs>
        <w:spacing w:line="297" w:lineRule="auto" w:before="8" w:after="0"/>
        <w:ind w:left="650" w:right="398" w:hanging="360"/>
        <w:jc w:val="left"/>
        <w:rPr>
          <w:sz w:val="20"/>
        </w:rPr>
      </w:pPr>
      <w:r>
        <w:rPr>
          <w:sz w:val="20"/>
        </w:rPr>
        <w:t>Log force is performed to commit a transaction by forcing all its log records (including the commit record) to stable</w:t>
      </w:r>
      <w:r>
        <w:rPr>
          <w:spacing w:val="-17"/>
          <w:sz w:val="20"/>
        </w:rPr>
        <w:t> </w:t>
      </w:r>
      <w:r>
        <w:rPr>
          <w:sz w:val="20"/>
        </w:rPr>
        <w:t>storage.</w:t>
      </w:r>
    </w:p>
    <w:p>
      <w:pPr>
        <w:pStyle w:val="ListParagraph"/>
        <w:numPr>
          <w:ilvl w:val="0"/>
          <w:numId w:val="88"/>
        </w:numPr>
        <w:tabs>
          <w:tab w:pos="649" w:val="left" w:leader="none"/>
          <w:tab w:pos="651" w:val="left" w:leader="none"/>
        </w:tabs>
        <w:spacing w:line="240" w:lineRule="auto" w:before="2" w:after="0"/>
        <w:ind w:left="650" w:right="0" w:hanging="361"/>
        <w:jc w:val="left"/>
        <w:rPr>
          <w:sz w:val="20"/>
        </w:rPr>
      </w:pPr>
      <w:r>
        <w:rPr>
          <w:sz w:val="20"/>
        </w:rPr>
        <w:t>Several log records can thus be output using a single </w:t>
      </w:r>
      <w:r>
        <w:rPr>
          <w:spacing w:val="-3"/>
          <w:sz w:val="20"/>
        </w:rPr>
        <w:t>output </w:t>
      </w:r>
      <w:r>
        <w:rPr>
          <w:sz w:val="20"/>
        </w:rPr>
        <w:t>operation, reducing the I/O</w:t>
      </w:r>
      <w:r>
        <w:rPr>
          <w:spacing w:val="-14"/>
          <w:sz w:val="20"/>
        </w:rPr>
        <w:t> </w:t>
      </w:r>
      <w:r>
        <w:rPr>
          <w:sz w:val="20"/>
        </w:rPr>
        <w:t>cost.</w:t>
      </w:r>
    </w:p>
    <w:p>
      <w:pPr>
        <w:pStyle w:val="ListParagraph"/>
        <w:numPr>
          <w:ilvl w:val="0"/>
          <w:numId w:val="88"/>
        </w:numPr>
        <w:tabs>
          <w:tab w:pos="649" w:val="left" w:leader="none"/>
          <w:tab w:pos="651" w:val="left" w:leader="none"/>
        </w:tabs>
        <w:spacing w:line="240" w:lineRule="auto" w:before="59" w:after="0"/>
        <w:ind w:left="650" w:right="0" w:hanging="361"/>
        <w:jc w:val="left"/>
        <w:rPr>
          <w:sz w:val="20"/>
        </w:rPr>
      </w:pPr>
      <w:r>
        <w:rPr>
          <w:sz w:val="20"/>
        </w:rPr>
        <w:t>The rules below </w:t>
      </w:r>
      <w:r>
        <w:rPr>
          <w:spacing w:val="-3"/>
          <w:sz w:val="20"/>
        </w:rPr>
        <w:t>must </w:t>
      </w:r>
      <w:r>
        <w:rPr>
          <w:sz w:val="20"/>
        </w:rPr>
        <w:t>be followed if log records are</w:t>
      </w:r>
      <w:r>
        <w:rPr>
          <w:spacing w:val="-6"/>
          <w:sz w:val="20"/>
        </w:rPr>
        <w:t> </w:t>
      </w:r>
      <w:r>
        <w:rPr>
          <w:sz w:val="20"/>
        </w:rPr>
        <w:t>buffered:</w:t>
      </w:r>
    </w:p>
    <w:p>
      <w:pPr>
        <w:pStyle w:val="ListParagraph"/>
        <w:numPr>
          <w:ilvl w:val="0"/>
          <w:numId w:val="171"/>
        </w:numPr>
        <w:tabs>
          <w:tab w:pos="1730" w:val="left" w:leader="none"/>
          <w:tab w:pos="1731" w:val="left" w:leader="none"/>
        </w:tabs>
        <w:spacing w:line="240" w:lineRule="auto" w:before="64" w:after="0"/>
        <w:ind w:left="1730" w:right="0" w:hanging="361"/>
        <w:jc w:val="left"/>
        <w:rPr>
          <w:sz w:val="20"/>
        </w:rPr>
      </w:pPr>
      <w:r>
        <w:rPr>
          <w:sz w:val="20"/>
        </w:rPr>
        <w:t>Log records </w:t>
      </w:r>
      <w:r>
        <w:rPr>
          <w:spacing w:val="-3"/>
          <w:sz w:val="20"/>
        </w:rPr>
        <w:t>are </w:t>
      </w:r>
      <w:r>
        <w:rPr>
          <w:sz w:val="20"/>
        </w:rPr>
        <w:t>output to stable storage in the order in which they are</w:t>
      </w:r>
      <w:r>
        <w:rPr>
          <w:spacing w:val="-13"/>
          <w:sz w:val="20"/>
        </w:rPr>
        <w:t> </w:t>
      </w:r>
      <w:r>
        <w:rPr>
          <w:sz w:val="20"/>
        </w:rPr>
        <w:t>created.</w:t>
      </w:r>
    </w:p>
    <w:p>
      <w:pPr>
        <w:pStyle w:val="ListParagraph"/>
        <w:numPr>
          <w:ilvl w:val="0"/>
          <w:numId w:val="171"/>
        </w:numPr>
        <w:tabs>
          <w:tab w:pos="1730" w:val="left" w:leader="none"/>
          <w:tab w:pos="1731" w:val="left" w:leader="none"/>
        </w:tabs>
        <w:spacing w:line="240" w:lineRule="auto" w:before="42" w:after="0"/>
        <w:ind w:left="1730" w:right="0" w:hanging="361"/>
        <w:jc w:val="left"/>
        <w:rPr>
          <w:sz w:val="20"/>
        </w:rPr>
      </w:pPr>
      <w:r>
        <w:rPr>
          <w:sz w:val="20"/>
        </w:rPr>
        <w:t>Transaction </w:t>
      </w:r>
      <w:r>
        <w:rPr>
          <w:i/>
          <w:sz w:val="20"/>
        </w:rPr>
        <w:t>Ti </w:t>
      </w:r>
      <w:r>
        <w:rPr>
          <w:sz w:val="20"/>
        </w:rPr>
        <w:t>enters the commit state only </w:t>
      </w:r>
      <w:r>
        <w:rPr>
          <w:spacing w:val="-3"/>
          <w:sz w:val="20"/>
        </w:rPr>
        <w:t>when </w:t>
      </w:r>
      <w:r>
        <w:rPr>
          <w:sz w:val="20"/>
        </w:rPr>
        <w:t>the log</w:t>
      </w:r>
      <w:r>
        <w:rPr>
          <w:spacing w:val="-14"/>
          <w:sz w:val="20"/>
        </w:rPr>
        <w:t> </w:t>
      </w:r>
      <w:r>
        <w:rPr>
          <w:sz w:val="20"/>
        </w:rPr>
        <w:t>record</w:t>
      </w:r>
    </w:p>
    <w:p>
      <w:pPr>
        <w:pStyle w:val="BodyText"/>
        <w:spacing w:before="41"/>
        <w:ind w:left="1730"/>
      </w:pPr>
      <w:r>
        <w:rPr/>
        <w:t>&lt;</w:t>
      </w:r>
      <w:r>
        <w:rPr>
          <w:i/>
        </w:rPr>
        <w:t>Ti </w:t>
      </w:r>
      <w:r>
        <w:rPr>
          <w:b/>
        </w:rPr>
        <w:t>commit</w:t>
      </w:r>
      <w:r>
        <w:rPr/>
        <w:t>&gt; has been output to stable storage.</w:t>
      </w:r>
    </w:p>
    <w:p>
      <w:pPr>
        <w:pStyle w:val="ListParagraph"/>
        <w:numPr>
          <w:ilvl w:val="0"/>
          <w:numId w:val="171"/>
        </w:numPr>
        <w:tabs>
          <w:tab w:pos="1730" w:val="left" w:leader="none"/>
          <w:tab w:pos="1731" w:val="left" w:leader="none"/>
        </w:tabs>
        <w:spacing w:line="288" w:lineRule="auto" w:before="64" w:after="0"/>
        <w:ind w:left="1730" w:right="606" w:hanging="361"/>
        <w:jc w:val="left"/>
        <w:rPr>
          <w:sz w:val="20"/>
        </w:rPr>
      </w:pPr>
      <w:r>
        <w:rPr>
          <w:sz w:val="20"/>
        </w:rPr>
        <w:t>Before a block of data in main memory is output to the database, all log records pertaining to data in that block must have been output to stable storage. This rule is called the </w:t>
      </w:r>
      <w:r>
        <w:rPr>
          <w:b/>
          <w:sz w:val="20"/>
        </w:rPr>
        <w:t>write-ahead logging </w:t>
      </w:r>
      <w:r>
        <w:rPr>
          <w:sz w:val="20"/>
        </w:rPr>
        <w:t>or </w:t>
      </w:r>
      <w:r>
        <w:rPr>
          <w:b/>
          <w:spacing w:val="-4"/>
          <w:sz w:val="20"/>
        </w:rPr>
        <w:t>WAL</w:t>
      </w:r>
      <w:r>
        <w:rPr>
          <w:b/>
          <w:spacing w:val="-5"/>
          <w:sz w:val="20"/>
        </w:rPr>
        <w:t> </w:t>
      </w:r>
      <w:r>
        <w:rPr>
          <w:sz w:val="20"/>
        </w:rPr>
        <w:t>rule</w:t>
      </w:r>
    </w:p>
    <w:p>
      <w:pPr>
        <w:pStyle w:val="ListParagraph"/>
        <w:numPr>
          <w:ilvl w:val="1"/>
          <w:numId w:val="171"/>
        </w:numPr>
        <w:tabs>
          <w:tab w:pos="2450" w:val="left" w:leader="none"/>
          <w:tab w:pos="2451" w:val="left" w:leader="none"/>
        </w:tabs>
        <w:spacing w:line="240" w:lineRule="auto" w:before="20" w:after="0"/>
        <w:ind w:left="2450" w:right="0" w:hanging="361"/>
        <w:jc w:val="left"/>
        <w:rPr>
          <w:sz w:val="20"/>
        </w:rPr>
      </w:pPr>
      <w:r>
        <w:rPr>
          <w:sz w:val="20"/>
        </w:rPr>
        <w:t>Strictly speaking WAL only requires undo information to be</w:t>
      </w:r>
      <w:r>
        <w:rPr>
          <w:spacing w:val="-21"/>
          <w:sz w:val="20"/>
        </w:rPr>
        <w:t> </w:t>
      </w:r>
      <w:r>
        <w:rPr>
          <w:sz w:val="20"/>
        </w:rPr>
        <w:t>output</w:t>
      </w:r>
    </w:p>
    <w:p>
      <w:pPr>
        <w:pStyle w:val="BodyText"/>
        <w:rPr>
          <w:sz w:val="30"/>
        </w:rPr>
      </w:pPr>
    </w:p>
    <w:p>
      <w:pPr>
        <w:pStyle w:val="BodyText"/>
        <w:spacing w:line="297" w:lineRule="auto"/>
        <w:ind w:left="290" w:right="382"/>
        <w:jc w:val="both"/>
      </w:pPr>
      <w:r>
        <w:rPr>
          <w:b/>
          <w:sz w:val="22"/>
        </w:rPr>
        <w:t>Database Buffering: </w:t>
      </w:r>
      <w:r>
        <w:rPr/>
        <w:t>Database maintains an in-memory buffer of data blocks. When a new block is needed, if buffer is full an existing block needs to be removed from buffer. If the block chosen for removal has been updated, it must be output to disk</w:t>
      </w:r>
    </w:p>
    <w:p>
      <w:pPr>
        <w:pStyle w:val="ListParagraph"/>
        <w:numPr>
          <w:ilvl w:val="1"/>
          <w:numId w:val="88"/>
        </w:numPr>
        <w:tabs>
          <w:tab w:pos="1011" w:val="left" w:leader="none"/>
        </w:tabs>
        <w:spacing w:line="302" w:lineRule="auto" w:before="3" w:after="0"/>
        <w:ind w:left="1010" w:right="386" w:hanging="360"/>
        <w:jc w:val="both"/>
        <w:rPr>
          <w:sz w:val="20"/>
        </w:rPr>
      </w:pPr>
      <w:r>
        <w:rPr>
          <w:sz w:val="20"/>
        </w:rPr>
        <w:t>If a block with uncommitted updates is output to disk, log records with undo information for the updates are output to the log </w:t>
      </w:r>
      <w:r>
        <w:rPr>
          <w:spacing w:val="-4"/>
          <w:sz w:val="20"/>
        </w:rPr>
        <w:t>on </w:t>
      </w:r>
      <w:r>
        <w:rPr>
          <w:sz w:val="20"/>
        </w:rPr>
        <w:t>stable storage</w:t>
      </w:r>
      <w:r>
        <w:rPr>
          <w:spacing w:val="-6"/>
          <w:sz w:val="20"/>
        </w:rPr>
        <w:t> </w:t>
      </w:r>
      <w:r>
        <w:rPr>
          <w:sz w:val="20"/>
        </w:rPr>
        <w:t>first</w:t>
      </w:r>
    </w:p>
    <w:p>
      <w:pPr>
        <w:pStyle w:val="ListParagraph"/>
        <w:numPr>
          <w:ilvl w:val="1"/>
          <w:numId w:val="88"/>
        </w:numPr>
        <w:tabs>
          <w:tab w:pos="1011" w:val="left" w:leader="none"/>
        </w:tabs>
        <w:spacing w:line="297" w:lineRule="auto" w:before="0" w:after="0"/>
        <w:ind w:left="1010" w:right="391" w:hanging="360"/>
        <w:jc w:val="both"/>
        <w:rPr>
          <w:sz w:val="20"/>
        </w:rPr>
      </w:pPr>
      <w:r>
        <w:rPr>
          <w:sz w:val="20"/>
        </w:rPr>
        <w:t>No updates should be in progress </w:t>
      </w:r>
      <w:r>
        <w:rPr>
          <w:spacing w:val="-4"/>
          <w:sz w:val="20"/>
        </w:rPr>
        <w:t>on </w:t>
      </w:r>
      <w:r>
        <w:rPr>
          <w:sz w:val="20"/>
        </w:rPr>
        <w:t>a block when it is output to disk. Can be ensured as follows.</w:t>
      </w:r>
    </w:p>
    <w:p>
      <w:pPr>
        <w:pStyle w:val="ListParagraph"/>
        <w:numPr>
          <w:ilvl w:val="2"/>
          <w:numId w:val="88"/>
        </w:numPr>
        <w:tabs>
          <w:tab w:pos="1731" w:val="left" w:leader="none"/>
        </w:tabs>
        <w:spacing w:line="278" w:lineRule="auto" w:before="4" w:after="0"/>
        <w:ind w:left="1730" w:right="385" w:hanging="361"/>
        <w:jc w:val="both"/>
        <w:rPr>
          <w:sz w:val="20"/>
        </w:rPr>
      </w:pPr>
      <w:r>
        <w:rPr>
          <w:sz w:val="20"/>
        </w:rPr>
        <w:t>Before writing a data item, transaction acquires exclusive lock on block containing the data</w:t>
      </w:r>
      <w:r>
        <w:rPr>
          <w:spacing w:val="-5"/>
          <w:sz w:val="20"/>
        </w:rPr>
        <w:t> </w:t>
      </w:r>
      <w:r>
        <w:rPr>
          <w:sz w:val="20"/>
        </w:rPr>
        <w:t>item</w:t>
      </w:r>
    </w:p>
    <w:p>
      <w:pPr>
        <w:pStyle w:val="ListParagraph"/>
        <w:numPr>
          <w:ilvl w:val="2"/>
          <w:numId w:val="88"/>
        </w:numPr>
        <w:tabs>
          <w:tab w:pos="1731" w:val="left" w:leader="none"/>
        </w:tabs>
        <w:spacing w:line="240" w:lineRule="auto" w:before="23" w:after="0"/>
        <w:ind w:left="1730" w:right="0" w:hanging="361"/>
        <w:jc w:val="both"/>
        <w:rPr>
          <w:sz w:val="20"/>
        </w:rPr>
      </w:pPr>
      <w:r>
        <w:rPr>
          <w:sz w:val="20"/>
        </w:rPr>
        <w:t>Lock can be released once the write is</w:t>
      </w:r>
      <w:r>
        <w:rPr>
          <w:spacing w:val="-13"/>
          <w:sz w:val="20"/>
        </w:rPr>
        <w:t> </w:t>
      </w:r>
      <w:r>
        <w:rPr>
          <w:sz w:val="20"/>
        </w:rPr>
        <w:t>completed.</w:t>
      </w:r>
    </w:p>
    <w:p>
      <w:pPr>
        <w:pStyle w:val="ListParagraph"/>
        <w:numPr>
          <w:ilvl w:val="3"/>
          <w:numId w:val="88"/>
        </w:numPr>
        <w:tabs>
          <w:tab w:pos="2451" w:val="left" w:leader="none"/>
        </w:tabs>
        <w:spacing w:line="240" w:lineRule="auto" w:before="41" w:after="0"/>
        <w:ind w:left="2450" w:right="0" w:hanging="361"/>
        <w:jc w:val="both"/>
        <w:rPr>
          <w:sz w:val="20"/>
        </w:rPr>
      </w:pPr>
      <w:r>
        <w:rPr>
          <w:sz w:val="20"/>
        </w:rPr>
        <w:t>Such locks held for short duration are called</w:t>
      </w:r>
      <w:r>
        <w:rPr>
          <w:spacing w:val="-11"/>
          <w:sz w:val="20"/>
        </w:rPr>
        <w:t> </w:t>
      </w:r>
      <w:r>
        <w:rPr>
          <w:b/>
          <w:sz w:val="20"/>
        </w:rPr>
        <w:t>latches</w:t>
      </w:r>
      <w:r>
        <w:rPr>
          <w:sz w:val="20"/>
        </w:rPr>
        <w:t>.</w:t>
      </w:r>
    </w:p>
    <w:p>
      <w:pPr>
        <w:pStyle w:val="ListParagraph"/>
        <w:numPr>
          <w:ilvl w:val="2"/>
          <w:numId w:val="88"/>
        </w:numPr>
        <w:tabs>
          <w:tab w:pos="1731" w:val="left" w:leader="none"/>
        </w:tabs>
        <w:spacing w:line="240" w:lineRule="auto" w:before="64" w:after="0"/>
        <w:ind w:left="1730" w:right="0" w:hanging="361"/>
        <w:jc w:val="both"/>
        <w:rPr>
          <w:sz w:val="20"/>
        </w:rPr>
      </w:pPr>
      <w:r>
        <w:rPr>
          <w:sz w:val="20"/>
        </w:rPr>
        <w:t>Before a block is </w:t>
      </w:r>
      <w:r>
        <w:rPr>
          <w:spacing w:val="-3"/>
          <w:sz w:val="20"/>
        </w:rPr>
        <w:t>output </w:t>
      </w:r>
      <w:r>
        <w:rPr>
          <w:sz w:val="20"/>
        </w:rPr>
        <w:t>to disk, the system acquires </w:t>
      </w:r>
      <w:r>
        <w:rPr>
          <w:spacing w:val="-3"/>
          <w:sz w:val="20"/>
        </w:rPr>
        <w:t>an </w:t>
      </w:r>
      <w:r>
        <w:rPr>
          <w:sz w:val="20"/>
        </w:rPr>
        <w:t>exclusive latch </w:t>
      </w:r>
      <w:r>
        <w:rPr>
          <w:spacing w:val="-4"/>
          <w:sz w:val="20"/>
        </w:rPr>
        <w:t>on </w:t>
      </w:r>
      <w:r>
        <w:rPr>
          <w:sz w:val="20"/>
        </w:rPr>
        <w:t>the</w:t>
      </w:r>
      <w:r>
        <w:rPr>
          <w:spacing w:val="9"/>
          <w:sz w:val="20"/>
        </w:rPr>
        <w:t> </w:t>
      </w:r>
      <w:r>
        <w:rPr>
          <w:sz w:val="20"/>
        </w:rPr>
        <w:t>block</w:t>
      </w:r>
    </w:p>
    <w:p>
      <w:pPr>
        <w:pStyle w:val="ListParagraph"/>
        <w:numPr>
          <w:ilvl w:val="3"/>
          <w:numId w:val="88"/>
        </w:numPr>
        <w:tabs>
          <w:tab w:pos="2451" w:val="left" w:leader="none"/>
        </w:tabs>
        <w:spacing w:line="240" w:lineRule="auto" w:before="42" w:after="0"/>
        <w:ind w:left="2450" w:right="0" w:hanging="361"/>
        <w:jc w:val="both"/>
        <w:rPr>
          <w:sz w:val="20"/>
        </w:rPr>
      </w:pPr>
      <w:r>
        <w:rPr>
          <w:sz w:val="20"/>
        </w:rPr>
        <w:t>Ensures no update can be in progress on the</w:t>
      </w:r>
      <w:r>
        <w:rPr>
          <w:spacing w:val="-16"/>
          <w:sz w:val="20"/>
        </w:rPr>
        <w:t> </w:t>
      </w:r>
      <w:r>
        <w:rPr>
          <w:sz w:val="20"/>
        </w:rPr>
        <w:t>block</w:t>
      </w:r>
    </w:p>
    <w:p>
      <w:pPr>
        <w:spacing w:after="0" w:line="240" w:lineRule="auto"/>
        <w:jc w:val="both"/>
        <w:rPr>
          <w:sz w:val="20"/>
        </w:rPr>
        <w:sectPr>
          <w:pgSz w:w="11910" w:h="16840"/>
          <w:pgMar w:top="880" w:bottom="280" w:left="560" w:right="460"/>
        </w:sectPr>
      </w:pPr>
    </w:p>
    <w:p>
      <w:pPr>
        <w:pStyle w:val="Heading8"/>
      </w:pPr>
      <w:r>
        <w:rPr/>
        <w:t>Buffer Management:</w:t>
      </w:r>
    </w:p>
    <w:p>
      <w:pPr>
        <w:pStyle w:val="ListParagraph"/>
        <w:numPr>
          <w:ilvl w:val="0"/>
          <w:numId w:val="88"/>
        </w:numPr>
        <w:tabs>
          <w:tab w:pos="649" w:val="left" w:leader="none"/>
          <w:tab w:pos="651" w:val="left" w:leader="none"/>
        </w:tabs>
        <w:spacing w:line="297" w:lineRule="auto" w:before="64" w:after="0"/>
        <w:ind w:left="650" w:right="390" w:hanging="360"/>
        <w:jc w:val="left"/>
        <w:rPr>
          <w:sz w:val="20"/>
        </w:rPr>
      </w:pPr>
      <w:r>
        <w:rPr>
          <w:sz w:val="20"/>
        </w:rPr>
        <w:t>Database buffer can be implemented either in an area of real main-memory reserved for the database, or in virtual</w:t>
      </w:r>
      <w:r>
        <w:rPr>
          <w:spacing w:val="-2"/>
          <w:sz w:val="20"/>
        </w:rPr>
        <w:t> </w:t>
      </w:r>
      <w:r>
        <w:rPr>
          <w:sz w:val="20"/>
        </w:rPr>
        <w:t>memory</w:t>
      </w:r>
    </w:p>
    <w:p>
      <w:pPr>
        <w:pStyle w:val="ListParagraph"/>
        <w:numPr>
          <w:ilvl w:val="0"/>
          <w:numId w:val="88"/>
        </w:numPr>
        <w:tabs>
          <w:tab w:pos="649" w:val="left" w:leader="none"/>
          <w:tab w:pos="651" w:val="left" w:leader="none"/>
        </w:tabs>
        <w:spacing w:line="240" w:lineRule="auto" w:before="7" w:after="0"/>
        <w:ind w:left="650" w:right="0" w:hanging="361"/>
        <w:jc w:val="left"/>
        <w:rPr>
          <w:sz w:val="20"/>
        </w:rPr>
      </w:pPr>
      <w:r>
        <w:rPr>
          <w:sz w:val="20"/>
        </w:rPr>
        <w:t>Implementing buffer in reserved main-memory has</w:t>
      </w:r>
      <w:r>
        <w:rPr>
          <w:spacing w:val="-2"/>
          <w:sz w:val="20"/>
        </w:rPr>
        <w:t> </w:t>
      </w:r>
      <w:r>
        <w:rPr>
          <w:i/>
          <w:sz w:val="20"/>
        </w:rPr>
        <w:t>drawbacks</w:t>
      </w:r>
      <w:r>
        <w:rPr>
          <w:sz w:val="20"/>
        </w:rPr>
        <w:t>:</w:t>
      </w:r>
    </w:p>
    <w:p>
      <w:pPr>
        <w:pStyle w:val="ListParagraph"/>
        <w:numPr>
          <w:ilvl w:val="0"/>
          <w:numId w:val="172"/>
        </w:numPr>
        <w:tabs>
          <w:tab w:pos="1011" w:val="left" w:leader="none"/>
        </w:tabs>
        <w:spacing w:line="300" w:lineRule="auto" w:before="59" w:after="0"/>
        <w:ind w:left="1010" w:right="383" w:hanging="360"/>
        <w:jc w:val="left"/>
        <w:rPr>
          <w:sz w:val="20"/>
        </w:rPr>
      </w:pPr>
      <w:r>
        <w:rPr>
          <w:sz w:val="20"/>
        </w:rPr>
        <w:t>Memory is partitioned before-hand between database buffer and applications, limiting flexibility.</w:t>
      </w:r>
    </w:p>
    <w:p>
      <w:pPr>
        <w:pStyle w:val="ListParagraph"/>
        <w:numPr>
          <w:ilvl w:val="0"/>
          <w:numId w:val="172"/>
        </w:numPr>
        <w:tabs>
          <w:tab w:pos="1011" w:val="left" w:leader="none"/>
        </w:tabs>
        <w:spacing w:line="302" w:lineRule="auto" w:before="0" w:after="0"/>
        <w:ind w:left="1010" w:right="393" w:hanging="360"/>
        <w:jc w:val="left"/>
        <w:rPr>
          <w:sz w:val="20"/>
        </w:rPr>
      </w:pPr>
      <w:r>
        <w:rPr>
          <w:sz w:val="20"/>
        </w:rPr>
        <w:t>Needs may change, and although operating system knows best how memory should be divided up </w:t>
      </w:r>
      <w:r>
        <w:rPr>
          <w:spacing w:val="-3"/>
          <w:sz w:val="20"/>
        </w:rPr>
        <w:t>at </w:t>
      </w:r>
      <w:r>
        <w:rPr>
          <w:sz w:val="20"/>
        </w:rPr>
        <w:t>any time, it </w:t>
      </w:r>
      <w:r>
        <w:rPr>
          <w:spacing w:val="-2"/>
          <w:sz w:val="20"/>
        </w:rPr>
        <w:t>cannot </w:t>
      </w:r>
      <w:r>
        <w:rPr>
          <w:sz w:val="20"/>
        </w:rPr>
        <w:t>change the partitioning of</w:t>
      </w:r>
      <w:r>
        <w:rPr>
          <w:spacing w:val="-5"/>
          <w:sz w:val="20"/>
        </w:rPr>
        <w:t> </w:t>
      </w:r>
      <w:r>
        <w:rPr>
          <w:sz w:val="20"/>
        </w:rPr>
        <w:t>memory.</w:t>
      </w:r>
    </w:p>
    <w:p>
      <w:pPr>
        <w:pStyle w:val="ListParagraph"/>
        <w:numPr>
          <w:ilvl w:val="0"/>
          <w:numId w:val="88"/>
        </w:numPr>
        <w:tabs>
          <w:tab w:pos="649" w:val="left" w:leader="none"/>
          <w:tab w:pos="651" w:val="left" w:leader="none"/>
        </w:tabs>
        <w:spacing w:line="240" w:lineRule="exact" w:before="0" w:after="0"/>
        <w:ind w:left="650" w:right="0" w:hanging="361"/>
        <w:jc w:val="left"/>
        <w:rPr>
          <w:sz w:val="20"/>
        </w:rPr>
      </w:pPr>
      <w:r>
        <w:rPr>
          <w:sz w:val="20"/>
        </w:rPr>
        <w:t>Database buffers are generally implemented in virtual memory in spite of some</w:t>
      </w:r>
      <w:r>
        <w:rPr>
          <w:spacing w:val="-21"/>
          <w:sz w:val="20"/>
        </w:rPr>
        <w:t> </w:t>
      </w:r>
      <w:r>
        <w:rPr>
          <w:sz w:val="20"/>
        </w:rPr>
        <w:t>drawbacks:</w:t>
      </w:r>
    </w:p>
    <w:p>
      <w:pPr>
        <w:pStyle w:val="ListParagraph"/>
        <w:numPr>
          <w:ilvl w:val="1"/>
          <w:numId w:val="88"/>
        </w:numPr>
        <w:tabs>
          <w:tab w:pos="1011" w:val="left" w:leader="none"/>
        </w:tabs>
        <w:spacing w:line="302" w:lineRule="auto" w:before="57" w:after="0"/>
        <w:ind w:left="1010" w:right="387" w:hanging="360"/>
        <w:jc w:val="both"/>
        <w:rPr>
          <w:sz w:val="20"/>
        </w:rPr>
      </w:pPr>
      <w:r>
        <w:rPr>
          <w:sz w:val="20"/>
        </w:rPr>
        <w:t>When operating system needs to evict a page that has been modified, the page is written to swap space on</w:t>
      </w:r>
      <w:r>
        <w:rPr>
          <w:spacing w:val="-1"/>
          <w:sz w:val="20"/>
        </w:rPr>
        <w:t> </w:t>
      </w:r>
      <w:r>
        <w:rPr>
          <w:sz w:val="20"/>
        </w:rPr>
        <w:t>disk.</w:t>
      </w:r>
    </w:p>
    <w:p>
      <w:pPr>
        <w:pStyle w:val="ListParagraph"/>
        <w:numPr>
          <w:ilvl w:val="1"/>
          <w:numId w:val="88"/>
        </w:numPr>
        <w:tabs>
          <w:tab w:pos="1011" w:val="left" w:leader="none"/>
        </w:tabs>
        <w:spacing w:line="300" w:lineRule="auto" w:before="0" w:after="0"/>
        <w:ind w:left="1010" w:right="386" w:hanging="360"/>
        <w:jc w:val="both"/>
        <w:rPr>
          <w:sz w:val="20"/>
        </w:rPr>
      </w:pPr>
      <w:r>
        <w:rPr>
          <w:sz w:val="20"/>
        </w:rPr>
        <w:t>When database decides to write buffer page to disk, buffer page may </w:t>
      </w:r>
      <w:r>
        <w:rPr>
          <w:spacing w:val="-3"/>
          <w:sz w:val="20"/>
        </w:rPr>
        <w:t>be </w:t>
      </w:r>
      <w:r>
        <w:rPr>
          <w:sz w:val="20"/>
        </w:rPr>
        <w:t>in swap space, and may have to be read from swap space on disk and </w:t>
      </w:r>
      <w:r>
        <w:rPr>
          <w:spacing w:val="-3"/>
          <w:sz w:val="20"/>
        </w:rPr>
        <w:t>output </w:t>
      </w:r>
      <w:r>
        <w:rPr>
          <w:sz w:val="20"/>
        </w:rPr>
        <w:t>to the database on disk, resulting in extra I/O!. This is known as </w:t>
      </w:r>
      <w:r>
        <w:rPr>
          <w:b/>
          <w:spacing w:val="-3"/>
          <w:sz w:val="20"/>
        </w:rPr>
        <w:t>dual </w:t>
      </w:r>
      <w:r>
        <w:rPr>
          <w:b/>
          <w:sz w:val="20"/>
        </w:rPr>
        <w:t>paging</w:t>
      </w:r>
      <w:r>
        <w:rPr>
          <w:b/>
          <w:spacing w:val="-5"/>
          <w:sz w:val="20"/>
        </w:rPr>
        <w:t> </w:t>
      </w:r>
      <w:r>
        <w:rPr>
          <w:sz w:val="20"/>
        </w:rPr>
        <w:t>problem.</w:t>
      </w:r>
    </w:p>
    <w:p>
      <w:pPr>
        <w:pStyle w:val="ListParagraph"/>
        <w:numPr>
          <w:ilvl w:val="1"/>
          <w:numId w:val="88"/>
        </w:numPr>
        <w:tabs>
          <w:tab w:pos="1011" w:val="left" w:leader="none"/>
        </w:tabs>
        <w:spacing w:line="297" w:lineRule="auto" w:before="0" w:after="0"/>
        <w:ind w:left="1010" w:right="381" w:hanging="360"/>
        <w:jc w:val="both"/>
        <w:rPr>
          <w:sz w:val="20"/>
        </w:rPr>
      </w:pPr>
      <w:r>
        <w:rPr>
          <w:sz w:val="20"/>
        </w:rPr>
        <w:t>Ideally </w:t>
      </w:r>
      <w:r>
        <w:rPr>
          <w:spacing w:val="-3"/>
          <w:sz w:val="20"/>
        </w:rPr>
        <w:t>when OS </w:t>
      </w:r>
      <w:r>
        <w:rPr>
          <w:sz w:val="20"/>
        </w:rPr>
        <w:t>needs to evict a page from the buffer, it should pass control to database, which in turn</w:t>
      </w:r>
      <w:r>
        <w:rPr>
          <w:spacing w:val="-6"/>
          <w:sz w:val="20"/>
        </w:rPr>
        <w:t> </w:t>
      </w:r>
      <w:r>
        <w:rPr>
          <w:sz w:val="20"/>
        </w:rPr>
        <w:t>should</w:t>
      </w:r>
    </w:p>
    <w:p>
      <w:pPr>
        <w:pStyle w:val="ListParagraph"/>
        <w:numPr>
          <w:ilvl w:val="0"/>
          <w:numId w:val="173"/>
        </w:numPr>
        <w:tabs>
          <w:tab w:pos="1731" w:val="left" w:leader="none"/>
        </w:tabs>
        <w:spacing w:line="302" w:lineRule="auto" w:before="0" w:after="0"/>
        <w:ind w:left="1730" w:right="391" w:hanging="361"/>
        <w:jc w:val="both"/>
        <w:rPr>
          <w:sz w:val="20"/>
        </w:rPr>
      </w:pPr>
      <w:r>
        <w:rPr>
          <w:sz w:val="20"/>
        </w:rPr>
        <w:t>Output the page to database instead </w:t>
      </w:r>
      <w:r>
        <w:rPr>
          <w:spacing w:val="-4"/>
          <w:sz w:val="20"/>
        </w:rPr>
        <w:t>of </w:t>
      </w:r>
      <w:r>
        <w:rPr>
          <w:sz w:val="20"/>
        </w:rPr>
        <w:t>to swap space (making </w:t>
      </w:r>
      <w:r>
        <w:rPr>
          <w:spacing w:val="-3"/>
          <w:sz w:val="20"/>
        </w:rPr>
        <w:t>sure </w:t>
      </w:r>
      <w:r>
        <w:rPr>
          <w:sz w:val="20"/>
        </w:rPr>
        <w:t>to output log records first), if it is</w:t>
      </w:r>
      <w:r>
        <w:rPr>
          <w:spacing w:val="-12"/>
          <w:sz w:val="20"/>
        </w:rPr>
        <w:t> </w:t>
      </w:r>
      <w:r>
        <w:rPr>
          <w:sz w:val="20"/>
        </w:rPr>
        <w:t>modified</w:t>
      </w:r>
    </w:p>
    <w:p>
      <w:pPr>
        <w:pStyle w:val="ListParagraph"/>
        <w:numPr>
          <w:ilvl w:val="0"/>
          <w:numId w:val="173"/>
        </w:numPr>
        <w:tabs>
          <w:tab w:pos="1731" w:val="left" w:leader="none"/>
        </w:tabs>
        <w:spacing w:line="240" w:lineRule="exact" w:before="0" w:after="0"/>
        <w:ind w:left="1730" w:right="0" w:hanging="361"/>
        <w:jc w:val="both"/>
        <w:rPr>
          <w:sz w:val="20"/>
        </w:rPr>
      </w:pPr>
      <w:r>
        <w:rPr>
          <w:sz w:val="20"/>
        </w:rPr>
        <w:t>Release the page from the buffer, for the OS to</w:t>
      </w:r>
      <w:r>
        <w:rPr>
          <w:spacing w:val="-23"/>
          <w:sz w:val="20"/>
        </w:rPr>
        <w:t> </w:t>
      </w:r>
      <w:r>
        <w:rPr>
          <w:sz w:val="20"/>
        </w:rPr>
        <w:t>use</w:t>
      </w:r>
    </w:p>
    <w:p>
      <w:pPr>
        <w:pStyle w:val="BodyText"/>
        <w:spacing w:line="302" w:lineRule="auto" w:before="59"/>
        <w:ind w:left="1010" w:right="386"/>
        <w:jc w:val="both"/>
      </w:pPr>
      <w:r>
        <w:rPr/>
        <w:t>Dual paging can thus be avoided, but common operating systems do not support such functionality.</w:t>
      </w:r>
    </w:p>
    <w:p>
      <w:pPr>
        <w:spacing w:line="292" w:lineRule="auto" w:before="184"/>
        <w:ind w:left="290" w:right="441" w:firstLine="0"/>
        <w:jc w:val="left"/>
        <w:rPr>
          <w:sz w:val="20"/>
        </w:rPr>
      </w:pPr>
      <w:r>
        <w:rPr>
          <w:b/>
          <w:sz w:val="22"/>
          <w:u w:val="thick"/>
        </w:rPr>
        <w:t>Failure with Loss of Nonvolatile Storage</w:t>
      </w:r>
      <w:r>
        <w:rPr>
          <w:b/>
          <w:sz w:val="22"/>
        </w:rPr>
        <w:t>: </w:t>
      </w:r>
      <w:r>
        <w:rPr>
          <w:sz w:val="22"/>
        </w:rPr>
        <w:t>A t</w:t>
      </w:r>
      <w:r>
        <w:rPr>
          <w:sz w:val="20"/>
        </w:rPr>
        <w:t>echnique similar to checkpointing is used to deal with loss of non-volatile storage</w:t>
      </w:r>
    </w:p>
    <w:p>
      <w:pPr>
        <w:pStyle w:val="ListParagraph"/>
        <w:numPr>
          <w:ilvl w:val="0"/>
          <w:numId w:val="88"/>
        </w:numPr>
        <w:tabs>
          <w:tab w:pos="649" w:val="left" w:leader="none"/>
          <w:tab w:pos="651" w:val="left" w:leader="none"/>
        </w:tabs>
        <w:spacing w:line="240" w:lineRule="auto" w:before="12" w:after="0"/>
        <w:ind w:left="650" w:right="0" w:hanging="361"/>
        <w:jc w:val="left"/>
        <w:rPr>
          <w:sz w:val="20"/>
        </w:rPr>
      </w:pPr>
      <w:r>
        <w:rPr>
          <w:sz w:val="20"/>
        </w:rPr>
        <w:t>Periodically </w:t>
      </w:r>
      <w:r>
        <w:rPr>
          <w:b/>
          <w:sz w:val="20"/>
        </w:rPr>
        <w:t>dump </w:t>
      </w:r>
      <w:r>
        <w:rPr>
          <w:sz w:val="20"/>
        </w:rPr>
        <w:t>the entire content of the database to stable</w:t>
      </w:r>
      <w:r>
        <w:rPr>
          <w:spacing w:val="-14"/>
          <w:sz w:val="20"/>
        </w:rPr>
        <w:t> </w:t>
      </w:r>
      <w:r>
        <w:rPr>
          <w:sz w:val="20"/>
        </w:rPr>
        <w:t>storage</w:t>
      </w:r>
    </w:p>
    <w:p>
      <w:pPr>
        <w:pStyle w:val="ListParagraph"/>
        <w:numPr>
          <w:ilvl w:val="0"/>
          <w:numId w:val="88"/>
        </w:numPr>
        <w:tabs>
          <w:tab w:pos="649" w:val="left" w:leader="none"/>
          <w:tab w:pos="651" w:val="left" w:leader="none"/>
        </w:tabs>
        <w:spacing w:line="297" w:lineRule="auto" w:before="59" w:after="0"/>
        <w:ind w:left="650" w:right="391" w:hanging="360"/>
        <w:jc w:val="left"/>
        <w:rPr>
          <w:sz w:val="20"/>
        </w:rPr>
      </w:pPr>
      <w:r>
        <w:rPr>
          <w:sz w:val="20"/>
        </w:rPr>
        <w:t>No transaction may be active during the dump procedure; a procedure similar to checkpointing must take</w:t>
      </w:r>
      <w:r>
        <w:rPr>
          <w:spacing w:val="-6"/>
          <w:sz w:val="20"/>
        </w:rPr>
        <w:t> </w:t>
      </w:r>
      <w:r>
        <w:rPr>
          <w:sz w:val="20"/>
        </w:rPr>
        <w:t>place</w:t>
      </w:r>
    </w:p>
    <w:p>
      <w:pPr>
        <w:pStyle w:val="ListParagraph"/>
        <w:numPr>
          <w:ilvl w:val="0"/>
          <w:numId w:val="174"/>
        </w:numPr>
        <w:tabs>
          <w:tab w:pos="1371" w:val="left" w:leader="none"/>
        </w:tabs>
        <w:spacing w:line="240" w:lineRule="auto" w:before="6" w:after="0"/>
        <w:ind w:left="1370" w:right="0" w:hanging="361"/>
        <w:jc w:val="left"/>
        <w:rPr>
          <w:sz w:val="20"/>
        </w:rPr>
      </w:pPr>
      <w:r>
        <w:rPr>
          <w:sz w:val="20"/>
        </w:rPr>
        <w:t>Output all log records currently residing in main memory onto stable</w:t>
      </w:r>
      <w:r>
        <w:rPr>
          <w:spacing w:val="-23"/>
          <w:sz w:val="20"/>
        </w:rPr>
        <w:t> </w:t>
      </w:r>
      <w:r>
        <w:rPr>
          <w:sz w:val="20"/>
        </w:rPr>
        <w:t>storage.</w:t>
      </w:r>
    </w:p>
    <w:p>
      <w:pPr>
        <w:pStyle w:val="ListParagraph"/>
        <w:numPr>
          <w:ilvl w:val="0"/>
          <w:numId w:val="174"/>
        </w:numPr>
        <w:tabs>
          <w:tab w:pos="1371" w:val="left" w:leader="none"/>
        </w:tabs>
        <w:spacing w:line="240" w:lineRule="auto" w:before="60" w:after="0"/>
        <w:ind w:left="1370" w:right="0" w:hanging="361"/>
        <w:jc w:val="left"/>
        <w:rPr>
          <w:sz w:val="20"/>
        </w:rPr>
      </w:pPr>
      <w:r>
        <w:rPr>
          <w:sz w:val="20"/>
        </w:rPr>
        <w:t>Output all buffer blocks onto the</w:t>
      </w:r>
      <w:r>
        <w:rPr>
          <w:spacing w:val="-7"/>
          <w:sz w:val="20"/>
        </w:rPr>
        <w:t> </w:t>
      </w:r>
      <w:r>
        <w:rPr>
          <w:sz w:val="20"/>
        </w:rPr>
        <w:t>disk.</w:t>
      </w:r>
    </w:p>
    <w:p>
      <w:pPr>
        <w:pStyle w:val="ListParagraph"/>
        <w:numPr>
          <w:ilvl w:val="0"/>
          <w:numId w:val="174"/>
        </w:numPr>
        <w:tabs>
          <w:tab w:pos="1371" w:val="left" w:leader="none"/>
        </w:tabs>
        <w:spacing w:line="240" w:lineRule="auto" w:before="59" w:after="0"/>
        <w:ind w:left="1370" w:right="0" w:hanging="361"/>
        <w:jc w:val="left"/>
        <w:rPr>
          <w:sz w:val="20"/>
        </w:rPr>
      </w:pPr>
      <w:r>
        <w:rPr>
          <w:sz w:val="20"/>
        </w:rPr>
        <w:t>Copy the contents of the database to stable</w:t>
      </w:r>
      <w:r>
        <w:rPr>
          <w:spacing w:val="-14"/>
          <w:sz w:val="20"/>
        </w:rPr>
        <w:t> </w:t>
      </w:r>
      <w:r>
        <w:rPr>
          <w:sz w:val="20"/>
        </w:rPr>
        <w:t>storage.</w:t>
      </w:r>
    </w:p>
    <w:p>
      <w:pPr>
        <w:pStyle w:val="ListParagraph"/>
        <w:numPr>
          <w:ilvl w:val="0"/>
          <w:numId w:val="174"/>
        </w:numPr>
        <w:tabs>
          <w:tab w:pos="1371" w:val="left" w:leader="none"/>
        </w:tabs>
        <w:spacing w:line="240" w:lineRule="auto" w:before="64" w:after="0"/>
        <w:ind w:left="1370" w:right="0" w:hanging="361"/>
        <w:jc w:val="left"/>
        <w:rPr>
          <w:sz w:val="20"/>
        </w:rPr>
      </w:pPr>
      <w:r>
        <w:rPr>
          <w:sz w:val="20"/>
        </w:rPr>
        <w:t>Output a record &lt;</w:t>
      </w:r>
      <w:r>
        <w:rPr>
          <w:b/>
          <w:sz w:val="20"/>
        </w:rPr>
        <w:t>dump</w:t>
      </w:r>
      <w:r>
        <w:rPr>
          <w:sz w:val="20"/>
        </w:rPr>
        <w:t>&gt; to log on stable</w:t>
      </w:r>
      <w:r>
        <w:rPr>
          <w:spacing w:val="-15"/>
          <w:sz w:val="20"/>
        </w:rPr>
        <w:t> </w:t>
      </w:r>
      <w:r>
        <w:rPr>
          <w:sz w:val="20"/>
        </w:rPr>
        <w:t>storage.</w:t>
      </w:r>
    </w:p>
    <w:p>
      <w:pPr>
        <w:pStyle w:val="BodyText"/>
        <w:spacing w:before="11"/>
        <w:rPr>
          <w:sz w:val="19"/>
        </w:rPr>
      </w:pPr>
    </w:p>
    <w:p>
      <w:pPr>
        <w:spacing w:line="300" w:lineRule="auto" w:before="0"/>
        <w:ind w:left="290" w:right="0" w:firstLine="0"/>
        <w:jc w:val="left"/>
        <w:rPr>
          <w:sz w:val="20"/>
        </w:rPr>
      </w:pPr>
      <w:r>
        <w:rPr>
          <w:b/>
          <w:sz w:val="20"/>
          <w:u w:val="single"/>
        </w:rPr>
        <w:t>Recovering from Failure of Non-Volatile Storage:</w:t>
      </w:r>
      <w:r>
        <w:rPr>
          <w:b/>
          <w:sz w:val="20"/>
        </w:rPr>
        <w:t> </w:t>
      </w:r>
      <w:r>
        <w:rPr>
          <w:sz w:val="20"/>
        </w:rPr>
        <w:t>To recover from disk failure, Restore DB from most recent dump. Consult log and redo all transactions that committed after the dump.</w:t>
      </w:r>
    </w:p>
    <w:p>
      <w:pPr>
        <w:pStyle w:val="ListParagraph"/>
        <w:numPr>
          <w:ilvl w:val="1"/>
          <w:numId w:val="41"/>
        </w:numPr>
        <w:tabs>
          <w:tab w:pos="651" w:val="left" w:leader="none"/>
        </w:tabs>
        <w:spacing w:line="241" w:lineRule="exact" w:before="0" w:after="0"/>
        <w:ind w:left="650" w:right="0" w:hanging="361"/>
        <w:jc w:val="left"/>
        <w:rPr>
          <w:sz w:val="20"/>
        </w:rPr>
      </w:pPr>
      <w:r>
        <w:rPr>
          <w:sz w:val="20"/>
        </w:rPr>
        <w:t>Can</w:t>
      </w:r>
      <w:r>
        <w:rPr>
          <w:spacing w:val="47"/>
          <w:sz w:val="20"/>
        </w:rPr>
        <w:t> </w:t>
      </w:r>
      <w:r>
        <w:rPr>
          <w:sz w:val="20"/>
        </w:rPr>
        <w:t>be</w:t>
      </w:r>
      <w:r>
        <w:rPr>
          <w:spacing w:val="40"/>
          <w:sz w:val="20"/>
        </w:rPr>
        <w:t> </w:t>
      </w:r>
      <w:r>
        <w:rPr>
          <w:sz w:val="20"/>
        </w:rPr>
        <w:t>extended</w:t>
      </w:r>
      <w:r>
        <w:rPr>
          <w:spacing w:val="39"/>
          <w:sz w:val="20"/>
        </w:rPr>
        <w:t> </w:t>
      </w:r>
      <w:r>
        <w:rPr>
          <w:sz w:val="20"/>
        </w:rPr>
        <w:t>to</w:t>
      </w:r>
      <w:r>
        <w:rPr>
          <w:spacing w:val="38"/>
          <w:sz w:val="20"/>
        </w:rPr>
        <w:t> </w:t>
      </w:r>
      <w:r>
        <w:rPr>
          <w:sz w:val="20"/>
        </w:rPr>
        <w:t>allow</w:t>
      </w:r>
      <w:r>
        <w:rPr>
          <w:spacing w:val="42"/>
          <w:sz w:val="20"/>
        </w:rPr>
        <w:t> </w:t>
      </w:r>
      <w:r>
        <w:rPr>
          <w:sz w:val="20"/>
        </w:rPr>
        <w:t>transactions</w:t>
      </w:r>
      <w:r>
        <w:rPr>
          <w:spacing w:val="41"/>
          <w:sz w:val="20"/>
        </w:rPr>
        <w:t> </w:t>
      </w:r>
      <w:r>
        <w:rPr>
          <w:sz w:val="20"/>
        </w:rPr>
        <w:t>to</w:t>
      </w:r>
      <w:r>
        <w:rPr>
          <w:spacing w:val="42"/>
          <w:sz w:val="20"/>
        </w:rPr>
        <w:t> </w:t>
      </w:r>
      <w:r>
        <w:rPr>
          <w:spacing w:val="-3"/>
          <w:sz w:val="20"/>
        </w:rPr>
        <w:t>be</w:t>
      </w:r>
      <w:r>
        <w:rPr>
          <w:spacing w:val="40"/>
          <w:sz w:val="20"/>
        </w:rPr>
        <w:t> </w:t>
      </w:r>
      <w:r>
        <w:rPr>
          <w:sz w:val="20"/>
        </w:rPr>
        <w:t>active</w:t>
      </w:r>
      <w:r>
        <w:rPr>
          <w:spacing w:val="40"/>
          <w:sz w:val="20"/>
        </w:rPr>
        <w:t> </w:t>
      </w:r>
      <w:r>
        <w:rPr>
          <w:sz w:val="20"/>
        </w:rPr>
        <w:t>during</w:t>
      </w:r>
      <w:r>
        <w:rPr>
          <w:spacing w:val="44"/>
          <w:sz w:val="20"/>
        </w:rPr>
        <w:t> </w:t>
      </w:r>
      <w:r>
        <w:rPr>
          <w:spacing w:val="-3"/>
          <w:sz w:val="20"/>
        </w:rPr>
        <w:t>dump;</w:t>
      </w:r>
      <w:r>
        <w:rPr>
          <w:spacing w:val="40"/>
          <w:sz w:val="20"/>
        </w:rPr>
        <w:t> </w:t>
      </w:r>
      <w:r>
        <w:rPr>
          <w:sz w:val="20"/>
        </w:rPr>
        <w:t>known</w:t>
      </w:r>
      <w:r>
        <w:rPr>
          <w:spacing w:val="42"/>
          <w:sz w:val="20"/>
        </w:rPr>
        <w:t> </w:t>
      </w:r>
      <w:r>
        <w:rPr>
          <w:sz w:val="20"/>
        </w:rPr>
        <w:t>as</w:t>
      </w:r>
      <w:r>
        <w:rPr>
          <w:spacing w:val="47"/>
          <w:sz w:val="20"/>
        </w:rPr>
        <w:t> </w:t>
      </w:r>
      <w:r>
        <w:rPr>
          <w:b/>
          <w:sz w:val="20"/>
        </w:rPr>
        <w:t>fuzzy</w:t>
      </w:r>
      <w:r>
        <w:rPr>
          <w:b/>
          <w:spacing w:val="40"/>
          <w:sz w:val="20"/>
        </w:rPr>
        <w:t> </w:t>
      </w:r>
      <w:r>
        <w:rPr>
          <w:b/>
          <w:sz w:val="20"/>
        </w:rPr>
        <w:t>dump</w:t>
      </w:r>
      <w:r>
        <w:rPr>
          <w:b/>
          <w:spacing w:val="42"/>
          <w:sz w:val="20"/>
        </w:rPr>
        <w:t> </w:t>
      </w:r>
      <w:r>
        <w:rPr>
          <w:sz w:val="20"/>
        </w:rPr>
        <w:t>or</w:t>
      </w:r>
    </w:p>
    <w:p>
      <w:pPr>
        <w:spacing w:before="64"/>
        <w:ind w:left="650" w:right="0" w:firstLine="0"/>
        <w:jc w:val="left"/>
        <w:rPr>
          <w:b/>
          <w:sz w:val="20"/>
        </w:rPr>
      </w:pPr>
      <w:r>
        <w:rPr>
          <w:b/>
          <w:sz w:val="20"/>
        </w:rPr>
        <w:t>online dump</w:t>
      </w:r>
    </w:p>
    <w:p>
      <w:pPr>
        <w:pStyle w:val="BodyText"/>
        <w:spacing w:before="10"/>
        <w:rPr>
          <w:b/>
          <w:sz w:val="29"/>
        </w:rPr>
      </w:pPr>
    </w:p>
    <w:p>
      <w:pPr>
        <w:spacing w:before="0"/>
        <w:ind w:left="290" w:right="0" w:firstLine="0"/>
        <w:jc w:val="left"/>
        <w:rPr>
          <w:b/>
          <w:sz w:val="28"/>
        </w:rPr>
      </w:pPr>
      <w:r>
        <w:rPr>
          <w:b/>
          <w:sz w:val="28"/>
        </w:rPr>
        <w:t>Advanced Recovery Algorithm</w:t>
      </w:r>
    </w:p>
    <w:p>
      <w:pPr>
        <w:spacing w:before="89"/>
        <w:ind w:left="290" w:right="0" w:firstLine="0"/>
        <w:jc w:val="left"/>
        <w:rPr>
          <w:b/>
          <w:sz w:val="24"/>
        </w:rPr>
      </w:pPr>
      <w:r>
        <w:rPr>
          <w:b/>
          <w:sz w:val="24"/>
        </w:rPr>
        <w:t>Key Features:</w:t>
      </w:r>
    </w:p>
    <w:p>
      <w:pPr>
        <w:pStyle w:val="ListParagraph"/>
        <w:numPr>
          <w:ilvl w:val="0"/>
          <w:numId w:val="175"/>
        </w:numPr>
        <w:tabs>
          <w:tab w:pos="1011" w:val="left" w:leader="none"/>
        </w:tabs>
        <w:spacing w:line="240" w:lineRule="auto" w:before="70" w:after="0"/>
        <w:ind w:left="1010" w:right="0" w:hanging="361"/>
        <w:jc w:val="left"/>
        <w:rPr>
          <w:sz w:val="20"/>
        </w:rPr>
      </w:pPr>
      <w:r>
        <w:rPr>
          <w:sz w:val="20"/>
        </w:rPr>
        <w:t>Support for high-concurrency locking techniques, which release locks</w:t>
      </w:r>
      <w:r>
        <w:rPr>
          <w:spacing w:val="-10"/>
          <w:sz w:val="20"/>
        </w:rPr>
        <w:t> </w:t>
      </w:r>
      <w:r>
        <w:rPr>
          <w:sz w:val="20"/>
        </w:rPr>
        <w:t>early.</w:t>
      </w:r>
    </w:p>
    <w:p>
      <w:pPr>
        <w:pStyle w:val="ListParagraph"/>
        <w:numPr>
          <w:ilvl w:val="0"/>
          <w:numId w:val="175"/>
        </w:numPr>
        <w:tabs>
          <w:tab w:pos="1011" w:val="left" w:leader="none"/>
        </w:tabs>
        <w:spacing w:line="302" w:lineRule="auto" w:before="59" w:after="0"/>
        <w:ind w:left="1010" w:right="381" w:hanging="360"/>
        <w:jc w:val="left"/>
        <w:rPr>
          <w:sz w:val="20"/>
        </w:rPr>
      </w:pPr>
      <w:r>
        <w:rPr>
          <w:sz w:val="20"/>
        </w:rPr>
        <w:t>Recovery based </w:t>
      </w:r>
      <w:r>
        <w:rPr>
          <w:spacing w:val="-4"/>
          <w:sz w:val="20"/>
        </w:rPr>
        <w:t>on </w:t>
      </w:r>
      <w:r>
        <w:rPr>
          <w:sz w:val="20"/>
        </w:rPr>
        <w:t>“repeating history”, whereby recovery executes exactly the same actions as normal</w:t>
      </w:r>
      <w:r>
        <w:rPr>
          <w:spacing w:val="-1"/>
          <w:sz w:val="20"/>
        </w:rPr>
        <w:t> </w:t>
      </w:r>
      <w:r>
        <w:rPr>
          <w:sz w:val="20"/>
        </w:rPr>
        <w:t>processing.</w:t>
      </w:r>
    </w:p>
    <w:p>
      <w:pPr>
        <w:pStyle w:val="ListParagraph"/>
        <w:numPr>
          <w:ilvl w:val="1"/>
          <w:numId w:val="175"/>
        </w:numPr>
        <w:tabs>
          <w:tab w:pos="1730" w:val="left" w:leader="none"/>
          <w:tab w:pos="1731" w:val="left" w:leader="none"/>
        </w:tabs>
        <w:spacing w:line="240" w:lineRule="exact" w:before="0" w:after="0"/>
        <w:ind w:left="1730" w:right="0" w:hanging="361"/>
        <w:jc w:val="left"/>
        <w:rPr>
          <w:sz w:val="20"/>
        </w:rPr>
      </w:pPr>
      <w:r>
        <w:rPr>
          <w:sz w:val="20"/>
        </w:rPr>
        <w:t>including redo of log records of incomplete transactions, followed by subsequent</w:t>
      </w:r>
      <w:r>
        <w:rPr>
          <w:spacing w:val="-29"/>
          <w:sz w:val="20"/>
        </w:rPr>
        <w:t> </w:t>
      </w:r>
      <w:r>
        <w:rPr>
          <w:sz w:val="20"/>
        </w:rPr>
        <w:t>undo</w:t>
      </w:r>
    </w:p>
    <w:p>
      <w:pPr>
        <w:pStyle w:val="ListParagraph"/>
        <w:numPr>
          <w:ilvl w:val="0"/>
          <w:numId w:val="175"/>
        </w:numPr>
        <w:tabs>
          <w:tab w:pos="1011" w:val="left" w:leader="none"/>
        </w:tabs>
        <w:spacing w:line="240" w:lineRule="auto" w:before="60" w:after="0"/>
        <w:ind w:left="1010" w:right="0" w:hanging="361"/>
        <w:jc w:val="left"/>
        <w:rPr>
          <w:sz w:val="20"/>
        </w:rPr>
      </w:pPr>
      <w:r>
        <w:rPr>
          <w:sz w:val="20"/>
        </w:rPr>
        <w:t>Supports logical</w:t>
      </w:r>
      <w:r>
        <w:rPr>
          <w:spacing w:val="-5"/>
          <w:sz w:val="20"/>
        </w:rPr>
        <w:t> </w:t>
      </w:r>
      <w:r>
        <w:rPr>
          <w:sz w:val="20"/>
        </w:rPr>
        <w:t>undo.</w:t>
      </w:r>
    </w:p>
    <w:p>
      <w:pPr>
        <w:pStyle w:val="ListParagraph"/>
        <w:numPr>
          <w:ilvl w:val="0"/>
          <w:numId w:val="175"/>
        </w:numPr>
        <w:tabs>
          <w:tab w:pos="1011" w:val="left" w:leader="none"/>
        </w:tabs>
        <w:spacing w:line="240" w:lineRule="auto" w:before="59" w:after="0"/>
        <w:ind w:left="1010" w:right="0" w:hanging="361"/>
        <w:jc w:val="left"/>
        <w:rPr>
          <w:sz w:val="20"/>
        </w:rPr>
      </w:pPr>
      <w:r>
        <w:rPr>
          <w:sz w:val="20"/>
        </w:rPr>
        <w:t>Easier to understand/show</w:t>
      </w:r>
      <w:r>
        <w:rPr>
          <w:spacing w:val="-10"/>
          <w:sz w:val="20"/>
        </w:rPr>
        <w:t> </w:t>
      </w:r>
      <w:r>
        <w:rPr>
          <w:sz w:val="20"/>
        </w:rPr>
        <w:t>correctness.</w:t>
      </w:r>
    </w:p>
    <w:p>
      <w:pPr>
        <w:pStyle w:val="BodyText"/>
        <w:spacing w:before="4"/>
        <w:rPr>
          <w:sz w:val="29"/>
        </w:rPr>
      </w:pPr>
    </w:p>
    <w:p>
      <w:pPr>
        <w:pStyle w:val="BodyText"/>
        <w:spacing w:line="297" w:lineRule="auto" w:before="1"/>
        <w:ind w:left="290" w:right="379"/>
        <w:jc w:val="both"/>
      </w:pPr>
      <w:r>
        <w:rPr>
          <w:b/>
          <w:u w:val="single"/>
        </w:rPr>
        <w:t>Logical Undo Logging</w:t>
      </w:r>
      <w:r>
        <w:rPr>
          <w:b/>
        </w:rPr>
        <w:t>: </w:t>
      </w:r>
      <w:r>
        <w:rPr/>
        <w:t>Operations like B</w:t>
      </w:r>
      <w:r>
        <w:rPr>
          <w:position w:val="8"/>
          <w:sz w:val="13"/>
        </w:rPr>
        <w:t>+ </w:t>
      </w:r>
      <w:r>
        <w:rPr/>
        <w:t>tree insertions and deletions release locks early. They cannot be undone by restoring old values (</w:t>
      </w:r>
      <w:r>
        <w:rPr>
          <w:b/>
        </w:rPr>
        <w:t>physical undo</w:t>
      </w:r>
      <w:r>
        <w:rPr/>
        <w:t>), since once a lock is released, other transactions may have updated the B</w:t>
      </w:r>
      <w:r>
        <w:rPr>
          <w:position w:val="8"/>
          <w:sz w:val="13"/>
        </w:rPr>
        <w:t>+ </w:t>
      </w:r>
      <w:r>
        <w:rPr/>
        <w:t>tree. Instead, insertions (resp. deletions) are undone by executing a deletion (resp. insertion) operation (known as </w:t>
      </w:r>
      <w:r>
        <w:rPr>
          <w:b/>
        </w:rPr>
        <w:t>logical undo</w:t>
      </w:r>
      <w:r>
        <w:rPr/>
        <w:t>).</w:t>
      </w:r>
    </w:p>
    <w:p>
      <w:pPr>
        <w:spacing w:after="0" w:line="297" w:lineRule="auto"/>
        <w:jc w:val="both"/>
        <w:sectPr>
          <w:pgSz w:w="11910" w:h="16840"/>
          <w:pgMar w:top="760" w:bottom="280" w:left="560" w:right="460"/>
        </w:sectPr>
      </w:pPr>
    </w:p>
    <w:p>
      <w:pPr>
        <w:pStyle w:val="ListParagraph"/>
        <w:numPr>
          <w:ilvl w:val="0"/>
          <w:numId w:val="88"/>
        </w:numPr>
        <w:tabs>
          <w:tab w:pos="651" w:val="left" w:leader="none"/>
        </w:tabs>
        <w:spacing w:line="300" w:lineRule="auto" w:before="72" w:after="0"/>
        <w:ind w:left="650" w:right="384" w:hanging="360"/>
        <w:jc w:val="both"/>
        <w:rPr>
          <w:b/>
          <w:sz w:val="20"/>
        </w:rPr>
      </w:pPr>
      <w:r>
        <w:rPr>
          <w:sz w:val="20"/>
        </w:rPr>
        <w:t>For </w:t>
      </w:r>
      <w:r>
        <w:rPr>
          <w:spacing w:val="-3"/>
          <w:sz w:val="20"/>
        </w:rPr>
        <w:t>such </w:t>
      </w:r>
      <w:r>
        <w:rPr>
          <w:sz w:val="20"/>
        </w:rPr>
        <w:t>operations, undo log records should contain the undo operation to be executed. Such logging is called </w:t>
      </w:r>
      <w:r>
        <w:rPr>
          <w:b/>
          <w:sz w:val="20"/>
        </w:rPr>
        <w:t>logical undo logging</w:t>
      </w:r>
      <w:r>
        <w:rPr>
          <w:sz w:val="20"/>
        </w:rPr>
        <w:t>, in contrast to </w:t>
      </w:r>
      <w:r>
        <w:rPr>
          <w:b/>
          <w:sz w:val="20"/>
        </w:rPr>
        <w:t>physical undo logging</w:t>
      </w:r>
      <w:r>
        <w:rPr>
          <w:sz w:val="20"/>
        </w:rPr>
        <w:t>. Operations </w:t>
      </w:r>
      <w:r>
        <w:rPr>
          <w:spacing w:val="-3"/>
          <w:sz w:val="20"/>
        </w:rPr>
        <w:t>are </w:t>
      </w:r>
      <w:r>
        <w:rPr>
          <w:sz w:val="20"/>
        </w:rPr>
        <w:t>called </w:t>
      </w:r>
      <w:r>
        <w:rPr>
          <w:b/>
          <w:sz w:val="20"/>
        </w:rPr>
        <w:t>logical</w:t>
      </w:r>
      <w:r>
        <w:rPr>
          <w:b/>
          <w:spacing w:val="-4"/>
          <w:sz w:val="20"/>
        </w:rPr>
        <w:t> </w:t>
      </w:r>
      <w:r>
        <w:rPr>
          <w:b/>
          <w:sz w:val="20"/>
        </w:rPr>
        <w:t>operations.</w:t>
      </w:r>
    </w:p>
    <w:p>
      <w:pPr>
        <w:pStyle w:val="ListParagraph"/>
        <w:numPr>
          <w:ilvl w:val="0"/>
          <w:numId w:val="88"/>
        </w:numPr>
        <w:tabs>
          <w:tab w:pos="502" w:val="left" w:leader="none"/>
        </w:tabs>
        <w:spacing w:line="240" w:lineRule="auto" w:before="0" w:after="0"/>
        <w:ind w:left="501" w:right="0" w:hanging="212"/>
        <w:jc w:val="both"/>
        <w:rPr>
          <w:sz w:val="20"/>
        </w:rPr>
      </w:pPr>
      <w:r>
        <w:rPr>
          <w:sz w:val="20"/>
        </w:rPr>
        <w:t>Other</w:t>
      </w:r>
      <w:r>
        <w:rPr>
          <w:spacing w:val="1"/>
          <w:sz w:val="20"/>
        </w:rPr>
        <w:t> </w:t>
      </w:r>
      <w:r>
        <w:rPr>
          <w:sz w:val="20"/>
        </w:rPr>
        <w:t>examples:</w:t>
      </w:r>
    </w:p>
    <w:p>
      <w:pPr>
        <w:pStyle w:val="ListParagraph"/>
        <w:numPr>
          <w:ilvl w:val="0"/>
          <w:numId w:val="176"/>
        </w:numPr>
        <w:tabs>
          <w:tab w:pos="1371" w:val="left" w:leader="none"/>
        </w:tabs>
        <w:spacing w:line="283" w:lineRule="auto" w:before="59" w:after="0"/>
        <w:ind w:left="1370" w:right="385" w:hanging="361"/>
        <w:jc w:val="both"/>
        <w:rPr>
          <w:sz w:val="20"/>
        </w:rPr>
      </w:pPr>
      <w:r>
        <w:rPr>
          <w:sz w:val="20"/>
        </w:rPr>
        <w:t>delete of tuple, to undo insert of tuple, allows early lock release on space allocation information</w:t>
      </w:r>
    </w:p>
    <w:p>
      <w:pPr>
        <w:pStyle w:val="ListParagraph"/>
        <w:numPr>
          <w:ilvl w:val="0"/>
          <w:numId w:val="176"/>
        </w:numPr>
        <w:tabs>
          <w:tab w:pos="1371" w:val="left" w:leader="none"/>
        </w:tabs>
        <w:spacing w:line="240" w:lineRule="auto" w:before="19" w:after="0"/>
        <w:ind w:left="1370" w:right="0" w:hanging="361"/>
        <w:jc w:val="both"/>
        <w:rPr>
          <w:sz w:val="20"/>
        </w:rPr>
      </w:pPr>
      <w:r>
        <w:rPr>
          <w:sz w:val="20"/>
        </w:rPr>
        <w:t>subtract amount deposited, to undo deposit, </w:t>
      </w:r>
      <w:r>
        <w:rPr>
          <w:spacing w:val="-3"/>
          <w:sz w:val="20"/>
        </w:rPr>
        <w:t>allows </w:t>
      </w:r>
      <w:r>
        <w:rPr>
          <w:sz w:val="20"/>
        </w:rPr>
        <w:t>early lock release </w:t>
      </w:r>
      <w:r>
        <w:rPr>
          <w:spacing w:val="-4"/>
          <w:sz w:val="20"/>
        </w:rPr>
        <w:t>on </w:t>
      </w:r>
      <w:r>
        <w:rPr>
          <w:sz w:val="20"/>
        </w:rPr>
        <w:t>bank</w:t>
      </w:r>
      <w:r>
        <w:rPr>
          <w:spacing w:val="3"/>
          <w:sz w:val="20"/>
        </w:rPr>
        <w:t> </w:t>
      </w:r>
      <w:r>
        <w:rPr>
          <w:sz w:val="20"/>
        </w:rPr>
        <w:t>balance</w:t>
      </w:r>
    </w:p>
    <w:p>
      <w:pPr>
        <w:pStyle w:val="BodyText"/>
        <w:spacing w:line="302" w:lineRule="auto" w:before="223"/>
        <w:ind w:left="290" w:right="441"/>
      </w:pPr>
      <w:r>
        <w:rPr>
          <w:b/>
          <w:u w:val="single"/>
        </w:rPr>
        <w:t>Physical Redo</w:t>
      </w:r>
      <w:r>
        <w:rPr>
          <w:b/>
        </w:rPr>
        <w:t>: </w:t>
      </w:r>
      <w:r>
        <w:rPr/>
        <w:t>Redo information is logged </w:t>
      </w:r>
      <w:r>
        <w:rPr>
          <w:b/>
        </w:rPr>
        <w:t>physically </w:t>
      </w:r>
      <w:r>
        <w:rPr/>
        <w:t>(i.e., new value for each write) even for operations with logical undo. Physical redo logging does not conflict with early lock release.</w:t>
      </w:r>
    </w:p>
    <w:p>
      <w:pPr>
        <w:pStyle w:val="BodyText"/>
        <w:spacing w:line="300" w:lineRule="auto"/>
        <w:ind w:left="290" w:right="441"/>
      </w:pPr>
      <w:r>
        <w:rPr/>
        <w:t>Logical redo is very complicated since database state </w:t>
      </w:r>
      <w:r>
        <w:rPr>
          <w:spacing w:val="-4"/>
        </w:rPr>
        <w:t>on </w:t>
      </w:r>
      <w:r>
        <w:rPr/>
        <w:t>disk may not be “operation consistent” when recovery</w:t>
      </w:r>
      <w:r>
        <w:rPr>
          <w:spacing w:val="-5"/>
        </w:rPr>
        <w:t> </w:t>
      </w:r>
      <w:r>
        <w:rPr/>
        <w:t>starts.</w:t>
      </w:r>
    </w:p>
    <w:p>
      <w:pPr>
        <w:spacing w:before="182"/>
        <w:ind w:left="290" w:right="0" w:firstLine="0"/>
        <w:jc w:val="left"/>
        <w:rPr>
          <w:sz w:val="20"/>
        </w:rPr>
      </w:pPr>
      <w:r>
        <w:rPr>
          <w:b/>
          <w:sz w:val="20"/>
          <w:u w:val="single"/>
        </w:rPr>
        <w:t>Operation Logging</w:t>
      </w:r>
      <w:r>
        <w:rPr>
          <w:b/>
          <w:sz w:val="20"/>
        </w:rPr>
        <w:t>: </w:t>
      </w:r>
      <w:r>
        <w:rPr>
          <w:sz w:val="20"/>
        </w:rPr>
        <w:t>Operation logging is done as follows:</w:t>
      </w:r>
    </w:p>
    <w:p>
      <w:pPr>
        <w:pStyle w:val="ListParagraph"/>
        <w:numPr>
          <w:ilvl w:val="0"/>
          <w:numId w:val="177"/>
        </w:numPr>
        <w:tabs>
          <w:tab w:pos="651" w:val="left" w:leader="none"/>
        </w:tabs>
        <w:spacing w:line="295" w:lineRule="auto" w:before="59" w:after="0"/>
        <w:ind w:left="650" w:right="387" w:hanging="360"/>
        <w:jc w:val="left"/>
        <w:rPr>
          <w:sz w:val="20"/>
        </w:rPr>
      </w:pPr>
      <w:r>
        <w:rPr>
          <w:position w:val="2"/>
          <w:sz w:val="20"/>
        </w:rPr>
        <w:t>When operation starts, log &lt;</w:t>
      </w:r>
      <w:r>
        <w:rPr>
          <w:i/>
          <w:position w:val="2"/>
          <w:sz w:val="20"/>
        </w:rPr>
        <w:t>T</w:t>
      </w:r>
      <w:r>
        <w:rPr>
          <w:i/>
          <w:sz w:val="13"/>
        </w:rPr>
        <w:t>i</w:t>
      </w:r>
      <w:r>
        <w:rPr>
          <w:i/>
          <w:position w:val="2"/>
          <w:sz w:val="20"/>
        </w:rPr>
        <w:t>, O</w:t>
      </w:r>
      <w:r>
        <w:rPr>
          <w:i/>
          <w:sz w:val="13"/>
        </w:rPr>
        <w:t>j</w:t>
      </w:r>
      <w:r>
        <w:rPr>
          <w:i/>
          <w:position w:val="2"/>
          <w:sz w:val="20"/>
        </w:rPr>
        <w:t>, </w:t>
      </w:r>
      <w:r>
        <w:rPr>
          <w:b/>
          <w:position w:val="2"/>
          <w:sz w:val="20"/>
        </w:rPr>
        <w:t>operation-begin</w:t>
      </w:r>
      <w:r>
        <w:rPr>
          <w:position w:val="2"/>
          <w:sz w:val="20"/>
        </w:rPr>
        <w:t>&gt;. Here </w:t>
      </w:r>
      <w:r>
        <w:rPr>
          <w:i/>
          <w:position w:val="2"/>
          <w:sz w:val="20"/>
        </w:rPr>
        <w:t>O</w:t>
      </w:r>
      <w:r>
        <w:rPr>
          <w:i/>
          <w:sz w:val="13"/>
        </w:rPr>
        <w:t>j </w:t>
      </w:r>
      <w:r>
        <w:rPr>
          <w:position w:val="2"/>
          <w:sz w:val="20"/>
        </w:rPr>
        <w:t>is a unique identifier of the</w:t>
      </w:r>
      <w:r>
        <w:rPr>
          <w:sz w:val="20"/>
        </w:rPr>
        <w:t> operation</w:t>
      </w:r>
      <w:r>
        <w:rPr>
          <w:spacing w:val="-2"/>
          <w:sz w:val="20"/>
        </w:rPr>
        <w:t> </w:t>
      </w:r>
      <w:r>
        <w:rPr>
          <w:sz w:val="20"/>
        </w:rPr>
        <w:t>instance.</w:t>
      </w:r>
    </w:p>
    <w:p>
      <w:pPr>
        <w:pStyle w:val="ListParagraph"/>
        <w:numPr>
          <w:ilvl w:val="0"/>
          <w:numId w:val="177"/>
        </w:numPr>
        <w:tabs>
          <w:tab w:pos="651" w:val="left" w:leader="none"/>
        </w:tabs>
        <w:spacing w:line="304" w:lineRule="auto" w:before="2" w:after="0"/>
        <w:ind w:left="650" w:right="386" w:hanging="360"/>
        <w:jc w:val="left"/>
        <w:rPr>
          <w:sz w:val="20"/>
        </w:rPr>
      </w:pPr>
      <w:r>
        <w:rPr>
          <w:sz w:val="20"/>
        </w:rPr>
        <w:t>While operation is executing, normal log records with physical redo and physical undo information are</w:t>
      </w:r>
      <w:r>
        <w:rPr>
          <w:spacing w:val="-6"/>
          <w:sz w:val="20"/>
        </w:rPr>
        <w:t> </w:t>
      </w:r>
      <w:r>
        <w:rPr>
          <w:sz w:val="20"/>
        </w:rPr>
        <w:t>logged.</w:t>
      </w:r>
    </w:p>
    <w:p>
      <w:pPr>
        <w:pStyle w:val="ListParagraph"/>
        <w:numPr>
          <w:ilvl w:val="0"/>
          <w:numId w:val="177"/>
        </w:numPr>
        <w:tabs>
          <w:tab w:pos="651" w:val="left" w:leader="none"/>
        </w:tabs>
        <w:spacing w:line="295" w:lineRule="auto" w:before="0" w:after="0"/>
        <w:ind w:left="650" w:right="387" w:hanging="360"/>
        <w:jc w:val="left"/>
        <w:rPr>
          <w:sz w:val="20"/>
        </w:rPr>
      </w:pPr>
      <w:r>
        <w:rPr>
          <w:position w:val="2"/>
          <w:sz w:val="20"/>
        </w:rPr>
        <w:t>When operation completes, &lt;</w:t>
      </w:r>
      <w:r>
        <w:rPr>
          <w:i/>
          <w:position w:val="2"/>
          <w:sz w:val="20"/>
        </w:rPr>
        <w:t>T</w:t>
      </w:r>
      <w:r>
        <w:rPr>
          <w:i/>
          <w:sz w:val="13"/>
        </w:rPr>
        <w:t>i</w:t>
      </w:r>
      <w:r>
        <w:rPr>
          <w:i/>
          <w:position w:val="2"/>
          <w:sz w:val="20"/>
        </w:rPr>
        <w:t>, O</w:t>
      </w:r>
      <w:r>
        <w:rPr>
          <w:i/>
          <w:sz w:val="13"/>
        </w:rPr>
        <w:t>j</w:t>
      </w:r>
      <w:r>
        <w:rPr>
          <w:i/>
          <w:position w:val="2"/>
          <w:sz w:val="20"/>
        </w:rPr>
        <w:t>, </w:t>
      </w:r>
      <w:r>
        <w:rPr>
          <w:b/>
          <w:position w:val="2"/>
          <w:sz w:val="20"/>
        </w:rPr>
        <w:t>operation-end</w:t>
      </w:r>
      <w:r>
        <w:rPr>
          <w:position w:val="2"/>
          <w:sz w:val="20"/>
        </w:rPr>
        <w:t>, </w:t>
      </w:r>
      <w:r>
        <w:rPr>
          <w:i/>
          <w:position w:val="2"/>
          <w:sz w:val="20"/>
        </w:rPr>
        <w:t>U&gt; </w:t>
      </w:r>
      <w:r>
        <w:rPr>
          <w:position w:val="2"/>
          <w:sz w:val="20"/>
        </w:rPr>
        <w:t>is logged, </w:t>
      </w:r>
      <w:r>
        <w:rPr>
          <w:spacing w:val="-3"/>
          <w:position w:val="2"/>
          <w:sz w:val="20"/>
        </w:rPr>
        <w:t>where </w:t>
      </w:r>
      <w:r>
        <w:rPr>
          <w:i/>
          <w:position w:val="2"/>
          <w:sz w:val="20"/>
        </w:rPr>
        <w:t>U </w:t>
      </w:r>
      <w:r>
        <w:rPr>
          <w:position w:val="2"/>
          <w:sz w:val="20"/>
        </w:rPr>
        <w:t>contains information</w:t>
      </w:r>
      <w:r>
        <w:rPr>
          <w:sz w:val="20"/>
        </w:rPr>
        <w:t> needed to perform a logical undo</w:t>
      </w:r>
      <w:r>
        <w:rPr>
          <w:spacing w:val="-17"/>
          <w:sz w:val="20"/>
        </w:rPr>
        <w:t> </w:t>
      </w:r>
      <w:r>
        <w:rPr>
          <w:sz w:val="20"/>
        </w:rPr>
        <w:t>information.</w:t>
      </w:r>
    </w:p>
    <w:p>
      <w:pPr>
        <w:pStyle w:val="BodyText"/>
        <w:ind w:left="290"/>
      </w:pPr>
      <w:r>
        <w:rPr/>
        <w:drawing>
          <wp:anchor distT="0" distB="0" distL="0" distR="0" allowOverlap="1" layoutInCell="1" locked="0" behindDoc="0" simplePos="0" relativeHeight="120">
            <wp:simplePos x="0" y="0"/>
            <wp:positionH relativeFrom="page">
              <wp:posOffset>1141101</wp:posOffset>
            </wp:positionH>
            <wp:positionV relativeFrom="paragraph">
              <wp:posOffset>194801</wp:posOffset>
            </wp:positionV>
            <wp:extent cx="5137469" cy="1084706"/>
            <wp:effectExtent l="0" t="0" r="0" b="0"/>
            <wp:wrapTopAndBottom/>
            <wp:docPr id="207" name="image158.png"/>
            <wp:cNvGraphicFramePr>
              <a:graphicFrameLocks noChangeAspect="1"/>
            </wp:cNvGraphicFramePr>
            <a:graphic>
              <a:graphicData uri="http://schemas.openxmlformats.org/drawingml/2006/picture">
                <pic:pic>
                  <pic:nvPicPr>
                    <pic:cNvPr id="208" name="image158.png"/>
                    <pic:cNvPicPr/>
                  </pic:nvPicPr>
                  <pic:blipFill>
                    <a:blip r:embed="rId163" cstate="print"/>
                    <a:stretch>
                      <a:fillRect/>
                    </a:stretch>
                  </pic:blipFill>
                  <pic:spPr>
                    <a:xfrm>
                      <a:off x="0" y="0"/>
                      <a:ext cx="5137469" cy="1084706"/>
                    </a:xfrm>
                    <a:prstGeom prst="rect">
                      <a:avLst/>
                    </a:prstGeom>
                  </pic:spPr>
                </pic:pic>
              </a:graphicData>
            </a:graphic>
          </wp:anchor>
        </w:drawing>
      </w:r>
      <w:r>
        <w:rPr/>
        <w:t>Example: insert of (key, record-id) pair (K5, RID7) into index I9</w:t>
      </w:r>
    </w:p>
    <w:p>
      <w:pPr>
        <w:pStyle w:val="ListParagraph"/>
        <w:numPr>
          <w:ilvl w:val="0"/>
          <w:numId w:val="88"/>
        </w:numPr>
        <w:tabs>
          <w:tab w:pos="574" w:val="left" w:leader="none"/>
        </w:tabs>
        <w:spacing w:line="302" w:lineRule="auto" w:before="59" w:after="0"/>
        <w:ind w:left="650" w:right="514" w:hanging="360"/>
        <w:jc w:val="left"/>
        <w:rPr>
          <w:sz w:val="20"/>
        </w:rPr>
      </w:pPr>
      <w:r>
        <w:rPr>
          <w:sz w:val="20"/>
        </w:rPr>
        <w:t>If crash/rollback occurs before operation completes: The </w:t>
      </w:r>
      <w:r>
        <w:rPr>
          <w:b/>
          <w:sz w:val="20"/>
        </w:rPr>
        <w:t>operation-end </w:t>
      </w:r>
      <w:r>
        <w:rPr>
          <w:sz w:val="20"/>
        </w:rPr>
        <w:t>log record is </w:t>
      </w:r>
      <w:r>
        <w:rPr>
          <w:spacing w:val="-3"/>
          <w:sz w:val="20"/>
        </w:rPr>
        <w:t>not </w:t>
      </w:r>
      <w:r>
        <w:rPr>
          <w:sz w:val="20"/>
        </w:rPr>
        <w:t>found, and the physical undo information is used to undo</w:t>
      </w:r>
      <w:r>
        <w:rPr>
          <w:spacing w:val="-27"/>
          <w:sz w:val="20"/>
        </w:rPr>
        <w:t> </w:t>
      </w:r>
      <w:r>
        <w:rPr>
          <w:sz w:val="20"/>
        </w:rPr>
        <w:t>operation.</w:t>
      </w:r>
    </w:p>
    <w:p>
      <w:pPr>
        <w:pStyle w:val="ListParagraph"/>
        <w:numPr>
          <w:ilvl w:val="0"/>
          <w:numId w:val="88"/>
        </w:numPr>
        <w:tabs>
          <w:tab w:pos="574" w:val="left" w:leader="none"/>
        </w:tabs>
        <w:spacing w:line="241" w:lineRule="exact" w:before="0" w:after="0"/>
        <w:ind w:left="573" w:right="0" w:hanging="284"/>
        <w:jc w:val="left"/>
        <w:rPr>
          <w:sz w:val="20"/>
        </w:rPr>
      </w:pPr>
      <w:r>
        <w:rPr>
          <w:sz w:val="20"/>
        </w:rPr>
        <w:t>If crash/rollback occurs after the operation</w:t>
      </w:r>
      <w:r>
        <w:rPr>
          <w:spacing w:val="-7"/>
          <w:sz w:val="20"/>
        </w:rPr>
        <w:t> </w:t>
      </w:r>
      <w:r>
        <w:rPr>
          <w:sz w:val="20"/>
        </w:rPr>
        <w:t>completes:</w:t>
      </w:r>
    </w:p>
    <w:p>
      <w:pPr>
        <w:pStyle w:val="ListParagraph"/>
        <w:numPr>
          <w:ilvl w:val="0"/>
          <w:numId w:val="178"/>
        </w:numPr>
        <w:tabs>
          <w:tab w:pos="1216" w:val="left" w:leader="none"/>
          <w:tab w:pos="1217" w:val="left" w:leader="none"/>
        </w:tabs>
        <w:spacing w:line="240" w:lineRule="auto" w:before="59" w:after="0"/>
        <w:ind w:left="1216" w:right="0" w:hanging="567"/>
        <w:jc w:val="left"/>
        <w:rPr>
          <w:sz w:val="20"/>
        </w:rPr>
      </w:pPr>
      <w:r>
        <w:rPr>
          <w:sz w:val="20"/>
        </w:rPr>
        <w:t>the </w:t>
      </w:r>
      <w:r>
        <w:rPr>
          <w:b/>
          <w:sz w:val="20"/>
        </w:rPr>
        <w:t>operation-end </w:t>
      </w:r>
      <w:r>
        <w:rPr>
          <w:sz w:val="20"/>
        </w:rPr>
        <w:t>log record is found, and in this</w:t>
      </w:r>
      <w:r>
        <w:rPr>
          <w:spacing w:val="-12"/>
          <w:sz w:val="20"/>
        </w:rPr>
        <w:t> </w:t>
      </w:r>
      <w:r>
        <w:rPr>
          <w:sz w:val="20"/>
        </w:rPr>
        <w:t>case</w:t>
      </w:r>
    </w:p>
    <w:p>
      <w:pPr>
        <w:pStyle w:val="ListParagraph"/>
        <w:numPr>
          <w:ilvl w:val="0"/>
          <w:numId w:val="178"/>
        </w:numPr>
        <w:tabs>
          <w:tab w:pos="1216" w:val="left" w:leader="none"/>
          <w:tab w:pos="1217" w:val="left" w:leader="none"/>
        </w:tabs>
        <w:spacing w:line="240" w:lineRule="auto" w:before="59" w:after="0"/>
        <w:ind w:left="1216" w:right="0" w:hanging="567"/>
        <w:jc w:val="left"/>
        <w:rPr>
          <w:sz w:val="20"/>
        </w:rPr>
      </w:pPr>
      <w:r>
        <w:rPr>
          <w:sz w:val="20"/>
        </w:rPr>
        <w:t>logical undo is performed using </w:t>
      </w:r>
      <w:r>
        <w:rPr>
          <w:i/>
          <w:sz w:val="20"/>
        </w:rPr>
        <w:t>U</w:t>
      </w:r>
      <w:r>
        <w:rPr>
          <w:sz w:val="20"/>
        </w:rPr>
        <w:t>; physical undo information for the operation is</w:t>
      </w:r>
      <w:r>
        <w:rPr>
          <w:spacing w:val="-28"/>
          <w:sz w:val="20"/>
        </w:rPr>
        <w:t> </w:t>
      </w:r>
      <w:r>
        <w:rPr>
          <w:sz w:val="20"/>
        </w:rPr>
        <w:t>ignored.</w:t>
      </w:r>
    </w:p>
    <w:p>
      <w:pPr>
        <w:pStyle w:val="ListParagraph"/>
        <w:numPr>
          <w:ilvl w:val="0"/>
          <w:numId w:val="88"/>
        </w:numPr>
        <w:tabs>
          <w:tab w:pos="502" w:val="left" w:leader="none"/>
        </w:tabs>
        <w:spacing w:line="240" w:lineRule="auto" w:before="64" w:after="0"/>
        <w:ind w:left="501" w:right="0" w:hanging="212"/>
        <w:jc w:val="left"/>
        <w:rPr>
          <w:sz w:val="20"/>
        </w:rPr>
      </w:pPr>
      <w:r>
        <w:rPr>
          <w:spacing w:val="1"/>
          <w:w w:val="100"/>
          <w:sz w:val="20"/>
          <w:u w:val="single"/>
        </w:rPr>
        <w:t> </w:t>
      </w:r>
      <w:r>
        <w:rPr>
          <w:sz w:val="20"/>
          <w:u w:val="single"/>
        </w:rPr>
        <w:t>Redo of operation (after crash) still uses </w:t>
      </w:r>
      <w:r>
        <w:rPr>
          <w:spacing w:val="-3"/>
          <w:sz w:val="20"/>
          <w:u w:val="single"/>
        </w:rPr>
        <w:t>physical </w:t>
      </w:r>
      <w:r>
        <w:rPr>
          <w:sz w:val="20"/>
          <w:u w:val="single"/>
        </w:rPr>
        <w:t>redo</w:t>
      </w:r>
      <w:r>
        <w:rPr>
          <w:spacing w:val="1"/>
          <w:sz w:val="20"/>
          <w:u w:val="single"/>
        </w:rPr>
        <w:t> </w:t>
      </w:r>
      <w:r>
        <w:rPr>
          <w:sz w:val="20"/>
          <w:u w:val="single"/>
        </w:rPr>
        <w:t>information</w:t>
      </w:r>
      <w:r>
        <w:rPr>
          <w:sz w:val="20"/>
        </w:rPr>
        <w:t>.</w:t>
      </w:r>
    </w:p>
    <w:p>
      <w:pPr>
        <w:pStyle w:val="BodyText"/>
        <w:spacing w:before="10"/>
        <w:rPr>
          <w:sz w:val="19"/>
        </w:rPr>
      </w:pPr>
    </w:p>
    <w:p>
      <w:pPr>
        <w:spacing w:before="0"/>
        <w:ind w:left="290" w:right="0" w:firstLine="0"/>
        <w:jc w:val="left"/>
        <w:rPr>
          <w:sz w:val="20"/>
        </w:rPr>
      </w:pPr>
      <w:r>
        <w:rPr>
          <w:b/>
          <w:position w:val="2"/>
          <w:sz w:val="20"/>
          <w:u w:val="single"/>
        </w:rPr>
        <w:t>Transaction Rollback</w:t>
      </w:r>
      <w:r>
        <w:rPr>
          <w:b/>
          <w:position w:val="2"/>
          <w:sz w:val="20"/>
        </w:rPr>
        <w:t>: </w:t>
      </w:r>
      <w:r>
        <w:rPr>
          <w:position w:val="2"/>
          <w:sz w:val="20"/>
        </w:rPr>
        <w:t>Rollback of transaction </w:t>
      </w:r>
      <w:r>
        <w:rPr>
          <w:i/>
          <w:position w:val="2"/>
          <w:sz w:val="20"/>
        </w:rPr>
        <w:t>T</w:t>
      </w:r>
      <w:r>
        <w:rPr>
          <w:i/>
          <w:sz w:val="13"/>
        </w:rPr>
        <w:t>i </w:t>
      </w:r>
      <w:r>
        <w:rPr>
          <w:position w:val="2"/>
          <w:sz w:val="20"/>
        </w:rPr>
        <w:t>is done as follows:</w:t>
      </w:r>
    </w:p>
    <w:p>
      <w:pPr>
        <w:pStyle w:val="BodyText"/>
        <w:spacing w:before="55"/>
        <w:ind w:left="290"/>
      </w:pPr>
      <w:r>
        <w:rPr/>
        <w:t>Scan the log backwards,</w:t>
      </w:r>
    </w:p>
    <w:p>
      <w:pPr>
        <w:pStyle w:val="ListParagraph"/>
        <w:numPr>
          <w:ilvl w:val="0"/>
          <w:numId w:val="179"/>
        </w:numPr>
        <w:tabs>
          <w:tab w:pos="651" w:val="left" w:leader="none"/>
        </w:tabs>
        <w:spacing w:line="292" w:lineRule="auto" w:before="63" w:after="0"/>
        <w:ind w:left="650" w:right="1136" w:hanging="360"/>
        <w:jc w:val="left"/>
        <w:rPr>
          <w:sz w:val="20"/>
        </w:rPr>
      </w:pPr>
      <w:r>
        <w:rPr>
          <w:position w:val="2"/>
          <w:sz w:val="20"/>
        </w:rPr>
        <w:t>If a log record &lt;</w:t>
      </w:r>
      <w:r>
        <w:rPr>
          <w:i/>
          <w:position w:val="2"/>
          <w:sz w:val="20"/>
        </w:rPr>
        <w:t>T</w:t>
      </w:r>
      <w:r>
        <w:rPr>
          <w:i/>
          <w:sz w:val="13"/>
        </w:rPr>
        <w:t>i</w:t>
      </w:r>
      <w:r>
        <w:rPr>
          <w:i/>
          <w:position w:val="2"/>
          <w:sz w:val="20"/>
        </w:rPr>
        <w:t>, X, V</w:t>
      </w:r>
      <w:r>
        <w:rPr>
          <w:sz w:val="13"/>
        </w:rPr>
        <w:t>1</w:t>
      </w:r>
      <w:r>
        <w:rPr>
          <w:i/>
          <w:position w:val="2"/>
          <w:sz w:val="20"/>
        </w:rPr>
        <w:t>, V</w:t>
      </w:r>
      <w:r>
        <w:rPr>
          <w:sz w:val="13"/>
        </w:rPr>
        <w:t>2</w:t>
      </w:r>
      <w:r>
        <w:rPr>
          <w:position w:val="2"/>
          <w:sz w:val="20"/>
        </w:rPr>
        <w:t>&gt; is found, perform the undo and log a special </w:t>
      </w:r>
      <w:r>
        <w:rPr>
          <w:b/>
          <w:position w:val="2"/>
          <w:sz w:val="20"/>
        </w:rPr>
        <w:t>redo-only log record </w:t>
      </w:r>
      <w:r>
        <w:rPr>
          <w:position w:val="2"/>
          <w:sz w:val="20"/>
        </w:rPr>
        <w:t>&lt;</w:t>
      </w:r>
      <w:r>
        <w:rPr>
          <w:i/>
          <w:position w:val="2"/>
          <w:sz w:val="20"/>
        </w:rPr>
        <w:t>T</w:t>
      </w:r>
      <w:r>
        <w:rPr>
          <w:i/>
          <w:sz w:val="13"/>
        </w:rPr>
        <w:t>i</w:t>
      </w:r>
      <w:r>
        <w:rPr>
          <w:i/>
          <w:position w:val="2"/>
          <w:sz w:val="20"/>
        </w:rPr>
        <w:t>, X,</w:t>
      </w:r>
      <w:r>
        <w:rPr>
          <w:i/>
          <w:spacing w:val="-2"/>
          <w:position w:val="2"/>
          <w:sz w:val="20"/>
        </w:rPr>
        <w:t> </w:t>
      </w:r>
      <w:r>
        <w:rPr>
          <w:i/>
          <w:position w:val="2"/>
          <w:sz w:val="20"/>
        </w:rPr>
        <w:t>V</w:t>
      </w:r>
      <w:r>
        <w:rPr>
          <w:i/>
          <w:sz w:val="13"/>
        </w:rPr>
        <w:t>1</w:t>
      </w:r>
      <w:r>
        <w:rPr>
          <w:position w:val="2"/>
          <w:sz w:val="20"/>
        </w:rPr>
        <w:t>&gt;.</w:t>
      </w:r>
    </w:p>
    <w:p>
      <w:pPr>
        <w:pStyle w:val="ListParagraph"/>
        <w:numPr>
          <w:ilvl w:val="0"/>
          <w:numId w:val="179"/>
        </w:numPr>
        <w:tabs>
          <w:tab w:pos="651" w:val="left" w:leader="none"/>
        </w:tabs>
        <w:spacing w:line="240" w:lineRule="auto" w:before="1" w:after="0"/>
        <w:ind w:left="650" w:right="0" w:hanging="361"/>
        <w:jc w:val="left"/>
        <w:rPr>
          <w:sz w:val="20"/>
        </w:rPr>
      </w:pPr>
      <w:r>
        <w:rPr>
          <w:position w:val="2"/>
          <w:sz w:val="20"/>
        </w:rPr>
        <w:t>If a &lt;</w:t>
      </w:r>
      <w:r>
        <w:rPr>
          <w:i/>
          <w:position w:val="2"/>
          <w:sz w:val="20"/>
        </w:rPr>
        <w:t>T</w:t>
      </w:r>
      <w:r>
        <w:rPr>
          <w:i/>
          <w:sz w:val="13"/>
        </w:rPr>
        <w:t>i</w:t>
      </w:r>
      <w:r>
        <w:rPr>
          <w:i/>
          <w:position w:val="2"/>
          <w:sz w:val="20"/>
        </w:rPr>
        <w:t>, O</w:t>
      </w:r>
      <w:r>
        <w:rPr>
          <w:i/>
          <w:sz w:val="13"/>
        </w:rPr>
        <w:t>j</w:t>
      </w:r>
      <w:r>
        <w:rPr>
          <w:i/>
          <w:position w:val="2"/>
          <w:sz w:val="20"/>
        </w:rPr>
        <w:t>, </w:t>
      </w:r>
      <w:r>
        <w:rPr>
          <w:b/>
          <w:position w:val="2"/>
          <w:sz w:val="20"/>
        </w:rPr>
        <w:t>operation-end</w:t>
      </w:r>
      <w:r>
        <w:rPr>
          <w:position w:val="2"/>
          <w:sz w:val="20"/>
        </w:rPr>
        <w:t>, </w:t>
      </w:r>
      <w:r>
        <w:rPr>
          <w:i/>
          <w:position w:val="2"/>
          <w:sz w:val="20"/>
        </w:rPr>
        <w:t>U</w:t>
      </w:r>
      <w:r>
        <w:rPr>
          <w:position w:val="2"/>
          <w:sz w:val="20"/>
        </w:rPr>
        <w:t>&gt; record is</w:t>
      </w:r>
      <w:r>
        <w:rPr>
          <w:spacing w:val="-18"/>
          <w:position w:val="2"/>
          <w:sz w:val="20"/>
        </w:rPr>
        <w:t> </w:t>
      </w:r>
      <w:r>
        <w:rPr>
          <w:position w:val="2"/>
          <w:sz w:val="20"/>
        </w:rPr>
        <w:t>found</w:t>
      </w:r>
    </w:p>
    <w:p>
      <w:pPr>
        <w:pStyle w:val="ListParagraph"/>
        <w:numPr>
          <w:ilvl w:val="1"/>
          <w:numId w:val="179"/>
        </w:numPr>
        <w:tabs>
          <w:tab w:pos="1370" w:val="left" w:leader="none"/>
          <w:tab w:pos="1371" w:val="left" w:leader="none"/>
        </w:tabs>
        <w:spacing w:line="240" w:lineRule="auto" w:before="55" w:after="0"/>
        <w:ind w:left="1370" w:right="0" w:hanging="361"/>
        <w:jc w:val="left"/>
        <w:rPr>
          <w:sz w:val="20"/>
        </w:rPr>
      </w:pPr>
      <w:r>
        <w:rPr>
          <w:sz w:val="20"/>
        </w:rPr>
        <w:t>Rollback the operation logically using the undo information</w:t>
      </w:r>
      <w:r>
        <w:rPr>
          <w:spacing w:val="-18"/>
          <w:sz w:val="20"/>
        </w:rPr>
        <w:t> </w:t>
      </w:r>
      <w:r>
        <w:rPr>
          <w:i/>
          <w:sz w:val="20"/>
        </w:rPr>
        <w:t>U</w:t>
      </w:r>
      <w:r>
        <w:rPr>
          <w:sz w:val="20"/>
        </w:rPr>
        <w:t>.</w:t>
      </w:r>
    </w:p>
    <w:p>
      <w:pPr>
        <w:pStyle w:val="ListParagraph"/>
        <w:numPr>
          <w:ilvl w:val="2"/>
          <w:numId w:val="179"/>
        </w:numPr>
        <w:tabs>
          <w:tab w:pos="2091" w:val="left" w:leader="none"/>
        </w:tabs>
        <w:spacing w:line="297" w:lineRule="auto" w:before="65" w:after="0"/>
        <w:ind w:left="2090" w:right="711" w:hanging="360"/>
        <w:jc w:val="left"/>
        <w:rPr>
          <w:sz w:val="20"/>
        </w:rPr>
      </w:pPr>
      <w:r>
        <w:rPr>
          <w:sz w:val="20"/>
        </w:rPr>
        <w:t>Updates performed during roll back are logged </w:t>
      </w:r>
      <w:r>
        <w:rPr>
          <w:spacing w:val="-3"/>
          <w:sz w:val="20"/>
        </w:rPr>
        <w:t>just </w:t>
      </w:r>
      <w:r>
        <w:rPr>
          <w:sz w:val="20"/>
        </w:rPr>
        <w:t>like during normal operation execution.</w:t>
      </w:r>
    </w:p>
    <w:p>
      <w:pPr>
        <w:pStyle w:val="ListParagraph"/>
        <w:numPr>
          <w:ilvl w:val="2"/>
          <w:numId w:val="179"/>
        </w:numPr>
        <w:tabs>
          <w:tab w:pos="2091" w:val="left" w:leader="none"/>
        </w:tabs>
        <w:spacing w:line="302" w:lineRule="auto" w:before="1" w:after="0"/>
        <w:ind w:left="2090" w:right="430" w:hanging="360"/>
        <w:jc w:val="left"/>
        <w:rPr>
          <w:sz w:val="20"/>
        </w:rPr>
      </w:pPr>
      <w:r>
        <w:rPr>
          <w:sz w:val="20"/>
        </w:rPr>
        <w:t>At the end </w:t>
      </w:r>
      <w:r>
        <w:rPr>
          <w:spacing w:val="-4"/>
          <w:sz w:val="20"/>
        </w:rPr>
        <w:t>of </w:t>
      </w:r>
      <w:r>
        <w:rPr>
          <w:sz w:val="20"/>
        </w:rPr>
        <w:t>the operation rollback, instead of logging </w:t>
      </w:r>
      <w:r>
        <w:rPr>
          <w:spacing w:val="-3"/>
          <w:sz w:val="20"/>
        </w:rPr>
        <w:t>an </w:t>
      </w:r>
      <w:r>
        <w:rPr>
          <w:b/>
          <w:sz w:val="20"/>
        </w:rPr>
        <w:t>operation-end </w:t>
      </w:r>
      <w:r>
        <w:rPr>
          <w:sz w:val="20"/>
        </w:rPr>
        <w:t>record,</w:t>
      </w:r>
      <w:r>
        <w:rPr>
          <w:position w:val="2"/>
          <w:sz w:val="20"/>
        </w:rPr>
        <w:t> generate a record &lt;</w:t>
      </w:r>
      <w:r>
        <w:rPr>
          <w:i/>
          <w:position w:val="2"/>
          <w:sz w:val="20"/>
        </w:rPr>
        <w:t>T</w:t>
      </w:r>
      <w:r>
        <w:rPr>
          <w:i/>
          <w:sz w:val="13"/>
        </w:rPr>
        <w:t>i</w:t>
      </w:r>
      <w:r>
        <w:rPr>
          <w:i/>
          <w:position w:val="2"/>
          <w:sz w:val="20"/>
        </w:rPr>
        <w:t>, O</w:t>
      </w:r>
      <w:r>
        <w:rPr>
          <w:i/>
          <w:sz w:val="13"/>
        </w:rPr>
        <w:t>j</w:t>
      </w:r>
      <w:r>
        <w:rPr>
          <w:i/>
          <w:position w:val="2"/>
          <w:sz w:val="20"/>
        </w:rPr>
        <w:t>,</w:t>
      </w:r>
      <w:r>
        <w:rPr>
          <w:i/>
          <w:spacing w:val="-13"/>
          <w:position w:val="2"/>
          <w:sz w:val="20"/>
        </w:rPr>
        <w:t> </w:t>
      </w:r>
      <w:r>
        <w:rPr>
          <w:b/>
          <w:position w:val="2"/>
          <w:sz w:val="20"/>
        </w:rPr>
        <w:t>operation-abort</w:t>
      </w:r>
      <w:r>
        <w:rPr>
          <w:position w:val="2"/>
          <w:sz w:val="20"/>
        </w:rPr>
        <w:t>&gt;.</w:t>
      </w:r>
    </w:p>
    <w:p>
      <w:pPr>
        <w:pStyle w:val="ListParagraph"/>
        <w:numPr>
          <w:ilvl w:val="1"/>
          <w:numId w:val="179"/>
        </w:numPr>
        <w:tabs>
          <w:tab w:pos="1370" w:val="left" w:leader="none"/>
          <w:tab w:pos="1371" w:val="left" w:leader="none"/>
        </w:tabs>
        <w:spacing w:line="239" w:lineRule="exact" w:before="0" w:after="0"/>
        <w:ind w:left="1370" w:right="0" w:hanging="361"/>
        <w:jc w:val="left"/>
        <w:rPr>
          <w:sz w:val="20"/>
        </w:rPr>
      </w:pPr>
      <w:r>
        <w:rPr>
          <w:position w:val="2"/>
          <w:sz w:val="20"/>
        </w:rPr>
        <w:t>Skip all preceding log records for </w:t>
      </w:r>
      <w:r>
        <w:rPr>
          <w:i/>
          <w:position w:val="2"/>
          <w:sz w:val="20"/>
        </w:rPr>
        <w:t>T</w:t>
      </w:r>
      <w:r>
        <w:rPr>
          <w:i/>
          <w:sz w:val="13"/>
        </w:rPr>
        <w:t>i </w:t>
      </w:r>
      <w:r>
        <w:rPr>
          <w:position w:val="2"/>
          <w:sz w:val="20"/>
        </w:rPr>
        <w:t>until the </w:t>
      </w:r>
      <w:r>
        <w:rPr>
          <w:spacing w:val="-3"/>
          <w:position w:val="2"/>
          <w:sz w:val="20"/>
        </w:rPr>
        <w:t>record </w:t>
      </w:r>
      <w:r>
        <w:rPr>
          <w:position w:val="2"/>
          <w:sz w:val="20"/>
        </w:rPr>
        <w:t>&lt;</w:t>
      </w:r>
      <w:r>
        <w:rPr>
          <w:i/>
          <w:position w:val="2"/>
          <w:sz w:val="20"/>
        </w:rPr>
        <w:t>T</w:t>
      </w:r>
      <w:r>
        <w:rPr>
          <w:i/>
          <w:sz w:val="13"/>
        </w:rPr>
        <w:t>i</w:t>
      </w:r>
      <w:r>
        <w:rPr>
          <w:i/>
          <w:position w:val="2"/>
          <w:sz w:val="20"/>
        </w:rPr>
        <w:t>, O</w:t>
      </w:r>
      <w:r>
        <w:rPr>
          <w:i/>
          <w:sz w:val="13"/>
        </w:rPr>
        <w:t>j </w:t>
      </w:r>
      <w:r>
        <w:rPr>
          <w:b/>
          <w:position w:val="2"/>
          <w:sz w:val="20"/>
        </w:rPr>
        <w:t>operation-begin</w:t>
      </w:r>
      <w:r>
        <w:rPr>
          <w:position w:val="2"/>
          <w:sz w:val="20"/>
        </w:rPr>
        <w:t>&gt; is</w:t>
      </w:r>
      <w:r>
        <w:rPr>
          <w:spacing w:val="-25"/>
          <w:position w:val="2"/>
          <w:sz w:val="20"/>
        </w:rPr>
        <w:t> </w:t>
      </w:r>
      <w:r>
        <w:rPr>
          <w:position w:val="2"/>
          <w:sz w:val="20"/>
        </w:rPr>
        <w:t>found</w:t>
      </w:r>
    </w:p>
    <w:p>
      <w:pPr>
        <w:pStyle w:val="ListParagraph"/>
        <w:numPr>
          <w:ilvl w:val="0"/>
          <w:numId w:val="179"/>
        </w:numPr>
        <w:tabs>
          <w:tab w:pos="651" w:val="left" w:leader="none"/>
        </w:tabs>
        <w:spacing w:line="240" w:lineRule="auto" w:before="56" w:after="0"/>
        <w:ind w:left="650" w:right="0" w:hanging="361"/>
        <w:jc w:val="left"/>
        <w:rPr>
          <w:sz w:val="20"/>
        </w:rPr>
      </w:pPr>
      <w:r>
        <w:rPr>
          <w:sz w:val="20"/>
        </w:rPr>
        <w:t>If a redo-only record is found ignore</w:t>
      </w:r>
      <w:r>
        <w:rPr>
          <w:spacing w:val="-20"/>
          <w:sz w:val="20"/>
        </w:rPr>
        <w:t> </w:t>
      </w:r>
      <w:r>
        <w:rPr>
          <w:sz w:val="20"/>
        </w:rPr>
        <w:t>it</w:t>
      </w:r>
    </w:p>
    <w:p>
      <w:pPr>
        <w:pStyle w:val="ListParagraph"/>
        <w:numPr>
          <w:ilvl w:val="0"/>
          <w:numId w:val="179"/>
        </w:numPr>
        <w:tabs>
          <w:tab w:pos="651" w:val="left" w:leader="none"/>
        </w:tabs>
        <w:spacing w:line="240" w:lineRule="auto" w:before="63" w:after="0"/>
        <w:ind w:left="650" w:right="0" w:hanging="361"/>
        <w:jc w:val="left"/>
        <w:rPr>
          <w:sz w:val="20"/>
        </w:rPr>
      </w:pPr>
      <w:r>
        <w:rPr>
          <w:position w:val="2"/>
          <w:sz w:val="20"/>
        </w:rPr>
        <w:t>If a &lt;</w:t>
      </w:r>
      <w:r>
        <w:rPr>
          <w:i/>
          <w:position w:val="2"/>
          <w:sz w:val="20"/>
        </w:rPr>
        <w:t>T</w:t>
      </w:r>
      <w:r>
        <w:rPr>
          <w:i/>
          <w:sz w:val="13"/>
        </w:rPr>
        <w:t>i</w:t>
      </w:r>
      <w:r>
        <w:rPr>
          <w:i/>
          <w:position w:val="2"/>
          <w:sz w:val="20"/>
        </w:rPr>
        <w:t>, O</w:t>
      </w:r>
      <w:r>
        <w:rPr>
          <w:i/>
          <w:sz w:val="13"/>
        </w:rPr>
        <w:t>j</w:t>
      </w:r>
      <w:r>
        <w:rPr>
          <w:i/>
          <w:position w:val="2"/>
          <w:sz w:val="20"/>
        </w:rPr>
        <w:t>, </w:t>
      </w:r>
      <w:r>
        <w:rPr>
          <w:b/>
          <w:position w:val="2"/>
          <w:sz w:val="20"/>
        </w:rPr>
        <w:t>operation-abort</w:t>
      </w:r>
      <w:r>
        <w:rPr>
          <w:position w:val="2"/>
          <w:sz w:val="20"/>
        </w:rPr>
        <w:t>&gt; record is</w:t>
      </w:r>
      <w:r>
        <w:rPr>
          <w:spacing w:val="-11"/>
          <w:position w:val="2"/>
          <w:sz w:val="20"/>
        </w:rPr>
        <w:t> </w:t>
      </w:r>
      <w:r>
        <w:rPr>
          <w:position w:val="2"/>
          <w:sz w:val="20"/>
        </w:rPr>
        <w:t>found:</w:t>
      </w:r>
    </w:p>
    <w:p>
      <w:pPr>
        <w:pStyle w:val="ListParagraph"/>
        <w:numPr>
          <w:ilvl w:val="1"/>
          <w:numId w:val="179"/>
        </w:numPr>
        <w:tabs>
          <w:tab w:pos="1009" w:val="left" w:leader="none"/>
          <w:tab w:pos="1011" w:val="left" w:leader="none"/>
        </w:tabs>
        <w:spacing w:line="240" w:lineRule="auto" w:before="54" w:after="0"/>
        <w:ind w:left="1010" w:right="0" w:hanging="361"/>
        <w:jc w:val="left"/>
        <w:rPr>
          <w:sz w:val="20"/>
        </w:rPr>
      </w:pPr>
      <w:r>
        <w:rPr>
          <w:position w:val="2"/>
          <w:sz w:val="20"/>
        </w:rPr>
        <w:t>skip all preceding log records for </w:t>
      </w:r>
      <w:r>
        <w:rPr>
          <w:i/>
          <w:position w:val="2"/>
          <w:sz w:val="20"/>
        </w:rPr>
        <w:t>T</w:t>
      </w:r>
      <w:r>
        <w:rPr>
          <w:i/>
          <w:sz w:val="13"/>
        </w:rPr>
        <w:t>i </w:t>
      </w:r>
      <w:r>
        <w:rPr>
          <w:position w:val="2"/>
          <w:sz w:val="20"/>
        </w:rPr>
        <w:t>until the </w:t>
      </w:r>
      <w:r>
        <w:rPr>
          <w:spacing w:val="-3"/>
          <w:position w:val="2"/>
          <w:sz w:val="20"/>
        </w:rPr>
        <w:t>record </w:t>
      </w:r>
      <w:r>
        <w:rPr>
          <w:position w:val="2"/>
          <w:sz w:val="20"/>
        </w:rPr>
        <w:t>&lt;</w:t>
      </w:r>
      <w:r>
        <w:rPr>
          <w:i/>
          <w:position w:val="2"/>
          <w:sz w:val="20"/>
        </w:rPr>
        <w:t>T</w:t>
      </w:r>
      <w:r>
        <w:rPr>
          <w:i/>
          <w:sz w:val="13"/>
        </w:rPr>
        <w:t>i</w:t>
      </w:r>
      <w:r>
        <w:rPr>
          <w:i/>
          <w:position w:val="2"/>
          <w:sz w:val="20"/>
        </w:rPr>
        <w:t>, O</w:t>
      </w:r>
      <w:r>
        <w:rPr>
          <w:i/>
          <w:sz w:val="13"/>
        </w:rPr>
        <w:t>j</w:t>
      </w:r>
      <w:r>
        <w:rPr>
          <w:position w:val="2"/>
          <w:sz w:val="20"/>
        </w:rPr>
        <w:t>, </w:t>
      </w:r>
      <w:r>
        <w:rPr>
          <w:b/>
          <w:position w:val="2"/>
          <w:sz w:val="20"/>
        </w:rPr>
        <w:t>operation-begi</w:t>
      </w:r>
      <w:r>
        <w:rPr>
          <w:position w:val="2"/>
          <w:sz w:val="20"/>
        </w:rPr>
        <w:t>n&gt; is</w:t>
      </w:r>
      <w:r>
        <w:rPr>
          <w:spacing w:val="-16"/>
          <w:position w:val="2"/>
          <w:sz w:val="20"/>
        </w:rPr>
        <w:t> </w:t>
      </w:r>
      <w:r>
        <w:rPr>
          <w:position w:val="2"/>
          <w:sz w:val="20"/>
        </w:rPr>
        <w:t>found.</w:t>
      </w:r>
    </w:p>
    <w:p>
      <w:pPr>
        <w:pStyle w:val="ListParagraph"/>
        <w:numPr>
          <w:ilvl w:val="0"/>
          <w:numId w:val="179"/>
        </w:numPr>
        <w:tabs>
          <w:tab w:pos="651" w:val="left" w:leader="none"/>
        </w:tabs>
        <w:spacing w:line="240" w:lineRule="auto" w:before="54" w:after="0"/>
        <w:ind w:left="650" w:right="0" w:hanging="361"/>
        <w:jc w:val="left"/>
        <w:rPr>
          <w:sz w:val="20"/>
        </w:rPr>
      </w:pPr>
      <w:r>
        <w:rPr>
          <w:position w:val="2"/>
          <w:sz w:val="20"/>
        </w:rPr>
        <w:t>Stop the scan when the record &lt;</w:t>
      </w:r>
      <w:r>
        <w:rPr>
          <w:i/>
          <w:position w:val="2"/>
          <w:sz w:val="20"/>
        </w:rPr>
        <w:t>T</w:t>
      </w:r>
      <w:r>
        <w:rPr>
          <w:i/>
          <w:sz w:val="13"/>
        </w:rPr>
        <w:t>i</w:t>
      </w:r>
      <w:r>
        <w:rPr>
          <w:i/>
          <w:position w:val="2"/>
          <w:sz w:val="20"/>
        </w:rPr>
        <w:t>, </w:t>
      </w:r>
      <w:r>
        <w:rPr>
          <w:position w:val="2"/>
          <w:sz w:val="20"/>
        </w:rPr>
        <w:t>start&gt; is</w:t>
      </w:r>
      <w:r>
        <w:rPr>
          <w:spacing w:val="-14"/>
          <w:position w:val="2"/>
          <w:sz w:val="20"/>
        </w:rPr>
        <w:t> </w:t>
      </w:r>
      <w:r>
        <w:rPr>
          <w:position w:val="2"/>
          <w:sz w:val="20"/>
        </w:rPr>
        <w:t>found</w:t>
      </w:r>
    </w:p>
    <w:p>
      <w:pPr>
        <w:pStyle w:val="ListParagraph"/>
        <w:numPr>
          <w:ilvl w:val="0"/>
          <w:numId w:val="179"/>
        </w:numPr>
        <w:tabs>
          <w:tab w:pos="651" w:val="left" w:leader="none"/>
        </w:tabs>
        <w:spacing w:line="240" w:lineRule="auto" w:before="54" w:after="0"/>
        <w:ind w:left="650" w:right="0" w:hanging="361"/>
        <w:jc w:val="left"/>
        <w:rPr>
          <w:sz w:val="20"/>
        </w:rPr>
      </w:pPr>
      <w:r>
        <w:rPr>
          <w:position w:val="2"/>
          <w:sz w:val="20"/>
        </w:rPr>
        <w:t>Add a &lt;</w:t>
      </w:r>
      <w:r>
        <w:rPr>
          <w:i/>
          <w:position w:val="2"/>
          <w:sz w:val="20"/>
        </w:rPr>
        <w:t>T</w:t>
      </w:r>
      <w:r>
        <w:rPr>
          <w:i/>
          <w:sz w:val="13"/>
        </w:rPr>
        <w:t>i</w:t>
      </w:r>
      <w:r>
        <w:rPr>
          <w:i/>
          <w:position w:val="2"/>
          <w:sz w:val="20"/>
        </w:rPr>
        <w:t>, </w:t>
      </w:r>
      <w:r>
        <w:rPr>
          <w:b/>
          <w:position w:val="2"/>
          <w:sz w:val="20"/>
        </w:rPr>
        <w:t>abort</w:t>
      </w:r>
      <w:r>
        <w:rPr>
          <w:position w:val="2"/>
          <w:sz w:val="20"/>
        </w:rPr>
        <w:t>&gt; record to the</w:t>
      </w:r>
      <w:r>
        <w:rPr>
          <w:spacing w:val="-13"/>
          <w:position w:val="2"/>
          <w:sz w:val="20"/>
        </w:rPr>
        <w:t> </w:t>
      </w:r>
      <w:r>
        <w:rPr>
          <w:position w:val="2"/>
          <w:sz w:val="20"/>
        </w:rPr>
        <w:t>log</w:t>
      </w:r>
    </w:p>
    <w:p>
      <w:pPr>
        <w:spacing w:after="0" w:line="240" w:lineRule="auto"/>
        <w:jc w:val="left"/>
        <w:rPr>
          <w:sz w:val="20"/>
        </w:rPr>
        <w:sectPr>
          <w:pgSz w:w="11910" w:h="16840"/>
          <w:pgMar w:top="760" w:bottom="280" w:left="560" w:right="460"/>
        </w:sectPr>
      </w:pPr>
    </w:p>
    <w:p>
      <w:pPr>
        <w:pStyle w:val="BodyText"/>
        <w:spacing w:before="72"/>
        <w:ind w:left="290"/>
      </w:pPr>
      <w:r>
        <w:rPr/>
        <w:t>Some points to note:</w:t>
      </w:r>
    </w:p>
    <w:p>
      <w:pPr>
        <w:pStyle w:val="ListParagraph"/>
        <w:numPr>
          <w:ilvl w:val="0"/>
          <w:numId w:val="180"/>
        </w:numPr>
        <w:tabs>
          <w:tab w:pos="1011" w:val="left" w:leader="none"/>
        </w:tabs>
        <w:spacing w:line="297" w:lineRule="auto" w:before="64" w:after="0"/>
        <w:ind w:left="1010" w:right="378" w:hanging="360"/>
        <w:jc w:val="left"/>
        <w:rPr>
          <w:sz w:val="20"/>
        </w:rPr>
      </w:pPr>
      <w:r>
        <w:rPr>
          <w:sz w:val="20"/>
        </w:rPr>
        <w:t>Cases 3 and 4 above can </w:t>
      </w:r>
      <w:r>
        <w:rPr>
          <w:spacing w:val="-3"/>
          <w:sz w:val="20"/>
        </w:rPr>
        <w:t>occur </w:t>
      </w:r>
      <w:r>
        <w:rPr>
          <w:sz w:val="20"/>
        </w:rPr>
        <w:t>only if the database crashes while a transaction is being rolled back.</w:t>
      </w:r>
    </w:p>
    <w:p>
      <w:pPr>
        <w:pStyle w:val="ListParagraph"/>
        <w:numPr>
          <w:ilvl w:val="0"/>
          <w:numId w:val="180"/>
        </w:numPr>
        <w:tabs>
          <w:tab w:pos="1011" w:val="left" w:leader="none"/>
        </w:tabs>
        <w:spacing w:line="297" w:lineRule="auto" w:before="2" w:after="0"/>
        <w:ind w:left="1010" w:right="389" w:hanging="360"/>
        <w:jc w:val="left"/>
        <w:rPr>
          <w:sz w:val="20"/>
        </w:rPr>
      </w:pPr>
      <w:r>
        <w:rPr>
          <w:sz w:val="20"/>
        </w:rPr>
        <w:t>Skipping </w:t>
      </w:r>
      <w:r>
        <w:rPr>
          <w:spacing w:val="-4"/>
          <w:sz w:val="20"/>
        </w:rPr>
        <w:t>of </w:t>
      </w:r>
      <w:r>
        <w:rPr>
          <w:sz w:val="20"/>
        </w:rPr>
        <w:t>log records as in case 4 is important to prevent multiple rollback of the same operation.</w:t>
      </w:r>
    </w:p>
    <w:p>
      <w:pPr>
        <w:pStyle w:val="BodyText"/>
        <w:spacing w:before="5"/>
        <w:rPr>
          <w:sz w:val="25"/>
        </w:rPr>
      </w:pPr>
    </w:p>
    <w:p>
      <w:pPr>
        <w:spacing w:before="1"/>
        <w:ind w:left="290" w:right="0" w:firstLine="0"/>
        <w:jc w:val="left"/>
        <w:rPr>
          <w:sz w:val="20"/>
        </w:rPr>
      </w:pPr>
      <w:r>
        <w:rPr>
          <w:b/>
          <w:sz w:val="20"/>
        </w:rPr>
        <w:t>Transaction Rollback Example: </w:t>
      </w:r>
      <w:r>
        <w:rPr>
          <w:sz w:val="20"/>
        </w:rPr>
        <w:t>Example with a complete and an incomplete operation</w:t>
      </w:r>
    </w:p>
    <w:p>
      <w:pPr>
        <w:pStyle w:val="BodyText"/>
        <w:spacing w:before="10"/>
        <w:rPr>
          <w:sz w:val="26"/>
        </w:rPr>
      </w:pPr>
      <w:r>
        <w:rPr/>
        <w:pict>
          <v:shape style="position:absolute;margin-left:37.703999pt;margin-top:18.53171pt;width:440.35pt;height:213.2pt;mso-position-horizontal-relative:page;mso-position-vertical-relative:paragraph;z-index:-251534336;mso-wrap-distance-left:0;mso-wrap-distance-right:0" type="#_x0000_t202" filled="false" stroked="true" strokeweight=".48001pt" strokecolor="#000000">
            <v:textbox inset="0,0,0,0">
              <w:txbxContent>
                <w:p>
                  <w:pPr>
                    <w:pStyle w:val="BodyText"/>
                    <w:ind w:left="201"/>
                  </w:pPr>
                  <w:r>
                    <w:rPr/>
                    <w:t>&lt;T1, start&gt;</w:t>
                  </w:r>
                </w:p>
                <w:p>
                  <w:pPr>
                    <w:pStyle w:val="BodyText"/>
                    <w:spacing w:before="60"/>
                    <w:ind w:left="201"/>
                  </w:pPr>
                  <w:r>
                    <w:rPr/>
                    <w:t>&lt;T1, O1, operation-begin&gt;</w:t>
                  </w:r>
                </w:p>
                <w:p>
                  <w:pPr>
                    <w:pStyle w:val="BodyText"/>
                    <w:spacing w:before="59"/>
                    <w:ind w:left="201"/>
                  </w:pPr>
                  <w:r>
                    <w:rPr/>
                    <w:t>….</w:t>
                  </w:r>
                </w:p>
                <w:p>
                  <w:pPr>
                    <w:pStyle w:val="BodyText"/>
                    <w:spacing w:before="64"/>
                    <w:ind w:left="201"/>
                  </w:pPr>
                  <w:r>
                    <w:rPr/>
                    <w:t>&lt;T1, X, 10, K5&gt;</w:t>
                  </w:r>
                </w:p>
                <w:p>
                  <w:pPr>
                    <w:pStyle w:val="BodyText"/>
                    <w:spacing w:before="60"/>
                    <w:ind w:left="201"/>
                  </w:pPr>
                  <w:r>
                    <w:rPr/>
                    <w:t>&lt;T1, Y, 45, RID7&gt;</w:t>
                  </w:r>
                </w:p>
                <w:p>
                  <w:pPr>
                    <w:pStyle w:val="BodyText"/>
                    <w:spacing w:before="59"/>
                    <w:ind w:left="201"/>
                  </w:pPr>
                  <w:r>
                    <w:rPr/>
                    <w:t>&lt;T1, O1, operation-end, (delete I9, K5, RID7)&gt;</w:t>
                  </w:r>
                </w:p>
                <w:p>
                  <w:pPr>
                    <w:pStyle w:val="BodyText"/>
                    <w:spacing w:before="64"/>
                    <w:ind w:left="201"/>
                  </w:pPr>
                  <w:r>
                    <w:rPr/>
                    <w:t>&lt;T1, O2, operation-begin&gt;</w:t>
                  </w:r>
                </w:p>
                <w:p>
                  <w:pPr>
                    <w:pStyle w:val="BodyText"/>
                    <w:spacing w:before="60"/>
                    <w:ind w:left="201"/>
                  </w:pPr>
                  <w:r>
                    <w:rPr/>
                    <w:t>&lt;T1, Z, 45, 70&gt;</w:t>
                  </w:r>
                </w:p>
                <w:p>
                  <w:pPr>
                    <w:pStyle w:val="BodyText"/>
                    <w:spacing w:before="55"/>
                    <w:ind w:left="1824"/>
                  </w:pPr>
                  <w:r>
                    <w:rPr>
                      <w:rFonts w:ascii="Wingdings" w:hAnsi="Wingdings"/>
                    </w:rPr>
                    <w:t></w:t>
                  </w:r>
                  <w:r>
                    <w:rPr>
                      <w:rFonts w:ascii="Times New Roman" w:hAnsi="Times New Roman"/>
                    </w:rPr>
                    <w:t> </w:t>
                  </w:r>
                  <w:r>
                    <w:rPr/>
                    <w:t>T1 Rollback begins here</w:t>
                  </w:r>
                </w:p>
                <w:p>
                  <w:pPr>
                    <w:pStyle w:val="BodyText"/>
                    <w:tabs>
                      <w:tab w:pos="1810" w:val="left" w:leader="none"/>
                    </w:tabs>
                    <w:spacing w:before="59"/>
                    <w:ind w:left="201"/>
                  </w:pPr>
                  <w:r>
                    <w:rPr/>
                    <w:t>&lt;T1,</w:t>
                  </w:r>
                  <w:r>
                    <w:rPr>
                      <w:spacing w:val="1"/>
                    </w:rPr>
                    <w:t> </w:t>
                  </w:r>
                  <w:r>
                    <w:rPr/>
                    <w:t>Z,</w:t>
                  </w:r>
                  <w:r>
                    <w:rPr>
                      <w:spacing w:val="-4"/>
                    </w:rPr>
                    <w:t> </w:t>
                  </w:r>
                  <w:r>
                    <w:rPr/>
                    <w:t>45&gt;</w:t>
                    <w:tab/>
                  </w:r>
                  <w:r>
                    <w:rPr>
                      <w:rFonts w:ascii="Wingdings" w:hAnsi="Wingdings"/>
                    </w:rPr>
                    <w:t></w:t>
                  </w:r>
                  <w:r>
                    <w:rPr>
                      <w:rFonts w:ascii="Times New Roman" w:hAnsi="Times New Roman"/>
                    </w:rPr>
                    <w:t> </w:t>
                  </w:r>
                  <w:r>
                    <w:rPr/>
                    <w:t>redo-only log record during physical undo (of incomplete</w:t>
                  </w:r>
                  <w:r>
                    <w:rPr>
                      <w:spacing w:val="-2"/>
                    </w:rPr>
                    <w:t> </w:t>
                  </w:r>
                  <w:r>
                    <w:rPr/>
                    <w:t>O2)</w:t>
                  </w:r>
                </w:p>
                <w:p>
                  <w:pPr>
                    <w:pStyle w:val="BodyText"/>
                    <w:tabs>
                      <w:tab w:pos="1838" w:val="left" w:leader="none"/>
                    </w:tabs>
                    <w:spacing w:before="64"/>
                    <w:ind w:left="201"/>
                  </w:pPr>
                  <w:r>
                    <w:rPr/>
                    <w:t>&lt;T1, Y,</w:t>
                  </w:r>
                  <w:r>
                    <w:rPr>
                      <w:spacing w:val="-5"/>
                    </w:rPr>
                    <w:t> </w:t>
                  </w:r>
                  <w:r>
                    <w:rPr/>
                    <w:t>.., ..&gt;</w:t>
                    <w:tab/>
                  </w:r>
                  <w:r>
                    <w:rPr>
                      <w:rFonts w:ascii="Wingdings" w:hAnsi="Wingdings"/>
                    </w:rPr>
                    <w:t></w:t>
                  </w:r>
                  <w:r>
                    <w:rPr>
                      <w:rFonts w:ascii="Times New Roman" w:hAnsi="Times New Roman"/>
                    </w:rPr>
                    <w:t> </w:t>
                  </w:r>
                  <w:r>
                    <w:rPr/>
                    <w:t>Normal redo records for logical undo of</w:t>
                  </w:r>
                  <w:r>
                    <w:rPr>
                      <w:spacing w:val="-4"/>
                    </w:rPr>
                    <w:t> </w:t>
                  </w:r>
                  <w:r>
                    <w:rPr/>
                    <w:t>O1</w:t>
                  </w:r>
                </w:p>
                <w:p>
                  <w:pPr>
                    <w:pStyle w:val="BodyText"/>
                    <w:spacing w:before="64"/>
                    <w:ind w:left="556"/>
                  </w:pPr>
                  <w:r>
                    <w:rPr>
                      <w:w w:val="100"/>
                    </w:rPr>
                    <w:t>…</w:t>
                  </w:r>
                </w:p>
                <w:p>
                  <w:pPr>
                    <w:pStyle w:val="BodyText"/>
                    <w:spacing w:before="54"/>
                    <w:ind w:left="201"/>
                  </w:pPr>
                  <w:r>
                    <w:rPr/>
                    <w:t>&lt;T1, O1, operation-abort&gt; </w:t>
                  </w:r>
                  <w:r>
                    <w:rPr>
                      <w:rFonts w:ascii="Wingdings" w:hAnsi="Wingdings"/>
                    </w:rPr>
                    <w:t></w:t>
                  </w:r>
                  <w:r>
                    <w:rPr>
                      <w:rFonts w:ascii="Times New Roman" w:hAnsi="Times New Roman"/>
                    </w:rPr>
                    <w:t> </w:t>
                  </w:r>
                  <w:r>
                    <w:rPr/>
                    <w:t>What if crash occurred immediately after this?</w:t>
                  </w:r>
                </w:p>
                <w:p>
                  <w:pPr>
                    <w:pStyle w:val="BodyText"/>
                    <w:spacing w:before="69"/>
                    <w:ind w:left="201"/>
                  </w:pPr>
                  <w:r>
                    <w:rPr/>
                    <w:t>&lt;T1, abort&gt;</w:t>
                  </w:r>
                </w:p>
              </w:txbxContent>
            </v:textbox>
            <v:stroke dashstyle="solid"/>
            <w10:wrap type="topAndBottom"/>
          </v:shape>
        </w:pict>
      </w:r>
      <w:r>
        <w:rPr/>
        <w:drawing>
          <wp:anchor distT="0" distB="0" distL="0" distR="0" allowOverlap="1" layoutInCell="1" locked="0" behindDoc="0" simplePos="0" relativeHeight="122">
            <wp:simplePos x="0" y="0"/>
            <wp:positionH relativeFrom="page">
              <wp:posOffset>618318</wp:posOffset>
            </wp:positionH>
            <wp:positionV relativeFrom="paragraph">
              <wp:posOffset>3166459</wp:posOffset>
            </wp:positionV>
            <wp:extent cx="5686506" cy="3551301"/>
            <wp:effectExtent l="0" t="0" r="0" b="0"/>
            <wp:wrapTopAndBottom/>
            <wp:docPr id="209" name="image159.jpeg"/>
            <wp:cNvGraphicFramePr>
              <a:graphicFrameLocks noChangeAspect="1"/>
            </wp:cNvGraphicFramePr>
            <a:graphic>
              <a:graphicData uri="http://schemas.openxmlformats.org/drawingml/2006/picture">
                <pic:pic>
                  <pic:nvPicPr>
                    <pic:cNvPr id="210" name="image159.jpeg"/>
                    <pic:cNvPicPr/>
                  </pic:nvPicPr>
                  <pic:blipFill>
                    <a:blip r:embed="rId164" cstate="print"/>
                    <a:stretch>
                      <a:fillRect/>
                    </a:stretch>
                  </pic:blipFill>
                  <pic:spPr>
                    <a:xfrm>
                      <a:off x="0" y="0"/>
                      <a:ext cx="5686506" cy="3551301"/>
                    </a:xfrm>
                    <a:prstGeom prst="rect">
                      <a:avLst/>
                    </a:prstGeom>
                  </pic:spPr>
                </pic:pic>
              </a:graphicData>
            </a:graphic>
          </wp:anchor>
        </w:drawing>
      </w:r>
    </w:p>
    <w:p>
      <w:pPr>
        <w:pStyle w:val="BodyText"/>
        <w:spacing w:before="11"/>
        <w:rPr>
          <w:sz w:val="22"/>
        </w:rPr>
      </w:pPr>
    </w:p>
    <w:p>
      <w:pPr>
        <w:pStyle w:val="BodyText"/>
        <w:spacing w:before="113"/>
        <w:ind w:left="290"/>
      </w:pPr>
      <w:r>
        <w:rPr>
          <w:b/>
          <w:sz w:val="22"/>
          <w:u w:val="thick"/>
        </w:rPr>
        <w:t>Crash Recovery</w:t>
      </w:r>
      <w:r>
        <w:rPr>
          <w:b/>
        </w:rPr>
        <w:t>: </w:t>
      </w:r>
      <w:r>
        <w:rPr/>
        <w:t>The following actions are taken when recovering from system crash</w:t>
      </w:r>
    </w:p>
    <w:p>
      <w:pPr>
        <w:pStyle w:val="ListParagraph"/>
        <w:numPr>
          <w:ilvl w:val="0"/>
          <w:numId w:val="181"/>
        </w:numPr>
        <w:tabs>
          <w:tab w:pos="651" w:val="left" w:leader="none"/>
        </w:tabs>
        <w:spacing w:line="240" w:lineRule="auto" w:before="65" w:after="0"/>
        <w:ind w:left="650" w:right="0" w:hanging="361"/>
        <w:jc w:val="left"/>
        <w:rPr>
          <w:sz w:val="20"/>
        </w:rPr>
      </w:pPr>
      <w:r>
        <w:rPr>
          <w:b/>
          <w:sz w:val="20"/>
        </w:rPr>
        <w:t>Redo Phase</w:t>
      </w:r>
      <w:r>
        <w:rPr>
          <w:sz w:val="20"/>
        </w:rPr>
        <w:t>: Scan log forward from last &lt; </w:t>
      </w:r>
      <w:r>
        <w:rPr>
          <w:b/>
          <w:sz w:val="20"/>
        </w:rPr>
        <w:t>checkpoint </w:t>
      </w:r>
      <w:r>
        <w:rPr>
          <w:i/>
          <w:sz w:val="20"/>
        </w:rPr>
        <w:t>L</w:t>
      </w:r>
      <w:r>
        <w:rPr>
          <w:sz w:val="20"/>
        </w:rPr>
        <w:t>&gt; record till end of</w:t>
      </w:r>
      <w:r>
        <w:rPr>
          <w:spacing w:val="-18"/>
          <w:sz w:val="20"/>
        </w:rPr>
        <w:t> </w:t>
      </w:r>
      <w:r>
        <w:rPr>
          <w:sz w:val="20"/>
        </w:rPr>
        <w:t>log</w:t>
      </w:r>
    </w:p>
    <w:p>
      <w:pPr>
        <w:pStyle w:val="ListParagraph"/>
        <w:numPr>
          <w:ilvl w:val="1"/>
          <w:numId w:val="181"/>
        </w:numPr>
        <w:tabs>
          <w:tab w:pos="1371" w:val="left" w:leader="none"/>
        </w:tabs>
        <w:spacing w:line="240" w:lineRule="auto" w:before="60" w:after="0"/>
        <w:ind w:left="1370" w:right="0" w:hanging="361"/>
        <w:jc w:val="left"/>
        <w:rPr>
          <w:sz w:val="20"/>
        </w:rPr>
      </w:pPr>
      <w:r>
        <w:rPr>
          <w:b/>
          <w:sz w:val="20"/>
        </w:rPr>
        <w:t>Repeat history </w:t>
      </w:r>
      <w:r>
        <w:rPr>
          <w:spacing w:val="-3"/>
          <w:sz w:val="20"/>
        </w:rPr>
        <w:t>by </w:t>
      </w:r>
      <w:r>
        <w:rPr>
          <w:sz w:val="20"/>
        </w:rPr>
        <w:t>physically redoing all updates of all</w:t>
      </w:r>
      <w:r>
        <w:rPr>
          <w:spacing w:val="1"/>
          <w:sz w:val="20"/>
        </w:rPr>
        <w:t> </w:t>
      </w:r>
      <w:r>
        <w:rPr>
          <w:sz w:val="20"/>
        </w:rPr>
        <w:t>transactions,</w:t>
      </w:r>
    </w:p>
    <w:p>
      <w:pPr>
        <w:pStyle w:val="ListParagraph"/>
        <w:numPr>
          <w:ilvl w:val="1"/>
          <w:numId w:val="181"/>
        </w:numPr>
        <w:tabs>
          <w:tab w:pos="1371" w:val="left" w:leader="none"/>
        </w:tabs>
        <w:spacing w:line="240" w:lineRule="auto" w:before="59" w:after="0"/>
        <w:ind w:left="1370" w:right="0" w:hanging="361"/>
        <w:jc w:val="left"/>
        <w:rPr>
          <w:sz w:val="20"/>
        </w:rPr>
      </w:pPr>
      <w:r>
        <w:rPr>
          <w:sz w:val="20"/>
        </w:rPr>
        <w:t>Create </w:t>
      </w:r>
      <w:r>
        <w:rPr>
          <w:spacing w:val="-3"/>
          <w:sz w:val="20"/>
        </w:rPr>
        <w:t>an </w:t>
      </w:r>
      <w:r>
        <w:rPr>
          <w:sz w:val="20"/>
        </w:rPr>
        <w:t>undo-list during the scan as</w:t>
      </w:r>
      <w:r>
        <w:rPr>
          <w:spacing w:val="-4"/>
          <w:sz w:val="20"/>
        </w:rPr>
        <w:t> </w:t>
      </w:r>
      <w:r>
        <w:rPr>
          <w:sz w:val="20"/>
        </w:rPr>
        <w:t>follows</w:t>
      </w:r>
    </w:p>
    <w:p>
      <w:pPr>
        <w:pStyle w:val="ListParagraph"/>
        <w:numPr>
          <w:ilvl w:val="2"/>
          <w:numId w:val="181"/>
        </w:numPr>
        <w:tabs>
          <w:tab w:pos="2091" w:val="left" w:leader="none"/>
        </w:tabs>
        <w:spacing w:line="240" w:lineRule="auto" w:before="64" w:after="0"/>
        <w:ind w:left="2090" w:right="0" w:hanging="361"/>
        <w:jc w:val="left"/>
        <w:rPr>
          <w:sz w:val="20"/>
        </w:rPr>
      </w:pPr>
      <w:r>
        <w:rPr>
          <w:i/>
          <w:sz w:val="20"/>
        </w:rPr>
        <w:t>undo-list </w:t>
      </w:r>
      <w:r>
        <w:rPr>
          <w:sz w:val="20"/>
        </w:rPr>
        <w:t>is set to </w:t>
      </w:r>
      <w:r>
        <w:rPr>
          <w:i/>
          <w:sz w:val="20"/>
        </w:rPr>
        <w:t>L</w:t>
      </w:r>
      <w:r>
        <w:rPr>
          <w:i/>
          <w:spacing w:val="-11"/>
          <w:sz w:val="20"/>
        </w:rPr>
        <w:t> </w:t>
      </w:r>
      <w:r>
        <w:rPr>
          <w:sz w:val="20"/>
        </w:rPr>
        <w:t>initially</w:t>
      </w:r>
    </w:p>
    <w:p>
      <w:pPr>
        <w:pStyle w:val="ListParagraph"/>
        <w:numPr>
          <w:ilvl w:val="2"/>
          <w:numId w:val="181"/>
        </w:numPr>
        <w:tabs>
          <w:tab w:pos="2091" w:val="left" w:leader="none"/>
        </w:tabs>
        <w:spacing w:line="240" w:lineRule="auto" w:before="59" w:after="0"/>
        <w:ind w:left="2090" w:right="0" w:hanging="361"/>
        <w:jc w:val="left"/>
        <w:rPr>
          <w:i/>
          <w:sz w:val="20"/>
        </w:rPr>
      </w:pPr>
      <w:r>
        <w:rPr>
          <w:position w:val="2"/>
          <w:sz w:val="20"/>
        </w:rPr>
        <w:t>Whenever &lt;</w:t>
      </w:r>
      <w:r>
        <w:rPr>
          <w:i/>
          <w:position w:val="2"/>
          <w:sz w:val="20"/>
        </w:rPr>
        <w:t>T</w:t>
      </w:r>
      <w:r>
        <w:rPr>
          <w:i/>
          <w:sz w:val="13"/>
        </w:rPr>
        <w:t>i </w:t>
      </w:r>
      <w:r>
        <w:rPr>
          <w:b/>
          <w:position w:val="2"/>
          <w:sz w:val="20"/>
        </w:rPr>
        <w:t>start</w:t>
      </w:r>
      <w:r>
        <w:rPr>
          <w:position w:val="2"/>
          <w:sz w:val="20"/>
        </w:rPr>
        <w:t>&gt; is found </w:t>
      </w:r>
      <w:r>
        <w:rPr>
          <w:i/>
          <w:position w:val="2"/>
          <w:sz w:val="20"/>
        </w:rPr>
        <w:t>T</w:t>
      </w:r>
      <w:r>
        <w:rPr>
          <w:i/>
          <w:sz w:val="13"/>
        </w:rPr>
        <w:t>i </w:t>
      </w:r>
      <w:r>
        <w:rPr>
          <w:position w:val="2"/>
          <w:sz w:val="20"/>
        </w:rPr>
        <w:t>is added to</w:t>
      </w:r>
      <w:r>
        <w:rPr>
          <w:spacing w:val="-17"/>
          <w:position w:val="2"/>
          <w:sz w:val="20"/>
        </w:rPr>
        <w:t> </w:t>
      </w:r>
      <w:r>
        <w:rPr>
          <w:i/>
          <w:position w:val="2"/>
          <w:sz w:val="20"/>
        </w:rPr>
        <w:t>undo-list</w:t>
      </w:r>
    </w:p>
    <w:p>
      <w:pPr>
        <w:pStyle w:val="ListParagraph"/>
        <w:numPr>
          <w:ilvl w:val="2"/>
          <w:numId w:val="181"/>
        </w:numPr>
        <w:tabs>
          <w:tab w:pos="2091" w:val="left" w:leader="none"/>
        </w:tabs>
        <w:spacing w:line="240" w:lineRule="auto" w:before="54" w:after="0"/>
        <w:ind w:left="2090" w:right="0" w:hanging="361"/>
        <w:jc w:val="left"/>
        <w:rPr>
          <w:i/>
          <w:sz w:val="20"/>
        </w:rPr>
      </w:pPr>
      <w:r>
        <w:rPr>
          <w:position w:val="2"/>
          <w:sz w:val="20"/>
        </w:rPr>
        <w:t>Whenever &lt;</w:t>
      </w:r>
      <w:r>
        <w:rPr>
          <w:i/>
          <w:position w:val="2"/>
          <w:sz w:val="20"/>
        </w:rPr>
        <w:t>T</w:t>
      </w:r>
      <w:r>
        <w:rPr>
          <w:sz w:val="13"/>
        </w:rPr>
        <w:t>i </w:t>
      </w:r>
      <w:r>
        <w:rPr>
          <w:b/>
          <w:position w:val="2"/>
          <w:sz w:val="20"/>
        </w:rPr>
        <w:t>commit</w:t>
      </w:r>
      <w:r>
        <w:rPr>
          <w:position w:val="2"/>
          <w:sz w:val="20"/>
        </w:rPr>
        <w:t>&gt; or &lt;</w:t>
      </w:r>
      <w:r>
        <w:rPr>
          <w:i/>
          <w:position w:val="2"/>
          <w:sz w:val="20"/>
        </w:rPr>
        <w:t>T</w:t>
      </w:r>
      <w:r>
        <w:rPr>
          <w:i/>
          <w:sz w:val="13"/>
        </w:rPr>
        <w:t>i </w:t>
      </w:r>
      <w:r>
        <w:rPr>
          <w:b/>
          <w:position w:val="2"/>
          <w:sz w:val="20"/>
        </w:rPr>
        <w:t>abort</w:t>
      </w:r>
      <w:r>
        <w:rPr>
          <w:position w:val="2"/>
          <w:sz w:val="20"/>
        </w:rPr>
        <w:t>&gt; is found, </w:t>
      </w:r>
      <w:r>
        <w:rPr>
          <w:i/>
          <w:position w:val="2"/>
          <w:sz w:val="20"/>
        </w:rPr>
        <w:t>T</w:t>
      </w:r>
      <w:r>
        <w:rPr>
          <w:i/>
          <w:sz w:val="13"/>
        </w:rPr>
        <w:t>i </w:t>
      </w:r>
      <w:r>
        <w:rPr>
          <w:position w:val="2"/>
          <w:sz w:val="20"/>
        </w:rPr>
        <w:t>is deleted from</w:t>
      </w:r>
      <w:r>
        <w:rPr>
          <w:spacing w:val="50"/>
          <w:position w:val="2"/>
          <w:sz w:val="20"/>
        </w:rPr>
        <w:t> </w:t>
      </w:r>
      <w:r>
        <w:rPr>
          <w:i/>
          <w:position w:val="2"/>
          <w:sz w:val="20"/>
        </w:rPr>
        <w:t>undo-list</w:t>
      </w:r>
    </w:p>
    <w:p>
      <w:pPr>
        <w:spacing w:after="0" w:line="240" w:lineRule="auto"/>
        <w:jc w:val="left"/>
        <w:rPr>
          <w:sz w:val="20"/>
        </w:rPr>
        <w:sectPr>
          <w:pgSz w:w="11910" w:h="16840"/>
          <w:pgMar w:top="760" w:bottom="280" w:left="560" w:right="460"/>
        </w:sectPr>
      </w:pPr>
    </w:p>
    <w:p>
      <w:pPr>
        <w:pStyle w:val="BodyText"/>
        <w:spacing w:line="302" w:lineRule="auto" w:before="72"/>
        <w:ind w:left="290" w:right="441" w:firstLine="720"/>
      </w:pPr>
      <w:r>
        <w:rPr/>
        <w:t>This brings database to state as of crash, with committed as well as uncommitted transactions having been</w:t>
      </w:r>
      <w:r>
        <w:rPr>
          <w:spacing w:val="-6"/>
        </w:rPr>
        <w:t> </w:t>
      </w:r>
      <w:r>
        <w:rPr/>
        <w:t>redone.</w:t>
      </w:r>
    </w:p>
    <w:p>
      <w:pPr>
        <w:pStyle w:val="BodyText"/>
        <w:spacing w:line="297" w:lineRule="auto"/>
        <w:ind w:left="290" w:right="441" w:firstLine="720"/>
      </w:pPr>
      <w:r>
        <w:rPr/>
        <w:t>Now </w:t>
      </w:r>
      <w:r>
        <w:rPr>
          <w:i/>
        </w:rPr>
        <w:t>undo-list </w:t>
      </w:r>
      <w:r>
        <w:rPr/>
        <w:t>contains transactions that </w:t>
      </w:r>
      <w:r>
        <w:rPr>
          <w:spacing w:val="-3"/>
        </w:rPr>
        <w:t>are </w:t>
      </w:r>
      <w:r>
        <w:rPr>
          <w:b/>
        </w:rPr>
        <w:t>incomplete</w:t>
      </w:r>
      <w:r>
        <w:rPr/>
        <w:t>, that  is, have neither committed nor been fully rolled</w:t>
      </w:r>
      <w:r>
        <w:rPr>
          <w:spacing w:val="-5"/>
        </w:rPr>
        <w:t> </w:t>
      </w:r>
      <w:r>
        <w:rPr/>
        <w:t>back.</w:t>
      </w:r>
    </w:p>
    <w:p>
      <w:pPr>
        <w:pStyle w:val="ListParagraph"/>
        <w:numPr>
          <w:ilvl w:val="0"/>
          <w:numId w:val="181"/>
        </w:numPr>
        <w:tabs>
          <w:tab w:pos="651" w:val="left" w:leader="none"/>
        </w:tabs>
        <w:spacing w:line="240" w:lineRule="auto" w:before="0" w:after="0"/>
        <w:ind w:left="650" w:right="0" w:hanging="361"/>
        <w:jc w:val="left"/>
        <w:rPr>
          <w:sz w:val="20"/>
        </w:rPr>
      </w:pPr>
      <w:r>
        <w:rPr>
          <w:b/>
          <w:sz w:val="20"/>
        </w:rPr>
        <w:t>Undo</w:t>
      </w:r>
      <w:r>
        <w:rPr>
          <w:b/>
          <w:spacing w:val="42"/>
          <w:sz w:val="20"/>
        </w:rPr>
        <w:t> </w:t>
      </w:r>
      <w:r>
        <w:rPr>
          <w:b/>
          <w:sz w:val="20"/>
        </w:rPr>
        <w:t>Phase</w:t>
      </w:r>
      <w:r>
        <w:rPr>
          <w:sz w:val="20"/>
        </w:rPr>
        <w:t>:</w:t>
      </w:r>
      <w:r>
        <w:rPr>
          <w:spacing w:val="45"/>
          <w:sz w:val="20"/>
        </w:rPr>
        <w:t> </w:t>
      </w:r>
      <w:r>
        <w:rPr>
          <w:sz w:val="20"/>
        </w:rPr>
        <w:t>Scan</w:t>
      </w:r>
      <w:r>
        <w:rPr>
          <w:spacing w:val="47"/>
          <w:sz w:val="20"/>
        </w:rPr>
        <w:t> </w:t>
      </w:r>
      <w:r>
        <w:rPr>
          <w:sz w:val="20"/>
        </w:rPr>
        <w:t>log</w:t>
      </w:r>
      <w:r>
        <w:rPr>
          <w:spacing w:val="43"/>
          <w:sz w:val="20"/>
        </w:rPr>
        <w:t> </w:t>
      </w:r>
      <w:r>
        <w:rPr>
          <w:sz w:val="20"/>
        </w:rPr>
        <w:t>backwards,</w:t>
      </w:r>
      <w:r>
        <w:rPr>
          <w:spacing w:val="44"/>
          <w:sz w:val="20"/>
        </w:rPr>
        <w:t> </w:t>
      </w:r>
      <w:r>
        <w:rPr>
          <w:sz w:val="20"/>
        </w:rPr>
        <w:t>performing</w:t>
      </w:r>
      <w:r>
        <w:rPr>
          <w:spacing w:val="43"/>
          <w:sz w:val="20"/>
        </w:rPr>
        <w:t> </w:t>
      </w:r>
      <w:r>
        <w:rPr>
          <w:sz w:val="20"/>
        </w:rPr>
        <w:t>undo</w:t>
      </w:r>
      <w:r>
        <w:rPr>
          <w:spacing w:val="42"/>
          <w:sz w:val="20"/>
        </w:rPr>
        <w:t> </w:t>
      </w:r>
      <w:r>
        <w:rPr>
          <w:sz w:val="20"/>
        </w:rPr>
        <w:t>on</w:t>
      </w:r>
      <w:r>
        <w:rPr>
          <w:spacing w:val="42"/>
          <w:sz w:val="20"/>
        </w:rPr>
        <w:t> </w:t>
      </w:r>
      <w:r>
        <w:rPr>
          <w:sz w:val="20"/>
        </w:rPr>
        <w:t>log</w:t>
      </w:r>
      <w:r>
        <w:rPr>
          <w:spacing w:val="43"/>
          <w:sz w:val="20"/>
        </w:rPr>
        <w:t> </w:t>
      </w:r>
      <w:r>
        <w:rPr>
          <w:sz w:val="20"/>
        </w:rPr>
        <w:t>records</w:t>
      </w:r>
      <w:r>
        <w:rPr>
          <w:spacing w:val="45"/>
          <w:sz w:val="20"/>
        </w:rPr>
        <w:t> </w:t>
      </w:r>
      <w:r>
        <w:rPr>
          <w:sz w:val="20"/>
        </w:rPr>
        <w:t>of</w:t>
      </w:r>
      <w:r>
        <w:rPr>
          <w:spacing w:val="41"/>
          <w:sz w:val="20"/>
        </w:rPr>
        <w:t> </w:t>
      </w:r>
      <w:r>
        <w:rPr>
          <w:sz w:val="20"/>
        </w:rPr>
        <w:t>transactions</w:t>
      </w:r>
      <w:r>
        <w:rPr>
          <w:spacing w:val="44"/>
          <w:sz w:val="20"/>
        </w:rPr>
        <w:t> </w:t>
      </w:r>
      <w:r>
        <w:rPr>
          <w:sz w:val="20"/>
        </w:rPr>
        <w:t>found</w:t>
      </w:r>
      <w:r>
        <w:rPr>
          <w:spacing w:val="39"/>
          <w:sz w:val="20"/>
        </w:rPr>
        <w:t> </w:t>
      </w:r>
      <w:r>
        <w:rPr>
          <w:sz w:val="20"/>
        </w:rPr>
        <w:t>in</w:t>
      </w:r>
    </w:p>
    <w:p>
      <w:pPr>
        <w:spacing w:before="64"/>
        <w:ind w:left="650" w:right="0" w:firstLine="0"/>
        <w:jc w:val="left"/>
        <w:rPr>
          <w:sz w:val="20"/>
        </w:rPr>
      </w:pPr>
      <w:r>
        <w:rPr>
          <w:i/>
          <w:sz w:val="20"/>
        </w:rPr>
        <w:t>undo-list</w:t>
      </w:r>
      <w:r>
        <w:rPr>
          <w:sz w:val="20"/>
        </w:rPr>
        <w:t>.</w:t>
      </w:r>
    </w:p>
    <w:p>
      <w:pPr>
        <w:pStyle w:val="ListParagraph"/>
        <w:numPr>
          <w:ilvl w:val="0"/>
          <w:numId w:val="182"/>
        </w:numPr>
        <w:tabs>
          <w:tab w:pos="1370" w:val="left" w:leader="none"/>
          <w:tab w:pos="1371" w:val="left" w:leader="none"/>
        </w:tabs>
        <w:spacing w:line="297" w:lineRule="auto" w:before="59" w:after="0"/>
        <w:ind w:left="1370" w:right="388" w:hanging="361"/>
        <w:jc w:val="left"/>
        <w:rPr>
          <w:sz w:val="20"/>
        </w:rPr>
      </w:pPr>
      <w:r>
        <w:rPr>
          <w:sz w:val="20"/>
        </w:rPr>
        <w:t>Log records of transactions being rolled back </w:t>
      </w:r>
      <w:r>
        <w:rPr>
          <w:spacing w:val="-3"/>
          <w:sz w:val="20"/>
        </w:rPr>
        <w:t>are </w:t>
      </w:r>
      <w:r>
        <w:rPr>
          <w:sz w:val="20"/>
        </w:rPr>
        <w:t>processed as described earlier, as they are</w:t>
      </w:r>
      <w:r>
        <w:rPr>
          <w:spacing w:val="1"/>
          <w:sz w:val="20"/>
        </w:rPr>
        <w:t> </w:t>
      </w:r>
      <w:r>
        <w:rPr>
          <w:sz w:val="20"/>
        </w:rPr>
        <w:t>found</w:t>
      </w:r>
    </w:p>
    <w:p>
      <w:pPr>
        <w:pStyle w:val="ListParagraph"/>
        <w:numPr>
          <w:ilvl w:val="1"/>
          <w:numId w:val="182"/>
        </w:numPr>
        <w:tabs>
          <w:tab w:pos="2091" w:val="left" w:leader="none"/>
        </w:tabs>
        <w:spacing w:line="240" w:lineRule="auto" w:before="7" w:after="0"/>
        <w:ind w:left="2090" w:right="0" w:hanging="361"/>
        <w:jc w:val="left"/>
        <w:rPr>
          <w:sz w:val="20"/>
        </w:rPr>
      </w:pPr>
      <w:r>
        <w:rPr>
          <w:sz w:val="20"/>
        </w:rPr>
        <w:t>Single shared scan for all transactions being</w:t>
      </w:r>
      <w:r>
        <w:rPr>
          <w:spacing w:val="-10"/>
          <w:sz w:val="20"/>
        </w:rPr>
        <w:t> </w:t>
      </w:r>
      <w:r>
        <w:rPr>
          <w:sz w:val="20"/>
        </w:rPr>
        <w:t>undone</w:t>
      </w:r>
    </w:p>
    <w:p>
      <w:pPr>
        <w:pStyle w:val="ListParagraph"/>
        <w:numPr>
          <w:ilvl w:val="0"/>
          <w:numId w:val="182"/>
        </w:numPr>
        <w:tabs>
          <w:tab w:pos="1370" w:val="left" w:leader="none"/>
          <w:tab w:pos="1371" w:val="left" w:leader="none"/>
        </w:tabs>
        <w:spacing w:line="240" w:lineRule="auto" w:before="58" w:after="0"/>
        <w:ind w:left="1370" w:right="0" w:hanging="361"/>
        <w:jc w:val="left"/>
        <w:rPr>
          <w:sz w:val="20"/>
        </w:rPr>
      </w:pPr>
      <w:r>
        <w:rPr>
          <w:position w:val="2"/>
          <w:sz w:val="20"/>
        </w:rPr>
        <w:t>When &lt;</w:t>
      </w:r>
      <w:r>
        <w:rPr>
          <w:i/>
          <w:position w:val="2"/>
          <w:sz w:val="20"/>
        </w:rPr>
        <w:t>T</w:t>
      </w:r>
      <w:r>
        <w:rPr>
          <w:i/>
          <w:sz w:val="13"/>
        </w:rPr>
        <w:t>i </w:t>
      </w:r>
      <w:r>
        <w:rPr>
          <w:b/>
          <w:position w:val="2"/>
          <w:sz w:val="20"/>
        </w:rPr>
        <w:t>start</w:t>
      </w:r>
      <w:r>
        <w:rPr>
          <w:position w:val="2"/>
          <w:sz w:val="20"/>
        </w:rPr>
        <w:t>&gt; is found for a transaction </w:t>
      </w:r>
      <w:r>
        <w:rPr>
          <w:i/>
          <w:position w:val="2"/>
          <w:sz w:val="20"/>
        </w:rPr>
        <w:t>T</w:t>
      </w:r>
      <w:r>
        <w:rPr>
          <w:sz w:val="13"/>
        </w:rPr>
        <w:t>i </w:t>
      </w:r>
      <w:r>
        <w:rPr>
          <w:position w:val="2"/>
          <w:sz w:val="20"/>
        </w:rPr>
        <w:t>in </w:t>
      </w:r>
      <w:r>
        <w:rPr>
          <w:i/>
          <w:position w:val="2"/>
          <w:sz w:val="20"/>
        </w:rPr>
        <w:t>undo-list</w:t>
      </w:r>
      <w:r>
        <w:rPr>
          <w:position w:val="2"/>
          <w:sz w:val="20"/>
        </w:rPr>
        <w:t>, write a &lt;</w:t>
      </w:r>
      <w:r>
        <w:rPr>
          <w:i/>
          <w:position w:val="2"/>
          <w:sz w:val="20"/>
        </w:rPr>
        <w:t>T</w:t>
      </w:r>
      <w:r>
        <w:rPr>
          <w:i/>
          <w:sz w:val="13"/>
        </w:rPr>
        <w:t>i </w:t>
      </w:r>
      <w:r>
        <w:rPr>
          <w:b/>
          <w:position w:val="2"/>
          <w:sz w:val="20"/>
        </w:rPr>
        <w:t>abort</w:t>
      </w:r>
      <w:r>
        <w:rPr>
          <w:position w:val="2"/>
          <w:sz w:val="20"/>
        </w:rPr>
        <w:t>&gt; log</w:t>
      </w:r>
      <w:r>
        <w:rPr>
          <w:spacing w:val="50"/>
          <w:position w:val="2"/>
          <w:sz w:val="20"/>
        </w:rPr>
        <w:t> </w:t>
      </w:r>
      <w:r>
        <w:rPr>
          <w:position w:val="2"/>
          <w:sz w:val="20"/>
        </w:rPr>
        <w:t>record.</w:t>
      </w:r>
    </w:p>
    <w:p>
      <w:pPr>
        <w:pStyle w:val="ListParagraph"/>
        <w:numPr>
          <w:ilvl w:val="0"/>
          <w:numId w:val="182"/>
        </w:numPr>
        <w:tabs>
          <w:tab w:pos="1370" w:val="left" w:leader="none"/>
          <w:tab w:pos="1371" w:val="left" w:leader="none"/>
        </w:tabs>
        <w:spacing w:line="240" w:lineRule="auto" w:before="54" w:after="0"/>
        <w:ind w:left="1370" w:right="0" w:hanging="361"/>
        <w:jc w:val="left"/>
        <w:rPr>
          <w:i/>
          <w:sz w:val="20"/>
        </w:rPr>
      </w:pPr>
      <w:r>
        <w:rPr>
          <w:position w:val="2"/>
          <w:sz w:val="20"/>
        </w:rPr>
        <w:t>Stop scan when &lt;</w:t>
      </w:r>
      <w:r>
        <w:rPr>
          <w:i/>
          <w:position w:val="2"/>
          <w:sz w:val="20"/>
        </w:rPr>
        <w:t>T</w:t>
      </w:r>
      <w:r>
        <w:rPr>
          <w:i/>
          <w:sz w:val="13"/>
        </w:rPr>
        <w:t>i </w:t>
      </w:r>
      <w:r>
        <w:rPr>
          <w:b/>
          <w:position w:val="2"/>
          <w:sz w:val="20"/>
        </w:rPr>
        <w:t>start</w:t>
      </w:r>
      <w:r>
        <w:rPr>
          <w:position w:val="2"/>
          <w:sz w:val="20"/>
        </w:rPr>
        <w:t>&gt; records have been found for all </w:t>
      </w:r>
      <w:r>
        <w:rPr>
          <w:i/>
          <w:position w:val="2"/>
          <w:sz w:val="20"/>
        </w:rPr>
        <w:t>T</w:t>
      </w:r>
      <w:r>
        <w:rPr>
          <w:i/>
          <w:sz w:val="13"/>
        </w:rPr>
        <w:t>i </w:t>
      </w:r>
      <w:r>
        <w:rPr>
          <w:position w:val="2"/>
          <w:sz w:val="20"/>
        </w:rPr>
        <w:t>in</w:t>
      </w:r>
      <w:r>
        <w:rPr>
          <w:spacing w:val="10"/>
          <w:position w:val="2"/>
          <w:sz w:val="20"/>
        </w:rPr>
        <w:t> </w:t>
      </w:r>
      <w:r>
        <w:rPr>
          <w:i/>
          <w:position w:val="2"/>
          <w:sz w:val="20"/>
        </w:rPr>
        <w:t>undo-list</w:t>
      </w:r>
    </w:p>
    <w:p>
      <w:pPr>
        <w:pStyle w:val="BodyText"/>
        <w:spacing w:line="297" w:lineRule="auto" w:before="60"/>
        <w:ind w:left="290" w:right="441"/>
      </w:pPr>
      <w:r>
        <w:rPr/>
        <w:t>This undoes the effects of incomplete transactions (those with neither </w:t>
      </w:r>
      <w:r>
        <w:rPr>
          <w:b/>
        </w:rPr>
        <w:t>commit </w:t>
      </w:r>
      <w:r>
        <w:rPr/>
        <w:t>nor </w:t>
      </w:r>
      <w:r>
        <w:rPr>
          <w:b/>
        </w:rPr>
        <w:t>abort </w:t>
      </w:r>
      <w:r>
        <w:rPr/>
        <w:t>log records). Recovery is now complete.</w:t>
      </w:r>
    </w:p>
    <w:p>
      <w:pPr>
        <w:pStyle w:val="BodyText"/>
        <w:spacing w:before="4"/>
        <w:rPr>
          <w:sz w:val="25"/>
        </w:rPr>
      </w:pPr>
    </w:p>
    <w:p>
      <w:pPr>
        <w:spacing w:before="0"/>
        <w:ind w:left="290" w:right="0" w:firstLine="0"/>
        <w:jc w:val="left"/>
        <w:rPr>
          <w:sz w:val="20"/>
        </w:rPr>
      </w:pPr>
      <w:r>
        <w:rPr>
          <w:b/>
          <w:sz w:val="22"/>
          <w:u w:val="thick"/>
        </w:rPr>
        <w:t>Checkpointing:</w:t>
      </w:r>
      <w:r>
        <w:rPr>
          <w:b/>
          <w:sz w:val="22"/>
        </w:rPr>
        <w:t> </w:t>
      </w:r>
      <w:r>
        <w:rPr>
          <w:b/>
          <w:sz w:val="20"/>
        </w:rPr>
        <w:t>Checkpointing </w:t>
      </w:r>
      <w:r>
        <w:rPr>
          <w:sz w:val="20"/>
        </w:rPr>
        <w:t>is done as follows:</w:t>
      </w:r>
    </w:p>
    <w:p>
      <w:pPr>
        <w:pStyle w:val="ListParagraph"/>
        <w:numPr>
          <w:ilvl w:val="1"/>
          <w:numId w:val="181"/>
        </w:numPr>
        <w:tabs>
          <w:tab w:pos="1731" w:val="left" w:leader="none"/>
        </w:tabs>
        <w:spacing w:line="240" w:lineRule="auto" w:before="65" w:after="0"/>
        <w:ind w:left="1730" w:right="0" w:hanging="361"/>
        <w:jc w:val="left"/>
        <w:rPr>
          <w:sz w:val="20"/>
        </w:rPr>
      </w:pPr>
      <w:r>
        <w:rPr>
          <w:sz w:val="20"/>
        </w:rPr>
        <w:t>Output all log records in memory to stable</w:t>
      </w:r>
      <w:r>
        <w:rPr>
          <w:spacing w:val="-15"/>
          <w:sz w:val="20"/>
        </w:rPr>
        <w:t> </w:t>
      </w:r>
      <w:r>
        <w:rPr>
          <w:sz w:val="20"/>
        </w:rPr>
        <w:t>storage</w:t>
      </w:r>
    </w:p>
    <w:p>
      <w:pPr>
        <w:pStyle w:val="ListParagraph"/>
        <w:numPr>
          <w:ilvl w:val="1"/>
          <w:numId w:val="181"/>
        </w:numPr>
        <w:tabs>
          <w:tab w:pos="1731" w:val="left" w:leader="none"/>
        </w:tabs>
        <w:spacing w:line="240" w:lineRule="auto" w:before="60" w:after="0"/>
        <w:ind w:left="1730" w:right="0" w:hanging="361"/>
        <w:jc w:val="left"/>
        <w:rPr>
          <w:sz w:val="20"/>
        </w:rPr>
      </w:pPr>
      <w:r>
        <w:rPr>
          <w:sz w:val="20"/>
        </w:rPr>
        <w:t>Output to disk all modified buffer</w:t>
      </w:r>
      <w:r>
        <w:rPr>
          <w:spacing w:val="-3"/>
          <w:sz w:val="20"/>
        </w:rPr>
        <w:t> </w:t>
      </w:r>
      <w:r>
        <w:rPr>
          <w:sz w:val="20"/>
        </w:rPr>
        <w:t>blocks</w:t>
      </w:r>
    </w:p>
    <w:p>
      <w:pPr>
        <w:pStyle w:val="ListParagraph"/>
        <w:numPr>
          <w:ilvl w:val="1"/>
          <w:numId w:val="181"/>
        </w:numPr>
        <w:tabs>
          <w:tab w:pos="1731" w:val="left" w:leader="none"/>
        </w:tabs>
        <w:spacing w:line="240" w:lineRule="auto" w:before="64" w:after="0"/>
        <w:ind w:left="1730" w:right="0" w:hanging="361"/>
        <w:jc w:val="left"/>
        <w:rPr>
          <w:sz w:val="20"/>
        </w:rPr>
      </w:pPr>
      <w:r>
        <w:rPr>
          <w:sz w:val="20"/>
        </w:rPr>
        <w:t>Output to log </w:t>
      </w:r>
      <w:r>
        <w:rPr>
          <w:spacing w:val="-4"/>
          <w:sz w:val="20"/>
        </w:rPr>
        <w:t>on </w:t>
      </w:r>
      <w:r>
        <w:rPr>
          <w:sz w:val="20"/>
        </w:rPr>
        <w:t>stable storage a &lt; </w:t>
      </w:r>
      <w:r>
        <w:rPr>
          <w:b/>
          <w:sz w:val="20"/>
        </w:rPr>
        <w:t>checkpoint </w:t>
      </w:r>
      <w:r>
        <w:rPr>
          <w:i/>
          <w:sz w:val="20"/>
        </w:rPr>
        <w:t>L</w:t>
      </w:r>
      <w:r>
        <w:rPr>
          <w:sz w:val="20"/>
        </w:rPr>
        <w:t>&gt;</w:t>
      </w:r>
      <w:r>
        <w:rPr>
          <w:spacing w:val="-8"/>
          <w:sz w:val="20"/>
        </w:rPr>
        <w:t> </w:t>
      </w:r>
      <w:r>
        <w:rPr>
          <w:sz w:val="20"/>
        </w:rPr>
        <w:t>record.</w:t>
      </w:r>
    </w:p>
    <w:p>
      <w:pPr>
        <w:pStyle w:val="BodyText"/>
        <w:spacing w:before="60"/>
        <w:ind w:left="290"/>
      </w:pPr>
      <w:r>
        <w:rPr/>
        <w:t>Transactions are </w:t>
      </w:r>
      <w:r>
        <w:rPr>
          <w:spacing w:val="-3"/>
        </w:rPr>
        <w:t>not </w:t>
      </w:r>
      <w:r>
        <w:rPr/>
        <w:t>allowed to perform any actions while checkpointing is in</w:t>
      </w:r>
      <w:r>
        <w:rPr>
          <w:spacing w:val="-10"/>
        </w:rPr>
        <w:t> </w:t>
      </w:r>
      <w:r>
        <w:rPr/>
        <w:t>progress.</w:t>
      </w:r>
    </w:p>
    <w:p>
      <w:pPr>
        <w:pStyle w:val="ListParagraph"/>
        <w:numPr>
          <w:ilvl w:val="0"/>
          <w:numId w:val="102"/>
        </w:numPr>
        <w:tabs>
          <w:tab w:pos="651" w:val="left" w:leader="none"/>
        </w:tabs>
        <w:spacing w:line="302" w:lineRule="auto" w:before="59" w:after="0"/>
        <w:ind w:left="650" w:right="400" w:hanging="360"/>
        <w:jc w:val="left"/>
        <w:rPr>
          <w:sz w:val="20"/>
        </w:rPr>
      </w:pPr>
      <w:r>
        <w:rPr/>
        <w:drawing>
          <wp:anchor distT="0" distB="0" distL="0" distR="0" allowOverlap="1" layoutInCell="1" locked="0" behindDoc="0" simplePos="0" relativeHeight="123">
            <wp:simplePos x="0" y="0"/>
            <wp:positionH relativeFrom="page">
              <wp:posOffset>1041270</wp:posOffset>
            </wp:positionH>
            <wp:positionV relativeFrom="paragraph">
              <wp:posOffset>500304</wp:posOffset>
            </wp:positionV>
            <wp:extent cx="5576004" cy="2983230"/>
            <wp:effectExtent l="0" t="0" r="0" b="0"/>
            <wp:wrapTopAndBottom/>
            <wp:docPr id="211" name="image160.jpeg"/>
            <wp:cNvGraphicFramePr>
              <a:graphicFrameLocks noChangeAspect="1"/>
            </wp:cNvGraphicFramePr>
            <a:graphic>
              <a:graphicData uri="http://schemas.openxmlformats.org/drawingml/2006/picture">
                <pic:pic>
                  <pic:nvPicPr>
                    <pic:cNvPr id="212" name="image160.jpeg"/>
                    <pic:cNvPicPr/>
                  </pic:nvPicPr>
                  <pic:blipFill>
                    <a:blip r:embed="rId165" cstate="print"/>
                    <a:stretch>
                      <a:fillRect/>
                    </a:stretch>
                  </pic:blipFill>
                  <pic:spPr>
                    <a:xfrm>
                      <a:off x="0" y="0"/>
                      <a:ext cx="5576004" cy="2983230"/>
                    </a:xfrm>
                    <a:prstGeom prst="rect">
                      <a:avLst/>
                    </a:prstGeom>
                  </pic:spPr>
                </pic:pic>
              </a:graphicData>
            </a:graphic>
          </wp:anchor>
        </w:drawing>
      </w:r>
      <w:r>
        <w:rPr>
          <w:sz w:val="20"/>
        </w:rPr>
        <w:t>Fuzzy checkpointing allows transactions to progress while the most time consuming parts </w:t>
      </w:r>
      <w:r>
        <w:rPr>
          <w:spacing w:val="-4"/>
          <w:sz w:val="20"/>
        </w:rPr>
        <w:t>of </w:t>
      </w:r>
      <w:r>
        <w:rPr>
          <w:sz w:val="20"/>
        </w:rPr>
        <w:t>checkpointing are in</w:t>
      </w:r>
      <w:r>
        <w:rPr>
          <w:spacing w:val="-2"/>
          <w:sz w:val="20"/>
        </w:rPr>
        <w:t> </w:t>
      </w:r>
      <w:r>
        <w:rPr>
          <w:sz w:val="20"/>
        </w:rPr>
        <w:t>progress</w:t>
      </w:r>
    </w:p>
    <w:p>
      <w:pPr>
        <w:pStyle w:val="BodyText"/>
        <w:spacing w:before="9"/>
        <w:rPr>
          <w:sz w:val="33"/>
        </w:rPr>
      </w:pPr>
    </w:p>
    <w:p>
      <w:pPr>
        <w:spacing w:before="0"/>
        <w:ind w:left="290" w:right="0" w:firstLine="0"/>
        <w:jc w:val="left"/>
        <w:rPr>
          <w:sz w:val="20"/>
        </w:rPr>
      </w:pPr>
      <w:r>
        <w:rPr>
          <w:b/>
          <w:sz w:val="22"/>
          <w:u w:val="thick"/>
        </w:rPr>
        <w:t>Fuzzy Checkpointing:</w:t>
      </w:r>
      <w:r>
        <w:rPr>
          <w:b/>
          <w:sz w:val="22"/>
        </w:rPr>
        <w:t> </w:t>
      </w:r>
      <w:r>
        <w:rPr>
          <w:sz w:val="20"/>
        </w:rPr>
        <w:t>Fuzzy checkpointing is done as follows:</w:t>
      </w:r>
    </w:p>
    <w:p>
      <w:pPr>
        <w:pStyle w:val="ListParagraph"/>
        <w:numPr>
          <w:ilvl w:val="0"/>
          <w:numId w:val="183"/>
        </w:numPr>
        <w:tabs>
          <w:tab w:pos="1731" w:val="left" w:leader="none"/>
        </w:tabs>
        <w:spacing w:line="240" w:lineRule="auto" w:before="60" w:after="0"/>
        <w:ind w:left="1730" w:right="0" w:hanging="361"/>
        <w:jc w:val="left"/>
        <w:rPr>
          <w:sz w:val="20"/>
        </w:rPr>
      </w:pPr>
      <w:r>
        <w:rPr>
          <w:sz w:val="20"/>
        </w:rPr>
        <w:t>Temporarily stop all updates by</w:t>
      </w:r>
      <w:r>
        <w:rPr>
          <w:spacing w:val="-8"/>
          <w:sz w:val="20"/>
        </w:rPr>
        <w:t> </w:t>
      </w:r>
      <w:r>
        <w:rPr>
          <w:sz w:val="20"/>
        </w:rPr>
        <w:t>transactions</w:t>
      </w:r>
    </w:p>
    <w:p>
      <w:pPr>
        <w:pStyle w:val="ListParagraph"/>
        <w:numPr>
          <w:ilvl w:val="0"/>
          <w:numId w:val="183"/>
        </w:numPr>
        <w:tabs>
          <w:tab w:pos="1731" w:val="left" w:leader="none"/>
        </w:tabs>
        <w:spacing w:line="240" w:lineRule="auto" w:before="64" w:after="0"/>
        <w:ind w:left="1730" w:right="0" w:hanging="361"/>
        <w:jc w:val="left"/>
        <w:rPr>
          <w:sz w:val="20"/>
        </w:rPr>
      </w:pPr>
      <w:r>
        <w:rPr>
          <w:sz w:val="20"/>
        </w:rPr>
        <w:t>Write a &lt;</w:t>
      </w:r>
      <w:r>
        <w:rPr>
          <w:b/>
          <w:sz w:val="20"/>
        </w:rPr>
        <w:t>checkpoint </w:t>
      </w:r>
      <w:r>
        <w:rPr>
          <w:i/>
          <w:sz w:val="20"/>
        </w:rPr>
        <w:t>L</w:t>
      </w:r>
      <w:r>
        <w:rPr>
          <w:sz w:val="20"/>
        </w:rPr>
        <w:t>&gt; log record and force </w:t>
      </w:r>
      <w:r>
        <w:rPr>
          <w:spacing w:val="-2"/>
          <w:sz w:val="20"/>
        </w:rPr>
        <w:t>log </w:t>
      </w:r>
      <w:r>
        <w:rPr>
          <w:sz w:val="20"/>
        </w:rPr>
        <w:t>to stable</w:t>
      </w:r>
      <w:r>
        <w:rPr>
          <w:spacing w:val="-11"/>
          <w:sz w:val="20"/>
        </w:rPr>
        <w:t> </w:t>
      </w:r>
      <w:r>
        <w:rPr>
          <w:sz w:val="20"/>
        </w:rPr>
        <w:t>storage</w:t>
      </w:r>
    </w:p>
    <w:p>
      <w:pPr>
        <w:pStyle w:val="ListParagraph"/>
        <w:numPr>
          <w:ilvl w:val="0"/>
          <w:numId w:val="183"/>
        </w:numPr>
        <w:tabs>
          <w:tab w:pos="1731" w:val="left" w:leader="none"/>
        </w:tabs>
        <w:spacing w:line="240" w:lineRule="auto" w:before="60" w:after="0"/>
        <w:ind w:left="1730" w:right="0" w:hanging="361"/>
        <w:jc w:val="left"/>
        <w:rPr>
          <w:sz w:val="20"/>
        </w:rPr>
      </w:pPr>
      <w:r>
        <w:rPr>
          <w:sz w:val="20"/>
        </w:rPr>
        <w:t>Note list </w:t>
      </w:r>
      <w:r>
        <w:rPr>
          <w:i/>
          <w:sz w:val="20"/>
        </w:rPr>
        <w:t>M </w:t>
      </w:r>
      <w:r>
        <w:rPr>
          <w:sz w:val="20"/>
        </w:rPr>
        <w:t>of modified buffer</w:t>
      </w:r>
      <w:r>
        <w:rPr>
          <w:spacing w:val="1"/>
          <w:sz w:val="20"/>
        </w:rPr>
        <w:t> </w:t>
      </w:r>
      <w:r>
        <w:rPr>
          <w:sz w:val="20"/>
        </w:rPr>
        <w:t>blocks</w:t>
      </w:r>
    </w:p>
    <w:p>
      <w:pPr>
        <w:pStyle w:val="ListParagraph"/>
        <w:numPr>
          <w:ilvl w:val="0"/>
          <w:numId w:val="183"/>
        </w:numPr>
        <w:tabs>
          <w:tab w:pos="1731" w:val="left" w:leader="none"/>
        </w:tabs>
        <w:spacing w:line="240" w:lineRule="auto" w:before="59" w:after="0"/>
        <w:ind w:left="1730" w:right="0" w:hanging="361"/>
        <w:jc w:val="left"/>
        <w:rPr>
          <w:sz w:val="20"/>
        </w:rPr>
      </w:pPr>
      <w:r>
        <w:rPr>
          <w:sz w:val="20"/>
        </w:rPr>
        <w:t>Now permit transactions to proceed with their</w:t>
      </w:r>
      <w:r>
        <w:rPr>
          <w:spacing w:val="-13"/>
          <w:sz w:val="20"/>
        </w:rPr>
        <w:t> </w:t>
      </w:r>
      <w:r>
        <w:rPr>
          <w:sz w:val="20"/>
        </w:rPr>
        <w:t>actions</w:t>
      </w:r>
    </w:p>
    <w:p>
      <w:pPr>
        <w:pStyle w:val="ListParagraph"/>
        <w:numPr>
          <w:ilvl w:val="0"/>
          <w:numId w:val="183"/>
        </w:numPr>
        <w:tabs>
          <w:tab w:pos="1731" w:val="left" w:leader="none"/>
        </w:tabs>
        <w:spacing w:line="240" w:lineRule="auto" w:before="60" w:after="0"/>
        <w:ind w:left="1730" w:right="0" w:hanging="361"/>
        <w:jc w:val="left"/>
        <w:rPr>
          <w:i/>
          <w:sz w:val="20"/>
        </w:rPr>
      </w:pPr>
      <w:r>
        <w:rPr>
          <w:sz w:val="20"/>
        </w:rPr>
        <w:t>Output to disk all modified buffer blocks in list</w:t>
      </w:r>
      <w:r>
        <w:rPr>
          <w:spacing w:val="-3"/>
          <w:sz w:val="20"/>
        </w:rPr>
        <w:t> </w:t>
      </w:r>
      <w:r>
        <w:rPr>
          <w:i/>
          <w:sz w:val="20"/>
        </w:rPr>
        <w:t>M</w:t>
      </w:r>
    </w:p>
    <w:p>
      <w:pPr>
        <w:pStyle w:val="ListParagraph"/>
        <w:numPr>
          <w:ilvl w:val="1"/>
          <w:numId w:val="183"/>
        </w:numPr>
        <w:tabs>
          <w:tab w:pos="2450" w:val="left" w:leader="none"/>
          <w:tab w:pos="2451" w:val="left" w:leader="none"/>
        </w:tabs>
        <w:spacing w:line="240" w:lineRule="auto" w:before="64" w:after="0"/>
        <w:ind w:left="2450" w:right="0" w:hanging="361"/>
        <w:jc w:val="left"/>
        <w:rPr>
          <w:sz w:val="20"/>
        </w:rPr>
      </w:pPr>
      <w:r>
        <w:rPr>
          <w:sz w:val="20"/>
        </w:rPr>
        <w:t>blocks should not be updated while being</w:t>
      </w:r>
      <w:r>
        <w:rPr>
          <w:spacing w:val="-22"/>
          <w:sz w:val="20"/>
        </w:rPr>
        <w:t> </w:t>
      </w:r>
      <w:r>
        <w:rPr>
          <w:sz w:val="20"/>
        </w:rPr>
        <w:t>output</w:t>
      </w:r>
    </w:p>
    <w:p>
      <w:pPr>
        <w:pStyle w:val="ListParagraph"/>
        <w:numPr>
          <w:ilvl w:val="1"/>
          <w:numId w:val="183"/>
        </w:numPr>
        <w:tabs>
          <w:tab w:pos="2450" w:val="left" w:leader="none"/>
          <w:tab w:pos="2451" w:val="left" w:leader="none"/>
        </w:tabs>
        <w:spacing w:line="297" w:lineRule="auto" w:before="59" w:after="0"/>
        <w:ind w:left="2450" w:right="391" w:hanging="360"/>
        <w:jc w:val="left"/>
        <w:rPr>
          <w:sz w:val="20"/>
        </w:rPr>
      </w:pPr>
      <w:r>
        <w:rPr>
          <w:sz w:val="20"/>
        </w:rPr>
        <w:t>Follow WAL: all log records pertaining to a </w:t>
      </w:r>
      <w:r>
        <w:rPr>
          <w:spacing w:val="-3"/>
          <w:sz w:val="20"/>
        </w:rPr>
        <w:t>block </w:t>
      </w:r>
      <w:r>
        <w:rPr>
          <w:sz w:val="20"/>
        </w:rPr>
        <w:t>must </w:t>
      </w:r>
      <w:r>
        <w:rPr>
          <w:spacing w:val="-3"/>
          <w:sz w:val="20"/>
        </w:rPr>
        <w:t>be </w:t>
      </w:r>
      <w:r>
        <w:rPr>
          <w:sz w:val="20"/>
        </w:rPr>
        <w:t>output before the block is</w:t>
      </w:r>
      <w:r>
        <w:rPr>
          <w:spacing w:val="-6"/>
          <w:sz w:val="20"/>
        </w:rPr>
        <w:t> </w:t>
      </w:r>
      <w:r>
        <w:rPr>
          <w:sz w:val="20"/>
        </w:rPr>
        <w:t>output</w:t>
      </w:r>
    </w:p>
    <w:p>
      <w:pPr>
        <w:pStyle w:val="ListParagraph"/>
        <w:numPr>
          <w:ilvl w:val="0"/>
          <w:numId w:val="183"/>
        </w:numPr>
        <w:tabs>
          <w:tab w:pos="1731" w:val="left" w:leader="none"/>
        </w:tabs>
        <w:spacing w:line="240" w:lineRule="auto" w:before="7" w:after="0"/>
        <w:ind w:left="1730" w:right="0" w:hanging="361"/>
        <w:jc w:val="left"/>
        <w:rPr>
          <w:sz w:val="20"/>
        </w:rPr>
      </w:pPr>
      <w:r>
        <w:rPr>
          <w:sz w:val="20"/>
        </w:rPr>
        <w:t>Store a pointer to the </w:t>
      </w:r>
      <w:r>
        <w:rPr>
          <w:b/>
          <w:sz w:val="20"/>
        </w:rPr>
        <w:t>checkpoint </w:t>
      </w:r>
      <w:r>
        <w:rPr>
          <w:sz w:val="20"/>
        </w:rPr>
        <w:t>record in a fixed position </w:t>
      </w:r>
      <w:r>
        <w:rPr>
          <w:b/>
          <w:sz w:val="20"/>
        </w:rPr>
        <w:t>last</w:t>
      </w:r>
      <w:r>
        <w:rPr>
          <w:sz w:val="20"/>
        </w:rPr>
        <w:t>_</w:t>
      </w:r>
      <w:r>
        <w:rPr>
          <w:b/>
          <w:sz w:val="20"/>
        </w:rPr>
        <w:t>checkpoint </w:t>
      </w:r>
      <w:r>
        <w:rPr>
          <w:sz w:val="20"/>
        </w:rPr>
        <w:t>on</w:t>
      </w:r>
      <w:r>
        <w:rPr>
          <w:spacing w:val="-8"/>
          <w:sz w:val="20"/>
        </w:rPr>
        <w:t> </w:t>
      </w:r>
      <w:r>
        <w:rPr>
          <w:spacing w:val="-3"/>
          <w:sz w:val="20"/>
        </w:rPr>
        <w:t>disk</w:t>
      </w:r>
    </w:p>
    <w:p>
      <w:pPr>
        <w:spacing w:after="0" w:line="240" w:lineRule="auto"/>
        <w:jc w:val="left"/>
        <w:rPr>
          <w:sz w:val="20"/>
        </w:rPr>
        <w:sectPr>
          <w:pgSz w:w="11910" w:h="16840"/>
          <w:pgMar w:top="760" w:bottom="280" w:left="560" w:right="460"/>
        </w:sectPr>
      </w:pPr>
    </w:p>
    <w:p>
      <w:pPr>
        <w:pStyle w:val="BodyText"/>
        <w:ind w:left="2398"/>
      </w:pPr>
      <w:r>
        <w:rPr/>
        <w:drawing>
          <wp:inline distT="0" distB="0" distL="0" distR="0">
            <wp:extent cx="3814338" cy="1105852"/>
            <wp:effectExtent l="0" t="0" r="0" b="0"/>
            <wp:docPr id="213" name="image161.png"/>
            <wp:cNvGraphicFramePr>
              <a:graphicFrameLocks noChangeAspect="1"/>
            </wp:cNvGraphicFramePr>
            <a:graphic>
              <a:graphicData uri="http://schemas.openxmlformats.org/drawingml/2006/picture">
                <pic:pic>
                  <pic:nvPicPr>
                    <pic:cNvPr id="214" name="image161.png"/>
                    <pic:cNvPicPr/>
                  </pic:nvPicPr>
                  <pic:blipFill>
                    <a:blip r:embed="rId166" cstate="print"/>
                    <a:stretch>
                      <a:fillRect/>
                    </a:stretch>
                  </pic:blipFill>
                  <pic:spPr>
                    <a:xfrm>
                      <a:off x="0" y="0"/>
                      <a:ext cx="3814338" cy="1105852"/>
                    </a:xfrm>
                    <a:prstGeom prst="rect">
                      <a:avLst/>
                    </a:prstGeom>
                  </pic:spPr>
                </pic:pic>
              </a:graphicData>
            </a:graphic>
          </wp:inline>
        </w:drawing>
      </w:r>
      <w:r>
        <w:rPr/>
      </w:r>
    </w:p>
    <w:p>
      <w:pPr>
        <w:pStyle w:val="ListParagraph"/>
        <w:numPr>
          <w:ilvl w:val="0"/>
          <w:numId w:val="184"/>
        </w:numPr>
        <w:tabs>
          <w:tab w:pos="1011" w:val="left" w:leader="none"/>
        </w:tabs>
        <w:spacing w:line="302" w:lineRule="auto" w:before="120" w:after="0"/>
        <w:ind w:left="1010" w:right="382" w:hanging="360"/>
        <w:jc w:val="left"/>
        <w:rPr>
          <w:b/>
          <w:sz w:val="20"/>
        </w:rPr>
      </w:pPr>
      <w:r>
        <w:rPr>
          <w:sz w:val="20"/>
        </w:rPr>
        <w:t>When recovering using a fuzzy checkpoint, start scan from the </w:t>
      </w:r>
      <w:r>
        <w:rPr>
          <w:b/>
          <w:sz w:val="20"/>
        </w:rPr>
        <w:t>checkpoint </w:t>
      </w:r>
      <w:r>
        <w:rPr>
          <w:sz w:val="20"/>
        </w:rPr>
        <w:t>record pointed to by</w:t>
      </w:r>
      <w:r>
        <w:rPr>
          <w:spacing w:val="69"/>
          <w:sz w:val="20"/>
        </w:rPr>
        <w:t> </w:t>
      </w:r>
      <w:r>
        <w:rPr>
          <w:b/>
          <w:sz w:val="20"/>
        </w:rPr>
        <w:t>last</w:t>
      </w:r>
      <w:r>
        <w:rPr>
          <w:sz w:val="20"/>
        </w:rPr>
        <w:t>_</w:t>
      </w:r>
      <w:r>
        <w:rPr>
          <w:b/>
          <w:sz w:val="20"/>
        </w:rPr>
        <w:t>checkpoint</w:t>
      </w:r>
    </w:p>
    <w:p>
      <w:pPr>
        <w:pStyle w:val="ListParagraph"/>
        <w:numPr>
          <w:ilvl w:val="1"/>
          <w:numId w:val="184"/>
        </w:numPr>
        <w:tabs>
          <w:tab w:pos="1730" w:val="left" w:leader="none"/>
          <w:tab w:pos="1731" w:val="left" w:leader="none"/>
          <w:tab w:pos="3944" w:val="left" w:leader="none"/>
        </w:tabs>
        <w:spacing w:line="297" w:lineRule="auto" w:before="0" w:after="0"/>
        <w:ind w:left="1730" w:right="385" w:hanging="361"/>
        <w:jc w:val="left"/>
        <w:rPr>
          <w:sz w:val="20"/>
        </w:rPr>
      </w:pPr>
      <w:r>
        <w:rPr>
          <w:sz w:val="20"/>
        </w:rPr>
        <w:t>Log</w:t>
      </w:r>
      <w:r>
        <w:rPr>
          <w:spacing w:val="47"/>
          <w:sz w:val="20"/>
        </w:rPr>
        <w:t> </w:t>
      </w:r>
      <w:r>
        <w:rPr>
          <w:sz w:val="20"/>
        </w:rPr>
        <w:t>records</w:t>
      </w:r>
      <w:r>
        <w:rPr>
          <w:spacing w:val="48"/>
          <w:sz w:val="20"/>
        </w:rPr>
        <w:t> </w:t>
      </w:r>
      <w:r>
        <w:rPr>
          <w:sz w:val="20"/>
        </w:rPr>
        <w:t>before</w:t>
        <w:tab/>
      </w:r>
      <w:r>
        <w:rPr>
          <w:b/>
          <w:sz w:val="20"/>
        </w:rPr>
        <w:t>last</w:t>
      </w:r>
      <w:r>
        <w:rPr>
          <w:sz w:val="20"/>
        </w:rPr>
        <w:t>_</w:t>
      </w:r>
      <w:r>
        <w:rPr>
          <w:b/>
          <w:sz w:val="20"/>
        </w:rPr>
        <w:t>checkpoint </w:t>
      </w:r>
      <w:r>
        <w:rPr>
          <w:sz w:val="20"/>
        </w:rPr>
        <w:t>have their updates reflected in database on disk, and need not be</w:t>
      </w:r>
      <w:r>
        <w:rPr>
          <w:spacing w:val="-9"/>
          <w:sz w:val="20"/>
        </w:rPr>
        <w:t> </w:t>
      </w:r>
      <w:r>
        <w:rPr>
          <w:sz w:val="20"/>
        </w:rPr>
        <w:t>redone.</w:t>
      </w:r>
    </w:p>
    <w:p>
      <w:pPr>
        <w:pStyle w:val="ListParagraph"/>
        <w:numPr>
          <w:ilvl w:val="1"/>
          <w:numId w:val="184"/>
        </w:numPr>
        <w:tabs>
          <w:tab w:pos="1730" w:val="left" w:leader="none"/>
          <w:tab w:pos="1731" w:val="left" w:leader="none"/>
        </w:tabs>
        <w:spacing w:line="302" w:lineRule="auto" w:before="0" w:after="0"/>
        <w:ind w:left="1730" w:right="393" w:hanging="361"/>
        <w:jc w:val="left"/>
        <w:rPr>
          <w:sz w:val="20"/>
        </w:rPr>
      </w:pPr>
      <w:r>
        <w:rPr>
          <w:sz w:val="20"/>
        </w:rPr>
        <w:t>Incomplete checkpoints, where system had crashed while performing checkpoint, are handled</w:t>
      </w:r>
      <w:r>
        <w:rPr>
          <w:spacing w:val="-5"/>
          <w:sz w:val="20"/>
        </w:rPr>
        <w:t> </w:t>
      </w:r>
      <w:r>
        <w:rPr>
          <w:sz w:val="20"/>
        </w:rPr>
        <w:t>safely</w:t>
      </w:r>
    </w:p>
    <w:p>
      <w:pPr>
        <w:pStyle w:val="BodyText"/>
        <w:spacing w:before="8"/>
        <w:rPr>
          <w:sz w:val="24"/>
        </w:rPr>
      </w:pPr>
    </w:p>
    <w:p>
      <w:pPr>
        <w:pStyle w:val="BodyText"/>
        <w:spacing w:line="300" w:lineRule="auto"/>
        <w:ind w:left="290" w:right="386"/>
        <w:jc w:val="both"/>
      </w:pPr>
      <w:r>
        <w:rPr>
          <w:b/>
          <w:sz w:val="28"/>
        </w:rPr>
        <w:t>ARIES Recovery Algorithm: </w:t>
      </w:r>
      <w:r>
        <w:rPr/>
        <w:t>ARIES is a state of the art recovery method. It incorporates numerous optimizations to reduce overheads during normal processing and to speed up recovery. The “advanced recovery algorithm” we studied earlier is modeled after ARIES, but greatly simplified by removing optimizations</w:t>
      </w:r>
    </w:p>
    <w:p>
      <w:pPr>
        <w:pStyle w:val="ListParagraph"/>
        <w:numPr>
          <w:ilvl w:val="0"/>
          <w:numId w:val="88"/>
        </w:numPr>
        <w:tabs>
          <w:tab w:pos="651" w:val="left" w:leader="none"/>
        </w:tabs>
        <w:spacing w:line="240" w:lineRule="auto" w:before="2" w:after="0"/>
        <w:ind w:left="650" w:right="0" w:hanging="361"/>
        <w:jc w:val="both"/>
        <w:rPr>
          <w:sz w:val="20"/>
        </w:rPr>
      </w:pPr>
      <w:r>
        <w:rPr>
          <w:sz w:val="20"/>
        </w:rPr>
        <w:t>Unlike the advanced recovery algorithm,</w:t>
      </w:r>
      <w:r>
        <w:rPr>
          <w:spacing w:val="-16"/>
          <w:sz w:val="20"/>
        </w:rPr>
        <w:t> </w:t>
      </w:r>
      <w:r>
        <w:rPr>
          <w:sz w:val="20"/>
        </w:rPr>
        <w:t>ARIES</w:t>
      </w:r>
    </w:p>
    <w:p>
      <w:pPr>
        <w:pStyle w:val="ListParagraph"/>
        <w:numPr>
          <w:ilvl w:val="0"/>
          <w:numId w:val="185"/>
        </w:numPr>
        <w:tabs>
          <w:tab w:pos="1371" w:val="left" w:leader="none"/>
        </w:tabs>
        <w:spacing w:line="240" w:lineRule="auto" w:before="59" w:after="0"/>
        <w:ind w:left="1370" w:right="0" w:hanging="361"/>
        <w:jc w:val="both"/>
        <w:rPr>
          <w:sz w:val="20"/>
        </w:rPr>
      </w:pPr>
      <w:r>
        <w:rPr>
          <w:sz w:val="20"/>
        </w:rPr>
        <w:t>Uses </w:t>
      </w:r>
      <w:r>
        <w:rPr>
          <w:b/>
          <w:sz w:val="20"/>
        </w:rPr>
        <w:t>log sequence number (LSN) </w:t>
      </w:r>
      <w:r>
        <w:rPr>
          <w:sz w:val="20"/>
        </w:rPr>
        <w:t>to identify log</w:t>
      </w:r>
      <w:r>
        <w:rPr>
          <w:spacing w:val="-11"/>
          <w:sz w:val="20"/>
        </w:rPr>
        <w:t> </w:t>
      </w:r>
      <w:r>
        <w:rPr>
          <w:sz w:val="20"/>
        </w:rPr>
        <w:t>records</w:t>
      </w:r>
    </w:p>
    <w:p>
      <w:pPr>
        <w:pStyle w:val="ListParagraph"/>
        <w:numPr>
          <w:ilvl w:val="1"/>
          <w:numId w:val="185"/>
        </w:numPr>
        <w:tabs>
          <w:tab w:pos="2091" w:val="left" w:leader="none"/>
        </w:tabs>
        <w:spacing w:line="302" w:lineRule="auto" w:before="41" w:after="0"/>
        <w:ind w:left="2090" w:right="392" w:hanging="360"/>
        <w:jc w:val="both"/>
        <w:rPr>
          <w:sz w:val="20"/>
        </w:rPr>
      </w:pPr>
      <w:r>
        <w:rPr>
          <w:sz w:val="20"/>
        </w:rPr>
        <w:t>Stores LSNs in pages to identify what updates have already been applied to a database page</w:t>
      </w:r>
    </w:p>
    <w:p>
      <w:pPr>
        <w:pStyle w:val="ListParagraph"/>
        <w:numPr>
          <w:ilvl w:val="0"/>
          <w:numId w:val="185"/>
        </w:numPr>
        <w:tabs>
          <w:tab w:pos="1371" w:val="left" w:leader="none"/>
        </w:tabs>
        <w:spacing w:line="258" w:lineRule="exact" w:before="0" w:after="0"/>
        <w:ind w:left="1370" w:right="0" w:hanging="361"/>
        <w:jc w:val="both"/>
        <w:rPr>
          <w:sz w:val="20"/>
        </w:rPr>
      </w:pPr>
      <w:r>
        <w:rPr>
          <w:sz w:val="20"/>
        </w:rPr>
        <w:t>Physiological</w:t>
      </w:r>
      <w:r>
        <w:rPr>
          <w:spacing w:val="-2"/>
          <w:sz w:val="20"/>
        </w:rPr>
        <w:t> </w:t>
      </w:r>
      <w:r>
        <w:rPr>
          <w:sz w:val="20"/>
        </w:rPr>
        <w:t>redo</w:t>
      </w:r>
    </w:p>
    <w:p>
      <w:pPr>
        <w:pStyle w:val="ListParagraph"/>
        <w:numPr>
          <w:ilvl w:val="0"/>
          <w:numId w:val="185"/>
        </w:numPr>
        <w:tabs>
          <w:tab w:pos="1371" w:val="left" w:leader="none"/>
        </w:tabs>
        <w:spacing w:line="240" w:lineRule="auto" w:before="41" w:after="0"/>
        <w:ind w:left="1370" w:right="0" w:hanging="361"/>
        <w:jc w:val="both"/>
        <w:rPr>
          <w:sz w:val="20"/>
        </w:rPr>
      </w:pPr>
      <w:r>
        <w:rPr>
          <w:sz w:val="20"/>
        </w:rPr>
        <w:t>Dirty page table to avoid unnecessary redos during</w:t>
      </w:r>
      <w:r>
        <w:rPr>
          <w:spacing w:val="-16"/>
          <w:sz w:val="20"/>
        </w:rPr>
        <w:t> </w:t>
      </w:r>
      <w:r>
        <w:rPr>
          <w:sz w:val="20"/>
        </w:rPr>
        <w:t>recovery</w:t>
      </w:r>
    </w:p>
    <w:p>
      <w:pPr>
        <w:pStyle w:val="ListParagraph"/>
        <w:numPr>
          <w:ilvl w:val="0"/>
          <w:numId w:val="185"/>
        </w:numPr>
        <w:tabs>
          <w:tab w:pos="1371" w:val="left" w:leader="none"/>
        </w:tabs>
        <w:spacing w:line="278" w:lineRule="auto" w:before="46" w:after="0"/>
        <w:ind w:left="1370" w:right="393" w:hanging="361"/>
        <w:jc w:val="both"/>
        <w:rPr>
          <w:sz w:val="20"/>
        </w:rPr>
      </w:pPr>
      <w:r>
        <w:rPr>
          <w:sz w:val="20"/>
        </w:rPr>
        <w:t>Fuzzy checkpointing that only records information about dirty pages, and does </w:t>
      </w:r>
      <w:r>
        <w:rPr>
          <w:spacing w:val="-3"/>
          <w:sz w:val="20"/>
        </w:rPr>
        <w:t>not </w:t>
      </w:r>
      <w:r>
        <w:rPr>
          <w:sz w:val="20"/>
        </w:rPr>
        <w:t>require dirty pages to be written </w:t>
      </w:r>
      <w:r>
        <w:rPr>
          <w:spacing w:val="-3"/>
          <w:sz w:val="20"/>
        </w:rPr>
        <w:t>out </w:t>
      </w:r>
      <w:r>
        <w:rPr>
          <w:sz w:val="20"/>
        </w:rPr>
        <w:t>at checkpoint</w:t>
      </w:r>
      <w:r>
        <w:rPr>
          <w:spacing w:val="-3"/>
          <w:sz w:val="20"/>
        </w:rPr>
        <w:t> </w:t>
      </w:r>
      <w:r>
        <w:rPr>
          <w:sz w:val="20"/>
        </w:rPr>
        <w:t>time</w:t>
      </w:r>
    </w:p>
    <w:p>
      <w:pPr>
        <w:pStyle w:val="BodyText"/>
        <w:spacing w:before="6"/>
        <w:rPr>
          <w:sz w:val="27"/>
        </w:rPr>
      </w:pPr>
    </w:p>
    <w:p>
      <w:pPr>
        <w:pStyle w:val="Heading8"/>
        <w:spacing w:before="1"/>
        <w:jc w:val="both"/>
      </w:pPr>
      <w:r>
        <w:rPr>
          <w:u w:val="thick"/>
        </w:rPr>
        <w:t>ARIES Optimizations:</w:t>
      </w:r>
    </w:p>
    <w:p>
      <w:pPr>
        <w:spacing w:before="59"/>
        <w:ind w:left="290" w:right="0" w:firstLine="0"/>
        <w:jc w:val="left"/>
        <w:rPr>
          <w:sz w:val="20"/>
        </w:rPr>
      </w:pPr>
      <w:r>
        <w:rPr>
          <w:b/>
          <w:sz w:val="20"/>
        </w:rPr>
        <w:t>Physiological redo: </w:t>
      </w:r>
      <w:r>
        <w:rPr>
          <w:sz w:val="20"/>
        </w:rPr>
        <w:t>Affected page is physically identified, action within page can be logical</w:t>
      </w:r>
    </w:p>
    <w:p>
      <w:pPr>
        <w:pStyle w:val="ListParagraph"/>
        <w:numPr>
          <w:ilvl w:val="0"/>
          <w:numId w:val="89"/>
        </w:numPr>
        <w:tabs>
          <w:tab w:pos="651" w:val="left" w:leader="none"/>
        </w:tabs>
        <w:spacing w:line="240" w:lineRule="auto" w:before="65" w:after="0"/>
        <w:ind w:left="650" w:right="0" w:hanging="361"/>
        <w:jc w:val="left"/>
        <w:rPr>
          <w:sz w:val="20"/>
        </w:rPr>
      </w:pPr>
      <w:r>
        <w:rPr>
          <w:sz w:val="20"/>
        </w:rPr>
        <w:t>Used to reduce logging</w:t>
      </w:r>
      <w:r>
        <w:rPr>
          <w:spacing w:val="-10"/>
          <w:sz w:val="20"/>
        </w:rPr>
        <w:t> </w:t>
      </w:r>
      <w:r>
        <w:rPr>
          <w:sz w:val="20"/>
        </w:rPr>
        <w:t>overheads</w:t>
      </w:r>
    </w:p>
    <w:p>
      <w:pPr>
        <w:pStyle w:val="ListParagraph"/>
        <w:numPr>
          <w:ilvl w:val="0"/>
          <w:numId w:val="186"/>
        </w:numPr>
        <w:tabs>
          <w:tab w:pos="1442" w:val="left" w:leader="none"/>
          <w:tab w:pos="1443" w:val="left" w:leader="none"/>
        </w:tabs>
        <w:spacing w:line="240" w:lineRule="auto" w:before="59" w:after="0"/>
        <w:ind w:left="1442" w:right="0" w:hanging="433"/>
        <w:jc w:val="left"/>
        <w:rPr>
          <w:sz w:val="20"/>
        </w:rPr>
      </w:pPr>
      <w:r>
        <w:rPr>
          <w:sz w:val="20"/>
        </w:rPr>
        <w:t>Ex: when a record is deleted and all other records have to be moved to fill</w:t>
      </w:r>
      <w:r>
        <w:rPr>
          <w:spacing w:val="-29"/>
          <w:sz w:val="20"/>
        </w:rPr>
        <w:t> </w:t>
      </w:r>
      <w:r>
        <w:rPr>
          <w:sz w:val="20"/>
        </w:rPr>
        <w:t>hole</w:t>
      </w:r>
    </w:p>
    <w:p>
      <w:pPr>
        <w:pStyle w:val="ListParagraph"/>
        <w:numPr>
          <w:ilvl w:val="1"/>
          <w:numId w:val="186"/>
        </w:numPr>
        <w:tabs>
          <w:tab w:pos="2090" w:val="left" w:leader="none"/>
          <w:tab w:pos="2091" w:val="left" w:leader="none"/>
        </w:tabs>
        <w:spacing w:line="240" w:lineRule="auto" w:before="41" w:after="0"/>
        <w:ind w:left="2090" w:right="0" w:hanging="361"/>
        <w:jc w:val="left"/>
        <w:rPr>
          <w:sz w:val="20"/>
        </w:rPr>
      </w:pPr>
      <w:r>
        <w:rPr>
          <w:sz w:val="20"/>
        </w:rPr>
        <w:t>Physiological redo can log just the record</w:t>
      </w:r>
      <w:r>
        <w:rPr>
          <w:spacing w:val="-11"/>
          <w:sz w:val="20"/>
        </w:rPr>
        <w:t> </w:t>
      </w:r>
      <w:r>
        <w:rPr>
          <w:sz w:val="20"/>
        </w:rPr>
        <w:t>deletion</w:t>
      </w:r>
    </w:p>
    <w:p>
      <w:pPr>
        <w:pStyle w:val="ListParagraph"/>
        <w:numPr>
          <w:ilvl w:val="1"/>
          <w:numId w:val="186"/>
        </w:numPr>
        <w:tabs>
          <w:tab w:pos="2090" w:val="left" w:leader="none"/>
          <w:tab w:pos="2091" w:val="left" w:leader="none"/>
        </w:tabs>
        <w:spacing w:line="240" w:lineRule="auto" w:before="59" w:after="0"/>
        <w:ind w:left="2090" w:right="0" w:hanging="361"/>
        <w:jc w:val="left"/>
        <w:rPr>
          <w:sz w:val="20"/>
        </w:rPr>
      </w:pPr>
      <w:r>
        <w:rPr>
          <w:sz w:val="20"/>
        </w:rPr>
        <w:t>Physical redo would require logging of </w:t>
      </w:r>
      <w:r>
        <w:rPr>
          <w:spacing w:val="-2"/>
          <w:sz w:val="20"/>
        </w:rPr>
        <w:t>old </w:t>
      </w:r>
      <w:r>
        <w:rPr>
          <w:sz w:val="20"/>
        </w:rPr>
        <w:t>and new values for much of the</w:t>
      </w:r>
      <w:r>
        <w:rPr>
          <w:spacing w:val="-15"/>
          <w:sz w:val="20"/>
        </w:rPr>
        <w:t> </w:t>
      </w:r>
      <w:r>
        <w:rPr>
          <w:sz w:val="20"/>
        </w:rPr>
        <w:t>page</w:t>
      </w:r>
    </w:p>
    <w:p>
      <w:pPr>
        <w:pStyle w:val="ListParagraph"/>
        <w:numPr>
          <w:ilvl w:val="0"/>
          <w:numId w:val="89"/>
        </w:numPr>
        <w:tabs>
          <w:tab w:pos="651" w:val="left" w:leader="none"/>
        </w:tabs>
        <w:spacing w:line="240" w:lineRule="auto" w:before="65" w:after="0"/>
        <w:ind w:left="650" w:right="0" w:hanging="361"/>
        <w:jc w:val="left"/>
        <w:rPr>
          <w:sz w:val="20"/>
        </w:rPr>
      </w:pPr>
      <w:r>
        <w:rPr>
          <w:sz w:val="20"/>
        </w:rPr>
        <w:t>Requires page to be </w:t>
      </w:r>
      <w:r>
        <w:rPr>
          <w:spacing w:val="-3"/>
          <w:sz w:val="20"/>
        </w:rPr>
        <w:t>output </w:t>
      </w:r>
      <w:r>
        <w:rPr>
          <w:sz w:val="20"/>
        </w:rPr>
        <w:t>to disk</w:t>
      </w:r>
      <w:r>
        <w:rPr>
          <w:spacing w:val="-5"/>
          <w:sz w:val="20"/>
        </w:rPr>
        <w:t> </w:t>
      </w:r>
      <w:r>
        <w:rPr>
          <w:sz w:val="20"/>
        </w:rPr>
        <w:t>atomically</w:t>
      </w:r>
    </w:p>
    <w:p>
      <w:pPr>
        <w:pStyle w:val="ListParagraph"/>
        <w:numPr>
          <w:ilvl w:val="0"/>
          <w:numId w:val="187"/>
        </w:numPr>
        <w:tabs>
          <w:tab w:pos="1370" w:val="left" w:leader="none"/>
          <w:tab w:pos="1371" w:val="left" w:leader="none"/>
        </w:tabs>
        <w:spacing w:line="240" w:lineRule="auto" w:before="59" w:after="0"/>
        <w:ind w:left="1370" w:right="0" w:hanging="361"/>
        <w:jc w:val="left"/>
        <w:rPr>
          <w:sz w:val="20"/>
        </w:rPr>
      </w:pPr>
      <w:r>
        <w:rPr>
          <w:sz w:val="20"/>
        </w:rPr>
        <w:t>Easy to achieve with hardware RAID, also supported </w:t>
      </w:r>
      <w:r>
        <w:rPr>
          <w:spacing w:val="-3"/>
          <w:sz w:val="20"/>
        </w:rPr>
        <w:t>by </w:t>
      </w:r>
      <w:r>
        <w:rPr>
          <w:sz w:val="20"/>
        </w:rPr>
        <w:t>some disk</w:t>
      </w:r>
      <w:r>
        <w:rPr>
          <w:spacing w:val="-15"/>
          <w:sz w:val="20"/>
        </w:rPr>
        <w:t> </w:t>
      </w:r>
      <w:r>
        <w:rPr>
          <w:sz w:val="20"/>
        </w:rPr>
        <w:t>systems</w:t>
      </w:r>
    </w:p>
    <w:p>
      <w:pPr>
        <w:pStyle w:val="ListParagraph"/>
        <w:numPr>
          <w:ilvl w:val="0"/>
          <w:numId w:val="187"/>
        </w:numPr>
        <w:tabs>
          <w:tab w:pos="1370" w:val="left" w:leader="none"/>
          <w:tab w:pos="1371" w:val="left" w:leader="none"/>
        </w:tabs>
        <w:spacing w:line="240" w:lineRule="auto" w:before="41" w:after="0"/>
        <w:ind w:left="1370" w:right="0" w:hanging="361"/>
        <w:jc w:val="left"/>
        <w:rPr>
          <w:sz w:val="20"/>
        </w:rPr>
      </w:pPr>
      <w:r>
        <w:rPr>
          <w:sz w:val="20"/>
        </w:rPr>
        <w:t>Incomplete page output can be detected by checksum</w:t>
      </w:r>
      <w:r>
        <w:rPr>
          <w:spacing w:val="-13"/>
          <w:sz w:val="20"/>
        </w:rPr>
        <w:t> </w:t>
      </w:r>
      <w:r>
        <w:rPr>
          <w:sz w:val="20"/>
        </w:rPr>
        <w:t>techniques,</w:t>
      </w:r>
    </w:p>
    <w:p>
      <w:pPr>
        <w:pStyle w:val="ListParagraph"/>
        <w:numPr>
          <w:ilvl w:val="1"/>
          <w:numId w:val="187"/>
        </w:numPr>
        <w:tabs>
          <w:tab w:pos="2090" w:val="left" w:leader="none"/>
          <w:tab w:pos="2091" w:val="left" w:leader="none"/>
        </w:tabs>
        <w:spacing w:line="240" w:lineRule="auto" w:before="46" w:after="0"/>
        <w:ind w:left="2090" w:right="0" w:hanging="361"/>
        <w:jc w:val="left"/>
        <w:rPr>
          <w:sz w:val="20"/>
        </w:rPr>
      </w:pPr>
      <w:r>
        <w:rPr>
          <w:sz w:val="20"/>
        </w:rPr>
        <w:t>But extra actions are required for</w:t>
      </w:r>
      <w:r>
        <w:rPr>
          <w:spacing w:val="-4"/>
          <w:sz w:val="20"/>
        </w:rPr>
        <w:t> </w:t>
      </w:r>
      <w:r>
        <w:rPr>
          <w:sz w:val="20"/>
        </w:rPr>
        <w:t>recovery</w:t>
      </w:r>
    </w:p>
    <w:p>
      <w:pPr>
        <w:pStyle w:val="ListParagraph"/>
        <w:numPr>
          <w:ilvl w:val="1"/>
          <w:numId w:val="187"/>
        </w:numPr>
        <w:tabs>
          <w:tab w:pos="2090" w:val="left" w:leader="none"/>
          <w:tab w:pos="2091" w:val="left" w:leader="none"/>
        </w:tabs>
        <w:spacing w:line="240" w:lineRule="auto" w:before="59" w:after="0"/>
        <w:ind w:left="2090" w:right="0" w:hanging="361"/>
        <w:jc w:val="left"/>
        <w:rPr>
          <w:sz w:val="20"/>
        </w:rPr>
      </w:pPr>
      <w:r>
        <w:rPr>
          <w:sz w:val="20"/>
        </w:rPr>
        <w:t>Treated as a media</w:t>
      </w:r>
      <w:r>
        <w:rPr>
          <w:spacing w:val="-8"/>
          <w:sz w:val="20"/>
        </w:rPr>
        <w:t> </w:t>
      </w:r>
      <w:r>
        <w:rPr>
          <w:sz w:val="20"/>
        </w:rPr>
        <w:t>failure</w:t>
      </w:r>
    </w:p>
    <w:p>
      <w:pPr>
        <w:pStyle w:val="BodyText"/>
        <w:spacing w:before="10"/>
        <w:rPr>
          <w:sz w:val="29"/>
        </w:rPr>
      </w:pPr>
    </w:p>
    <w:p>
      <w:pPr>
        <w:spacing w:before="0"/>
        <w:ind w:left="290" w:right="0" w:firstLine="0"/>
        <w:jc w:val="left"/>
        <w:rPr>
          <w:sz w:val="20"/>
        </w:rPr>
      </w:pPr>
      <w:r>
        <w:rPr>
          <w:b/>
          <w:sz w:val="20"/>
          <w:u w:val="single"/>
        </w:rPr>
        <w:t>ARIES Data Structures:</w:t>
      </w:r>
      <w:r>
        <w:rPr>
          <w:b/>
          <w:sz w:val="20"/>
        </w:rPr>
        <w:t> </w:t>
      </w:r>
      <w:r>
        <w:rPr>
          <w:sz w:val="20"/>
        </w:rPr>
        <w:t>ARIES uses several data structures</w:t>
      </w:r>
    </w:p>
    <w:p>
      <w:pPr>
        <w:pStyle w:val="ListParagraph"/>
        <w:numPr>
          <w:ilvl w:val="0"/>
          <w:numId w:val="89"/>
        </w:numPr>
        <w:tabs>
          <w:tab w:pos="651" w:val="left" w:leader="none"/>
        </w:tabs>
        <w:spacing w:line="240" w:lineRule="auto" w:before="64" w:after="0"/>
        <w:ind w:left="650" w:right="0" w:hanging="361"/>
        <w:jc w:val="left"/>
        <w:rPr>
          <w:sz w:val="20"/>
        </w:rPr>
      </w:pPr>
      <w:r>
        <w:rPr>
          <w:sz w:val="20"/>
        </w:rPr>
        <w:t>Log sequence number </w:t>
      </w:r>
      <w:r>
        <w:rPr>
          <w:spacing w:val="-3"/>
          <w:sz w:val="20"/>
        </w:rPr>
        <w:t>(LSN) </w:t>
      </w:r>
      <w:r>
        <w:rPr>
          <w:sz w:val="20"/>
        </w:rPr>
        <w:t>identifies each log</w:t>
      </w:r>
      <w:r>
        <w:rPr>
          <w:spacing w:val="-7"/>
          <w:sz w:val="20"/>
        </w:rPr>
        <w:t> </w:t>
      </w:r>
      <w:r>
        <w:rPr>
          <w:sz w:val="20"/>
        </w:rPr>
        <w:t>record</w:t>
      </w:r>
    </w:p>
    <w:p>
      <w:pPr>
        <w:pStyle w:val="ListParagraph"/>
        <w:numPr>
          <w:ilvl w:val="0"/>
          <w:numId w:val="188"/>
        </w:numPr>
        <w:tabs>
          <w:tab w:pos="1370" w:val="left" w:leader="none"/>
          <w:tab w:pos="1371" w:val="left" w:leader="none"/>
        </w:tabs>
        <w:spacing w:line="240" w:lineRule="auto" w:before="59" w:after="0"/>
        <w:ind w:left="1370" w:right="0" w:hanging="361"/>
        <w:jc w:val="left"/>
        <w:rPr>
          <w:sz w:val="20"/>
        </w:rPr>
      </w:pPr>
      <w:r>
        <w:rPr>
          <w:sz w:val="20"/>
        </w:rPr>
        <w:t>Must be sequentially</w:t>
      </w:r>
      <w:r>
        <w:rPr>
          <w:spacing w:val="-8"/>
          <w:sz w:val="20"/>
        </w:rPr>
        <w:t> </w:t>
      </w:r>
      <w:r>
        <w:rPr>
          <w:sz w:val="20"/>
        </w:rPr>
        <w:t>increasing</w:t>
      </w:r>
    </w:p>
    <w:p>
      <w:pPr>
        <w:pStyle w:val="ListParagraph"/>
        <w:numPr>
          <w:ilvl w:val="0"/>
          <w:numId w:val="188"/>
        </w:numPr>
        <w:tabs>
          <w:tab w:pos="1370" w:val="left" w:leader="none"/>
          <w:tab w:pos="1371" w:val="left" w:leader="none"/>
        </w:tabs>
        <w:spacing w:line="283" w:lineRule="auto" w:before="41" w:after="0"/>
        <w:ind w:left="1370" w:right="1065" w:hanging="361"/>
        <w:jc w:val="left"/>
        <w:rPr>
          <w:sz w:val="20"/>
        </w:rPr>
      </w:pPr>
      <w:r>
        <w:rPr>
          <w:sz w:val="20"/>
        </w:rPr>
        <w:t>Typically </w:t>
      </w:r>
      <w:r>
        <w:rPr>
          <w:spacing w:val="-3"/>
          <w:sz w:val="20"/>
        </w:rPr>
        <w:t>an </w:t>
      </w:r>
      <w:r>
        <w:rPr>
          <w:sz w:val="20"/>
        </w:rPr>
        <w:t>offset from beginning of log file to allow fast access. Easily extended to handle multiple log</w:t>
      </w:r>
      <w:r>
        <w:rPr>
          <w:spacing w:val="-8"/>
          <w:sz w:val="20"/>
        </w:rPr>
        <w:t> </w:t>
      </w:r>
      <w:r>
        <w:rPr>
          <w:sz w:val="20"/>
        </w:rPr>
        <w:t>files</w:t>
      </w:r>
    </w:p>
    <w:p>
      <w:pPr>
        <w:pStyle w:val="ListParagraph"/>
        <w:numPr>
          <w:ilvl w:val="0"/>
          <w:numId w:val="89"/>
        </w:numPr>
        <w:tabs>
          <w:tab w:pos="651" w:val="left" w:leader="none"/>
        </w:tabs>
        <w:spacing w:line="240" w:lineRule="auto" w:before="19" w:after="0"/>
        <w:ind w:left="650" w:right="0" w:hanging="361"/>
        <w:jc w:val="left"/>
        <w:rPr>
          <w:sz w:val="20"/>
        </w:rPr>
      </w:pPr>
      <w:r>
        <w:rPr>
          <w:sz w:val="20"/>
        </w:rPr>
        <w:t>Page</w:t>
      </w:r>
      <w:r>
        <w:rPr>
          <w:spacing w:val="1"/>
          <w:sz w:val="20"/>
        </w:rPr>
        <w:t> </w:t>
      </w:r>
      <w:r>
        <w:rPr>
          <w:sz w:val="20"/>
        </w:rPr>
        <w:t>LSN</w:t>
      </w:r>
    </w:p>
    <w:p>
      <w:pPr>
        <w:pStyle w:val="ListParagraph"/>
        <w:numPr>
          <w:ilvl w:val="0"/>
          <w:numId w:val="89"/>
        </w:numPr>
        <w:tabs>
          <w:tab w:pos="651" w:val="left" w:leader="none"/>
        </w:tabs>
        <w:spacing w:line="240" w:lineRule="auto" w:before="59" w:after="0"/>
        <w:ind w:left="650" w:right="0" w:hanging="361"/>
        <w:jc w:val="left"/>
        <w:rPr>
          <w:sz w:val="20"/>
        </w:rPr>
      </w:pPr>
      <w:r>
        <w:rPr>
          <w:sz w:val="20"/>
        </w:rPr>
        <w:t>Log records of several different</w:t>
      </w:r>
      <w:r>
        <w:rPr>
          <w:spacing w:val="-7"/>
          <w:sz w:val="20"/>
        </w:rPr>
        <w:t> </w:t>
      </w:r>
      <w:r>
        <w:rPr>
          <w:sz w:val="20"/>
        </w:rPr>
        <w:t>types</w:t>
      </w:r>
    </w:p>
    <w:p>
      <w:pPr>
        <w:pStyle w:val="ListParagraph"/>
        <w:numPr>
          <w:ilvl w:val="0"/>
          <w:numId w:val="89"/>
        </w:numPr>
        <w:tabs>
          <w:tab w:pos="651" w:val="left" w:leader="none"/>
        </w:tabs>
        <w:spacing w:line="240" w:lineRule="auto" w:before="64" w:after="0"/>
        <w:ind w:left="650" w:right="0" w:hanging="361"/>
        <w:jc w:val="left"/>
        <w:rPr>
          <w:sz w:val="20"/>
        </w:rPr>
      </w:pPr>
      <w:r>
        <w:rPr>
          <w:sz w:val="20"/>
        </w:rPr>
        <w:t>Dirty page</w:t>
      </w:r>
      <w:r>
        <w:rPr>
          <w:spacing w:val="-3"/>
          <w:sz w:val="20"/>
        </w:rPr>
        <w:t> </w:t>
      </w:r>
      <w:r>
        <w:rPr>
          <w:sz w:val="20"/>
        </w:rPr>
        <w:t>table</w:t>
      </w:r>
    </w:p>
    <w:p>
      <w:pPr>
        <w:spacing w:after="0" w:line="240" w:lineRule="auto"/>
        <w:jc w:val="left"/>
        <w:rPr>
          <w:sz w:val="20"/>
        </w:rPr>
        <w:sectPr>
          <w:pgSz w:w="11910" w:h="16840"/>
          <w:pgMar w:top="900" w:bottom="280" w:left="560" w:right="460"/>
        </w:sectPr>
      </w:pPr>
    </w:p>
    <w:p>
      <w:pPr>
        <w:pStyle w:val="ListParagraph"/>
        <w:numPr>
          <w:ilvl w:val="0"/>
          <w:numId w:val="189"/>
        </w:numPr>
        <w:tabs>
          <w:tab w:pos="651" w:val="left" w:leader="none"/>
        </w:tabs>
        <w:spacing w:line="302" w:lineRule="auto" w:before="72" w:after="0"/>
        <w:ind w:left="650" w:right="389" w:hanging="360"/>
        <w:jc w:val="left"/>
        <w:rPr>
          <w:sz w:val="20"/>
        </w:rPr>
      </w:pPr>
      <w:r>
        <w:rPr>
          <w:b/>
          <w:sz w:val="20"/>
        </w:rPr>
        <w:t>Page LSN: </w:t>
      </w:r>
      <w:r>
        <w:rPr>
          <w:sz w:val="20"/>
        </w:rPr>
        <w:t>Each page contains a </w:t>
      </w:r>
      <w:r>
        <w:rPr>
          <w:b/>
          <w:sz w:val="20"/>
        </w:rPr>
        <w:t>PageLSN </w:t>
      </w:r>
      <w:r>
        <w:rPr>
          <w:sz w:val="20"/>
        </w:rPr>
        <w:t>which is the LSN of the last log record whose effects are reflected on the</w:t>
      </w:r>
      <w:r>
        <w:rPr>
          <w:spacing w:val="-5"/>
          <w:sz w:val="20"/>
        </w:rPr>
        <w:t> </w:t>
      </w:r>
      <w:r>
        <w:rPr>
          <w:sz w:val="20"/>
        </w:rPr>
        <w:t>page</w:t>
      </w:r>
    </w:p>
    <w:p>
      <w:pPr>
        <w:pStyle w:val="ListParagraph"/>
        <w:numPr>
          <w:ilvl w:val="1"/>
          <w:numId w:val="189"/>
        </w:numPr>
        <w:tabs>
          <w:tab w:pos="1009" w:val="left" w:leader="none"/>
          <w:tab w:pos="1011" w:val="left" w:leader="none"/>
        </w:tabs>
        <w:spacing w:line="240" w:lineRule="exact" w:before="0" w:after="0"/>
        <w:ind w:left="1010" w:right="0" w:hanging="361"/>
        <w:jc w:val="left"/>
        <w:rPr>
          <w:sz w:val="20"/>
        </w:rPr>
      </w:pPr>
      <w:r>
        <w:rPr>
          <w:sz w:val="20"/>
        </w:rPr>
        <w:t>To update a</w:t>
      </w:r>
      <w:r>
        <w:rPr>
          <w:spacing w:val="-5"/>
          <w:sz w:val="20"/>
        </w:rPr>
        <w:t> </w:t>
      </w:r>
      <w:r>
        <w:rPr>
          <w:sz w:val="20"/>
        </w:rPr>
        <w:t>page:</w:t>
      </w:r>
    </w:p>
    <w:p>
      <w:pPr>
        <w:pStyle w:val="ListParagraph"/>
        <w:numPr>
          <w:ilvl w:val="2"/>
          <w:numId w:val="189"/>
        </w:numPr>
        <w:tabs>
          <w:tab w:pos="1730" w:val="left" w:leader="none"/>
          <w:tab w:pos="1731" w:val="left" w:leader="none"/>
        </w:tabs>
        <w:spacing w:line="240" w:lineRule="auto" w:before="59" w:after="0"/>
        <w:ind w:left="1730" w:right="0" w:hanging="361"/>
        <w:jc w:val="left"/>
        <w:rPr>
          <w:sz w:val="20"/>
        </w:rPr>
      </w:pPr>
      <w:r>
        <w:rPr>
          <w:sz w:val="20"/>
        </w:rPr>
        <w:t>X-latch the page, and write the log</w:t>
      </w:r>
      <w:r>
        <w:rPr>
          <w:spacing w:val="-18"/>
          <w:sz w:val="20"/>
        </w:rPr>
        <w:t> </w:t>
      </w:r>
      <w:r>
        <w:rPr>
          <w:sz w:val="20"/>
        </w:rPr>
        <w:t>record</w:t>
      </w:r>
    </w:p>
    <w:p>
      <w:pPr>
        <w:pStyle w:val="ListParagraph"/>
        <w:numPr>
          <w:ilvl w:val="2"/>
          <w:numId w:val="189"/>
        </w:numPr>
        <w:tabs>
          <w:tab w:pos="1730" w:val="left" w:leader="none"/>
          <w:tab w:pos="1731" w:val="left" w:leader="none"/>
        </w:tabs>
        <w:spacing w:line="240" w:lineRule="auto" w:before="41" w:after="0"/>
        <w:ind w:left="1730" w:right="0" w:hanging="361"/>
        <w:jc w:val="left"/>
        <w:rPr>
          <w:sz w:val="20"/>
        </w:rPr>
      </w:pPr>
      <w:r>
        <w:rPr>
          <w:sz w:val="20"/>
        </w:rPr>
        <w:t>Update the</w:t>
      </w:r>
      <w:r>
        <w:rPr>
          <w:spacing w:val="-3"/>
          <w:sz w:val="20"/>
        </w:rPr>
        <w:t> </w:t>
      </w:r>
      <w:r>
        <w:rPr>
          <w:sz w:val="20"/>
        </w:rPr>
        <w:t>page</w:t>
      </w:r>
    </w:p>
    <w:p>
      <w:pPr>
        <w:pStyle w:val="ListParagraph"/>
        <w:numPr>
          <w:ilvl w:val="2"/>
          <w:numId w:val="189"/>
        </w:numPr>
        <w:tabs>
          <w:tab w:pos="1730" w:val="left" w:leader="none"/>
          <w:tab w:pos="1731" w:val="left" w:leader="none"/>
        </w:tabs>
        <w:spacing w:line="240" w:lineRule="auto" w:before="47" w:after="0"/>
        <w:ind w:left="1730" w:right="0" w:hanging="361"/>
        <w:jc w:val="left"/>
        <w:rPr>
          <w:sz w:val="20"/>
        </w:rPr>
      </w:pPr>
      <w:r>
        <w:rPr>
          <w:sz w:val="20"/>
        </w:rPr>
        <w:t>Record the LSN of the log record in</w:t>
      </w:r>
      <w:r>
        <w:rPr>
          <w:spacing w:val="-18"/>
          <w:sz w:val="20"/>
        </w:rPr>
        <w:t> </w:t>
      </w:r>
      <w:r>
        <w:rPr>
          <w:sz w:val="20"/>
        </w:rPr>
        <w:t>PageLSN</w:t>
      </w:r>
    </w:p>
    <w:p>
      <w:pPr>
        <w:pStyle w:val="ListParagraph"/>
        <w:numPr>
          <w:ilvl w:val="2"/>
          <w:numId w:val="189"/>
        </w:numPr>
        <w:tabs>
          <w:tab w:pos="1730" w:val="left" w:leader="none"/>
          <w:tab w:pos="1731" w:val="left" w:leader="none"/>
        </w:tabs>
        <w:spacing w:line="240" w:lineRule="auto" w:before="41" w:after="0"/>
        <w:ind w:left="1730" w:right="0" w:hanging="361"/>
        <w:jc w:val="left"/>
        <w:rPr>
          <w:sz w:val="20"/>
        </w:rPr>
      </w:pPr>
      <w:r>
        <w:rPr>
          <w:sz w:val="20"/>
        </w:rPr>
        <w:t>Unlock</w:t>
      </w:r>
      <w:r>
        <w:rPr>
          <w:spacing w:val="2"/>
          <w:sz w:val="20"/>
        </w:rPr>
        <w:t> </w:t>
      </w:r>
      <w:r>
        <w:rPr>
          <w:spacing w:val="-3"/>
          <w:sz w:val="20"/>
        </w:rPr>
        <w:t>page</w:t>
      </w:r>
    </w:p>
    <w:p>
      <w:pPr>
        <w:pStyle w:val="ListParagraph"/>
        <w:numPr>
          <w:ilvl w:val="1"/>
          <w:numId w:val="189"/>
        </w:numPr>
        <w:tabs>
          <w:tab w:pos="1009" w:val="left" w:leader="none"/>
          <w:tab w:pos="1011" w:val="left" w:leader="none"/>
        </w:tabs>
        <w:spacing w:line="240" w:lineRule="auto" w:before="41" w:after="0"/>
        <w:ind w:left="1010" w:right="0" w:hanging="361"/>
        <w:jc w:val="left"/>
        <w:rPr>
          <w:sz w:val="20"/>
        </w:rPr>
      </w:pPr>
      <w:r>
        <w:rPr>
          <w:sz w:val="20"/>
        </w:rPr>
        <w:t>To flush page to disk, </w:t>
      </w:r>
      <w:r>
        <w:rPr>
          <w:spacing w:val="-3"/>
          <w:sz w:val="20"/>
        </w:rPr>
        <w:t>must </w:t>
      </w:r>
      <w:r>
        <w:rPr>
          <w:sz w:val="20"/>
        </w:rPr>
        <w:t>first S-latch</w:t>
      </w:r>
      <w:r>
        <w:rPr>
          <w:spacing w:val="-8"/>
          <w:sz w:val="20"/>
        </w:rPr>
        <w:t> </w:t>
      </w:r>
      <w:r>
        <w:rPr>
          <w:sz w:val="20"/>
        </w:rPr>
        <w:t>page</w:t>
      </w:r>
    </w:p>
    <w:p>
      <w:pPr>
        <w:pStyle w:val="ListParagraph"/>
        <w:numPr>
          <w:ilvl w:val="2"/>
          <w:numId w:val="189"/>
        </w:numPr>
        <w:tabs>
          <w:tab w:pos="1730" w:val="left" w:leader="none"/>
          <w:tab w:pos="1731" w:val="left" w:leader="none"/>
        </w:tabs>
        <w:spacing w:line="240" w:lineRule="auto" w:before="64" w:after="0"/>
        <w:ind w:left="1730" w:right="0" w:hanging="361"/>
        <w:jc w:val="left"/>
        <w:rPr>
          <w:sz w:val="20"/>
        </w:rPr>
      </w:pPr>
      <w:r>
        <w:rPr>
          <w:sz w:val="20"/>
        </w:rPr>
        <w:t>Thus </w:t>
      </w:r>
      <w:r>
        <w:rPr>
          <w:spacing w:val="-3"/>
          <w:sz w:val="20"/>
        </w:rPr>
        <w:t>page </w:t>
      </w:r>
      <w:r>
        <w:rPr>
          <w:sz w:val="20"/>
        </w:rPr>
        <w:t>state on disk is operation</w:t>
      </w:r>
      <w:r>
        <w:rPr>
          <w:spacing w:val="-3"/>
          <w:sz w:val="20"/>
        </w:rPr>
        <w:t> </w:t>
      </w:r>
      <w:r>
        <w:rPr>
          <w:sz w:val="20"/>
        </w:rPr>
        <w:t>consistent.</w:t>
      </w:r>
    </w:p>
    <w:p>
      <w:pPr>
        <w:pStyle w:val="ListParagraph"/>
        <w:numPr>
          <w:ilvl w:val="3"/>
          <w:numId w:val="189"/>
        </w:numPr>
        <w:tabs>
          <w:tab w:pos="2450" w:val="left" w:leader="none"/>
          <w:tab w:pos="2451" w:val="left" w:leader="none"/>
        </w:tabs>
        <w:spacing w:line="240" w:lineRule="auto" w:before="42" w:after="0"/>
        <w:ind w:left="2450" w:right="0" w:hanging="361"/>
        <w:jc w:val="left"/>
        <w:rPr>
          <w:sz w:val="20"/>
        </w:rPr>
      </w:pPr>
      <w:r>
        <w:rPr>
          <w:sz w:val="20"/>
        </w:rPr>
        <w:t>Required to support physiological</w:t>
      </w:r>
      <w:r>
        <w:rPr>
          <w:spacing w:val="-8"/>
          <w:sz w:val="20"/>
        </w:rPr>
        <w:t> </w:t>
      </w:r>
      <w:r>
        <w:rPr>
          <w:sz w:val="20"/>
        </w:rPr>
        <w:t>redo</w:t>
      </w:r>
    </w:p>
    <w:p>
      <w:pPr>
        <w:pStyle w:val="ListParagraph"/>
        <w:numPr>
          <w:ilvl w:val="1"/>
          <w:numId w:val="189"/>
        </w:numPr>
        <w:tabs>
          <w:tab w:pos="359" w:val="left" w:leader="none"/>
          <w:tab w:pos="1011" w:val="left" w:leader="none"/>
        </w:tabs>
        <w:spacing w:line="240" w:lineRule="auto" w:before="59" w:after="0"/>
        <w:ind w:left="1010" w:right="1087" w:hanging="1011"/>
        <w:jc w:val="right"/>
        <w:rPr>
          <w:sz w:val="20"/>
        </w:rPr>
      </w:pPr>
      <w:r>
        <w:rPr>
          <w:sz w:val="20"/>
        </w:rPr>
        <w:t>PageLSN is used during recovery to prevent repeated redo, thus ensuring</w:t>
      </w:r>
      <w:r>
        <w:rPr>
          <w:spacing w:val="-19"/>
          <w:sz w:val="20"/>
        </w:rPr>
        <w:t> </w:t>
      </w:r>
      <w:r>
        <w:rPr>
          <w:sz w:val="20"/>
        </w:rPr>
        <w:t>idempotence</w:t>
      </w:r>
    </w:p>
    <w:p>
      <w:pPr>
        <w:pStyle w:val="ListParagraph"/>
        <w:numPr>
          <w:ilvl w:val="0"/>
          <w:numId w:val="189"/>
        </w:numPr>
        <w:tabs>
          <w:tab w:pos="360" w:val="left" w:leader="none"/>
        </w:tabs>
        <w:spacing w:line="240" w:lineRule="auto" w:before="64" w:after="0"/>
        <w:ind w:left="650" w:right="1171" w:hanging="651"/>
        <w:jc w:val="right"/>
        <w:rPr>
          <w:sz w:val="20"/>
        </w:rPr>
      </w:pPr>
      <w:r>
        <w:rPr/>
        <w:drawing>
          <wp:anchor distT="0" distB="0" distL="0" distR="0" allowOverlap="1" layoutInCell="1" locked="0" behindDoc="0" simplePos="0" relativeHeight="124">
            <wp:simplePos x="0" y="0"/>
            <wp:positionH relativeFrom="page">
              <wp:posOffset>1809578</wp:posOffset>
            </wp:positionH>
            <wp:positionV relativeFrom="paragraph">
              <wp:posOffset>245716</wp:posOffset>
            </wp:positionV>
            <wp:extent cx="3967812" cy="294036"/>
            <wp:effectExtent l="0" t="0" r="0" b="0"/>
            <wp:wrapTopAndBottom/>
            <wp:docPr id="215" name="image162.png"/>
            <wp:cNvGraphicFramePr>
              <a:graphicFrameLocks noChangeAspect="1"/>
            </wp:cNvGraphicFramePr>
            <a:graphic>
              <a:graphicData uri="http://schemas.openxmlformats.org/drawingml/2006/picture">
                <pic:pic>
                  <pic:nvPicPr>
                    <pic:cNvPr id="216" name="image162.png"/>
                    <pic:cNvPicPr/>
                  </pic:nvPicPr>
                  <pic:blipFill>
                    <a:blip r:embed="rId167" cstate="print"/>
                    <a:stretch>
                      <a:fillRect/>
                    </a:stretch>
                  </pic:blipFill>
                  <pic:spPr>
                    <a:xfrm>
                      <a:off x="0" y="0"/>
                      <a:ext cx="3967812" cy="294036"/>
                    </a:xfrm>
                    <a:prstGeom prst="rect">
                      <a:avLst/>
                    </a:prstGeom>
                  </pic:spPr>
                </pic:pic>
              </a:graphicData>
            </a:graphic>
          </wp:anchor>
        </w:drawing>
      </w:r>
      <w:r>
        <w:rPr>
          <w:b/>
          <w:sz w:val="20"/>
        </w:rPr>
        <w:t>Log Record: </w:t>
      </w:r>
      <w:r>
        <w:rPr>
          <w:sz w:val="20"/>
        </w:rPr>
        <w:t>Each log record contains LSN of previous log record of the same</w:t>
      </w:r>
      <w:r>
        <w:rPr>
          <w:spacing w:val="-32"/>
          <w:sz w:val="20"/>
        </w:rPr>
        <w:t> </w:t>
      </w:r>
      <w:r>
        <w:rPr>
          <w:sz w:val="20"/>
        </w:rPr>
        <w:t>transaction</w:t>
      </w:r>
    </w:p>
    <w:p>
      <w:pPr>
        <w:pStyle w:val="ListParagraph"/>
        <w:numPr>
          <w:ilvl w:val="0"/>
          <w:numId w:val="190"/>
        </w:numPr>
        <w:tabs>
          <w:tab w:pos="1730" w:val="left" w:leader="none"/>
          <w:tab w:pos="1731" w:val="left" w:leader="none"/>
        </w:tabs>
        <w:spacing w:line="240" w:lineRule="auto" w:before="49" w:after="0"/>
        <w:ind w:left="1730" w:right="0" w:hanging="361"/>
        <w:jc w:val="left"/>
        <w:rPr>
          <w:sz w:val="20"/>
        </w:rPr>
      </w:pPr>
      <w:r>
        <w:rPr>
          <w:sz w:val="20"/>
        </w:rPr>
        <w:t>LSN in log record may be</w:t>
      </w:r>
      <w:r>
        <w:rPr>
          <w:spacing w:val="-10"/>
          <w:sz w:val="20"/>
        </w:rPr>
        <w:t> </w:t>
      </w:r>
      <w:r>
        <w:rPr>
          <w:sz w:val="20"/>
        </w:rPr>
        <w:t>implicit</w:t>
      </w:r>
    </w:p>
    <w:p>
      <w:pPr>
        <w:pStyle w:val="ListParagraph"/>
        <w:numPr>
          <w:ilvl w:val="1"/>
          <w:numId w:val="189"/>
        </w:numPr>
        <w:tabs>
          <w:tab w:pos="1009" w:val="left" w:leader="none"/>
          <w:tab w:pos="1011" w:val="left" w:leader="none"/>
        </w:tabs>
        <w:spacing w:line="300" w:lineRule="auto" w:before="59" w:after="0"/>
        <w:ind w:left="1010" w:right="861" w:hanging="360"/>
        <w:jc w:val="left"/>
        <w:rPr>
          <w:sz w:val="20"/>
        </w:rPr>
      </w:pPr>
      <w:r>
        <w:rPr>
          <w:sz w:val="20"/>
        </w:rPr>
        <w:t>Special redo-only log record called </w:t>
      </w:r>
      <w:r>
        <w:rPr>
          <w:b/>
          <w:sz w:val="20"/>
        </w:rPr>
        <w:t>compensation log record (CLR) </w:t>
      </w:r>
      <w:r>
        <w:rPr>
          <w:sz w:val="20"/>
        </w:rPr>
        <w:t>used to log actions taken during recovery that never need to be</w:t>
      </w:r>
      <w:r>
        <w:rPr>
          <w:spacing w:val="-21"/>
          <w:sz w:val="20"/>
        </w:rPr>
        <w:t> </w:t>
      </w:r>
      <w:r>
        <w:rPr>
          <w:sz w:val="20"/>
        </w:rPr>
        <w:t>undone</w:t>
      </w:r>
    </w:p>
    <w:p>
      <w:pPr>
        <w:pStyle w:val="ListParagraph"/>
        <w:numPr>
          <w:ilvl w:val="0"/>
          <w:numId w:val="191"/>
        </w:numPr>
        <w:tabs>
          <w:tab w:pos="1730" w:val="left" w:leader="none"/>
          <w:tab w:pos="1731" w:val="left" w:leader="none"/>
        </w:tabs>
        <w:spacing w:line="241" w:lineRule="exact" w:before="0" w:after="0"/>
        <w:ind w:left="1730" w:right="0" w:hanging="361"/>
        <w:jc w:val="left"/>
        <w:rPr>
          <w:sz w:val="20"/>
        </w:rPr>
      </w:pPr>
      <w:r>
        <w:rPr>
          <w:sz w:val="20"/>
        </w:rPr>
        <w:t>Serves the role of operation-abort log records used in advanced recovery</w:t>
      </w:r>
      <w:r>
        <w:rPr>
          <w:spacing w:val="-14"/>
          <w:sz w:val="20"/>
        </w:rPr>
        <w:t> </w:t>
      </w:r>
      <w:r>
        <w:rPr>
          <w:sz w:val="20"/>
        </w:rPr>
        <w:t>algorithm</w:t>
      </w:r>
    </w:p>
    <w:p>
      <w:pPr>
        <w:pStyle w:val="ListParagraph"/>
        <w:numPr>
          <w:ilvl w:val="0"/>
          <w:numId w:val="191"/>
        </w:numPr>
        <w:tabs>
          <w:tab w:pos="1730" w:val="left" w:leader="none"/>
          <w:tab w:pos="1731" w:val="left" w:leader="none"/>
        </w:tabs>
        <w:spacing w:line="240" w:lineRule="auto" w:before="64" w:after="0"/>
        <w:ind w:left="1730" w:right="0" w:hanging="361"/>
        <w:jc w:val="left"/>
        <w:rPr>
          <w:sz w:val="20"/>
        </w:rPr>
      </w:pPr>
      <w:r>
        <w:rPr/>
        <w:drawing>
          <wp:anchor distT="0" distB="0" distL="0" distR="0" allowOverlap="1" layoutInCell="1" locked="0" behindDoc="0" simplePos="0" relativeHeight="125">
            <wp:simplePos x="0" y="0"/>
            <wp:positionH relativeFrom="page">
              <wp:posOffset>2003564</wp:posOffset>
            </wp:positionH>
            <wp:positionV relativeFrom="paragraph">
              <wp:posOffset>260168</wp:posOffset>
            </wp:positionV>
            <wp:extent cx="4024211" cy="247269"/>
            <wp:effectExtent l="0" t="0" r="0" b="0"/>
            <wp:wrapTopAndBottom/>
            <wp:docPr id="217" name="image163.png"/>
            <wp:cNvGraphicFramePr>
              <a:graphicFrameLocks noChangeAspect="1"/>
            </wp:cNvGraphicFramePr>
            <a:graphic>
              <a:graphicData uri="http://schemas.openxmlformats.org/drawingml/2006/picture">
                <pic:pic>
                  <pic:nvPicPr>
                    <pic:cNvPr id="218" name="image163.png"/>
                    <pic:cNvPicPr/>
                  </pic:nvPicPr>
                  <pic:blipFill>
                    <a:blip r:embed="rId168" cstate="print"/>
                    <a:stretch>
                      <a:fillRect/>
                    </a:stretch>
                  </pic:blipFill>
                  <pic:spPr>
                    <a:xfrm>
                      <a:off x="0" y="0"/>
                      <a:ext cx="4024211" cy="247269"/>
                    </a:xfrm>
                    <a:prstGeom prst="rect">
                      <a:avLst/>
                    </a:prstGeom>
                  </pic:spPr>
                </pic:pic>
              </a:graphicData>
            </a:graphic>
          </wp:anchor>
        </w:drawing>
      </w:r>
      <w:r>
        <w:rPr>
          <w:sz w:val="20"/>
        </w:rPr>
        <w:t>Has a field UndoNextLSN to note next (earlier) record to be</w:t>
      </w:r>
      <w:r>
        <w:rPr>
          <w:spacing w:val="-29"/>
          <w:sz w:val="20"/>
        </w:rPr>
        <w:t> </w:t>
      </w:r>
      <w:r>
        <w:rPr>
          <w:sz w:val="20"/>
        </w:rPr>
        <w:t>undone</w:t>
      </w:r>
    </w:p>
    <w:p>
      <w:pPr>
        <w:pStyle w:val="ListParagraph"/>
        <w:numPr>
          <w:ilvl w:val="1"/>
          <w:numId w:val="189"/>
        </w:numPr>
        <w:tabs>
          <w:tab w:pos="1009" w:val="left" w:leader="none"/>
          <w:tab w:pos="1011" w:val="left" w:leader="none"/>
        </w:tabs>
        <w:spacing w:line="240" w:lineRule="auto" w:before="42" w:after="0"/>
        <w:ind w:left="1010" w:right="0" w:hanging="361"/>
        <w:jc w:val="left"/>
        <w:rPr>
          <w:sz w:val="20"/>
        </w:rPr>
      </w:pPr>
      <w:r>
        <w:rPr>
          <w:sz w:val="20"/>
        </w:rPr>
        <w:t>Records in between would have already been</w:t>
      </w:r>
      <w:r>
        <w:rPr>
          <w:spacing w:val="-11"/>
          <w:sz w:val="20"/>
        </w:rPr>
        <w:t> </w:t>
      </w:r>
      <w:r>
        <w:rPr>
          <w:sz w:val="20"/>
        </w:rPr>
        <w:t>undone</w:t>
      </w:r>
    </w:p>
    <w:p>
      <w:pPr>
        <w:pStyle w:val="ListParagraph"/>
        <w:numPr>
          <w:ilvl w:val="1"/>
          <w:numId w:val="189"/>
        </w:numPr>
        <w:tabs>
          <w:tab w:pos="1009" w:val="left" w:leader="none"/>
          <w:tab w:pos="1011" w:val="left" w:leader="none"/>
        </w:tabs>
        <w:spacing w:line="240" w:lineRule="auto" w:before="60" w:after="0"/>
        <w:ind w:left="1010" w:right="0" w:hanging="361"/>
        <w:jc w:val="left"/>
        <w:rPr>
          <w:sz w:val="20"/>
        </w:rPr>
      </w:pPr>
      <w:r>
        <w:rPr>
          <w:sz w:val="20"/>
        </w:rPr>
        <w:t>Required to avoid repeated undo of already undone</w:t>
      </w:r>
      <w:r>
        <w:rPr>
          <w:spacing w:val="-17"/>
          <w:sz w:val="20"/>
        </w:rPr>
        <w:t> </w:t>
      </w:r>
      <w:r>
        <w:rPr>
          <w:sz w:val="20"/>
        </w:rPr>
        <w:t>actions</w:t>
      </w:r>
    </w:p>
    <w:p>
      <w:pPr>
        <w:pStyle w:val="BodyText"/>
        <w:spacing w:before="1"/>
        <w:rPr>
          <w:sz w:val="12"/>
        </w:rPr>
      </w:pPr>
      <w:r>
        <w:rPr/>
        <w:drawing>
          <wp:anchor distT="0" distB="0" distL="0" distR="0" allowOverlap="1" layoutInCell="1" locked="0" behindDoc="0" simplePos="0" relativeHeight="126">
            <wp:simplePos x="0" y="0"/>
            <wp:positionH relativeFrom="page">
              <wp:posOffset>1694818</wp:posOffset>
            </wp:positionH>
            <wp:positionV relativeFrom="paragraph">
              <wp:posOffset>118526</wp:posOffset>
            </wp:positionV>
            <wp:extent cx="4208234" cy="512063"/>
            <wp:effectExtent l="0" t="0" r="0" b="0"/>
            <wp:wrapTopAndBottom/>
            <wp:docPr id="219" name="image164.png"/>
            <wp:cNvGraphicFramePr>
              <a:graphicFrameLocks noChangeAspect="1"/>
            </wp:cNvGraphicFramePr>
            <a:graphic>
              <a:graphicData uri="http://schemas.openxmlformats.org/drawingml/2006/picture">
                <pic:pic>
                  <pic:nvPicPr>
                    <pic:cNvPr id="220" name="image164.png"/>
                    <pic:cNvPicPr/>
                  </pic:nvPicPr>
                  <pic:blipFill>
                    <a:blip r:embed="rId169" cstate="print"/>
                    <a:stretch>
                      <a:fillRect/>
                    </a:stretch>
                  </pic:blipFill>
                  <pic:spPr>
                    <a:xfrm>
                      <a:off x="0" y="0"/>
                      <a:ext cx="4208234" cy="512063"/>
                    </a:xfrm>
                    <a:prstGeom prst="rect">
                      <a:avLst/>
                    </a:prstGeom>
                  </pic:spPr>
                </pic:pic>
              </a:graphicData>
            </a:graphic>
          </wp:anchor>
        </w:drawing>
      </w:r>
    </w:p>
    <w:p>
      <w:pPr>
        <w:pStyle w:val="BodyText"/>
        <w:spacing w:before="2"/>
        <w:rPr>
          <w:sz w:val="28"/>
        </w:rPr>
      </w:pPr>
    </w:p>
    <w:p>
      <w:pPr>
        <w:pStyle w:val="ListParagraph"/>
        <w:numPr>
          <w:ilvl w:val="0"/>
          <w:numId w:val="189"/>
        </w:numPr>
        <w:tabs>
          <w:tab w:pos="651" w:val="left" w:leader="none"/>
        </w:tabs>
        <w:spacing w:line="240" w:lineRule="auto" w:before="0" w:after="0"/>
        <w:ind w:left="650" w:right="0" w:hanging="361"/>
        <w:jc w:val="left"/>
        <w:rPr>
          <w:sz w:val="20"/>
        </w:rPr>
      </w:pPr>
      <w:r>
        <w:rPr>
          <w:b/>
          <w:sz w:val="20"/>
        </w:rPr>
        <w:t>DirtyPage Table: </w:t>
      </w:r>
      <w:r>
        <w:rPr>
          <w:sz w:val="20"/>
        </w:rPr>
        <w:t>List of pages in the buffer that have been updated</w:t>
      </w:r>
      <w:r>
        <w:rPr>
          <w:spacing w:val="-18"/>
          <w:sz w:val="20"/>
        </w:rPr>
        <w:t> </w:t>
      </w:r>
      <w:r>
        <w:rPr>
          <w:sz w:val="20"/>
        </w:rPr>
        <w:t>contains,</w:t>
      </w:r>
    </w:p>
    <w:p>
      <w:pPr>
        <w:pStyle w:val="ListParagraph"/>
        <w:numPr>
          <w:ilvl w:val="0"/>
          <w:numId w:val="192"/>
        </w:numPr>
        <w:tabs>
          <w:tab w:pos="1011" w:val="left" w:leader="none"/>
        </w:tabs>
        <w:spacing w:line="240" w:lineRule="auto" w:before="60" w:after="0"/>
        <w:ind w:left="1010" w:right="0" w:hanging="361"/>
        <w:jc w:val="left"/>
        <w:rPr>
          <w:sz w:val="20"/>
        </w:rPr>
      </w:pPr>
      <w:r>
        <w:rPr>
          <w:b/>
          <w:sz w:val="20"/>
        </w:rPr>
        <w:t>PageLSN </w:t>
      </w:r>
      <w:r>
        <w:rPr>
          <w:sz w:val="20"/>
        </w:rPr>
        <w:t>of the</w:t>
      </w:r>
      <w:r>
        <w:rPr>
          <w:spacing w:val="-1"/>
          <w:sz w:val="20"/>
        </w:rPr>
        <w:t> </w:t>
      </w:r>
      <w:r>
        <w:rPr>
          <w:sz w:val="20"/>
        </w:rPr>
        <w:t>page</w:t>
      </w:r>
    </w:p>
    <w:p>
      <w:pPr>
        <w:pStyle w:val="ListParagraph"/>
        <w:numPr>
          <w:ilvl w:val="0"/>
          <w:numId w:val="192"/>
        </w:numPr>
        <w:tabs>
          <w:tab w:pos="1011" w:val="left" w:leader="none"/>
        </w:tabs>
        <w:spacing w:line="297" w:lineRule="auto" w:before="64" w:after="0"/>
        <w:ind w:left="1010" w:right="817" w:hanging="360"/>
        <w:jc w:val="left"/>
        <w:rPr>
          <w:sz w:val="20"/>
        </w:rPr>
      </w:pPr>
      <w:r>
        <w:rPr>
          <w:b/>
          <w:sz w:val="20"/>
        </w:rPr>
        <w:t>RecLSN </w:t>
      </w:r>
      <w:r>
        <w:rPr>
          <w:sz w:val="20"/>
        </w:rPr>
        <w:t>is an LSN such that log records before this LSN have already been applied to the page version on</w:t>
      </w:r>
      <w:r>
        <w:rPr>
          <w:spacing w:val="1"/>
          <w:sz w:val="20"/>
        </w:rPr>
        <w:t> </w:t>
      </w:r>
      <w:r>
        <w:rPr>
          <w:sz w:val="20"/>
        </w:rPr>
        <w:t>disk</w:t>
      </w:r>
    </w:p>
    <w:p>
      <w:pPr>
        <w:pStyle w:val="ListParagraph"/>
        <w:numPr>
          <w:ilvl w:val="1"/>
          <w:numId w:val="192"/>
        </w:numPr>
        <w:tabs>
          <w:tab w:pos="1730" w:val="left" w:leader="none"/>
          <w:tab w:pos="1731" w:val="left" w:leader="none"/>
        </w:tabs>
        <w:spacing w:line="240" w:lineRule="auto" w:before="1" w:after="0"/>
        <w:ind w:left="1730" w:right="0" w:hanging="361"/>
        <w:jc w:val="left"/>
        <w:rPr>
          <w:sz w:val="20"/>
        </w:rPr>
      </w:pPr>
      <w:r>
        <w:rPr>
          <w:sz w:val="20"/>
        </w:rPr>
        <w:t>Set to current end of log when a page is inserted into dirty </w:t>
      </w:r>
      <w:r>
        <w:rPr>
          <w:spacing w:val="-3"/>
          <w:sz w:val="20"/>
        </w:rPr>
        <w:t>page</w:t>
      </w:r>
      <w:r>
        <w:rPr>
          <w:spacing w:val="-25"/>
          <w:sz w:val="20"/>
        </w:rPr>
        <w:t> </w:t>
      </w:r>
      <w:r>
        <w:rPr>
          <w:sz w:val="20"/>
        </w:rPr>
        <w:t>table</w:t>
      </w:r>
    </w:p>
    <w:p>
      <w:pPr>
        <w:pStyle w:val="ListParagraph"/>
        <w:numPr>
          <w:ilvl w:val="1"/>
          <w:numId w:val="192"/>
        </w:numPr>
        <w:tabs>
          <w:tab w:pos="1730" w:val="left" w:leader="none"/>
          <w:tab w:pos="1731" w:val="left" w:leader="none"/>
        </w:tabs>
        <w:spacing w:line="240" w:lineRule="auto" w:before="60" w:after="0"/>
        <w:ind w:left="1730" w:right="0" w:hanging="361"/>
        <w:jc w:val="left"/>
        <w:rPr>
          <w:sz w:val="20"/>
        </w:rPr>
      </w:pPr>
      <w:r>
        <w:rPr>
          <w:sz w:val="20"/>
        </w:rPr>
        <w:t>Recorded in checkpoints, helps to minimize redo</w:t>
      </w:r>
      <w:r>
        <w:rPr>
          <w:spacing w:val="-20"/>
          <w:sz w:val="20"/>
        </w:rPr>
        <w:t> </w:t>
      </w:r>
      <w:r>
        <w:rPr>
          <w:sz w:val="20"/>
        </w:rPr>
        <w:t>work</w:t>
      </w:r>
    </w:p>
    <w:p>
      <w:pPr>
        <w:pStyle w:val="BodyText"/>
        <w:spacing w:before="6"/>
        <w:rPr>
          <w:sz w:val="13"/>
        </w:rPr>
      </w:pPr>
      <w:r>
        <w:rPr/>
        <w:drawing>
          <wp:anchor distT="0" distB="0" distL="0" distR="0" allowOverlap="1" layoutInCell="1" locked="0" behindDoc="0" simplePos="0" relativeHeight="127">
            <wp:simplePos x="0" y="0"/>
            <wp:positionH relativeFrom="page">
              <wp:posOffset>1327533</wp:posOffset>
            </wp:positionH>
            <wp:positionV relativeFrom="paragraph">
              <wp:posOffset>128943</wp:posOffset>
            </wp:positionV>
            <wp:extent cx="4878083" cy="3000946"/>
            <wp:effectExtent l="0" t="0" r="0" b="0"/>
            <wp:wrapTopAndBottom/>
            <wp:docPr id="221" name="image165.jpeg"/>
            <wp:cNvGraphicFramePr>
              <a:graphicFrameLocks noChangeAspect="1"/>
            </wp:cNvGraphicFramePr>
            <a:graphic>
              <a:graphicData uri="http://schemas.openxmlformats.org/drawingml/2006/picture">
                <pic:pic>
                  <pic:nvPicPr>
                    <pic:cNvPr id="222" name="image165.jpeg"/>
                    <pic:cNvPicPr/>
                  </pic:nvPicPr>
                  <pic:blipFill>
                    <a:blip r:embed="rId170" cstate="print"/>
                    <a:stretch>
                      <a:fillRect/>
                    </a:stretch>
                  </pic:blipFill>
                  <pic:spPr>
                    <a:xfrm>
                      <a:off x="0" y="0"/>
                      <a:ext cx="4878083" cy="3000946"/>
                    </a:xfrm>
                    <a:prstGeom prst="rect">
                      <a:avLst/>
                    </a:prstGeom>
                  </pic:spPr>
                </pic:pic>
              </a:graphicData>
            </a:graphic>
          </wp:anchor>
        </w:drawing>
      </w:r>
    </w:p>
    <w:p>
      <w:pPr>
        <w:spacing w:after="0"/>
        <w:rPr>
          <w:sz w:val="13"/>
        </w:rPr>
        <w:sectPr>
          <w:pgSz w:w="11910" w:h="16840"/>
          <w:pgMar w:top="760" w:bottom="280" w:left="560" w:right="460"/>
        </w:sectPr>
      </w:pPr>
    </w:p>
    <w:p>
      <w:pPr>
        <w:pStyle w:val="ListParagraph"/>
        <w:numPr>
          <w:ilvl w:val="0"/>
          <w:numId w:val="189"/>
        </w:numPr>
        <w:tabs>
          <w:tab w:pos="612" w:val="left" w:leader="none"/>
        </w:tabs>
        <w:spacing w:line="240" w:lineRule="auto" w:before="72" w:after="0"/>
        <w:ind w:left="611" w:right="0" w:hanging="322"/>
        <w:jc w:val="left"/>
        <w:rPr>
          <w:sz w:val="20"/>
        </w:rPr>
      </w:pPr>
      <w:r>
        <w:rPr>
          <w:b/>
          <w:sz w:val="20"/>
        </w:rPr>
        <w:t>Checkpoint Log:</w:t>
      </w:r>
      <w:r>
        <w:rPr>
          <w:b/>
          <w:spacing w:val="-4"/>
          <w:sz w:val="20"/>
        </w:rPr>
        <w:t> </w:t>
      </w:r>
      <w:r>
        <w:rPr>
          <w:sz w:val="20"/>
        </w:rPr>
        <w:t>Contains:</w:t>
      </w:r>
    </w:p>
    <w:p>
      <w:pPr>
        <w:pStyle w:val="ListParagraph"/>
        <w:numPr>
          <w:ilvl w:val="0"/>
          <w:numId w:val="193"/>
        </w:numPr>
        <w:tabs>
          <w:tab w:pos="1011" w:val="left" w:leader="none"/>
        </w:tabs>
        <w:spacing w:line="240" w:lineRule="auto" w:before="64" w:after="0"/>
        <w:ind w:left="1010" w:right="0" w:hanging="361"/>
        <w:jc w:val="left"/>
        <w:rPr>
          <w:sz w:val="20"/>
        </w:rPr>
      </w:pPr>
      <w:r>
        <w:rPr>
          <w:sz w:val="20"/>
        </w:rPr>
        <w:t>DirtyPageTable and list of active</w:t>
      </w:r>
      <w:r>
        <w:rPr>
          <w:spacing w:val="-7"/>
          <w:sz w:val="20"/>
        </w:rPr>
        <w:t> </w:t>
      </w:r>
      <w:r>
        <w:rPr>
          <w:sz w:val="20"/>
        </w:rPr>
        <w:t>transactions</w:t>
      </w:r>
    </w:p>
    <w:p>
      <w:pPr>
        <w:pStyle w:val="ListParagraph"/>
        <w:numPr>
          <w:ilvl w:val="0"/>
          <w:numId w:val="193"/>
        </w:numPr>
        <w:tabs>
          <w:tab w:pos="1011" w:val="left" w:leader="none"/>
        </w:tabs>
        <w:spacing w:line="240" w:lineRule="auto" w:before="59" w:after="0"/>
        <w:ind w:left="1010" w:right="0" w:hanging="361"/>
        <w:jc w:val="left"/>
        <w:rPr>
          <w:sz w:val="20"/>
        </w:rPr>
      </w:pPr>
      <w:r>
        <w:rPr>
          <w:sz w:val="20"/>
        </w:rPr>
        <w:t>For each active transaction, LastLSN, the LSN of the last log record written by the</w:t>
      </w:r>
      <w:r>
        <w:rPr>
          <w:spacing w:val="-35"/>
          <w:sz w:val="20"/>
        </w:rPr>
        <w:t> </w:t>
      </w:r>
      <w:r>
        <w:rPr>
          <w:sz w:val="20"/>
        </w:rPr>
        <w:t>transaction</w:t>
      </w:r>
    </w:p>
    <w:p>
      <w:pPr>
        <w:pStyle w:val="ListParagraph"/>
        <w:numPr>
          <w:ilvl w:val="1"/>
          <w:numId w:val="193"/>
        </w:numPr>
        <w:tabs>
          <w:tab w:pos="1730" w:val="left" w:leader="none"/>
          <w:tab w:pos="1731" w:val="left" w:leader="none"/>
        </w:tabs>
        <w:spacing w:line="240" w:lineRule="auto" w:before="59" w:after="0"/>
        <w:ind w:left="1730" w:right="0" w:hanging="361"/>
        <w:jc w:val="left"/>
        <w:rPr>
          <w:sz w:val="20"/>
        </w:rPr>
      </w:pPr>
      <w:r>
        <w:rPr>
          <w:sz w:val="20"/>
        </w:rPr>
        <w:t>Fixed position on disk notes LSN of last completed checkpoint log</w:t>
      </w:r>
      <w:r>
        <w:rPr>
          <w:spacing w:val="-14"/>
          <w:sz w:val="20"/>
        </w:rPr>
        <w:t> </w:t>
      </w:r>
      <w:r>
        <w:rPr>
          <w:sz w:val="20"/>
        </w:rPr>
        <w:t>record</w:t>
      </w:r>
    </w:p>
    <w:p>
      <w:pPr>
        <w:pStyle w:val="ListParagraph"/>
        <w:numPr>
          <w:ilvl w:val="0"/>
          <w:numId w:val="193"/>
        </w:numPr>
        <w:tabs>
          <w:tab w:pos="1011" w:val="left" w:leader="none"/>
        </w:tabs>
        <w:spacing w:line="304" w:lineRule="auto" w:before="59" w:after="0"/>
        <w:ind w:left="1010" w:right="384" w:hanging="360"/>
        <w:jc w:val="left"/>
        <w:rPr>
          <w:sz w:val="20"/>
        </w:rPr>
      </w:pPr>
      <w:r>
        <w:rPr>
          <w:sz w:val="20"/>
        </w:rPr>
        <w:t>Dirty pages are </w:t>
      </w:r>
      <w:r>
        <w:rPr>
          <w:spacing w:val="-3"/>
          <w:sz w:val="20"/>
        </w:rPr>
        <w:t>not </w:t>
      </w:r>
      <w:r>
        <w:rPr>
          <w:sz w:val="20"/>
        </w:rPr>
        <w:t>written out </w:t>
      </w:r>
      <w:r>
        <w:rPr>
          <w:spacing w:val="-3"/>
          <w:sz w:val="20"/>
        </w:rPr>
        <w:t>at </w:t>
      </w:r>
      <w:r>
        <w:rPr>
          <w:sz w:val="20"/>
        </w:rPr>
        <w:t>checkpoint time. Instead, they are flushed </w:t>
      </w:r>
      <w:r>
        <w:rPr>
          <w:spacing w:val="-3"/>
          <w:sz w:val="20"/>
        </w:rPr>
        <w:t>out </w:t>
      </w:r>
      <w:r>
        <w:rPr>
          <w:sz w:val="20"/>
        </w:rPr>
        <w:t>continuously, in the</w:t>
      </w:r>
      <w:r>
        <w:rPr>
          <w:spacing w:val="-2"/>
          <w:sz w:val="20"/>
        </w:rPr>
        <w:t> </w:t>
      </w:r>
      <w:r>
        <w:rPr>
          <w:sz w:val="20"/>
        </w:rPr>
        <w:t>background</w:t>
      </w:r>
    </w:p>
    <w:p>
      <w:pPr>
        <w:pStyle w:val="ListParagraph"/>
        <w:numPr>
          <w:ilvl w:val="0"/>
          <w:numId w:val="193"/>
        </w:numPr>
        <w:tabs>
          <w:tab w:pos="1011" w:val="left" w:leader="none"/>
        </w:tabs>
        <w:spacing w:line="236" w:lineRule="exact" w:before="0" w:after="0"/>
        <w:ind w:left="1010" w:right="0" w:hanging="361"/>
        <w:jc w:val="left"/>
        <w:rPr>
          <w:sz w:val="20"/>
        </w:rPr>
      </w:pPr>
      <w:r>
        <w:rPr>
          <w:sz w:val="20"/>
        </w:rPr>
        <w:t>Checkpoint is thus very low overhead. It can be done</w:t>
      </w:r>
      <w:r>
        <w:rPr>
          <w:spacing w:val="-14"/>
          <w:sz w:val="20"/>
        </w:rPr>
        <w:t> </w:t>
      </w:r>
      <w:r>
        <w:rPr>
          <w:sz w:val="20"/>
        </w:rPr>
        <w:t>frequently</w:t>
      </w:r>
    </w:p>
    <w:p>
      <w:pPr>
        <w:spacing w:before="213"/>
        <w:ind w:left="290" w:right="0" w:firstLine="0"/>
        <w:jc w:val="left"/>
        <w:rPr>
          <w:sz w:val="20"/>
        </w:rPr>
      </w:pPr>
      <w:r>
        <w:rPr>
          <w:b/>
          <w:sz w:val="20"/>
        </w:rPr>
        <w:t>ARIES Recovery Algorithm: </w:t>
      </w:r>
      <w:r>
        <w:rPr>
          <w:sz w:val="20"/>
        </w:rPr>
        <w:t>ARIES recovery involves three passes</w:t>
      </w:r>
    </w:p>
    <w:p>
      <w:pPr>
        <w:pStyle w:val="ListParagraph"/>
        <w:numPr>
          <w:ilvl w:val="0"/>
          <w:numId w:val="194"/>
        </w:numPr>
        <w:tabs>
          <w:tab w:pos="905" w:val="left" w:leader="none"/>
        </w:tabs>
        <w:spacing w:line="240" w:lineRule="auto" w:before="59" w:after="0"/>
        <w:ind w:left="904" w:right="0" w:hanging="255"/>
        <w:jc w:val="left"/>
        <w:rPr>
          <w:sz w:val="20"/>
        </w:rPr>
      </w:pPr>
      <w:r>
        <w:rPr>
          <w:b/>
          <w:i/>
          <w:sz w:val="20"/>
        </w:rPr>
        <w:t>Analysis Pass:</w:t>
      </w:r>
      <w:r>
        <w:rPr>
          <w:b/>
          <w:i/>
          <w:spacing w:val="-2"/>
          <w:sz w:val="20"/>
        </w:rPr>
        <w:t> </w:t>
      </w:r>
      <w:r>
        <w:rPr>
          <w:sz w:val="20"/>
        </w:rPr>
        <w:t>Determines</w:t>
      </w:r>
    </w:p>
    <w:p>
      <w:pPr>
        <w:pStyle w:val="ListParagraph"/>
        <w:numPr>
          <w:ilvl w:val="1"/>
          <w:numId w:val="194"/>
        </w:numPr>
        <w:tabs>
          <w:tab w:pos="1371" w:val="left" w:leader="none"/>
        </w:tabs>
        <w:spacing w:line="240" w:lineRule="auto" w:before="65" w:after="0"/>
        <w:ind w:left="1370" w:right="0" w:hanging="361"/>
        <w:jc w:val="left"/>
        <w:rPr>
          <w:sz w:val="20"/>
        </w:rPr>
      </w:pPr>
      <w:r>
        <w:rPr>
          <w:sz w:val="20"/>
        </w:rPr>
        <w:t>Which transactions to</w:t>
      </w:r>
      <w:r>
        <w:rPr>
          <w:spacing w:val="-11"/>
          <w:sz w:val="20"/>
        </w:rPr>
        <w:t> </w:t>
      </w:r>
      <w:r>
        <w:rPr>
          <w:sz w:val="20"/>
        </w:rPr>
        <w:t>undo</w:t>
      </w:r>
    </w:p>
    <w:p>
      <w:pPr>
        <w:pStyle w:val="ListParagraph"/>
        <w:numPr>
          <w:ilvl w:val="1"/>
          <w:numId w:val="194"/>
        </w:numPr>
        <w:tabs>
          <w:tab w:pos="1371" w:val="left" w:leader="none"/>
        </w:tabs>
        <w:spacing w:line="240" w:lineRule="auto" w:before="59" w:after="0"/>
        <w:ind w:left="1370" w:right="0" w:hanging="361"/>
        <w:jc w:val="left"/>
        <w:rPr>
          <w:sz w:val="20"/>
        </w:rPr>
      </w:pPr>
      <w:r>
        <w:rPr>
          <w:sz w:val="20"/>
        </w:rPr>
        <w:t>Which pages were dirty (disk version not up to date) </w:t>
      </w:r>
      <w:r>
        <w:rPr>
          <w:spacing w:val="-3"/>
          <w:sz w:val="20"/>
        </w:rPr>
        <w:t>at </w:t>
      </w:r>
      <w:r>
        <w:rPr>
          <w:sz w:val="20"/>
        </w:rPr>
        <w:t>time </w:t>
      </w:r>
      <w:r>
        <w:rPr>
          <w:spacing w:val="2"/>
          <w:sz w:val="20"/>
        </w:rPr>
        <w:t>of</w:t>
      </w:r>
      <w:r>
        <w:rPr>
          <w:spacing w:val="-9"/>
          <w:sz w:val="20"/>
        </w:rPr>
        <w:t> </w:t>
      </w:r>
      <w:r>
        <w:rPr>
          <w:sz w:val="20"/>
        </w:rPr>
        <w:t>crash</w:t>
      </w:r>
    </w:p>
    <w:p>
      <w:pPr>
        <w:pStyle w:val="ListParagraph"/>
        <w:numPr>
          <w:ilvl w:val="1"/>
          <w:numId w:val="194"/>
        </w:numPr>
        <w:tabs>
          <w:tab w:pos="1371" w:val="left" w:leader="none"/>
        </w:tabs>
        <w:spacing w:line="240" w:lineRule="auto" w:before="59" w:after="0"/>
        <w:ind w:left="1370" w:right="0" w:hanging="361"/>
        <w:jc w:val="left"/>
        <w:rPr>
          <w:sz w:val="20"/>
        </w:rPr>
      </w:pPr>
      <w:r>
        <w:rPr>
          <w:sz w:val="20"/>
        </w:rPr>
        <w:t>RedoLSN: LSN from which redo should</w:t>
      </w:r>
      <w:r>
        <w:rPr>
          <w:spacing w:val="-6"/>
          <w:sz w:val="20"/>
        </w:rPr>
        <w:t> </w:t>
      </w:r>
      <w:r>
        <w:rPr>
          <w:sz w:val="20"/>
        </w:rPr>
        <w:t>start</w:t>
      </w:r>
    </w:p>
    <w:p>
      <w:pPr>
        <w:pStyle w:val="ListParagraph"/>
        <w:numPr>
          <w:ilvl w:val="0"/>
          <w:numId w:val="194"/>
        </w:numPr>
        <w:tabs>
          <w:tab w:pos="919" w:val="left" w:leader="none"/>
        </w:tabs>
        <w:spacing w:line="240" w:lineRule="auto" w:before="64" w:after="0"/>
        <w:ind w:left="918" w:right="0" w:hanging="269"/>
        <w:jc w:val="left"/>
        <w:rPr>
          <w:sz w:val="20"/>
        </w:rPr>
      </w:pPr>
      <w:r>
        <w:rPr>
          <w:b/>
          <w:i/>
          <w:sz w:val="20"/>
        </w:rPr>
        <w:t>Redo Pass: </w:t>
      </w:r>
      <w:r>
        <w:rPr>
          <w:sz w:val="20"/>
        </w:rPr>
        <w:t>Repeats history, redoing all actions from</w:t>
      </w:r>
      <w:r>
        <w:rPr>
          <w:spacing w:val="-9"/>
          <w:sz w:val="20"/>
        </w:rPr>
        <w:t> </w:t>
      </w:r>
      <w:r>
        <w:rPr>
          <w:sz w:val="20"/>
        </w:rPr>
        <w:t>RedoLSN</w:t>
      </w:r>
    </w:p>
    <w:p>
      <w:pPr>
        <w:pStyle w:val="ListParagraph"/>
        <w:numPr>
          <w:ilvl w:val="1"/>
          <w:numId w:val="194"/>
        </w:numPr>
        <w:tabs>
          <w:tab w:pos="1371" w:val="left" w:leader="none"/>
        </w:tabs>
        <w:spacing w:line="240" w:lineRule="auto" w:before="60" w:after="0"/>
        <w:ind w:left="1370" w:right="0" w:hanging="361"/>
        <w:jc w:val="left"/>
        <w:rPr>
          <w:sz w:val="20"/>
        </w:rPr>
      </w:pPr>
      <w:r>
        <w:rPr>
          <w:sz w:val="20"/>
        </w:rPr>
        <w:t>RecLSN and PageLSNs are used to avoid redoing actions already reflected </w:t>
      </w:r>
      <w:r>
        <w:rPr>
          <w:spacing w:val="-4"/>
          <w:sz w:val="20"/>
        </w:rPr>
        <w:t>on</w:t>
      </w:r>
      <w:r>
        <w:rPr>
          <w:spacing w:val="-16"/>
          <w:sz w:val="20"/>
        </w:rPr>
        <w:t> </w:t>
      </w:r>
      <w:r>
        <w:rPr>
          <w:sz w:val="20"/>
        </w:rPr>
        <w:t>page</w:t>
      </w:r>
    </w:p>
    <w:p>
      <w:pPr>
        <w:pStyle w:val="ListParagraph"/>
        <w:numPr>
          <w:ilvl w:val="0"/>
          <w:numId w:val="194"/>
        </w:numPr>
        <w:tabs>
          <w:tab w:pos="919" w:val="left" w:leader="none"/>
        </w:tabs>
        <w:spacing w:line="297" w:lineRule="auto" w:before="59" w:after="0"/>
        <w:ind w:left="1010" w:right="385" w:hanging="360"/>
        <w:jc w:val="left"/>
        <w:rPr>
          <w:sz w:val="20"/>
        </w:rPr>
      </w:pPr>
      <w:r>
        <w:rPr>
          <w:b/>
          <w:i/>
          <w:sz w:val="20"/>
        </w:rPr>
        <w:t>Undo Pass: </w:t>
      </w:r>
      <w:r>
        <w:rPr>
          <w:sz w:val="20"/>
        </w:rPr>
        <w:t>Rolls back all incomplete transactions. Transactions whose abort was complete earlier </w:t>
      </w:r>
      <w:r>
        <w:rPr>
          <w:spacing w:val="-3"/>
          <w:sz w:val="20"/>
        </w:rPr>
        <w:t>are </w:t>
      </w:r>
      <w:r>
        <w:rPr>
          <w:sz w:val="20"/>
        </w:rPr>
        <w:t>not</w:t>
      </w:r>
      <w:r>
        <w:rPr>
          <w:spacing w:val="-2"/>
          <w:sz w:val="20"/>
        </w:rPr>
        <w:t> </w:t>
      </w:r>
      <w:r>
        <w:rPr>
          <w:sz w:val="20"/>
        </w:rPr>
        <w:t>undone</w:t>
      </w:r>
    </w:p>
    <w:p>
      <w:pPr>
        <w:pStyle w:val="ListParagraph"/>
        <w:numPr>
          <w:ilvl w:val="1"/>
          <w:numId w:val="194"/>
        </w:numPr>
        <w:tabs>
          <w:tab w:pos="1371" w:val="left" w:leader="none"/>
        </w:tabs>
        <w:spacing w:line="297" w:lineRule="auto" w:before="7" w:after="0"/>
        <w:ind w:left="1370" w:right="386" w:hanging="361"/>
        <w:jc w:val="left"/>
        <w:rPr>
          <w:sz w:val="20"/>
        </w:rPr>
      </w:pPr>
      <w:r>
        <w:rPr/>
        <w:drawing>
          <wp:anchor distT="0" distB="0" distL="0" distR="0" allowOverlap="1" layoutInCell="1" locked="0" behindDoc="0" simplePos="0" relativeHeight="128">
            <wp:simplePos x="0" y="0"/>
            <wp:positionH relativeFrom="page">
              <wp:posOffset>813809</wp:posOffset>
            </wp:positionH>
            <wp:positionV relativeFrom="paragraph">
              <wp:posOffset>442451</wp:posOffset>
            </wp:positionV>
            <wp:extent cx="5878358" cy="970788"/>
            <wp:effectExtent l="0" t="0" r="0" b="0"/>
            <wp:wrapTopAndBottom/>
            <wp:docPr id="223" name="image166.png"/>
            <wp:cNvGraphicFramePr>
              <a:graphicFrameLocks noChangeAspect="1"/>
            </wp:cNvGraphicFramePr>
            <a:graphic>
              <a:graphicData uri="http://schemas.openxmlformats.org/drawingml/2006/picture">
                <pic:pic>
                  <pic:nvPicPr>
                    <pic:cNvPr id="224" name="image166.png"/>
                    <pic:cNvPicPr/>
                  </pic:nvPicPr>
                  <pic:blipFill>
                    <a:blip r:embed="rId171" cstate="print"/>
                    <a:stretch>
                      <a:fillRect/>
                    </a:stretch>
                  </pic:blipFill>
                  <pic:spPr>
                    <a:xfrm>
                      <a:off x="0" y="0"/>
                      <a:ext cx="5878358" cy="970788"/>
                    </a:xfrm>
                    <a:prstGeom prst="rect">
                      <a:avLst/>
                    </a:prstGeom>
                  </pic:spPr>
                </pic:pic>
              </a:graphicData>
            </a:graphic>
          </wp:anchor>
        </w:drawing>
      </w:r>
      <w:r>
        <w:rPr>
          <w:sz w:val="20"/>
        </w:rPr>
        <w:t>Key idea: no need to undo these transactions: earlier undo actions were logged, and are redone </w:t>
      </w:r>
      <w:r>
        <w:rPr>
          <w:spacing w:val="-3"/>
          <w:sz w:val="20"/>
        </w:rPr>
        <w:t>as</w:t>
      </w:r>
      <w:r>
        <w:rPr>
          <w:spacing w:val="3"/>
          <w:sz w:val="20"/>
        </w:rPr>
        <w:t> </w:t>
      </w:r>
      <w:r>
        <w:rPr>
          <w:sz w:val="20"/>
        </w:rPr>
        <w:t>required</w:t>
      </w:r>
    </w:p>
    <w:p>
      <w:pPr>
        <w:pStyle w:val="ListParagraph"/>
        <w:numPr>
          <w:ilvl w:val="0"/>
          <w:numId w:val="195"/>
        </w:numPr>
        <w:tabs>
          <w:tab w:pos="651" w:val="left" w:leader="none"/>
        </w:tabs>
        <w:spacing w:line="297" w:lineRule="auto" w:before="95" w:after="0"/>
        <w:ind w:left="650" w:right="385" w:hanging="360"/>
        <w:jc w:val="left"/>
        <w:rPr>
          <w:sz w:val="20"/>
        </w:rPr>
      </w:pPr>
      <w:r>
        <w:rPr>
          <w:b/>
          <w:sz w:val="20"/>
        </w:rPr>
        <w:t>ARIES Analysis Pass: </w:t>
      </w:r>
      <w:r>
        <w:rPr>
          <w:sz w:val="20"/>
        </w:rPr>
        <w:t>Analysis determines where redo should start. It starts from last complete checkpoint log</w:t>
      </w:r>
      <w:r>
        <w:rPr>
          <w:spacing w:val="-6"/>
          <w:sz w:val="20"/>
        </w:rPr>
        <w:t> </w:t>
      </w:r>
      <w:r>
        <w:rPr>
          <w:sz w:val="20"/>
        </w:rPr>
        <w:t>record</w:t>
      </w:r>
    </w:p>
    <w:p>
      <w:pPr>
        <w:pStyle w:val="ListParagraph"/>
        <w:numPr>
          <w:ilvl w:val="1"/>
          <w:numId w:val="195"/>
        </w:numPr>
        <w:tabs>
          <w:tab w:pos="1370" w:val="left" w:leader="none"/>
          <w:tab w:pos="1371" w:val="left" w:leader="none"/>
        </w:tabs>
        <w:spacing w:line="240" w:lineRule="auto" w:before="7" w:after="0"/>
        <w:ind w:left="1370" w:right="0" w:hanging="361"/>
        <w:jc w:val="left"/>
        <w:rPr>
          <w:sz w:val="20"/>
        </w:rPr>
      </w:pPr>
      <w:r>
        <w:rPr>
          <w:sz w:val="20"/>
        </w:rPr>
        <w:t>Reads DirtyPageTable from log</w:t>
      </w:r>
      <w:r>
        <w:rPr>
          <w:spacing w:val="-1"/>
          <w:sz w:val="20"/>
        </w:rPr>
        <w:t> </w:t>
      </w:r>
      <w:r>
        <w:rPr>
          <w:sz w:val="20"/>
        </w:rPr>
        <w:t>record</w:t>
      </w:r>
    </w:p>
    <w:p>
      <w:pPr>
        <w:pStyle w:val="ListParagraph"/>
        <w:numPr>
          <w:ilvl w:val="1"/>
          <w:numId w:val="195"/>
        </w:numPr>
        <w:tabs>
          <w:tab w:pos="1370" w:val="left" w:leader="none"/>
          <w:tab w:pos="1371" w:val="left" w:leader="none"/>
        </w:tabs>
        <w:spacing w:line="240" w:lineRule="auto" w:before="59" w:after="0"/>
        <w:ind w:left="1370" w:right="0" w:hanging="361"/>
        <w:jc w:val="left"/>
        <w:rPr>
          <w:sz w:val="20"/>
        </w:rPr>
      </w:pPr>
      <w:r>
        <w:rPr>
          <w:sz w:val="20"/>
        </w:rPr>
        <w:t>Sets RedoLSN = min of RecLSNs </w:t>
      </w:r>
      <w:r>
        <w:rPr>
          <w:spacing w:val="-4"/>
          <w:sz w:val="20"/>
        </w:rPr>
        <w:t>of </w:t>
      </w:r>
      <w:r>
        <w:rPr>
          <w:sz w:val="20"/>
        </w:rPr>
        <w:t>all pages in</w:t>
      </w:r>
      <w:r>
        <w:rPr>
          <w:spacing w:val="-5"/>
          <w:sz w:val="20"/>
        </w:rPr>
        <w:t> </w:t>
      </w:r>
      <w:r>
        <w:rPr>
          <w:sz w:val="20"/>
        </w:rPr>
        <w:t>DirtyPageTable</w:t>
      </w:r>
    </w:p>
    <w:p>
      <w:pPr>
        <w:pStyle w:val="ListParagraph"/>
        <w:numPr>
          <w:ilvl w:val="2"/>
          <w:numId w:val="195"/>
        </w:numPr>
        <w:tabs>
          <w:tab w:pos="2091" w:val="left" w:leader="none"/>
        </w:tabs>
        <w:spacing w:line="240" w:lineRule="auto" w:before="59" w:after="0"/>
        <w:ind w:left="2090" w:right="0" w:hanging="361"/>
        <w:jc w:val="left"/>
        <w:rPr>
          <w:sz w:val="20"/>
        </w:rPr>
      </w:pPr>
      <w:r>
        <w:rPr>
          <w:sz w:val="20"/>
        </w:rPr>
        <w:t>In case no pages </w:t>
      </w:r>
      <w:r>
        <w:rPr>
          <w:spacing w:val="-3"/>
          <w:sz w:val="20"/>
        </w:rPr>
        <w:t>are </w:t>
      </w:r>
      <w:r>
        <w:rPr>
          <w:sz w:val="20"/>
        </w:rPr>
        <w:t>dirty, RedoLSN = checkpoint record’s</w:t>
      </w:r>
      <w:r>
        <w:rPr>
          <w:spacing w:val="-13"/>
          <w:sz w:val="20"/>
        </w:rPr>
        <w:t> </w:t>
      </w:r>
      <w:r>
        <w:rPr>
          <w:sz w:val="20"/>
        </w:rPr>
        <w:t>LSN</w:t>
      </w:r>
    </w:p>
    <w:p>
      <w:pPr>
        <w:pStyle w:val="ListParagraph"/>
        <w:numPr>
          <w:ilvl w:val="1"/>
          <w:numId w:val="195"/>
        </w:numPr>
        <w:tabs>
          <w:tab w:pos="1370" w:val="left" w:leader="none"/>
          <w:tab w:pos="1371" w:val="left" w:leader="none"/>
        </w:tabs>
        <w:spacing w:line="240" w:lineRule="auto" w:before="64" w:after="0"/>
        <w:ind w:left="1370" w:right="0" w:hanging="361"/>
        <w:jc w:val="left"/>
        <w:rPr>
          <w:sz w:val="20"/>
        </w:rPr>
      </w:pPr>
      <w:r>
        <w:rPr>
          <w:sz w:val="20"/>
        </w:rPr>
        <w:t>Sets undo-list = list of transactions in checkpoint log</w:t>
      </w:r>
      <w:r>
        <w:rPr>
          <w:spacing w:val="-10"/>
          <w:sz w:val="20"/>
        </w:rPr>
        <w:t> </w:t>
      </w:r>
      <w:r>
        <w:rPr>
          <w:sz w:val="20"/>
        </w:rPr>
        <w:t>record</w:t>
      </w:r>
    </w:p>
    <w:p>
      <w:pPr>
        <w:pStyle w:val="ListParagraph"/>
        <w:numPr>
          <w:ilvl w:val="1"/>
          <w:numId w:val="195"/>
        </w:numPr>
        <w:tabs>
          <w:tab w:pos="1370" w:val="left" w:leader="none"/>
          <w:tab w:pos="1371" w:val="left" w:leader="none"/>
        </w:tabs>
        <w:spacing w:line="240" w:lineRule="auto" w:before="59" w:after="0"/>
        <w:ind w:left="1370" w:right="0" w:hanging="361"/>
        <w:jc w:val="left"/>
        <w:rPr>
          <w:sz w:val="20"/>
        </w:rPr>
      </w:pPr>
      <w:r>
        <w:rPr>
          <w:sz w:val="20"/>
        </w:rPr>
        <w:t>Reads LSN of last log record for each transaction in undo-list from checkpoint log</w:t>
      </w:r>
      <w:r>
        <w:rPr>
          <w:spacing w:val="-20"/>
          <w:sz w:val="20"/>
        </w:rPr>
        <w:t> </w:t>
      </w:r>
      <w:r>
        <w:rPr>
          <w:sz w:val="20"/>
        </w:rPr>
        <w:t>record</w:t>
      </w:r>
    </w:p>
    <w:p>
      <w:pPr>
        <w:pStyle w:val="ListParagraph"/>
        <w:numPr>
          <w:ilvl w:val="0"/>
          <w:numId w:val="89"/>
        </w:numPr>
        <w:tabs>
          <w:tab w:pos="670" w:val="left" w:leader="none"/>
        </w:tabs>
        <w:spacing w:line="240" w:lineRule="auto" w:before="60" w:after="0"/>
        <w:ind w:left="669" w:right="0" w:hanging="380"/>
        <w:jc w:val="left"/>
        <w:rPr>
          <w:sz w:val="20"/>
        </w:rPr>
      </w:pPr>
      <w:r>
        <w:rPr>
          <w:sz w:val="20"/>
        </w:rPr>
        <w:t>Scans forward from</w:t>
      </w:r>
      <w:r>
        <w:rPr>
          <w:spacing w:val="-11"/>
          <w:sz w:val="20"/>
        </w:rPr>
        <w:t> </w:t>
      </w:r>
      <w:r>
        <w:rPr>
          <w:sz w:val="20"/>
        </w:rPr>
        <w:t>checkpoint</w:t>
      </w:r>
    </w:p>
    <w:p>
      <w:pPr>
        <w:pStyle w:val="ListParagraph"/>
        <w:numPr>
          <w:ilvl w:val="0"/>
          <w:numId w:val="196"/>
        </w:numPr>
        <w:tabs>
          <w:tab w:pos="1730" w:val="left" w:leader="none"/>
          <w:tab w:pos="1731" w:val="left" w:leader="none"/>
        </w:tabs>
        <w:spacing w:line="240" w:lineRule="auto" w:before="59" w:after="0"/>
        <w:ind w:left="1730" w:right="0" w:hanging="361"/>
        <w:jc w:val="left"/>
        <w:rPr>
          <w:sz w:val="20"/>
        </w:rPr>
      </w:pPr>
      <w:r>
        <w:rPr>
          <w:sz w:val="20"/>
        </w:rPr>
        <w:t>If any log record found for transaction not in undo-list, adds transaction to</w:t>
      </w:r>
      <w:r>
        <w:rPr>
          <w:spacing w:val="-26"/>
          <w:sz w:val="20"/>
        </w:rPr>
        <w:t> </w:t>
      </w:r>
      <w:r>
        <w:rPr>
          <w:sz w:val="20"/>
        </w:rPr>
        <w:t>undo-list</w:t>
      </w:r>
    </w:p>
    <w:p>
      <w:pPr>
        <w:pStyle w:val="ListParagraph"/>
        <w:numPr>
          <w:ilvl w:val="0"/>
          <w:numId w:val="196"/>
        </w:numPr>
        <w:tabs>
          <w:tab w:pos="1730" w:val="left" w:leader="none"/>
          <w:tab w:pos="1731" w:val="left" w:leader="none"/>
        </w:tabs>
        <w:spacing w:line="240" w:lineRule="auto" w:before="64" w:after="0"/>
        <w:ind w:left="1730" w:right="0" w:hanging="361"/>
        <w:jc w:val="left"/>
        <w:rPr>
          <w:sz w:val="20"/>
        </w:rPr>
      </w:pPr>
      <w:r>
        <w:rPr>
          <w:sz w:val="20"/>
        </w:rPr>
        <w:t>Whenever an update log record is</w:t>
      </w:r>
      <w:r>
        <w:rPr>
          <w:spacing w:val="-17"/>
          <w:sz w:val="20"/>
        </w:rPr>
        <w:t> </w:t>
      </w:r>
      <w:r>
        <w:rPr>
          <w:sz w:val="20"/>
        </w:rPr>
        <w:t>found</w:t>
      </w:r>
    </w:p>
    <w:p>
      <w:pPr>
        <w:pStyle w:val="ListParagraph"/>
        <w:numPr>
          <w:ilvl w:val="1"/>
          <w:numId w:val="196"/>
        </w:numPr>
        <w:tabs>
          <w:tab w:pos="2451" w:val="left" w:leader="none"/>
        </w:tabs>
        <w:spacing w:line="297" w:lineRule="auto" w:before="59" w:after="0"/>
        <w:ind w:left="2450" w:right="384" w:hanging="360"/>
        <w:jc w:val="left"/>
        <w:rPr>
          <w:sz w:val="20"/>
        </w:rPr>
      </w:pPr>
      <w:r>
        <w:rPr>
          <w:sz w:val="20"/>
        </w:rPr>
        <w:t>If page is </w:t>
      </w:r>
      <w:r>
        <w:rPr>
          <w:spacing w:val="-3"/>
          <w:sz w:val="20"/>
        </w:rPr>
        <w:t>not </w:t>
      </w:r>
      <w:r>
        <w:rPr>
          <w:sz w:val="20"/>
        </w:rPr>
        <w:t>in DirtyPageTable, it is added with RecLSN set to LSN of the update log</w:t>
      </w:r>
      <w:r>
        <w:rPr>
          <w:spacing w:val="-9"/>
          <w:sz w:val="20"/>
        </w:rPr>
        <w:t> </w:t>
      </w:r>
      <w:r>
        <w:rPr>
          <w:sz w:val="20"/>
        </w:rPr>
        <w:t>record</w:t>
      </w:r>
    </w:p>
    <w:p>
      <w:pPr>
        <w:pStyle w:val="ListParagraph"/>
        <w:numPr>
          <w:ilvl w:val="0"/>
          <w:numId w:val="196"/>
        </w:numPr>
        <w:tabs>
          <w:tab w:pos="1730" w:val="left" w:leader="none"/>
          <w:tab w:pos="1731" w:val="left" w:leader="none"/>
        </w:tabs>
        <w:spacing w:line="240" w:lineRule="auto" w:before="7" w:after="0"/>
        <w:ind w:left="1730" w:right="0" w:hanging="361"/>
        <w:jc w:val="left"/>
        <w:rPr>
          <w:sz w:val="20"/>
        </w:rPr>
      </w:pPr>
      <w:r>
        <w:rPr>
          <w:sz w:val="20"/>
        </w:rPr>
        <w:t>If transaction end log record found, delete transaction from</w:t>
      </w:r>
      <w:r>
        <w:rPr>
          <w:spacing w:val="-14"/>
          <w:sz w:val="20"/>
        </w:rPr>
        <w:t> </w:t>
      </w:r>
      <w:r>
        <w:rPr>
          <w:sz w:val="20"/>
        </w:rPr>
        <w:t>undo-list</w:t>
      </w:r>
    </w:p>
    <w:p>
      <w:pPr>
        <w:pStyle w:val="ListParagraph"/>
        <w:numPr>
          <w:ilvl w:val="0"/>
          <w:numId w:val="196"/>
        </w:numPr>
        <w:tabs>
          <w:tab w:pos="1730" w:val="left" w:leader="none"/>
          <w:tab w:pos="1731" w:val="left" w:leader="none"/>
        </w:tabs>
        <w:spacing w:line="240" w:lineRule="auto" w:before="59" w:after="0"/>
        <w:ind w:left="1730" w:right="0" w:hanging="361"/>
        <w:jc w:val="left"/>
        <w:rPr>
          <w:sz w:val="20"/>
        </w:rPr>
      </w:pPr>
      <w:r>
        <w:rPr>
          <w:sz w:val="20"/>
        </w:rPr>
        <w:t>Keeps track of last log record for each transaction in</w:t>
      </w:r>
      <w:r>
        <w:rPr>
          <w:spacing w:val="-17"/>
          <w:sz w:val="20"/>
        </w:rPr>
        <w:t> </w:t>
      </w:r>
      <w:r>
        <w:rPr>
          <w:sz w:val="20"/>
        </w:rPr>
        <w:t>undo-list</w:t>
      </w:r>
    </w:p>
    <w:p>
      <w:pPr>
        <w:pStyle w:val="ListParagraph"/>
        <w:numPr>
          <w:ilvl w:val="1"/>
          <w:numId w:val="196"/>
        </w:numPr>
        <w:tabs>
          <w:tab w:pos="2451" w:val="left" w:leader="none"/>
        </w:tabs>
        <w:spacing w:line="240" w:lineRule="auto" w:before="60" w:after="0"/>
        <w:ind w:left="2450" w:right="0" w:hanging="361"/>
        <w:jc w:val="left"/>
        <w:rPr>
          <w:sz w:val="20"/>
        </w:rPr>
      </w:pPr>
      <w:r>
        <w:rPr>
          <w:sz w:val="20"/>
        </w:rPr>
        <w:t>May be needed for later</w:t>
      </w:r>
      <w:r>
        <w:rPr>
          <w:spacing w:val="-14"/>
          <w:sz w:val="20"/>
        </w:rPr>
        <w:t> </w:t>
      </w:r>
      <w:r>
        <w:rPr>
          <w:sz w:val="20"/>
        </w:rPr>
        <w:t>undo</w:t>
      </w:r>
    </w:p>
    <w:p>
      <w:pPr>
        <w:pStyle w:val="ListParagraph"/>
        <w:numPr>
          <w:ilvl w:val="0"/>
          <w:numId w:val="89"/>
        </w:numPr>
        <w:tabs>
          <w:tab w:pos="670" w:val="left" w:leader="none"/>
        </w:tabs>
        <w:spacing w:line="240" w:lineRule="auto" w:before="64" w:after="0"/>
        <w:ind w:left="669" w:right="0" w:hanging="380"/>
        <w:jc w:val="left"/>
        <w:rPr>
          <w:sz w:val="20"/>
        </w:rPr>
      </w:pPr>
      <w:r>
        <w:rPr>
          <w:sz w:val="20"/>
        </w:rPr>
        <w:t>At end of analysis</w:t>
      </w:r>
      <w:r>
        <w:rPr>
          <w:spacing w:val="-4"/>
          <w:sz w:val="20"/>
        </w:rPr>
        <w:t> </w:t>
      </w:r>
      <w:r>
        <w:rPr>
          <w:sz w:val="20"/>
        </w:rPr>
        <w:t>pass:</w:t>
      </w:r>
    </w:p>
    <w:p>
      <w:pPr>
        <w:pStyle w:val="ListParagraph"/>
        <w:numPr>
          <w:ilvl w:val="0"/>
          <w:numId w:val="197"/>
        </w:numPr>
        <w:tabs>
          <w:tab w:pos="1730" w:val="left" w:leader="none"/>
          <w:tab w:pos="1731" w:val="left" w:leader="none"/>
        </w:tabs>
        <w:spacing w:line="240" w:lineRule="auto" w:before="59" w:after="0"/>
        <w:ind w:left="1730" w:right="0" w:hanging="361"/>
        <w:jc w:val="left"/>
        <w:rPr>
          <w:sz w:val="20"/>
        </w:rPr>
      </w:pPr>
      <w:r>
        <w:rPr>
          <w:sz w:val="20"/>
        </w:rPr>
        <w:t>RedoLSN determines where to start redo</w:t>
      </w:r>
      <w:r>
        <w:rPr>
          <w:spacing w:val="-14"/>
          <w:sz w:val="20"/>
        </w:rPr>
        <w:t> </w:t>
      </w:r>
      <w:r>
        <w:rPr>
          <w:sz w:val="20"/>
        </w:rPr>
        <w:t>pass</w:t>
      </w:r>
    </w:p>
    <w:p>
      <w:pPr>
        <w:pStyle w:val="ListParagraph"/>
        <w:numPr>
          <w:ilvl w:val="0"/>
          <w:numId w:val="197"/>
        </w:numPr>
        <w:tabs>
          <w:tab w:pos="1730" w:val="left" w:leader="none"/>
          <w:tab w:pos="1731" w:val="left" w:leader="none"/>
        </w:tabs>
        <w:spacing w:line="240" w:lineRule="auto" w:before="59" w:after="0"/>
        <w:ind w:left="1730" w:right="0" w:hanging="361"/>
        <w:jc w:val="left"/>
        <w:rPr>
          <w:sz w:val="20"/>
        </w:rPr>
      </w:pPr>
      <w:r>
        <w:rPr>
          <w:sz w:val="20"/>
        </w:rPr>
        <w:t>RecLSN for each page in DirtyPageTable used to minimize redo</w:t>
      </w:r>
      <w:r>
        <w:rPr>
          <w:spacing w:val="-18"/>
          <w:sz w:val="20"/>
        </w:rPr>
        <w:t> </w:t>
      </w:r>
      <w:r>
        <w:rPr>
          <w:sz w:val="20"/>
        </w:rPr>
        <w:t>work</w:t>
      </w:r>
    </w:p>
    <w:p>
      <w:pPr>
        <w:pStyle w:val="ListParagraph"/>
        <w:numPr>
          <w:ilvl w:val="0"/>
          <w:numId w:val="197"/>
        </w:numPr>
        <w:tabs>
          <w:tab w:pos="1730" w:val="left" w:leader="none"/>
          <w:tab w:pos="1731" w:val="left" w:leader="none"/>
        </w:tabs>
        <w:spacing w:line="240" w:lineRule="auto" w:before="59" w:after="0"/>
        <w:ind w:left="1730" w:right="0" w:hanging="361"/>
        <w:jc w:val="left"/>
        <w:rPr>
          <w:sz w:val="20"/>
        </w:rPr>
      </w:pPr>
      <w:r>
        <w:rPr>
          <w:sz w:val="20"/>
        </w:rPr>
        <w:t>All transactions in undo-list need to be rolled</w:t>
      </w:r>
      <w:r>
        <w:rPr>
          <w:spacing w:val="-24"/>
          <w:sz w:val="20"/>
        </w:rPr>
        <w:t> </w:t>
      </w:r>
      <w:r>
        <w:rPr>
          <w:sz w:val="20"/>
        </w:rPr>
        <w:t>back</w:t>
      </w:r>
    </w:p>
    <w:p>
      <w:pPr>
        <w:pStyle w:val="ListParagraph"/>
        <w:numPr>
          <w:ilvl w:val="0"/>
          <w:numId w:val="195"/>
        </w:numPr>
        <w:tabs>
          <w:tab w:pos="651" w:val="left" w:leader="none"/>
        </w:tabs>
        <w:spacing w:line="300" w:lineRule="auto" w:before="64" w:after="0"/>
        <w:ind w:left="650" w:right="388" w:hanging="360"/>
        <w:jc w:val="left"/>
        <w:rPr>
          <w:sz w:val="20"/>
        </w:rPr>
      </w:pPr>
      <w:r>
        <w:rPr>
          <w:b/>
          <w:sz w:val="20"/>
        </w:rPr>
        <w:t>ARIES Redo Pass: </w:t>
      </w:r>
      <w:r>
        <w:rPr>
          <w:sz w:val="20"/>
        </w:rPr>
        <w:t>Repeats history </w:t>
      </w:r>
      <w:r>
        <w:rPr>
          <w:spacing w:val="-3"/>
          <w:sz w:val="20"/>
        </w:rPr>
        <w:t>by </w:t>
      </w:r>
      <w:r>
        <w:rPr>
          <w:sz w:val="20"/>
        </w:rPr>
        <w:t>replaying every action not already reflected in the page on disk, as</w:t>
      </w:r>
      <w:r>
        <w:rPr>
          <w:spacing w:val="-1"/>
          <w:sz w:val="20"/>
        </w:rPr>
        <w:t> </w:t>
      </w:r>
      <w:r>
        <w:rPr>
          <w:sz w:val="20"/>
        </w:rPr>
        <w:t>follows:</w:t>
      </w:r>
    </w:p>
    <w:p>
      <w:pPr>
        <w:pStyle w:val="ListParagraph"/>
        <w:numPr>
          <w:ilvl w:val="0"/>
          <w:numId w:val="198"/>
        </w:numPr>
        <w:tabs>
          <w:tab w:pos="1011" w:val="left" w:leader="none"/>
        </w:tabs>
        <w:spacing w:line="241" w:lineRule="exact" w:before="0" w:after="0"/>
        <w:ind w:left="1010" w:right="0" w:hanging="361"/>
        <w:jc w:val="left"/>
        <w:rPr>
          <w:sz w:val="20"/>
        </w:rPr>
      </w:pPr>
      <w:r>
        <w:rPr>
          <w:sz w:val="20"/>
        </w:rPr>
        <w:t>Scans forward from RedoLSN. Whenever </w:t>
      </w:r>
      <w:r>
        <w:rPr>
          <w:spacing w:val="-3"/>
          <w:sz w:val="20"/>
        </w:rPr>
        <w:t>an </w:t>
      </w:r>
      <w:r>
        <w:rPr>
          <w:sz w:val="20"/>
        </w:rPr>
        <w:t>update log record is</w:t>
      </w:r>
      <w:r>
        <w:rPr>
          <w:spacing w:val="-6"/>
          <w:sz w:val="20"/>
        </w:rPr>
        <w:t> </w:t>
      </w:r>
      <w:r>
        <w:rPr>
          <w:spacing w:val="-2"/>
          <w:sz w:val="20"/>
        </w:rPr>
        <w:t>found:</w:t>
      </w:r>
    </w:p>
    <w:p>
      <w:pPr>
        <w:pStyle w:val="ListParagraph"/>
        <w:numPr>
          <w:ilvl w:val="0"/>
          <w:numId w:val="199"/>
        </w:numPr>
        <w:tabs>
          <w:tab w:pos="1731" w:val="left" w:leader="none"/>
        </w:tabs>
        <w:spacing w:line="297" w:lineRule="auto" w:before="64" w:after="0"/>
        <w:ind w:left="1730" w:right="389" w:hanging="361"/>
        <w:jc w:val="left"/>
        <w:rPr>
          <w:sz w:val="20"/>
        </w:rPr>
      </w:pPr>
      <w:r>
        <w:rPr>
          <w:sz w:val="20"/>
        </w:rPr>
        <w:t>If the page is </w:t>
      </w:r>
      <w:r>
        <w:rPr>
          <w:spacing w:val="-3"/>
          <w:sz w:val="20"/>
        </w:rPr>
        <w:t>not </w:t>
      </w:r>
      <w:r>
        <w:rPr>
          <w:sz w:val="20"/>
        </w:rPr>
        <w:t>in DirtyPageTable or the LSN of the log record is less than the RecLSN of the page in DirtyPageTable, then skip the log</w:t>
      </w:r>
      <w:r>
        <w:rPr>
          <w:spacing w:val="-20"/>
          <w:sz w:val="20"/>
        </w:rPr>
        <w:t> </w:t>
      </w:r>
      <w:r>
        <w:rPr>
          <w:sz w:val="20"/>
        </w:rPr>
        <w:t>record</w:t>
      </w:r>
    </w:p>
    <w:p>
      <w:pPr>
        <w:spacing w:after="0" w:line="297" w:lineRule="auto"/>
        <w:jc w:val="left"/>
        <w:rPr>
          <w:sz w:val="20"/>
        </w:rPr>
        <w:sectPr>
          <w:pgSz w:w="11910" w:h="16840"/>
          <w:pgMar w:top="760" w:bottom="280" w:left="560" w:right="460"/>
        </w:sectPr>
      </w:pPr>
    </w:p>
    <w:p>
      <w:pPr>
        <w:pStyle w:val="ListParagraph"/>
        <w:numPr>
          <w:ilvl w:val="0"/>
          <w:numId w:val="199"/>
        </w:numPr>
        <w:tabs>
          <w:tab w:pos="1731" w:val="left" w:leader="none"/>
        </w:tabs>
        <w:spacing w:line="302" w:lineRule="auto" w:before="72" w:after="0"/>
        <w:ind w:left="1730" w:right="392" w:hanging="361"/>
        <w:jc w:val="left"/>
        <w:rPr>
          <w:sz w:val="20"/>
        </w:rPr>
      </w:pPr>
      <w:r>
        <w:rPr>
          <w:sz w:val="20"/>
        </w:rPr>
        <w:t>Otherwise fetch the </w:t>
      </w:r>
      <w:r>
        <w:rPr>
          <w:spacing w:val="-3"/>
          <w:sz w:val="20"/>
        </w:rPr>
        <w:t>page </w:t>
      </w:r>
      <w:r>
        <w:rPr>
          <w:sz w:val="20"/>
        </w:rPr>
        <w:t>from disk. If the PageLSN of the page fetched from </w:t>
      </w:r>
      <w:r>
        <w:rPr>
          <w:spacing w:val="-3"/>
          <w:sz w:val="20"/>
        </w:rPr>
        <w:t>disk </w:t>
      </w:r>
      <w:r>
        <w:rPr>
          <w:sz w:val="20"/>
        </w:rPr>
        <w:t>is less than the LSN of the log record, redo the log</w:t>
      </w:r>
      <w:r>
        <w:rPr>
          <w:spacing w:val="-27"/>
          <w:sz w:val="20"/>
        </w:rPr>
        <w:t> </w:t>
      </w:r>
      <w:r>
        <w:rPr>
          <w:sz w:val="20"/>
        </w:rPr>
        <w:t>record</w:t>
      </w:r>
    </w:p>
    <w:p>
      <w:pPr>
        <w:pStyle w:val="BodyText"/>
        <w:spacing w:line="297" w:lineRule="auto"/>
        <w:ind w:left="290" w:right="552"/>
      </w:pPr>
      <w:r>
        <w:rPr/>
        <w:t>NOTE: if either test is negative the effects </w:t>
      </w:r>
      <w:r>
        <w:rPr>
          <w:spacing w:val="-4"/>
        </w:rPr>
        <w:t>of </w:t>
      </w:r>
      <w:r>
        <w:rPr/>
        <w:t>the log record have already appeared on the page.  First test avoids even fetching the page from</w:t>
      </w:r>
      <w:r>
        <w:rPr>
          <w:spacing w:val="-7"/>
        </w:rPr>
        <w:t> </w:t>
      </w:r>
      <w:r>
        <w:rPr/>
        <w:t>disk.</w:t>
      </w:r>
    </w:p>
    <w:p>
      <w:pPr>
        <w:pStyle w:val="ListParagraph"/>
        <w:numPr>
          <w:ilvl w:val="0"/>
          <w:numId w:val="199"/>
        </w:numPr>
        <w:tabs>
          <w:tab w:pos="573" w:val="left" w:leader="none"/>
        </w:tabs>
        <w:spacing w:line="304" w:lineRule="auto" w:before="0" w:after="0"/>
        <w:ind w:left="290" w:right="414" w:firstLine="0"/>
        <w:jc w:val="left"/>
        <w:rPr>
          <w:sz w:val="20"/>
        </w:rPr>
      </w:pPr>
      <w:r>
        <w:rPr>
          <w:b/>
          <w:sz w:val="20"/>
        </w:rPr>
        <w:t>ARIES </w:t>
      </w:r>
      <w:r>
        <w:rPr>
          <w:b/>
          <w:spacing w:val="-3"/>
          <w:sz w:val="20"/>
        </w:rPr>
        <w:t>Undo </w:t>
      </w:r>
      <w:r>
        <w:rPr>
          <w:b/>
          <w:sz w:val="20"/>
        </w:rPr>
        <w:t>Pass: </w:t>
      </w:r>
      <w:r>
        <w:rPr>
          <w:sz w:val="20"/>
        </w:rPr>
        <w:t>Performs backward scan on log undoing all transaction in undo-list. Undo has to go back till start </w:t>
      </w:r>
      <w:r>
        <w:rPr>
          <w:spacing w:val="-4"/>
          <w:sz w:val="20"/>
        </w:rPr>
        <w:t>of </w:t>
      </w:r>
      <w:r>
        <w:rPr>
          <w:sz w:val="20"/>
        </w:rPr>
        <w:t>earliest incomplete</w:t>
      </w:r>
      <w:r>
        <w:rPr>
          <w:spacing w:val="-4"/>
          <w:sz w:val="20"/>
        </w:rPr>
        <w:t> </w:t>
      </w:r>
      <w:r>
        <w:rPr>
          <w:sz w:val="20"/>
        </w:rPr>
        <w:t>transaction</w:t>
      </w:r>
    </w:p>
    <w:p>
      <w:pPr>
        <w:pStyle w:val="ListParagraph"/>
        <w:numPr>
          <w:ilvl w:val="0"/>
          <w:numId w:val="89"/>
        </w:numPr>
        <w:tabs>
          <w:tab w:pos="651" w:val="left" w:leader="none"/>
        </w:tabs>
        <w:spacing w:line="236" w:lineRule="exact" w:before="0" w:after="0"/>
        <w:ind w:left="650" w:right="0" w:hanging="361"/>
        <w:jc w:val="left"/>
        <w:rPr>
          <w:sz w:val="20"/>
        </w:rPr>
      </w:pPr>
      <w:r>
        <w:rPr>
          <w:sz w:val="20"/>
        </w:rPr>
        <w:t>Backward scan optimized by skipping unneeded log records as</w:t>
      </w:r>
      <w:r>
        <w:rPr>
          <w:spacing w:val="-20"/>
          <w:sz w:val="20"/>
        </w:rPr>
        <w:t> </w:t>
      </w:r>
      <w:r>
        <w:rPr>
          <w:sz w:val="20"/>
        </w:rPr>
        <w:t>follows:</w:t>
      </w:r>
    </w:p>
    <w:p>
      <w:pPr>
        <w:pStyle w:val="ListParagraph"/>
        <w:numPr>
          <w:ilvl w:val="0"/>
          <w:numId w:val="200"/>
        </w:numPr>
        <w:tabs>
          <w:tab w:pos="1009" w:val="left" w:leader="none"/>
          <w:tab w:pos="1011" w:val="left" w:leader="none"/>
        </w:tabs>
        <w:spacing w:line="302" w:lineRule="auto" w:before="58" w:after="0"/>
        <w:ind w:left="1010" w:right="401" w:hanging="360"/>
        <w:jc w:val="left"/>
        <w:rPr>
          <w:sz w:val="20"/>
        </w:rPr>
      </w:pPr>
      <w:r>
        <w:rPr>
          <w:sz w:val="20"/>
        </w:rPr>
        <w:t>Next LSN to be undone for each transaction set to LSN of last log record for transaction found by analysis</w:t>
      </w:r>
      <w:r>
        <w:rPr>
          <w:spacing w:val="-2"/>
          <w:sz w:val="20"/>
        </w:rPr>
        <w:t> </w:t>
      </w:r>
      <w:r>
        <w:rPr>
          <w:sz w:val="20"/>
        </w:rPr>
        <w:t>pass.</w:t>
      </w:r>
    </w:p>
    <w:p>
      <w:pPr>
        <w:pStyle w:val="ListParagraph"/>
        <w:numPr>
          <w:ilvl w:val="0"/>
          <w:numId w:val="200"/>
        </w:numPr>
        <w:tabs>
          <w:tab w:pos="1009" w:val="left" w:leader="none"/>
          <w:tab w:pos="1011" w:val="left" w:leader="none"/>
        </w:tabs>
        <w:spacing w:line="240" w:lineRule="exact" w:before="0" w:after="0"/>
        <w:ind w:left="1010" w:right="0" w:hanging="361"/>
        <w:jc w:val="left"/>
        <w:rPr>
          <w:sz w:val="20"/>
        </w:rPr>
      </w:pPr>
      <w:r>
        <w:rPr>
          <w:sz w:val="20"/>
        </w:rPr>
        <w:t>At each step </w:t>
      </w:r>
      <w:r>
        <w:rPr>
          <w:spacing w:val="-3"/>
          <w:sz w:val="20"/>
        </w:rPr>
        <w:t>pick </w:t>
      </w:r>
      <w:r>
        <w:rPr>
          <w:sz w:val="20"/>
        </w:rPr>
        <w:t>largest of these LSNs to undo, skip back to it and undo</w:t>
      </w:r>
      <w:r>
        <w:rPr>
          <w:spacing w:val="-17"/>
          <w:sz w:val="20"/>
        </w:rPr>
        <w:t> </w:t>
      </w:r>
      <w:r>
        <w:rPr>
          <w:sz w:val="20"/>
        </w:rPr>
        <w:t>it</w:t>
      </w:r>
    </w:p>
    <w:p>
      <w:pPr>
        <w:pStyle w:val="ListParagraph"/>
        <w:numPr>
          <w:ilvl w:val="0"/>
          <w:numId w:val="200"/>
        </w:numPr>
        <w:tabs>
          <w:tab w:pos="1009" w:val="left" w:leader="none"/>
          <w:tab w:pos="1011" w:val="left" w:leader="none"/>
        </w:tabs>
        <w:spacing w:line="240" w:lineRule="auto" w:before="59" w:after="0"/>
        <w:ind w:left="1010" w:right="0" w:hanging="361"/>
        <w:jc w:val="left"/>
        <w:rPr>
          <w:sz w:val="20"/>
        </w:rPr>
      </w:pPr>
      <w:r>
        <w:rPr>
          <w:sz w:val="20"/>
        </w:rPr>
        <w:t>After undoing a log</w:t>
      </w:r>
      <w:r>
        <w:rPr>
          <w:spacing w:val="-13"/>
          <w:sz w:val="20"/>
        </w:rPr>
        <w:t> </w:t>
      </w:r>
      <w:r>
        <w:rPr>
          <w:sz w:val="20"/>
        </w:rPr>
        <w:t>record</w:t>
      </w:r>
    </w:p>
    <w:p>
      <w:pPr>
        <w:pStyle w:val="ListParagraph"/>
        <w:numPr>
          <w:ilvl w:val="1"/>
          <w:numId w:val="200"/>
        </w:numPr>
        <w:tabs>
          <w:tab w:pos="1730" w:val="left" w:leader="none"/>
          <w:tab w:pos="1731" w:val="left" w:leader="none"/>
        </w:tabs>
        <w:spacing w:line="297" w:lineRule="auto" w:before="65" w:after="0"/>
        <w:ind w:left="1730" w:right="547" w:hanging="361"/>
        <w:jc w:val="left"/>
        <w:rPr>
          <w:sz w:val="20"/>
        </w:rPr>
      </w:pPr>
      <w:r>
        <w:rPr>
          <w:sz w:val="20"/>
        </w:rPr>
        <w:t>For ordinary log records, set next LSN to be undone for transaction to PrevLSN noted in the log</w:t>
      </w:r>
      <w:r>
        <w:rPr>
          <w:spacing w:val="-6"/>
          <w:sz w:val="20"/>
        </w:rPr>
        <w:t> </w:t>
      </w:r>
      <w:r>
        <w:rPr>
          <w:sz w:val="20"/>
        </w:rPr>
        <w:t>record</w:t>
      </w:r>
    </w:p>
    <w:p>
      <w:pPr>
        <w:pStyle w:val="ListParagraph"/>
        <w:numPr>
          <w:ilvl w:val="1"/>
          <w:numId w:val="200"/>
        </w:numPr>
        <w:tabs>
          <w:tab w:pos="1730" w:val="left" w:leader="none"/>
          <w:tab w:pos="1731" w:val="left" w:leader="none"/>
        </w:tabs>
        <w:spacing w:line="297" w:lineRule="auto" w:before="1" w:after="0"/>
        <w:ind w:left="1730" w:right="564" w:hanging="361"/>
        <w:jc w:val="left"/>
        <w:rPr>
          <w:sz w:val="20"/>
        </w:rPr>
      </w:pPr>
      <w:r>
        <w:rPr>
          <w:sz w:val="20"/>
        </w:rPr>
        <w:t>For compensation log records (CLRs) set next LSN to </w:t>
      </w:r>
      <w:r>
        <w:rPr>
          <w:spacing w:val="-3"/>
          <w:sz w:val="20"/>
        </w:rPr>
        <w:t>be </w:t>
      </w:r>
      <w:r>
        <w:rPr>
          <w:sz w:val="20"/>
        </w:rPr>
        <w:t>undo to UndoNextLSN noted in the log</w:t>
      </w:r>
      <w:r>
        <w:rPr>
          <w:spacing w:val="-6"/>
          <w:sz w:val="20"/>
        </w:rPr>
        <w:t> </w:t>
      </w:r>
      <w:r>
        <w:rPr>
          <w:sz w:val="20"/>
        </w:rPr>
        <w:t>record</w:t>
      </w:r>
    </w:p>
    <w:p>
      <w:pPr>
        <w:pStyle w:val="ListParagraph"/>
        <w:numPr>
          <w:ilvl w:val="2"/>
          <w:numId w:val="200"/>
        </w:numPr>
        <w:tabs>
          <w:tab w:pos="2451" w:val="left" w:leader="none"/>
        </w:tabs>
        <w:spacing w:line="240" w:lineRule="auto" w:before="7" w:after="0"/>
        <w:ind w:left="2450" w:right="0" w:hanging="361"/>
        <w:jc w:val="left"/>
        <w:rPr>
          <w:sz w:val="20"/>
        </w:rPr>
      </w:pPr>
      <w:r>
        <w:rPr>
          <w:sz w:val="20"/>
        </w:rPr>
        <w:t>All intervening records are skipped since they would have been undone</w:t>
      </w:r>
      <w:r>
        <w:rPr>
          <w:spacing w:val="-19"/>
          <w:sz w:val="20"/>
        </w:rPr>
        <w:t> </w:t>
      </w:r>
      <w:r>
        <w:rPr>
          <w:sz w:val="20"/>
        </w:rPr>
        <w:t>already</w:t>
      </w:r>
    </w:p>
    <w:p>
      <w:pPr>
        <w:pStyle w:val="ListParagraph"/>
        <w:numPr>
          <w:ilvl w:val="0"/>
          <w:numId w:val="200"/>
        </w:numPr>
        <w:tabs>
          <w:tab w:pos="1009" w:val="left" w:leader="none"/>
          <w:tab w:pos="1011" w:val="left" w:leader="none"/>
        </w:tabs>
        <w:spacing w:line="240" w:lineRule="auto" w:before="60" w:after="17"/>
        <w:ind w:left="1010" w:right="0" w:hanging="361"/>
        <w:jc w:val="left"/>
        <w:rPr>
          <w:sz w:val="20"/>
        </w:rPr>
      </w:pPr>
      <w:r>
        <w:rPr>
          <w:sz w:val="20"/>
        </w:rPr>
        <w:t>Undos are performed as described</w:t>
      </w:r>
      <w:r>
        <w:rPr>
          <w:spacing w:val="-4"/>
          <w:sz w:val="20"/>
        </w:rPr>
        <w:t> </w:t>
      </w:r>
      <w:r>
        <w:rPr>
          <w:sz w:val="20"/>
        </w:rPr>
        <w:t>earlier</w:t>
      </w:r>
    </w:p>
    <w:p>
      <w:pPr>
        <w:pStyle w:val="BodyText"/>
        <w:ind w:left="603"/>
      </w:pPr>
      <w:r>
        <w:rPr/>
        <w:drawing>
          <wp:inline distT="0" distB="0" distL="0" distR="0">
            <wp:extent cx="4173577" cy="3680460"/>
            <wp:effectExtent l="0" t="0" r="0" b="0"/>
            <wp:docPr id="225" name="image167.png"/>
            <wp:cNvGraphicFramePr>
              <a:graphicFrameLocks noChangeAspect="1"/>
            </wp:cNvGraphicFramePr>
            <a:graphic>
              <a:graphicData uri="http://schemas.openxmlformats.org/drawingml/2006/picture">
                <pic:pic>
                  <pic:nvPicPr>
                    <pic:cNvPr id="226" name="image167.png"/>
                    <pic:cNvPicPr/>
                  </pic:nvPicPr>
                  <pic:blipFill>
                    <a:blip r:embed="rId172" cstate="print"/>
                    <a:stretch>
                      <a:fillRect/>
                    </a:stretch>
                  </pic:blipFill>
                  <pic:spPr>
                    <a:xfrm>
                      <a:off x="0" y="0"/>
                      <a:ext cx="4173577" cy="3680460"/>
                    </a:xfrm>
                    <a:prstGeom prst="rect">
                      <a:avLst/>
                    </a:prstGeom>
                  </pic:spPr>
                </pic:pic>
              </a:graphicData>
            </a:graphic>
          </wp:inline>
        </w:drawing>
      </w:r>
      <w:r>
        <w:rPr/>
      </w:r>
    </w:p>
    <w:p>
      <w:pPr>
        <w:spacing w:before="22"/>
        <w:ind w:left="290" w:right="0" w:firstLine="0"/>
        <w:jc w:val="left"/>
        <w:rPr>
          <w:sz w:val="20"/>
        </w:rPr>
      </w:pPr>
      <w:r>
        <w:rPr>
          <w:b/>
          <w:sz w:val="20"/>
        </w:rPr>
        <w:t>ARIES Undo Actions: </w:t>
      </w:r>
      <w:r>
        <w:rPr>
          <w:sz w:val="20"/>
        </w:rPr>
        <w:t>When an undo is performed for an update log record</w:t>
      </w:r>
    </w:p>
    <w:p>
      <w:pPr>
        <w:pStyle w:val="ListParagraph"/>
        <w:numPr>
          <w:ilvl w:val="1"/>
          <w:numId w:val="200"/>
        </w:numPr>
        <w:tabs>
          <w:tab w:pos="1730" w:val="left" w:leader="none"/>
          <w:tab w:pos="1731" w:val="left" w:leader="none"/>
        </w:tabs>
        <w:spacing w:line="302" w:lineRule="auto" w:before="59" w:after="0"/>
        <w:ind w:left="1730" w:right="390" w:hanging="361"/>
        <w:jc w:val="left"/>
        <w:rPr>
          <w:sz w:val="20"/>
        </w:rPr>
      </w:pPr>
      <w:r>
        <w:rPr>
          <w:sz w:val="20"/>
        </w:rPr>
        <w:t>Generate a CLR containing the undo action performed (actions performed during undo are logged physicaly or</w:t>
      </w:r>
      <w:r>
        <w:rPr>
          <w:spacing w:val="-3"/>
          <w:sz w:val="20"/>
        </w:rPr>
        <w:t> </w:t>
      </w:r>
      <w:r>
        <w:rPr>
          <w:sz w:val="20"/>
        </w:rPr>
        <w:t>physiologically).</w:t>
      </w:r>
    </w:p>
    <w:p>
      <w:pPr>
        <w:pStyle w:val="ListParagraph"/>
        <w:numPr>
          <w:ilvl w:val="2"/>
          <w:numId w:val="200"/>
        </w:numPr>
        <w:tabs>
          <w:tab w:pos="2451" w:val="left" w:leader="none"/>
        </w:tabs>
        <w:spacing w:line="241" w:lineRule="exact" w:before="0" w:after="0"/>
        <w:ind w:left="2450" w:right="0" w:hanging="361"/>
        <w:jc w:val="left"/>
        <w:rPr>
          <w:sz w:val="20"/>
        </w:rPr>
      </w:pPr>
      <w:r>
        <w:rPr>
          <w:sz w:val="20"/>
        </w:rPr>
        <w:t>CLR for record </w:t>
      </w:r>
      <w:r>
        <w:rPr>
          <w:i/>
          <w:sz w:val="20"/>
        </w:rPr>
        <w:t>n </w:t>
      </w:r>
      <w:r>
        <w:rPr>
          <w:sz w:val="20"/>
        </w:rPr>
        <w:t>noted </w:t>
      </w:r>
      <w:r>
        <w:rPr>
          <w:spacing w:val="-3"/>
          <w:sz w:val="20"/>
        </w:rPr>
        <w:t>as </w:t>
      </w:r>
      <w:r>
        <w:rPr>
          <w:i/>
          <w:sz w:val="20"/>
        </w:rPr>
        <w:t>n</w:t>
      </w:r>
      <w:r>
        <w:rPr>
          <w:sz w:val="20"/>
        </w:rPr>
        <w:t>’ in figure</w:t>
      </w:r>
      <w:r>
        <w:rPr>
          <w:spacing w:val="-6"/>
          <w:sz w:val="20"/>
        </w:rPr>
        <w:t> </w:t>
      </w:r>
      <w:r>
        <w:rPr>
          <w:sz w:val="20"/>
        </w:rPr>
        <w:t>below</w:t>
      </w:r>
    </w:p>
    <w:p>
      <w:pPr>
        <w:pStyle w:val="ListParagraph"/>
        <w:numPr>
          <w:ilvl w:val="1"/>
          <w:numId w:val="200"/>
        </w:numPr>
        <w:tabs>
          <w:tab w:pos="1730" w:val="left" w:leader="none"/>
          <w:tab w:pos="1731" w:val="left" w:leader="none"/>
        </w:tabs>
        <w:spacing w:line="240" w:lineRule="auto" w:before="59" w:after="0"/>
        <w:ind w:left="1730" w:right="0" w:hanging="361"/>
        <w:jc w:val="left"/>
        <w:rPr>
          <w:sz w:val="20"/>
        </w:rPr>
      </w:pPr>
      <w:r>
        <w:rPr>
          <w:sz w:val="20"/>
        </w:rPr>
        <w:t>Set UndoNextLSN of the CLR to the PrevLSN value of the update log</w:t>
      </w:r>
      <w:r>
        <w:rPr>
          <w:spacing w:val="-31"/>
          <w:sz w:val="20"/>
        </w:rPr>
        <w:t> </w:t>
      </w:r>
      <w:r>
        <w:rPr>
          <w:sz w:val="20"/>
        </w:rPr>
        <w:t>record</w:t>
      </w:r>
    </w:p>
    <w:p>
      <w:pPr>
        <w:pStyle w:val="ListParagraph"/>
        <w:numPr>
          <w:ilvl w:val="2"/>
          <w:numId w:val="200"/>
        </w:numPr>
        <w:tabs>
          <w:tab w:pos="2451" w:val="left" w:leader="none"/>
        </w:tabs>
        <w:spacing w:line="240" w:lineRule="auto" w:before="64" w:after="0"/>
        <w:ind w:left="2450" w:right="0" w:hanging="361"/>
        <w:jc w:val="left"/>
        <w:rPr>
          <w:sz w:val="20"/>
        </w:rPr>
      </w:pPr>
      <w:r>
        <w:rPr>
          <w:sz w:val="20"/>
        </w:rPr>
        <w:t>Arrows indicate UndoNextLSN</w:t>
      </w:r>
      <w:r>
        <w:rPr>
          <w:spacing w:val="-9"/>
          <w:sz w:val="20"/>
        </w:rPr>
        <w:t> </w:t>
      </w:r>
      <w:r>
        <w:rPr>
          <w:sz w:val="20"/>
        </w:rPr>
        <w:t>value</w:t>
      </w:r>
    </w:p>
    <w:p>
      <w:pPr>
        <w:pStyle w:val="ListParagraph"/>
        <w:numPr>
          <w:ilvl w:val="0"/>
          <w:numId w:val="201"/>
        </w:numPr>
        <w:tabs>
          <w:tab w:pos="1011" w:val="left" w:leader="none"/>
        </w:tabs>
        <w:spacing w:line="240" w:lineRule="auto" w:before="59" w:after="0"/>
        <w:ind w:left="1010" w:right="0" w:hanging="361"/>
        <w:jc w:val="left"/>
        <w:rPr>
          <w:sz w:val="20"/>
        </w:rPr>
      </w:pPr>
      <w:r>
        <w:rPr>
          <w:sz w:val="20"/>
        </w:rPr>
        <w:t>ARIES supports partial</w:t>
      </w:r>
      <w:r>
        <w:rPr>
          <w:spacing w:val="-3"/>
          <w:sz w:val="20"/>
        </w:rPr>
        <w:t> </w:t>
      </w:r>
      <w:r>
        <w:rPr>
          <w:sz w:val="20"/>
        </w:rPr>
        <w:t>rollback</w:t>
      </w:r>
    </w:p>
    <w:p>
      <w:pPr>
        <w:pStyle w:val="ListParagraph"/>
        <w:numPr>
          <w:ilvl w:val="1"/>
          <w:numId w:val="201"/>
        </w:numPr>
        <w:tabs>
          <w:tab w:pos="1730" w:val="left" w:leader="none"/>
          <w:tab w:pos="1731" w:val="left" w:leader="none"/>
        </w:tabs>
        <w:spacing w:line="240" w:lineRule="auto" w:before="59" w:after="0"/>
        <w:ind w:left="1730" w:right="0" w:hanging="361"/>
        <w:jc w:val="left"/>
        <w:rPr>
          <w:sz w:val="20"/>
        </w:rPr>
      </w:pPr>
      <w:r>
        <w:rPr>
          <w:sz w:val="20"/>
        </w:rPr>
        <w:t>Used Ex: to handle deadlocks by rolling back </w:t>
      </w:r>
      <w:r>
        <w:rPr>
          <w:spacing w:val="-3"/>
          <w:sz w:val="20"/>
        </w:rPr>
        <w:t>just </w:t>
      </w:r>
      <w:r>
        <w:rPr>
          <w:sz w:val="20"/>
        </w:rPr>
        <w:t>enough to release reqd.</w:t>
      </w:r>
      <w:r>
        <w:rPr>
          <w:spacing w:val="-19"/>
          <w:sz w:val="20"/>
        </w:rPr>
        <w:t> </w:t>
      </w:r>
      <w:r>
        <w:rPr>
          <w:sz w:val="20"/>
        </w:rPr>
        <w:t>locks</w:t>
      </w:r>
    </w:p>
    <w:p>
      <w:pPr>
        <w:pStyle w:val="ListParagraph"/>
        <w:numPr>
          <w:ilvl w:val="1"/>
          <w:numId w:val="201"/>
        </w:numPr>
        <w:tabs>
          <w:tab w:pos="1730" w:val="left" w:leader="none"/>
          <w:tab w:pos="1731" w:val="left" w:leader="none"/>
        </w:tabs>
        <w:spacing w:line="240" w:lineRule="auto" w:before="60" w:after="0"/>
        <w:ind w:left="1730" w:right="0" w:hanging="361"/>
        <w:jc w:val="left"/>
        <w:rPr>
          <w:sz w:val="20"/>
        </w:rPr>
      </w:pPr>
      <w:r>
        <w:rPr>
          <w:sz w:val="20"/>
        </w:rPr>
        <w:t>Figure indicates forward actions after partial</w:t>
      </w:r>
      <w:r>
        <w:rPr>
          <w:spacing w:val="-15"/>
          <w:sz w:val="20"/>
        </w:rPr>
        <w:t> </w:t>
      </w:r>
      <w:r>
        <w:rPr>
          <w:sz w:val="20"/>
        </w:rPr>
        <w:t>rollbacks</w:t>
      </w:r>
    </w:p>
    <w:p>
      <w:pPr>
        <w:pStyle w:val="ListParagraph"/>
        <w:numPr>
          <w:ilvl w:val="2"/>
          <w:numId w:val="201"/>
        </w:numPr>
        <w:tabs>
          <w:tab w:pos="2451" w:val="left" w:leader="none"/>
        </w:tabs>
        <w:spacing w:line="240" w:lineRule="auto" w:before="64" w:after="0"/>
        <w:ind w:left="2450" w:right="0" w:hanging="361"/>
        <w:jc w:val="left"/>
        <w:rPr>
          <w:sz w:val="20"/>
        </w:rPr>
      </w:pPr>
      <w:r>
        <w:rPr>
          <w:sz w:val="20"/>
        </w:rPr>
        <w:t>records 3 and 4 initially, later 5 and 6, then full</w:t>
      </w:r>
      <w:r>
        <w:rPr>
          <w:spacing w:val="-25"/>
          <w:sz w:val="20"/>
        </w:rPr>
        <w:t> </w:t>
      </w:r>
      <w:r>
        <w:rPr>
          <w:sz w:val="20"/>
        </w:rPr>
        <w:t>rollback</w:t>
      </w:r>
    </w:p>
    <w:p>
      <w:pPr>
        <w:pStyle w:val="BodyText"/>
        <w:spacing w:before="4"/>
        <w:rPr>
          <w:sz w:val="9"/>
        </w:rPr>
      </w:pPr>
      <w:r>
        <w:rPr/>
        <w:drawing>
          <wp:anchor distT="0" distB="0" distL="0" distR="0" allowOverlap="1" layoutInCell="1" locked="0" behindDoc="0" simplePos="0" relativeHeight="129">
            <wp:simplePos x="0" y="0"/>
            <wp:positionH relativeFrom="page">
              <wp:posOffset>1577835</wp:posOffset>
            </wp:positionH>
            <wp:positionV relativeFrom="paragraph">
              <wp:posOffset>97022</wp:posOffset>
            </wp:positionV>
            <wp:extent cx="4381799" cy="653415"/>
            <wp:effectExtent l="0" t="0" r="0" b="0"/>
            <wp:wrapTopAndBottom/>
            <wp:docPr id="227" name="image168.png"/>
            <wp:cNvGraphicFramePr>
              <a:graphicFrameLocks noChangeAspect="1"/>
            </wp:cNvGraphicFramePr>
            <a:graphic>
              <a:graphicData uri="http://schemas.openxmlformats.org/drawingml/2006/picture">
                <pic:pic>
                  <pic:nvPicPr>
                    <pic:cNvPr id="228" name="image168.png"/>
                    <pic:cNvPicPr/>
                  </pic:nvPicPr>
                  <pic:blipFill>
                    <a:blip r:embed="rId173" cstate="print"/>
                    <a:stretch>
                      <a:fillRect/>
                    </a:stretch>
                  </pic:blipFill>
                  <pic:spPr>
                    <a:xfrm>
                      <a:off x="0" y="0"/>
                      <a:ext cx="4381799" cy="653415"/>
                    </a:xfrm>
                    <a:prstGeom prst="rect">
                      <a:avLst/>
                    </a:prstGeom>
                  </pic:spPr>
                </pic:pic>
              </a:graphicData>
            </a:graphic>
          </wp:anchor>
        </w:drawing>
      </w:r>
    </w:p>
    <w:p>
      <w:pPr>
        <w:spacing w:after="0"/>
        <w:rPr>
          <w:sz w:val="9"/>
        </w:rPr>
        <w:sectPr>
          <w:pgSz w:w="11910" w:h="16840"/>
          <w:pgMar w:top="760" w:bottom="280" w:left="560" w:right="460"/>
        </w:sectPr>
      </w:pPr>
    </w:p>
    <w:p>
      <w:pPr>
        <w:pStyle w:val="Heading8"/>
      </w:pPr>
      <w:r>
        <w:rPr/>
        <w:t>Other ARIES Features:</w:t>
      </w:r>
    </w:p>
    <w:p>
      <w:pPr>
        <w:pStyle w:val="BodyText"/>
        <w:spacing w:before="2"/>
        <w:rPr>
          <w:b/>
          <w:sz w:val="30"/>
        </w:rPr>
      </w:pPr>
    </w:p>
    <w:p>
      <w:pPr>
        <w:pStyle w:val="ListParagraph"/>
        <w:numPr>
          <w:ilvl w:val="1"/>
          <w:numId w:val="199"/>
        </w:numPr>
        <w:tabs>
          <w:tab w:pos="1011" w:val="left" w:leader="none"/>
        </w:tabs>
        <w:spacing w:line="240" w:lineRule="auto" w:before="0" w:after="0"/>
        <w:ind w:left="1010" w:right="0" w:hanging="361"/>
        <w:jc w:val="left"/>
        <w:rPr>
          <w:sz w:val="20"/>
        </w:rPr>
      </w:pPr>
      <w:r>
        <w:rPr>
          <w:b/>
          <w:sz w:val="20"/>
        </w:rPr>
        <w:t>Recovery Independence</w:t>
      </w:r>
      <w:r>
        <w:rPr>
          <w:sz w:val="20"/>
        </w:rPr>
        <w:t>: Pages can be recovered independently of</w:t>
      </w:r>
      <w:r>
        <w:rPr>
          <w:spacing w:val="-9"/>
          <w:sz w:val="20"/>
        </w:rPr>
        <w:t> </w:t>
      </w:r>
      <w:r>
        <w:rPr>
          <w:sz w:val="20"/>
        </w:rPr>
        <w:t>others.</w:t>
      </w:r>
    </w:p>
    <w:p>
      <w:pPr>
        <w:pStyle w:val="ListParagraph"/>
        <w:numPr>
          <w:ilvl w:val="2"/>
          <w:numId w:val="199"/>
        </w:numPr>
        <w:tabs>
          <w:tab w:pos="1730" w:val="left" w:leader="none"/>
          <w:tab w:pos="1731" w:val="left" w:leader="none"/>
        </w:tabs>
        <w:spacing w:line="297" w:lineRule="auto" w:before="64" w:after="0"/>
        <w:ind w:left="1730" w:right="387" w:hanging="361"/>
        <w:jc w:val="left"/>
        <w:rPr>
          <w:sz w:val="20"/>
        </w:rPr>
      </w:pPr>
      <w:r>
        <w:rPr>
          <w:sz w:val="20"/>
        </w:rPr>
        <w:t>Ex: if some disk pages fail they can be recovered from a backup while other pages are being</w:t>
      </w:r>
      <w:r>
        <w:rPr>
          <w:spacing w:val="-5"/>
          <w:sz w:val="20"/>
        </w:rPr>
        <w:t> </w:t>
      </w:r>
      <w:r>
        <w:rPr>
          <w:sz w:val="20"/>
        </w:rPr>
        <w:t>used</w:t>
      </w:r>
    </w:p>
    <w:p>
      <w:pPr>
        <w:pStyle w:val="ListParagraph"/>
        <w:numPr>
          <w:ilvl w:val="1"/>
          <w:numId w:val="199"/>
        </w:numPr>
        <w:tabs>
          <w:tab w:pos="1011" w:val="left" w:leader="none"/>
        </w:tabs>
        <w:spacing w:line="240" w:lineRule="auto" w:before="3" w:after="0"/>
        <w:ind w:left="1010" w:right="0" w:hanging="361"/>
        <w:jc w:val="left"/>
        <w:rPr>
          <w:sz w:val="20"/>
        </w:rPr>
      </w:pPr>
      <w:r>
        <w:rPr>
          <w:b/>
          <w:sz w:val="20"/>
        </w:rPr>
        <w:t>Savepoints: </w:t>
      </w:r>
      <w:r>
        <w:rPr>
          <w:sz w:val="20"/>
        </w:rPr>
        <w:t>Transactions can record savepoints and roll back to a</w:t>
      </w:r>
      <w:r>
        <w:rPr>
          <w:spacing w:val="-15"/>
          <w:sz w:val="20"/>
        </w:rPr>
        <w:t> </w:t>
      </w:r>
      <w:r>
        <w:rPr>
          <w:sz w:val="20"/>
        </w:rPr>
        <w:t>savepoint.</w:t>
      </w:r>
    </w:p>
    <w:p>
      <w:pPr>
        <w:pStyle w:val="ListParagraph"/>
        <w:numPr>
          <w:ilvl w:val="2"/>
          <w:numId w:val="199"/>
        </w:numPr>
        <w:tabs>
          <w:tab w:pos="1730" w:val="left" w:leader="none"/>
          <w:tab w:pos="1731" w:val="left" w:leader="none"/>
        </w:tabs>
        <w:spacing w:line="240" w:lineRule="auto" w:before="59" w:after="0"/>
        <w:ind w:left="1730" w:right="0" w:hanging="361"/>
        <w:jc w:val="left"/>
        <w:rPr>
          <w:sz w:val="20"/>
        </w:rPr>
      </w:pPr>
      <w:r>
        <w:rPr>
          <w:sz w:val="20"/>
        </w:rPr>
        <w:t>Useful for complex</w:t>
      </w:r>
      <w:r>
        <w:rPr>
          <w:spacing w:val="-4"/>
          <w:sz w:val="20"/>
        </w:rPr>
        <w:t> </w:t>
      </w:r>
      <w:r>
        <w:rPr>
          <w:sz w:val="20"/>
        </w:rPr>
        <w:t>transactions</w:t>
      </w:r>
    </w:p>
    <w:p>
      <w:pPr>
        <w:pStyle w:val="ListParagraph"/>
        <w:numPr>
          <w:ilvl w:val="2"/>
          <w:numId w:val="199"/>
        </w:numPr>
        <w:tabs>
          <w:tab w:pos="1730" w:val="left" w:leader="none"/>
          <w:tab w:pos="1731" w:val="left" w:leader="none"/>
        </w:tabs>
        <w:spacing w:line="240" w:lineRule="auto" w:before="64" w:after="0"/>
        <w:ind w:left="1730" w:right="0" w:hanging="361"/>
        <w:jc w:val="left"/>
        <w:rPr>
          <w:sz w:val="20"/>
        </w:rPr>
      </w:pPr>
      <w:r>
        <w:rPr>
          <w:sz w:val="20"/>
        </w:rPr>
        <w:t>Also used to rollback just enough to release locks on</w:t>
      </w:r>
      <w:r>
        <w:rPr>
          <w:spacing w:val="-14"/>
          <w:sz w:val="20"/>
        </w:rPr>
        <w:t> </w:t>
      </w:r>
      <w:r>
        <w:rPr>
          <w:sz w:val="20"/>
        </w:rPr>
        <w:t>deadlock</w:t>
      </w:r>
    </w:p>
    <w:p>
      <w:pPr>
        <w:pStyle w:val="ListParagraph"/>
        <w:numPr>
          <w:ilvl w:val="1"/>
          <w:numId w:val="199"/>
        </w:numPr>
        <w:tabs>
          <w:tab w:pos="1011" w:val="left" w:leader="none"/>
        </w:tabs>
        <w:spacing w:line="297" w:lineRule="auto" w:before="59" w:after="0"/>
        <w:ind w:left="1010" w:right="390" w:hanging="360"/>
        <w:jc w:val="left"/>
        <w:rPr>
          <w:sz w:val="20"/>
        </w:rPr>
      </w:pPr>
      <w:r>
        <w:rPr>
          <w:b/>
          <w:sz w:val="20"/>
        </w:rPr>
        <w:t>Fine-Grained Locking: </w:t>
      </w:r>
      <w:r>
        <w:rPr>
          <w:sz w:val="20"/>
        </w:rPr>
        <w:t>Index concurrency algorithms that permit tuple level locking on indices can be used</w:t>
      </w:r>
    </w:p>
    <w:p>
      <w:pPr>
        <w:pStyle w:val="ListParagraph"/>
        <w:numPr>
          <w:ilvl w:val="2"/>
          <w:numId w:val="199"/>
        </w:numPr>
        <w:tabs>
          <w:tab w:pos="1730" w:val="left" w:leader="none"/>
          <w:tab w:pos="1731" w:val="left" w:leader="none"/>
        </w:tabs>
        <w:spacing w:line="297" w:lineRule="auto" w:before="7" w:after="0"/>
        <w:ind w:left="1730" w:right="388" w:hanging="361"/>
        <w:jc w:val="left"/>
        <w:rPr>
          <w:sz w:val="20"/>
        </w:rPr>
      </w:pPr>
      <w:r>
        <w:rPr>
          <w:sz w:val="20"/>
        </w:rPr>
        <w:t>These require logical undo, rather than physical undo, as in advanced recovery algorithm</w:t>
      </w:r>
    </w:p>
    <w:p>
      <w:pPr>
        <w:pStyle w:val="ListParagraph"/>
        <w:numPr>
          <w:ilvl w:val="1"/>
          <w:numId w:val="199"/>
        </w:numPr>
        <w:tabs>
          <w:tab w:pos="1011" w:val="left" w:leader="none"/>
        </w:tabs>
        <w:spacing w:line="240" w:lineRule="auto" w:before="2" w:after="0"/>
        <w:ind w:left="1010" w:right="0" w:hanging="361"/>
        <w:jc w:val="left"/>
        <w:rPr>
          <w:sz w:val="20"/>
        </w:rPr>
      </w:pPr>
      <w:r>
        <w:rPr>
          <w:b/>
          <w:sz w:val="20"/>
        </w:rPr>
        <w:t>Recovery optimizations: </w:t>
      </w:r>
      <w:r>
        <w:rPr>
          <w:sz w:val="20"/>
        </w:rPr>
        <w:t>Dirty page table can be used to prefetch pages during</w:t>
      </w:r>
      <w:r>
        <w:rPr>
          <w:spacing w:val="-19"/>
          <w:sz w:val="20"/>
        </w:rPr>
        <w:t> </w:t>
      </w:r>
      <w:r>
        <w:rPr>
          <w:sz w:val="20"/>
        </w:rPr>
        <w:t>redo</w:t>
      </w:r>
    </w:p>
    <w:p>
      <w:pPr>
        <w:pStyle w:val="ListParagraph"/>
        <w:numPr>
          <w:ilvl w:val="2"/>
          <w:numId w:val="199"/>
        </w:numPr>
        <w:tabs>
          <w:tab w:pos="1730" w:val="left" w:leader="none"/>
          <w:tab w:pos="1731" w:val="left" w:leader="none"/>
        </w:tabs>
        <w:spacing w:line="240" w:lineRule="auto" w:before="64" w:after="0"/>
        <w:ind w:left="1730" w:right="0" w:hanging="361"/>
        <w:jc w:val="left"/>
        <w:rPr>
          <w:sz w:val="20"/>
        </w:rPr>
      </w:pPr>
      <w:r>
        <w:rPr>
          <w:sz w:val="20"/>
        </w:rPr>
        <w:t>Out of order redo is</w:t>
      </w:r>
      <w:r>
        <w:rPr>
          <w:spacing w:val="-8"/>
          <w:sz w:val="20"/>
        </w:rPr>
        <w:t> </w:t>
      </w:r>
      <w:r>
        <w:rPr>
          <w:sz w:val="20"/>
        </w:rPr>
        <w:t>possible:</w:t>
      </w:r>
    </w:p>
    <w:p>
      <w:pPr>
        <w:pStyle w:val="ListParagraph"/>
        <w:numPr>
          <w:ilvl w:val="3"/>
          <w:numId w:val="199"/>
        </w:numPr>
        <w:tabs>
          <w:tab w:pos="2522" w:val="left" w:leader="none"/>
          <w:tab w:pos="2523" w:val="left" w:leader="none"/>
          <w:tab w:pos="3194" w:val="left" w:leader="none"/>
          <w:tab w:pos="3764" w:val="left" w:leader="none"/>
          <w:tab w:pos="4230" w:val="left" w:leader="none"/>
          <w:tab w:pos="5492" w:val="left" w:leader="none"/>
          <w:tab w:pos="5962" w:val="left" w:leader="none"/>
          <w:tab w:pos="6297" w:val="left" w:leader="none"/>
          <w:tab w:pos="7007" w:val="left" w:leader="none"/>
          <w:tab w:pos="7775" w:val="left" w:leader="none"/>
          <w:tab w:pos="8734" w:val="left" w:leader="none"/>
          <w:tab w:pos="9429" w:val="left" w:leader="none"/>
          <w:tab w:pos="10120" w:val="left" w:leader="none"/>
        </w:tabs>
        <w:spacing w:line="297" w:lineRule="auto" w:before="59" w:after="0"/>
        <w:ind w:left="2522" w:right="386" w:hanging="432"/>
        <w:jc w:val="left"/>
        <w:rPr>
          <w:sz w:val="20"/>
        </w:rPr>
      </w:pPr>
      <w:r>
        <w:rPr>
          <w:sz w:val="20"/>
        </w:rPr>
        <w:t>redo</w:t>
        <w:tab/>
        <w:t>can</w:t>
        <w:tab/>
        <w:t>be</w:t>
        <w:tab/>
        <w:t>postponed</w:t>
        <w:tab/>
        <w:t>on</w:t>
        <w:tab/>
        <w:t>a</w:t>
        <w:tab/>
        <w:t>page</w:t>
        <w:tab/>
        <w:t>being</w:t>
        <w:tab/>
        <w:t>fetched</w:t>
        <w:tab/>
        <w:t>from</w:t>
        <w:tab/>
        <w:t>disk,</w:t>
        <w:tab/>
      </w:r>
      <w:r>
        <w:rPr>
          <w:spacing w:val="-7"/>
          <w:sz w:val="20"/>
        </w:rPr>
        <w:t>and </w:t>
      </w:r>
      <w:r>
        <w:rPr>
          <w:sz w:val="20"/>
        </w:rPr>
        <w:t>performed </w:t>
      </w:r>
      <w:r>
        <w:rPr>
          <w:spacing w:val="-3"/>
          <w:sz w:val="20"/>
        </w:rPr>
        <w:t>when </w:t>
      </w:r>
      <w:r>
        <w:rPr>
          <w:sz w:val="20"/>
        </w:rPr>
        <w:t>page is</w:t>
      </w:r>
      <w:r>
        <w:rPr>
          <w:spacing w:val="-1"/>
          <w:sz w:val="20"/>
        </w:rPr>
        <w:t> </w:t>
      </w:r>
      <w:r>
        <w:rPr>
          <w:sz w:val="20"/>
        </w:rPr>
        <w:t>fetched.</w:t>
      </w:r>
    </w:p>
    <w:p>
      <w:pPr>
        <w:pStyle w:val="ListParagraph"/>
        <w:numPr>
          <w:ilvl w:val="3"/>
          <w:numId w:val="199"/>
        </w:numPr>
        <w:tabs>
          <w:tab w:pos="2451" w:val="left" w:leader="none"/>
        </w:tabs>
        <w:spacing w:line="240" w:lineRule="auto" w:before="3" w:after="0"/>
        <w:ind w:left="2450" w:right="0" w:hanging="361"/>
        <w:jc w:val="left"/>
        <w:rPr>
          <w:sz w:val="20"/>
        </w:rPr>
      </w:pPr>
      <w:r>
        <w:rPr>
          <w:sz w:val="20"/>
        </w:rPr>
        <w:t>Meanwhile other log records can continue to be</w:t>
      </w:r>
      <w:r>
        <w:rPr>
          <w:spacing w:val="-21"/>
          <w:sz w:val="20"/>
        </w:rPr>
        <w:t> </w:t>
      </w:r>
      <w:r>
        <w:rPr>
          <w:sz w:val="20"/>
        </w:rPr>
        <w:t>processed</w:t>
      </w:r>
    </w:p>
    <w:p>
      <w:pPr>
        <w:pStyle w:val="BodyText"/>
        <w:spacing w:before="3"/>
        <w:rPr>
          <w:sz w:val="30"/>
        </w:rPr>
      </w:pPr>
    </w:p>
    <w:p>
      <w:pPr>
        <w:pStyle w:val="Heading4"/>
      </w:pPr>
      <w:r>
        <w:rPr/>
        <w:t>Remote Backup Systems:</w:t>
      </w:r>
    </w:p>
    <w:p>
      <w:pPr>
        <w:pStyle w:val="BodyText"/>
        <w:spacing w:before="9"/>
        <w:rPr>
          <w:b/>
          <w:sz w:val="41"/>
        </w:rPr>
      </w:pPr>
    </w:p>
    <w:p>
      <w:pPr>
        <w:pStyle w:val="BodyText"/>
        <w:spacing w:line="304" w:lineRule="auto" w:before="1"/>
        <w:ind w:left="290" w:right="441"/>
      </w:pPr>
      <w:r>
        <w:rPr/>
        <w:t>Remote backup systems provide high availability by allowing transaction processing to  continue even if the primary site is</w:t>
      </w:r>
      <w:r>
        <w:rPr>
          <w:spacing w:val="-5"/>
        </w:rPr>
        <w:t> </w:t>
      </w:r>
      <w:r>
        <w:rPr/>
        <w:t>destroyed.</w:t>
      </w:r>
    </w:p>
    <w:p>
      <w:pPr>
        <w:pStyle w:val="BodyText"/>
        <w:ind w:left="1715"/>
      </w:pPr>
      <w:r>
        <w:rPr/>
        <w:pict>
          <v:group style="width:367.85pt;height:117.15pt;mso-position-horizontal-relative:char;mso-position-vertical-relative:line" coordorigin="0,0" coordsize="7357,2343">
            <v:shape style="position:absolute;left:108;top:106;width:7155;height:2118" type="#_x0000_t75" stroked="false">
              <v:imagedata r:id="rId174" o:title=""/>
            </v:shape>
            <v:rect style="position:absolute;left:0;top:0;width:58;height:20" filled="true" fillcolor="#1f487c" stroked="false">
              <v:fill type="solid"/>
            </v:rect>
            <v:line style="position:absolute" from="58,10" to="7299,10" stroked="true" strokeweight=".96002pt" strokecolor="#1f487c">
              <v:stroke dashstyle="solid"/>
            </v:line>
            <v:line style="position:absolute" from="58,48" to="7299,48" stroked="true" strokeweight=".95999pt" strokecolor="#1f487c">
              <v:stroke dashstyle="solid"/>
            </v:line>
            <v:rect style="position:absolute;left:7298;top:0;width:58;height:20" filled="true" fillcolor="#1f487c" stroked="false">
              <v:fill type="solid"/>
            </v:rect>
            <v:line style="position:absolute" from="10,0" to="10,2343" stroked="true" strokeweight=".96pt" strokecolor="#1f487c">
              <v:stroke dashstyle="solid"/>
            </v:line>
            <v:line style="position:absolute" from="48,38" to="48,2304" stroked="true" strokeweight=".96pt" strokecolor="#1f487c">
              <v:stroke dashstyle="solid"/>
            </v:line>
            <v:line style="position:absolute" from="7347,0" to="7347,2343" stroked="true" strokeweight=".96002pt" strokecolor="#1f487c">
              <v:stroke dashstyle="solid"/>
            </v:line>
            <v:line style="position:absolute" from="7308,38" to="7308,2304" stroked="true" strokeweight=".95999pt" strokecolor="#1f487c">
              <v:stroke dashstyle="solid"/>
            </v:line>
            <v:rect style="position:absolute;left:0;top:2323;width:58;height:20" filled="true" fillcolor="#1f487c" stroked="false">
              <v:fill type="solid"/>
            </v:rect>
            <v:line style="position:absolute" from="58,2333" to="7299,2333" stroked="true" strokeweight=".95999pt" strokecolor="#1f487c">
              <v:stroke dashstyle="solid"/>
            </v:line>
            <v:line style="position:absolute" from="58,2295" to="7299,2295" stroked="true" strokeweight=".95999pt" strokecolor="#1f487c">
              <v:stroke dashstyle="solid"/>
            </v:line>
            <v:rect style="position:absolute;left:7298;top:2323;width:58;height:20" filled="true" fillcolor="#1f487c" stroked="false">
              <v:fill type="solid"/>
            </v:rect>
          </v:group>
        </w:pict>
      </w:r>
      <w:r>
        <w:rPr/>
      </w:r>
    </w:p>
    <w:p>
      <w:pPr>
        <w:pStyle w:val="BodyText"/>
        <w:spacing w:before="10"/>
        <w:rPr>
          <w:sz w:val="17"/>
        </w:rPr>
      </w:pPr>
    </w:p>
    <w:p>
      <w:pPr>
        <w:pStyle w:val="ListParagraph"/>
        <w:numPr>
          <w:ilvl w:val="0"/>
          <w:numId w:val="200"/>
        </w:numPr>
        <w:tabs>
          <w:tab w:pos="1011" w:val="left" w:leader="none"/>
        </w:tabs>
        <w:spacing w:line="300" w:lineRule="auto" w:before="102" w:after="0"/>
        <w:ind w:left="1010" w:right="386" w:hanging="360"/>
        <w:jc w:val="both"/>
        <w:rPr>
          <w:sz w:val="20"/>
        </w:rPr>
      </w:pPr>
      <w:r>
        <w:rPr>
          <w:b/>
          <w:sz w:val="20"/>
        </w:rPr>
        <w:t>Detection of failure</w:t>
      </w:r>
      <w:r>
        <w:rPr>
          <w:sz w:val="20"/>
        </w:rPr>
        <w:t>: Backup site </w:t>
      </w:r>
      <w:r>
        <w:rPr>
          <w:spacing w:val="-3"/>
          <w:sz w:val="20"/>
        </w:rPr>
        <w:t>must </w:t>
      </w:r>
      <w:r>
        <w:rPr>
          <w:sz w:val="20"/>
        </w:rPr>
        <w:t>detect when primary site has failed. To distinguish primary site failure from link failure maintain several communication links between the primary and the remote</w:t>
      </w:r>
      <w:r>
        <w:rPr>
          <w:spacing w:val="-5"/>
          <w:sz w:val="20"/>
        </w:rPr>
        <w:t> </w:t>
      </w:r>
      <w:r>
        <w:rPr>
          <w:sz w:val="20"/>
        </w:rPr>
        <w:t>backup.</w:t>
      </w:r>
    </w:p>
    <w:p>
      <w:pPr>
        <w:pStyle w:val="ListParagraph"/>
        <w:numPr>
          <w:ilvl w:val="0"/>
          <w:numId w:val="200"/>
        </w:numPr>
        <w:tabs>
          <w:tab w:pos="1011" w:val="left" w:leader="none"/>
        </w:tabs>
        <w:spacing w:line="300" w:lineRule="auto" w:before="1" w:after="0"/>
        <w:ind w:left="1010" w:right="389" w:hanging="360"/>
        <w:jc w:val="both"/>
        <w:rPr>
          <w:sz w:val="20"/>
        </w:rPr>
      </w:pPr>
      <w:r>
        <w:rPr>
          <w:b/>
          <w:sz w:val="20"/>
        </w:rPr>
        <w:t>Transfer of control</w:t>
      </w:r>
      <w:r>
        <w:rPr>
          <w:sz w:val="20"/>
        </w:rPr>
        <w:t>: To take over control backup site first perform recovery using its copy of the database and </w:t>
      </w:r>
      <w:r>
        <w:rPr>
          <w:spacing w:val="-3"/>
          <w:sz w:val="20"/>
        </w:rPr>
        <w:t>all </w:t>
      </w:r>
      <w:r>
        <w:rPr>
          <w:sz w:val="20"/>
        </w:rPr>
        <w:t>the long records it has received from the primary. Thus, completed transactions </w:t>
      </w:r>
      <w:r>
        <w:rPr>
          <w:spacing w:val="-3"/>
          <w:sz w:val="20"/>
        </w:rPr>
        <w:t>are </w:t>
      </w:r>
      <w:r>
        <w:rPr>
          <w:sz w:val="20"/>
        </w:rPr>
        <w:t>redone and incomplete transactions are rolled</w:t>
      </w:r>
      <w:r>
        <w:rPr>
          <w:spacing w:val="-6"/>
          <w:sz w:val="20"/>
        </w:rPr>
        <w:t> </w:t>
      </w:r>
      <w:r>
        <w:rPr>
          <w:sz w:val="20"/>
        </w:rPr>
        <w:t>back.</w:t>
      </w:r>
    </w:p>
    <w:p>
      <w:pPr>
        <w:pStyle w:val="ListParagraph"/>
        <w:numPr>
          <w:ilvl w:val="0"/>
          <w:numId w:val="202"/>
        </w:numPr>
        <w:tabs>
          <w:tab w:pos="1731" w:val="left" w:leader="none"/>
        </w:tabs>
        <w:spacing w:line="240" w:lineRule="auto" w:before="0" w:after="0"/>
        <w:ind w:left="1730" w:right="0" w:hanging="361"/>
        <w:jc w:val="both"/>
        <w:rPr>
          <w:sz w:val="20"/>
        </w:rPr>
      </w:pPr>
      <w:r>
        <w:rPr>
          <w:sz w:val="20"/>
        </w:rPr>
        <w:t>When the backup site takes over processing it becomes the new</w:t>
      </w:r>
      <w:r>
        <w:rPr>
          <w:spacing w:val="-25"/>
          <w:sz w:val="20"/>
        </w:rPr>
        <w:t> </w:t>
      </w:r>
      <w:r>
        <w:rPr>
          <w:sz w:val="20"/>
        </w:rPr>
        <w:t>primary</w:t>
      </w:r>
    </w:p>
    <w:p>
      <w:pPr>
        <w:pStyle w:val="ListParagraph"/>
        <w:numPr>
          <w:ilvl w:val="0"/>
          <w:numId w:val="202"/>
        </w:numPr>
        <w:tabs>
          <w:tab w:pos="1731" w:val="left" w:leader="none"/>
        </w:tabs>
        <w:spacing w:line="283" w:lineRule="auto" w:before="42" w:after="0"/>
        <w:ind w:left="1730" w:right="387" w:hanging="361"/>
        <w:jc w:val="both"/>
        <w:rPr>
          <w:sz w:val="20"/>
        </w:rPr>
      </w:pPr>
      <w:r>
        <w:rPr>
          <w:sz w:val="20"/>
        </w:rPr>
        <w:t>To transfer control back to old primary when it recovers, old primary must receive redo logs from the </w:t>
      </w:r>
      <w:r>
        <w:rPr>
          <w:spacing w:val="-2"/>
          <w:sz w:val="20"/>
        </w:rPr>
        <w:t>old </w:t>
      </w:r>
      <w:r>
        <w:rPr>
          <w:sz w:val="20"/>
        </w:rPr>
        <w:t>backup and apply all updates</w:t>
      </w:r>
      <w:r>
        <w:rPr>
          <w:spacing w:val="-17"/>
          <w:sz w:val="20"/>
        </w:rPr>
        <w:t> </w:t>
      </w:r>
      <w:r>
        <w:rPr>
          <w:sz w:val="20"/>
        </w:rPr>
        <w:t>locally.</w:t>
      </w:r>
    </w:p>
    <w:p>
      <w:pPr>
        <w:pStyle w:val="ListParagraph"/>
        <w:numPr>
          <w:ilvl w:val="0"/>
          <w:numId w:val="200"/>
        </w:numPr>
        <w:tabs>
          <w:tab w:pos="1011" w:val="left" w:leader="none"/>
        </w:tabs>
        <w:spacing w:line="297" w:lineRule="auto" w:before="18" w:after="0"/>
        <w:ind w:left="1010" w:right="381" w:hanging="360"/>
        <w:jc w:val="both"/>
        <w:rPr>
          <w:sz w:val="20"/>
        </w:rPr>
      </w:pPr>
      <w:r>
        <w:rPr>
          <w:b/>
          <w:sz w:val="20"/>
        </w:rPr>
        <w:t>Time to recover</w:t>
      </w:r>
      <w:r>
        <w:rPr>
          <w:sz w:val="20"/>
        </w:rPr>
        <w:t>: To reduce delay in takeover, backup site periodically processes the redo log records (in effect, performing recovery from previous database state), performs a checkpoint, and can then delete earlier parts of the</w:t>
      </w:r>
      <w:r>
        <w:rPr>
          <w:spacing w:val="-17"/>
          <w:sz w:val="20"/>
        </w:rPr>
        <w:t> </w:t>
      </w:r>
      <w:r>
        <w:rPr>
          <w:sz w:val="20"/>
        </w:rPr>
        <w:t>log.</w:t>
      </w:r>
    </w:p>
    <w:p>
      <w:pPr>
        <w:pStyle w:val="ListParagraph"/>
        <w:numPr>
          <w:ilvl w:val="0"/>
          <w:numId w:val="200"/>
        </w:numPr>
        <w:tabs>
          <w:tab w:pos="1011" w:val="left" w:leader="none"/>
        </w:tabs>
        <w:spacing w:line="240" w:lineRule="auto" w:before="8" w:after="0"/>
        <w:ind w:left="1010" w:right="0" w:hanging="361"/>
        <w:jc w:val="both"/>
        <w:rPr>
          <w:sz w:val="20"/>
        </w:rPr>
      </w:pPr>
      <w:r>
        <w:rPr>
          <w:b/>
          <w:sz w:val="20"/>
        </w:rPr>
        <w:t>Hot-Spare: </w:t>
      </w:r>
      <w:r>
        <w:rPr>
          <w:sz w:val="20"/>
        </w:rPr>
        <w:t>Configuration permits very fast</w:t>
      </w:r>
      <w:r>
        <w:rPr>
          <w:spacing w:val="11"/>
          <w:sz w:val="20"/>
        </w:rPr>
        <w:t> </w:t>
      </w:r>
      <w:r>
        <w:rPr>
          <w:sz w:val="20"/>
        </w:rPr>
        <w:t>takeover:</w:t>
      </w:r>
    </w:p>
    <w:p>
      <w:pPr>
        <w:pStyle w:val="ListParagraph"/>
        <w:numPr>
          <w:ilvl w:val="0"/>
          <w:numId w:val="203"/>
        </w:numPr>
        <w:tabs>
          <w:tab w:pos="1731" w:val="left" w:leader="none"/>
        </w:tabs>
        <w:spacing w:line="240" w:lineRule="auto" w:before="59" w:after="0"/>
        <w:ind w:left="1730" w:right="0" w:hanging="361"/>
        <w:jc w:val="both"/>
        <w:rPr>
          <w:sz w:val="20"/>
        </w:rPr>
      </w:pPr>
      <w:r>
        <w:rPr>
          <w:sz w:val="20"/>
        </w:rPr>
        <w:t>Backup continually processes redo log record as they arrive, applying updates</w:t>
      </w:r>
      <w:r>
        <w:rPr>
          <w:spacing w:val="-27"/>
          <w:sz w:val="20"/>
        </w:rPr>
        <w:t> </w:t>
      </w:r>
      <w:r>
        <w:rPr>
          <w:sz w:val="20"/>
        </w:rPr>
        <w:t>locally.</w:t>
      </w:r>
    </w:p>
    <w:p>
      <w:pPr>
        <w:pStyle w:val="ListParagraph"/>
        <w:numPr>
          <w:ilvl w:val="0"/>
          <w:numId w:val="203"/>
        </w:numPr>
        <w:tabs>
          <w:tab w:pos="1731" w:val="left" w:leader="none"/>
        </w:tabs>
        <w:spacing w:line="283" w:lineRule="auto" w:before="42" w:after="0"/>
        <w:ind w:left="1730" w:right="393" w:hanging="361"/>
        <w:jc w:val="both"/>
        <w:rPr>
          <w:sz w:val="20"/>
        </w:rPr>
      </w:pPr>
      <w:r>
        <w:rPr>
          <w:sz w:val="20"/>
        </w:rPr>
        <w:t>When failure of the primary is detected the backup rolls back incomplete transactions, and is ready to process new</w:t>
      </w:r>
      <w:r>
        <w:rPr>
          <w:spacing w:val="-11"/>
          <w:sz w:val="20"/>
        </w:rPr>
        <w:t> </w:t>
      </w:r>
      <w:r>
        <w:rPr>
          <w:sz w:val="20"/>
        </w:rPr>
        <w:t>transactions.</w:t>
      </w:r>
    </w:p>
    <w:p>
      <w:pPr>
        <w:pStyle w:val="ListParagraph"/>
        <w:numPr>
          <w:ilvl w:val="0"/>
          <w:numId w:val="200"/>
        </w:numPr>
        <w:tabs>
          <w:tab w:pos="1011" w:val="left" w:leader="none"/>
        </w:tabs>
        <w:spacing w:line="297" w:lineRule="auto" w:before="17" w:after="0"/>
        <w:ind w:left="1010" w:right="383" w:hanging="360"/>
        <w:jc w:val="both"/>
        <w:rPr>
          <w:sz w:val="20"/>
        </w:rPr>
      </w:pPr>
      <w:r>
        <w:rPr>
          <w:b/>
          <w:sz w:val="20"/>
        </w:rPr>
        <w:t>Alternative to remote backup: </w:t>
      </w:r>
      <w:r>
        <w:rPr>
          <w:sz w:val="20"/>
        </w:rPr>
        <w:t>Distributed database with replicated data. Remote backup is faster and cheaper, but less tolerant to</w:t>
      </w:r>
      <w:r>
        <w:rPr>
          <w:spacing w:val="-11"/>
          <w:sz w:val="20"/>
        </w:rPr>
        <w:t> </w:t>
      </w:r>
      <w:r>
        <w:rPr>
          <w:sz w:val="20"/>
        </w:rPr>
        <w:t>failure</w:t>
      </w:r>
    </w:p>
    <w:p>
      <w:pPr>
        <w:spacing w:after="0" w:line="297" w:lineRule="auto"/>
        <w:jc w:val="both"/>
        <w:rPr>
          <w:sz w:val="20"/>
        </w:rPr>
        <w:sectPr>
          <w:pgSz w:w="11910" w:h="16840"/>
          <w:pgMar w:top="760" w:bottom="280" w:left="560" w:right="460"/>
        </w:sectPr>
      </w:pPr>
    </w:p>
    <w:p>
      <w:pPr>
        <w:pStyle w:val="BodyText"/>
        <w:spacing w:line="302" w:lineRule="auto" w:before="72"/>
        <w:ind w:left="650" w:right="441"/>
      </w:pPr>
      <w:r>
        <w:rPr/>
        <w:t>Ensure durability of updates by delaying transaction commit until update is logged at backup; avoid this delay by permitting lower degrees of durability.</w:t>
      </w:r>
    </w:p>
    <w:p>
      <w:pPr>
        <w:pStyle w:val="ListParagraph"/>
        <w:numPr>
          <w:ilvl w:val="0"/>
          <w:numId w:val="204"/>
        </w:numPr>
        <w:tabs>
          <w:tab w:pos="1011" w:val="left" w:leader="none"/>
        </w:tabs>
        <w:spacing w:line="240" w:lineRule="exact" w:before="0" w:after="0"/>
        <w:ind w:left="1010" w:right="0" w:hanging="361"/>
        <w:jc w:val="left"/>
        <w:rPr>
          <w:sz w:val="20"/>
        </w:rPr>
      </w:pPr>
      <w:r>
        <w:rPr>
          <w:b/>
          <w:sz w:val="20"/>
        </w:rPr>
        <w:t>One-safe: </w:t>
      </w:r>
      <w:r>
        <w:rPr>
          <w:sz w:val="20"/>
        </w:rPr>
        <w:t>commit as soon </w:t>
      </w:r>
      <w:r>
        <w:rPr>
          <w:spacing w:val="-3"/>
          <w:sz w:val="20"/>
        </w:rPr>
        <w:t>as </w:t>
      </w:r>
      <w:r>
        <w:rPr>
          <w:sz w:val="20"/>
        </w:rPr>
        <w:t>transaction’s commit log record is written </w:t>
      </w:r>
      <w:r>
        <w:rPr>
          <w:spacing w:val="-3"/>
          <w:sz w:val="20"/>
        </w:rPr>
        <w:t>at</w:t>
      </w:r>
      <w:r>
        <w:rPr>
          <w:spacing w:val="-1"/>
          <w:sz w:val="20"/>
        </w:rPr>
        <w:t> </w:t>
      </w:r>
      <w:r>
        <w:rPr>
          <w:sz w:val="20"/>
        </w:rPr>
        <w:t>primary</w:t>
      </w:r>
    </w:p>
    <w:p>
      <w:pPr>
        <w:pStyle w:val="ListParagraph"/>
        <w:numPr>
          <w:ilvl w:val="1"/>
          <w:numId w:val="204"/>
        </w:numPr>
        <w:tabs>
          <w:tab w:pos="1730" w:val="left" w:leader="none"/>
          <w:tab w:pos="1731" w:val="left" w:leader="none"/>
        </w:tabs>
        <w:spacing w:line="240" w:lineRule="auto" w:before="59" w:after="0"/>
        <w:ind w:left="1730" w:right="0" w:hanging="361"/>
        <w:jc w:val="left"/>
        <w:rPr>
          <w:sz w:val="20"/>
        </w:rPr>
      </w:pPr>
      <w:r>
        <w:rPr>
          <w:sz w:val="20"/>
        </w:rPr>
        <w:t>Problem: updates may </w:t>
      </w:r>
      <w:r>
        <w:rPr>
          <w:spacing w:val="-3"/>
          <w:sz w:val="20"/>
        </w:rPr>
        <w:t>not </w:t>
      </w:r>
      <w:r>
        <w:rPr>
          <w:sz w:val="20"/>
        </w:rPr>
        <w:t>arrive </w:t>
      </w:r>
      <w:r>
        <w:rPr>
          <w:spacing w:val="-3"/>
          <w:sz w:val="20"/>
        </w:rPr>
        <w:t>at </w:t>
      </w:r>
      <w:r>
        <w:rPr>
          <w:sz w:val="20"/>
        </w:rPr>
        <w:t>backup before it takes</w:t>
      </w:r>
      <w:r>
        <w:rPr>
          <w:spacing w:val="-1"/>
          <w:sz w:val="20"/>
        </w:rPr>
        <w:t> </w:t>
      </w:r>
      <w:r>
        <w:rPr>
          <w:sz w:val="20"/>
        </w:rPr>
        <w:t>over.</w:t>
      </w:r>
    </w:p>
    <w:p>
      <w:pPr>
        <w:pStyle w:val="ListParagraph"/>
        <w:numPr>
          <w:ilvl w:val="0"/>
          <w:numId w:val="204"/>
        </w:numPr>
        <w:tabs>
          <w:tab w:pos="1011" w:val="left" w:leader="none"/>
        </w:tabs>
        <w:spacing w:line="304" w:lineRule="auto" w:before="59" w:after="0"/>
        <w:ind w:left="1010" w:right="386" w:hanging="360"/>
        <w:jc w:val="left"/>
        <w:rPr>
          <w:sz w:val="20"/>
        </w:rPr>
      </w:pPr>
      <w:r>
        <w:rPr>
          <w:b/>
          <w:sz w:val="20"/>
        </w:rPr>
        <w:t>Two-very-safe: </w:t>
      </w:r>
      <w:r>
        <w:rPr>
          <w:sz w:val="20"/>
        </w:rPr>
        <w:t>commit when transaction’s commit log record is written at primary and backup</w:t>
      </w:r>
    </w:p>
    <w:p>
      <w:pPr>
        <w:pStyle w:val="ListParagraph"/>
        <w:numPr>
          <w:ilvl w:val="1"/>
          <w:numId w:val="204"/>
        </w:numPr>
        <w:tabs>
          <w:tab w:pos="1730" w:val="left" w:leader="none"/>
          <w:tab w:pos="1731" w:val="left" w:leader="none"/>
        </w:tabs>
        <w:spacing w:line="236" w:lineRule="exact" w:before="0" w:after="0"/>
        <w:ind w:left="1730" w:right="0" w:hanging="361"/>
        <w:jc w:val="left"/>
        <w:rPr>
          <w:sz w:val="20"/>
        </w:rPr>
      </w:pPr>
      <w:r>
        <w:rPr>
          <w:sz w:val="20"/>
        </w:rPr>
        <w:t>Reduces availability since transactions cannot commit if either site</w:t>
      </w:r>
      <w:r>
        <w:rPr>
          <w:spacing w:val="-14"/>
          <w:sz w:val="20"/>
        </w:rPr>
        <w:t> </w:t>
      </w:r>
      <w:r>
        <w:rPr>
          <w:sz w:val="20"/>
        </w:rPr>
        <w:t>fails.</w:t>
      </w:r>
    </w:p>
    <w:p>
      <w:pPr>
        <w:pStyle w:val="ListParagraph"/>
        <w:numPr>
          <w:ilvl w:val="0"/>
          <w:numId w:val="204"/>
        </w:numPr>
        <w:tabs>
          <w:tab w:pos="1011" w:val="left" w:leader="none"/>
        </w:tabs>
        <w:spacing w:line="302" w:lineRule="auto" w:before="59" w:after="0"/>
        <w:ind w:left="1010" w:right="385" w:hanging="360"/>
        <w:jc w:val="left"/>
        <w:rPr>
          <w:sz w:val="20"/>
        </w:rPr>
      </w:pPr>
      <w:r>
        <w:rPr>
          <w:b/>
          <w:sz w:val="20"/>
        </w:rPr>
        <w:t>Two-safe: </w:t>
      </w:r>
      <w:r>
        <w:rPr>
          <w:sz w:val="20"/>
        </w:rPr>
        <w:t>proceed as in two-very-safe if both primary and backup </w:t>
      </w:r>
      <w:r>
        <w:rPr>
          <w:spacing w:val="-3"/>
          <w:sz w:val="20"/>
        </w:rPr>
        <w:t>are </w:t>
      </w:r>
      <w:r>
        <w:rPr>
          <w:sz w:val="20"/>
        </w:rPr>
        <w:t>active. If only the primary is active, transaction commits as soon </w:t>
      </w:r>
      <w:r>
        <w:rPr>
          <w:spacing w:val="-3"/>
          <w:sz w:val="20"/>
        </w:rPr>
        <w:t>as </w:t>
      </w:r>
      <w:r>
        <w:rPr>
          <w:sz w:val="20"/>
        </w:rPr>
        <w:t>is commit log record is written </w:t>
      </w:r>
      <w:r>
        <w:rPr>
          <w:spacing w:val="-3"/>
          <w:sz w:val="20"/>
        </w:rPr>
        <w:t>at</w:t>
      </w:r>
      <w:r>
        <w:rPr>
          <w:spacing w:val="-13"/>
          <w:sz w:val="20"/>
        </w:rPr>
        <w:t> </w:t>
      </w:r>
      <w:r>
        <w:rPr>
          <w:sz w:val="20"/>
        </w:rPr>
        <w:t>primary.</w:t>
      </w:r>
    </w:p>
    <w:p>
      <w:pPr>
        <w:pStyle w:val="ListParagraph"/>
        <w:numPr>
          <w:ilvl w:val="1"/>
          <w:numId w:val="204"/>
        </w:numPr>
        <w:tabs>
          <w:tab w:pos="1730" w:val="left" w:leader="none"/>
          <w:tab w:pos="1731" w:val="left" w:leader="none"/>
        </w:tabs>
        <w:spacing w:line="240" w:lineRule="exact" w:before="0" w:after="0"/>
        <w:ind w:left="1730" w:right="0" w:hanging="361"/>
        <w:jc w:val="left"/>
        <w:rPr>
          <w:sz w:val="20"/>
        </w:rPr>
      </w:pPr>
      <w:r>
        <w:rPr>
          <w:sz w:val="20"/>
        </w:rPr>
        <w:t>Better availability than two-very-safe; avoids problem of lost transactions in</w:t>
      </w:r>
      <w:r>
        <w:rPr>
          <w:spacing w:val="-14"/>
          <w:sz w:val="20"/>
        </w:rPr>
        <w:t> </w:t>
      </w:r>
      <w:r>
        <w:rPr>
          <w:sz w:val="20"/>
        </w:rPr>
        <w:t>one-safe.</w:t>
      </w:r>
    </w:p>
    <w:sectPr>
      <w:pgSz w:w="11910" w:h="16840"/>
      <w:pgMar w:top="760" w:bottom="280" w:left="560" w:right="4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Wingdings">
    <w:altName w:val="Wingdings"/>
    <w:charset w:val="2"/>
    <w:family w:val="auto"/>
    <w:pitch w:val="variable"/>
  </w:font>
  <w:font w:name="Symbol">
    <w:altName w:val="Symbol"/>
    <w:charset w:val="2"/>
    <w:family w:val="roman"/>
    <w:pitch w:val="variable"/>
  </w:font>
  <w:font w:name="Cambria Math">
    <w:altName w:val="Cambria Math"/>
    <w:charset w:val="0"/>
    <w:family w:val="roman"/>
    <w:pitch w:val="variable"/>
  </w:font>
  <w:font w:name="Yu Gothic UI">
    <w:altName w:val="Yu Gothic UI"/>
    <w:charset w:val="0"/>
    <w:family w:val="swiss"/>
    <w:pitch w:val="variable"/>
  </w:font>
  <w:font w:name="Courier New">
    <w:altName w:val="Courier New"/>
    <w:charset w:val="0"/>
    <w:family w:val="modern"/>
    <w:pitch w:val="fixed"/>
  </w:font>
  <w:font w:name="Verdana">
    <w:altName w:val="Verdana"/>
    <w:charset w:val="0"/>
    <w:family w:val="swiss"/>
    <w:pitch w:val="variable"/>
  </w:font>
  <w:font w:name="Wingdings 3">
    <w:altName w:val="Wingdings 3"/>
    <w:charset w:val="2"/>
    <w:family w:val="roman"/>
    <w:pitch w:val="variable"/>
  </w:font>
  <w:font w:name="Malgun Gothic Semilight">
    <w:altName w:val="Malgun Gothic Semilight"/>
    <w:charset w:val="0"/>
    <w:family w:val="swiss"/>
    <w:pitch w:val="variable"/>
  </w:font>
  <w:font w:name="Webdings">
    <w:altName w:val="Webdings"/>
    <w:charset w:val="2"/>
    <w:family w:val="roman"/>
    <w:pitch w:val="variable"/>
  </w:font>
  <w:font w:name="Wingdings 2">
    <w:altName w:val="Wingdings 2"/>
    <w:charset w:val="2"/>
    <w:family w:val="roman"/>
    <w:pitch w:val="variable"/>
  </w:font>
  <w:font w:name="MS Gothic">
    <w:altName w:val="MS Gothic"/>
    <w:charset w:val="0"/>
    <w:family w:val="modern"/>
    <w:pitch w:val="fixed"/>
  </w:font>
  <w:font w:name="Palatino Linotype">
    <w:altName w:val="Palatino Linotype"/>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3">
    <w:multiLevelType w:val="hybridMultilevel"/>
    <w:lvl w:ilvl="0">
      <w:start w:val="0"/>
      <w:numFmt w:val="bullet"/>
      <w:lvlText w:val=""/>
      <w:lvlJc w:val="left"/>
      <w:pPr>
        <w:ind w:left="1370" w:hanging="361"/>
      </w:pPr>
      <w:rPr>
        <w:rFonts w:hint="default" w:ascii="Wingdings" w:hAnsi="Wingdings" w:eastAsia="Wingdings" w:cs="Wingdings"/>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72">
    <w:multiLevelType w:val="hybridMultilevel"/>
    <w:lvl w:ilvl="0">
      <w:start w:val="1"/>
      <w:numFmt w:val="lowerLetter"/>
      <w:lvlText w:val="%1."/>
      <w:lvlJc w:val="left"/>
      <w:pPr>
        <w:ind w:left="1730" w:hanging="361"/>
        <w:jc w:val="left"/>
      </w:pPr>
      <w:rPr>
        <w:rFonts w:hint="default" w:ascii="Verdana" w:hAnsi="Verdana" w:eastAsia="Verdana" w:cs="Verdana"/>
        <w:spacing w:val="-2"/>
        <w:w w:val="100"/>
        <w:sz w:val="20"/>
        <w:szCs w:val="20"/>
        <w:lang w:val="en-US" w:eastAsia="en-US" w:bidi="en-US"/>
      </w:rPr>
    </w:lvl>
    <w:lvl w:ilvl="1">
      <w:start w:val="1"/>
      <w:numFmt w:val="lowerRoman"/>
      <w:lvlText w:val="%2."/>
      <w:lvlJc w:val="left"/>
      <w:pPr>
        <w:ind w:left="2450" w:hanging="308"/>
        <w:jc w:val="left"/>
      </w:pPr>
      <w:rPr>
        <w:rFonts w:hint="default" w:ascii="Verdana" w:hAnsi="Verdana" w:eastAsia="Verdana" w:cs="Verdana"/>
        <w:i/>
        <w:spacing w:val="0"/>
        <w:w w:val="100"/>
        <w:sz w:val="20"/>
        <w:szCs w:val="20"/>
        <w:lang w:val="en-US" w:eastAsia="en-US" w:bidi="en-US"/>
      </w:rPr>
    </w:lvl>
    <w:lvl w:ilvl="2">
      <w:start w:val="0"/>
      <w:numFmt w:val="bullet"/>
      <w:lvlText w:val="•"/>
      <w:lvlJc w:val="left"/>
      <w:pPr>
        <w:ind w:left="3396" w:hanging="308"/>
      </w:pPr>
      <w:rPr>
        <w:rFonts w:hint="default"/>
        <w:lang w:val="en-US" w:eastAsia="en-US" w:bidi="en-US"/>
      </w:rPr>
    </w:lvl>
    <w:lvl w:ilvl="3">
      <w:start w:val="0"/>
      <w:numFmt w:val="bullet"/>
      <w:lvlText w:val="•"/>
      <w:lvlJc w:val="left"/>
      <w:pPr>
        <w:ind w:left="4332" w:hanging="308"/>
      </w:pPr>
      <w:rPr>
        <w:rFonts w:hint="default"/>
        <w:lang w:val="en-US" w:eastAsia="en-US" w:bidi="en-US"/>
      </w:rPr>
    </w:lvl>
    <w:lvl w:ilvl="4">
      <w:start w:val="0"/>
      <w:numFmt w:val="bullet"/>
      <w:lvlText w:val="•"/>
      <w:lvlJc w:val="left"/>
      <w:pPr>
        <w:ind w:left="5268" w:hanging="308"/>
      </w:pPr>
      <w:rPr>
        <w:rFonts w:hint="default"/>
        <w:lang w:val="en-US" w:eastAsia="en-US" w:bidi="en-US"/>
      </w:rPr>
    </w:lvl>
    <w:lvl w:ilvl="5">
      <w:start w:val="0"/>
      <w:numFmt w:val="bullet"/>
      <w:lvlText w:val="•"/>
      <w:lvlJc w:val="left"/>
      <w:pPr>
        <w:ind w:left="6204" w:hanging="308"/>
      </w:pPr>
      <w:rPr>
        <w:rFonts w:hint="default"/>
        <w:lang w:val="en-US" w:eastAsia="en-US" w:bidi="en-US"/>
      </w:rPr>
    </w:lvl>
    <w:lvl w:ilvl="6">
      <w:start w:val="0"/>
      <w:numFmt w:val="bullet"/>
      <w:lvlText w:val="•"/>
      <w:lvlJc w:val="left"/>
      <w:pPr>
        <w:ind w:left="7140" w:hanging="308"/>
      </w:pPr>
      <w:rPr>
        <w:rFonts w:hint="default"/>
        <w:lang w:val="en-US" w:eastAsia="en-US" w:bidi="en-US"/>
      </w:rPr>
    </w:lvl>
    <w:lvl w:ilvl="7">
      <w:start w:val="0"/>
      <w:numFmt w:val="bullet"/>
      <w:lvlText w:val="•"/>
      <w:lvlJc w:val="left"/>
      <w:pPr>
        <w:ind w:left="8076" w:hanging="308"/>
      </w:pPr>
      <w:rPr>
        <w:rFonts w:hint="default"/>
        <w:lang w:val="en-US" w:eastAsia="en-US" w:bidi="en-US"/>
      </w:rPr>
    </w:lvl>
    <w:lvl w:ilvl="8">
      <w:start w:val="0"/>
      <w:numFmt w:val="bullet"/>
      <w:lvlText w:val="•"/>
      <w:lvlJc w:val="left"/>
      <w:pPr>
        <w:ind w:left="9012" w:hanging="308"/>
      </w:pPr>
      <w:rPr>
        <w:rFonts w:hint="default"/>
        <w:lang w:val="en-US" w:eastAsia="en-US" w:bidi="en-US"/>
      </w:rPr>
    </w:lvl>
  </w:abstractNum>
  <w:abstractNum w:abstractNumId="59">
    <w:multiLevelType w:val="hybridMultilevel"/>
    <w:lvl w:ilvl="0">
      <w:start w:val="0"/>
      <w:numFmt w:val="bullet"/>
      <w:lvlText w:val=""/>
      <w:lvlJc w:val="left"/>
      <w:pPr>
        <w:ind w:left="290" w:hanging="360"/>
      </w:pPr>
      <w:rPr>
        <w:rFonts w:hint="default" w:ascii="Symbol" w:hAnsi="Symbol" w:eastAsia="Symbol" w:cs="Symbol"/>
        <w:w w:val="100"/>
        <w:sz w:val="20"/>
        <w:szCs w:val="20"/>
        <w:lang w:val="en-US" w:eastAsia="en-US" w:bidi="en-US"/>
      </w:rPr>
    </w:lvl>
    <w:lvl w:ilvl="1">
      <w:start w:val="0"/>
      <w:numFmt w:val="bullet"/>
      <w:lvlText w:val="•"/>
      <w:lvlJc w:val="left"/>
      <w:pPr>
        <w:ind w:left="1358" w:hanging="360"/>
      </w:pPr>
      <w:rPr>
        <w:rFonts w:hint="default"/>
        <w:lang w:val="en-US" w:eastAsia="en-US" w:bidi="en-US"/>
      </w:rPr>
    </w:lvl>
    <w:lvl w:ilvl="2">
      <w:start w:val="0"/>
      <w:numFmt w:val="bullet"/>
      <w:lvlText w:val="•"/>
      <w:lvlJc w:val="left"/>
      <w:pPr>
        <w:ind w:left="2416" w:hanging="360"/>
      </w:pPr>
      <w:rPr>
        <w:rFonts w:hint="default"/>
        <w:lang w:val="en-US" w:eastAsia="en-US" w:bidi="en-US"/>
      </w:rPr>
    </w:lvl>
    <w:lvl w:ilvl="3">
      <w:start w:val="0"/>
      <w:numFmt w:val="bullet"/>
      <w:lvlText w:val="•"/>
      <w:lvlJc w:val="left"/>
      <w:pPr>
        <w:ind w:left="3475" w:hanging="360"/>
      </w:pPr>
      <w:rPr>
        <w:rFonts w:hint="default"/>
        <w:lang w:val="en-US" w:eastAsia="en-US" w:bidi="en-US"/>
      </w:rPr>
    </w:lvl>
    <w:lvl w:ilvl="4">
      <w:start w:val="0"/>
      <w:numFmt w:val="bullet"/>
      <w:lvlText w:val="•"/>
      <w:lvlJc w:val="left"/>
      <w:pPr>
        <w:ind w:left="4533" w:hanging="360"/>
      </w:pPr>
      <w:rPr>
        <w:rFonts w:hint="default"/>
        <w:lang w:val="en-US" w:eastAsia="en-US" w:bidi="en-US"/>
      </w:rPr>
    </w:lvl>
    <w:lvl w:ilvl="5">
      <w:start w:val="0"/>
      <w:numFmt w:val="bullet"/>
      <w:lvlText w:val="•"/>
      <w:lvlJc w:val="left"/>
      <w:pPr>
        <w:ind w:left="5592" w:hanging="360"/>
      </w:pPr>
      <w:rPr>
        <w:rFonts w:hint="default"/>
        <w:lang w:val="en-US" w:eastAsia="en-US" w:bidi="en-US"/>
      </w:rPr>
    </w:lvl>
    <w:lvl w:ilvl="6">
      <w:start w:val="0"/>
      <w:numFmt w:val="bullet"/>
      <w:lvlText w:val="•"/>
      <w:lvlJc w:val="left"/>
      <w:pPr>
        <w:ind w:left="6650" w:hanging="360"/>
      </w:pPr>
      <w:rPr>
        <w:rFonts w:hint="default"/>
        <w:lang w:val="en-US" w:eastAsia="en-US" w:bidi="en-US"/>
      </w:rPr>
    </w:lvl>
    <w:lvl w:ilvl="7">
      <w:start w:val="0"/>
      <w:numFmt w:val="bullet"/>
      <w:lvlText w:val="•"/>
      <w:lvlJc w:val="left"/>
      <w:pPr>
        <w:ind w:left="7708" w:hanging="360"/>
      </w:pPr>
      <w:rPr>
        <w:rFonts w:hint="default"/>
        <w:lang w:val="en-US" w:eastAsia="en-US" w:bidi="en-US"/>
      </w:rPr>
    </w:lvl>
    <w:lvl w:ilvl="8">
      <w:start w:val="0"/>
      <w:numFmt w:val="bullet"/>
      <w:lvlText w:val="•"/>
      <w:lvlJc w:val="left"/>
      <w:pPr>
        <w:ind w:left="8767" w:hanging="360"/>
      </w:pPr>
      <w:rPr>
        <w:rFonts w:hint="default"/>
        <w:lang w:val="en-US" w:eastAsia="en-US" w:bidi="en-US"/>
      </w:rPr>
    </w:lvl>
  </w:abstractNum>
  <w:abstractNum w:abstractNumId="203">
    <w:multiLevelType w:val="hybridMultilevel"/>
    <w:lvl w:ilvl="0">
      <w:start w:val="1"/>
      <w:numFmt w:val="decimal"/>
      <w:lvlText w:val="%1."/>
      <w:lvlJc w:val="left"/>
      <w:pPr>
        <w:ind w:left="1010" w:hanging="360"/>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202">
    <w:multiLevelType w:val="hybridMultilevel"/>
    <w:lvl w:ilvl="0">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201">
    <w:multiLevelType w:val="hybridMultilevel"/>
    <w:lvl w:ilvl="0">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200">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3513" w:hanging="360"/>
      </w:pPr>
      <w:rPr>
        <w:rFonts w:hint="default"/>
        <w:lang w:val="en-US" w:eastAsia="en-US" w:bidi="en-US"/>
      </w:rPr>
    </w:lvl>
    <w:lvl w:ilvl="4">
      <w:start w:val="0"/>
      <w:numFmt w:val="bullet"/>
      <w:lvlText w:val="•"/>
      <w:lvlJc w:val="left"/>
      <w:pPr>
        <w:ind w:left="4566" w:hanging="360"/>
      </w:pPr>
      <w:rPr>
        <w:rFonts w:hint="default"/>
        <w:lang w:val="en-US" w:eastAsia="en-US" w:bidi="en-US"/>
      </w:rPr>
    </w:lvl>
    <w:lvl w:ilvl="5">
      <w:start w:val="0"/>
      <w:numFmt w:val="bullet"/>
      <w:lvlText w:val="•"/>
      <w:lvlJc w:val="left"/>
      <w:pPr>
        <w:ind w:left="5619" w:hanging="360"/>
      </w:pPr>
      <w:rPr>
        <w:rFonts w:hint="default"/>
        <w:lang w:val="en-US" w:eastAsia="en-US" w:bidi="en-US"/>
      </w:rPr>
    </w:lvl>
    <w:lvl w:ilvl="6">
      <w:start w:val="0"/>
      <w:numFmt w:val="bullet"/>
      <w:lvlText w:val="•"/>
      <w:lvlJc w:val="left"/>
      <w:pPr>
        <w:ind w:left="6672" w:hanging="360"/>
      </w:pPr>
      <w:rPr>
        <w:rFonts w:hint="default"/>
        <w:lang w:val="en-US" w:eastAsia="en-US" w:bidi="en-US"/>
      </w:rPr>
    </w:lvl>
    <w:lvl w:ilvl="7">
      <w:start w:val="0"/>
      <w:numFmt w:val="bullet"/>
      <w:lvlText w:val="•"/>
      <w:lvlJc w:val="left"/>
      <w:pPr>
        <w:ind w:left="7725" w:hanging="360"/>
      </w:pPr>
      <w:rPr>
        <w:rFonts w:hint="default"/>
        <w:lang w:val="en-US" w:eastAsia="en-US" w:bidi="en-US"/>
      </w:rPr>
    </w:lvl>
    <w:lvl w:ilvl="8">
      <w:start w:val="0"/>
      <w:numFmt w:val="bullet"/>
      <w:lvlText w:val="•"/>
      <w:lvlJc w:val="left"/>
      <w:pPr>
        <w:ind w:left="8778" w:hanging="360"/>
      </w:pPr>
      <w:rPr>
        <w:rFonts w:hint="default"/>
        <w:lang w:val="en-US" w:eastAsia="en-US" w:bidi="en-US"/>
      </w:rPr>
    </w:lvl>
  </w:abstractNum>
  <w:abstractNum w:abstractNumId="199">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3513" w:hanging="360"/>
      </w:pPr>
      <w:rPr>
        <w:rFonts w:hint="default"/>
        <w:lang w:val="en-US" w:eastAsia="en-US" w:bidi="en-US"/>
      </w:rPr>
    </w:lvl>
    <w:lvl w:ilvl="4">
      <w:start w:val="0"/>
      <w:numFmt w:val="bullet"/>
      <w:lvlText w:val="•"/>
      <w:lvlJc w:val="left"/>
      <w:pPr>
        <w:ind w:left="4566" w:hanging="360"/>
      </w:pPr>
      <w:rPr>
        <w:rFonts w:hint="default"/>
        <w:lang w:val="en-US" w:eastAsia="en-US" w:bidi="en-US"/>
      </w:rPr>
    </w:lvl>
    <w:lvl w:ilvl="5">
      <w:start w:val="0"/>
      <w:numFmt w:val="bullet"/>
      <w:lvlText w:val="•"/>
      <w:lvlJc w:val="left"/>
      <w:pPr>
        <w:ind w:left="5619" w:hanging="360"/>
      </w:pPr>
      <w:rPr>
        <w:rFonts w:hint="default"/>
        <w:lang w:val="en-US" w:eastAsia="en-US" w:bidi="en-US"/>
      </w:rPr>
    </w:lvl>
    <w:lvl w:ilvl="6">
      <w:start w:val="0"/>
      <w:numFmt w:val="bullet"/>
      <w:lvlText w:val="•"/>
      <w:lvlJc w:val="left"/>
      <w:pPr>
        <w:ind w:left="6672" w:hanging="360"/>
      </w:pPr>
      <w:rPr>
        <w:rFonts w:hint="default"/>
        <w:lang w:val="en-US" w:eastAsia="en-US" w:bidi="en-US"/>
      </w:rPr>
    </w:lvl>
    <w:lvl w:ilvl="7">
      <w:start w:val="0"/>
      <w:numFmt w:val="bullet"/>
      <w:lvlText w:val="•"/>
      <w:lvlJc w:val="left"/>
      <w:pPr>
        <w:ind w:left="7725" w:hanging="360"/>
      </w:pPr>
      <w:rPr>
        <w:rFonts w:hint="default"/>
        <w:lang w:val="en-US" w:eastAsia="en-US" w:bidi="en-US"/>
      </w:rPr>
    </w:lvl>
    <w:lvl w:ilvl="8">
      <w:start w:val="0"/>
      <w:numFmt w:val="bullet"/>
      <w:lvlText w:val="•"/>
      <w:lvlJc w:val="left"/>
      <w:pPr>
        <w:ind w:left="8778" w:hanging="360"/>
      </w:pPr>
      <w:rPr>
        <w:rFonts w:hint="default"/>
        <w:lang w:val="en-US" w:eastAsia="en-US" w:bidi="en-US"/>
      </w:rPr>
    </w:lvl>
  </w:abstractNum>
  <w:abstractNum w:abstractNumId="198">
    <w:multiLevelType w:val="hybridMultilevel"/>
    <w:lvl w:ilvl="0">
      <w:start w:val="1"/>
      <w:numFmt w:val="decimal"/>
      <w:lvlText w:val="%1."/>
      <w:lvlJc w:val="left"/>
      <w:pPr>
        <w:ind w:left="1730" w:hanging="361"/>
        <w:jc w:val="right"/>
      </w:pPr>
      <w:rPr>
        <w:rFonts w:hint="default"/>
        <w:spacing w:val="0"/>
        <w:w w:val="100"/>
        <w:lang w:val="en-US" w:eastAsia="en-US" w:bidi="en-US"/>
      </w:rPr>
    </w:lvl>
    <w:lvl w:ilvl="1">
      <w:start w:val="1"/>
      <w:numFmt w:val="decimal"/>
      <w:lvlText w:val="%2."/>
      <w:lvlJc w:val="left"/>
      <w:pPr>
        <w:ind w:left="1010" w:hanging="360"/>
        <w:jc w:val="left"/>
      </w:pPr>
      <w:rPr>
        <w:rFonts w:hint="default" w:ascii="Verdana" w:hAnsi="Verdana" w:eastAsia="Verdana" w:cs="Verdana"/>
        <w:b/>
        <w:bCs/>
        <w:w w:val="100"/>
        <w:sz w:val="20"/>
        <w:szCs w:val="20"/>
        <w:lang w:val="en-US" w:eastAsia="en-US" w:bidi="en-US"/>
      </w:rPr>
    </w:lvl>
    <w:lvl w:ilvl="2">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3">
      <w:start w:val="0"/>
      <w:numFmt w:val="bullet"/>
      <w:lvlText w:val=""/>
      <w:lvlJc w:val="left"/>
      <w:pPr>
        <w:ind w:left="2522" w:hanging="432"/>
      </w:pPr>
      <w:rPr>
        <w:rFonts w:hint="default" w:ascii="Wingdings" w:hAnsi="Wingdings" w:eastAsia="Wingdings" w:cs="Wingdings"/>
        <w:w w:val="100"/>
        <w:sz w:val="20"/>
        <w:szCs w:val="20"/>
        <w:lang w:val="en-US" w:eastAsia="en-US" w:bidi="en-US"/>
      </w:rPr>
    </w:lvl>
    <w:lvl w:ilvl="4">
      <w:start w:val="0"/>
      <w:numFmt w:val="bullet"/>
      <w:lvlText w:val="•"/>
      <w:lvlJc w:val="left"/>
      <w:pPr>
        <w:ind w:left="4611" w:hanging="432"/>
      </w:pPr>
      <w:rPr>
        <w:rFonts w:hint="default"/>
        <w:lang w:val="en-US" w:eastAsia="en-US" w:bidi="en-US"/>
      </w:rPr>
    </w:lvl>
    <w:lvl w:ilvl="5">
      <w:start w:val="0"/>
      <w:numFmt w:val="bullet"/>
      <w:lvlText w:val="•"/>
      <w:lvlJc w:val="left"/>
      <w:pPr>
        <w:ind w:left="5656" w:hanging="432"/>
      </w:pPr>
      <w:rPr>
        <w:rFonts w:hint="default"/>
        <w:lang w:val="en-US" w:eastAsia="en-US" w:bidi="en-US"/>
      </w:rPr>
    </w:lvl>
    <w:lvl w:ilvl="6">
      <w:start w:val="0"/>
      <w:numFmt w:val="bullet"/>
      <w:lvlText w:val="•"/>
      <w:lvlJc w:val="left"/>
      <w:pPr>
        <w:ind w:left="6702" w:hanging="432"/>
      </w:pPr>
      <w:rPr>
        <w:rFonts w:hint="default"/>
        <w:lang w:val="en-US" w:eastAsia="en-US" w:bidi="en-US"/>
      </w:rPr>
    </w:lvl>
    <w:lvl w:ilvl="7">
      <w:start w:val="0"/>
      <w:numFmt w:val="bullet"/>
      <w:lvlText w:val="•"/>
      <w:lvlJc w:val="left"/>
      <w:pPr>
        <w:ind w:left="7747" w:hanging="432"/>
      </w:pPr>
      <w:rPr>
        <w:rFonts w:hint="default"/>
        <w:lang w:val="en-US" w:eastAsia="en-US" w:bidi="en-US"/>
      </w:rPr>
    </w:lvl>
    <w:lvl w:ilvl="8">
      <w:start w:val="0"/>
      <w:numFmt w:val="bullet"/>
      <w:lvlText w:val="•"/>
      <w:lvlJc w:val="left"/>
      <w:pPr>
        <w:ind w:left="8793" w:hanging="432"/>
      </w:pPr>
      <w:rPr>
        <w:rFonts w:hint="default"/>
        <w:lang w:val="en-US" w:eastAsia="en-US" w:bidi="en-US"/>
      </w:rPr>
    </w:lvl>
  </w:abstractNum>
  <w:abstractNum w:abstractNumId="197">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196">
    <w:multiLevelType w:val="hybridMultilevel"/>
    <w:lvl w:ilvl="0">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195">
    <w:multiLevelType w:val="hybridMultilevel"/>
    <w:lvl w:ilvl="0">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1">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396" w:hanging="360"/>
      </w:pPr>
      <w:rPr>
        <w:rFonts w:hint="default"/>
        <w:lang w:val="en-US" w:eastAsia="en-US" w:bidi="en-US"/>
      </w:rPr>
    </w:lvl>
    <w:lvl w:ilvl="3">
      <w:start w:val="0"/>
      <w:numFmt w:val="bullet"/>
      <w:lvlText w:val="•"/>
      <w:lvlJc w:val="left"/>
      <w:pPr>
        <w:ind w:left="4332" w:hanging="360"/>
      </w:pPr>
      <w:rPr>
        <w:rFonts w:hint="default"/>
        <w:lang w:val="en-US" w:eastAsia="en-US" w:bidi="en-US"/>
      </w:rPr>
    </w:lvl>
    <w:lvl w:ilvl="4">
      <w:start w:val="0"/>
      <w:numFmt w:val="bullet"/>
      <w:lvlText w:val="•"/>
      <w:lvlJc w:val="left"/>
      <w:pPr>
        <w:ind w:left="5268" w:hanging="360"/>
      </w:pPr>
      <w:rPr>
        <w:rFonts w:hint="default"/>
        <w:lang w:val="en-US" w:eastAsia="en-US" w:bidi="en-US"/>
      </w:rPr>
    </w:lvl>
    <w:lvl w:ilvl="5">
      <w:start w:val="0"/>
      <w:numFmt w:val="bullet"/>
      <w:lvlText w:val="•"/>
      <w:lvlJc w:val="left"/>
      <w:pPr>
        <w:ind w:left="6204" w:hanging="360"/>
      </w:pPr>
      <w:rPr>
        <w:rFonts w:hint="default"/>
        <w:lang w:val="en-US" w:eastAsia="en-US" w:bidi="en-US"/>
      </w:rPr>
    </w:lvl>
    <w:lvl w:ilvl="6">
      <w:start w:val="0"/>
      <w:numFmt w:val="bullet"/>
      <w:lvlText w:val="•"/>
      <w:lvlJc w:val="left"/>
      <w:pPr>
        <w:ind w:left="7140" w:hanging="360"/>
      </w:pPr>
      <w:rPr>
        <w:rFonts w:hint="default"/>
        <w:lang w:val="en-US" w:eastAsia="en-US" w:bidi="en-US"/>
      </w:rPr>
    </w:lvl>
    <w:lvl w:ilvl="7">
      <w:start w:val="0"/>
      <w:numFmt w:val="bullet"/>
      <w:lvlText w:val="•"/>
      <w:lvlJc w:val="left"/>
      <w:pPr>
        <w:ind w:left="8076" w:hanging="360"/>
      </w:pPr>
      <w:rPr>
        <w:rFonts w:hint="default"/>
        <w:lang w:val="en-US" w:eastAsia="en-US" w:bidi="en-US"/>
      </w:rPr>
    </w:lvl>
    <w:lvl w:ilvl="8">
      <w:start w:val="0"/>
      <w:numFmt w:val="bullet"/>
      <w:lvlText w:val="•"/>
      <w:lvlJc w:val="left"/>
      <w:pPr>
        <w:ind w:left="9012" w:hanging="360"/>
      </w:pPr>
      <w:rPr>
        <w:rFonts w:hint="default"/>
        <w:lang w:val="en-US" w:eastAsia="en-US" w:bidi="en-US"/>
      </w:rPr>
    </w:lvl>
  </w:abstractNum>
  <w:abstractNum w:abstractNumId="194">
    <w:multiLevelType w:val="hybridMultilevel"/>
    <w:lvl w:ilvl="0">
      <w:start w:val="1"/>
      <w:numFmt w:val="decimal"/>
      <w:lvlText w:val="%1."/>
      <w:lvlJc w:val="left"/>
      <w:pPr>
        <w:ind w:left="650" w:hanging="360"/>
        <w:jc w:val="left"/>
      </w:pPr>
      <w:rPr>
        <w:rFonts w:hint="default" w:ascii="Verdana" w:hAnsi="Verdana" w:eastAsia="Verdana" w:cs="Verdana"/>
        <w:b/>
        <w:bCs/>
        <w:w w:val="100"/>
        <w:sz w:val="20"/>
        <w:szCs w:val="20"/>
        <w:lang w:val="en-US" w:eastAsia="en-US" w:bidi="en-US"/>
      </w:rPr>
    </w:lvl>
    <w:lvl w:ilvl="1">
      <w:start w:val="0"/>
      <w:numFmt w:val="bullet"/>
      <w:lvlText w:val=""/>
      <w:lvlJc w:val="left"/>
      <w:pPr>
        <w:ind w:left="137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3198" w:hanging="360"/>
      </w:pPr>
      <w:rPr>
        <w:rFonts w:hint="default"/>
        <w:lang w:val="en-US" w:eastAsia="en-US" w:bidi="en-US"/>
      </w:rPr>
    </w:lvl>
    <w:lvl w:ilvl="4">
      <w:start w:val="0"/>
      <w:numFmt w:val="bullet"/>
      <w:lvlText w:val="•"/>
      <w:lvlJc w:val="left"/>
      <w:pPr>
        <w:ind w:left="4296" w:hanging="360"/>
      </w:pPr>
      <w:rPr>
        <w:rFonts w:hint="default"/>
        <w:lang w:val="en-US" w:eastAsia="en-US" w:bidi="en-US"/>
      </w:rPr>
    </w:lvl>
    <w:lvl w:ilvl="5">
      <w:start w:val="0"/>
      <w:numFmt w:val="bullet"/>
      <w:lvlText w:val="•"/>
      <w:lvlJc w:val="left"/>
      <w:pPr>
        <w:ind w:left="5394" w:hanging="360"/>
      </w:pPr>
      <w:rPr>
        <w:rFonts w:hint="default"/>
        <w:lang w:val="en-US" w:eastAsia="en-US" w:bidi="en-US"/>
      </w:rPr>
    </w:lvl>
    <w:lvl w:ilvl="6">
      <w:start w:val="0"/>
      <w:numFmt w:val="bullet"/>
      <w:lvlText w:val="•"/>
      <w:lvlJc w:val="left"/>
      <w:pPr>
        <w:ind w:left="6492" w:hanging="360"/>
      </w:pPr>
      <w:rPr>
        <w:rFonts w:hint="default"/>
        <w:lang w:val="en-US" w:eastAsia="en-US" w:bidi="en-US"/>
      </w:rPr>
    </w:lvl>
    <w:lvl w:ilvl="7">
      <w:start w:val="0"/>
      <w:numFmt w:val="bullet"/>
      <w:lvlText w:val="•"/>
      <w:lvlJc w:val="left"/>
      <w:pPr>
        <w:ind w:left="7590" w:hanging="360"/>
      </w:pPr>
      <w:rPr>
        <w:rFonts w:hint="default"/>
        <w:lang w:val="en-US" w:eastAsia="en-US" w:bidi="en-US"/>
      </w:rPr>
    </w:lvl>
    <w:lvl w:ilvl="8">
      <w:start w:val="0"/>
      <w:numFmt w:val="bullet"/>
      <w:lvlText w:val="•"/>
      <w:lvlJc w:val="left"/>
      <w:pPr>
        <w:ind w:left="8688" w:hanging="360"/>
      </w:pPr>
      <w:rPr>
        <w:rFonts w:hint="default"/>
        <w:lang w:val="en-US" w:eastAsia="en-US" w:bidi="en-US"/>
      </w:rPr>
    </w:lvl>
  </w:abstractNum>
  <w:abstractNum w:abstractNumId="193">
    <w:multiLevelType w:val="hybridMultilevel"/>
    <w:lvl w:ilvl="0">
      <w:start w:val="1"/>
      <w:numFmt w:val="decimal"/>
      <w:lvlText w:val="%1."/>
      <w:lvlJc w:val="left"/>
      <w:pPr>
        <w:ind w:left="904" w:hanging="255"/>
        <w:jc w:val="left"/>
      </w:pPr>
      <w:rPr>
        <w:rFonts w:hint="default"/>
        <w:spacing w:val="0"/>
        <w:w w:val="100"/>
        <w:lang w:val="en-US" w:eastAsia="en-US" w:bidi="en-US"/>
      </w:rPr>
    </w:lvl>
    <w:lvl w:ilvl="1">
      <w:start w:val="0"/>
      <w:numFmt w:val="bullet"/>
      <w:lvlText w:val=""/>
      <w:lvlJc w:val="left"/>
      <w:pPr>
        <w:ind w:left="1370" w:hanging="361"/>
      </w:pPr>
      <w:rPr>
        <w:rFonts w:hint="default" w:ascii="Wingdings" w:hAnsi="Wingdings" w:eastAsia="Wingdings" w:cs="Wingdings"/>
        <w:w w:val="100"/>
        <w:sz w:val="20"/>
        <w:szCs w:val="20"/>
        <w:lang w:val="en-US" w:eastAsia="en-US" w:bidi="en-US"/>
      </w:rPr>
    </w:lvl>
    <w:lvl w:ilvl="2">
      <w:start w:val="0"/>
      <w:numFmt w:val="bullet"/>
      <w:lvlText w:val="•"/>
      <w:lvlJc w:val="left"/>
      <w:pPr>
        <w:ind w:left="2436" w:hanging="361"/>
      </w:pPr>
      <w:rPr>
        <w:rFonts w:hint="default"/>
        <w:lang w:val="en-US" w:eastAsia="en-US" w:bidi="en-US"/>
      </w:rPr>
    </w:lvl>
    <w:lvl w:ilvl="3">
      <w:start w:val="0"/>
      <w:numFmt w:val="bullet"/>
      <w:lvlText w:val="•"/>
      <w:lvlJc w:val="left"/>
      <w:pPr>
        <w:ind w:left="3492" w:hanging="361"/>
      </w:pPr>
      <w:rPr>
        <w:rFonts w:hint="default"/>
        <w:lang w:val="en-US" w:eastAsia="en-US" w:bidi="en-US"/>
      </w:rPr>
    </w:lvl>
    <w:lvl w:ilvl="4">
      <w:start w:val="0"/>
      <w:numFmt w:val="bullet"/>
      <w:lvlText w:val="•"/>
      <w:lvlJc w:val="left"/>
      <w:pPr>
        <w:ind w:left="4548" w:hanging="361"/>
      </w:pPr>
      <w:rPr>
        <w:rFonts w:hint="default"/>
        <w:lang w:val="en-US" w:eastAsia="en-US" w:bidi="en-US"/>
      </w:rPr>
    </w:lvl>
    <w:lvl w:ilvl="5">
      <w:start w:val="0"/>
      <w:numFmt w:val="bullet"/>
      <w:lvlText w:val="•"/>
      <w:lvlJc w:val="left"/>
      <w:pPr>
        <w:ind w:left="5604" w:hanging="361"/>
      </w:pPr>
      <w:rPr>
        <w:rFonts w:hint="default"/>
        <w:lang w:val="en-US" w:eastAsia="en-US" w:bidi="en-US"/>
      </w:rPr>
    </w:lvl>
    <w:lvl w:ilvl="6">
      <w:start w:val="0"/>
      <w:numFmt w:val="bullet"/>
      <w:lvlText w:val="•"/>
      <w:lvlJc w:val="left"/>
      <w:pPr>
        <w:ind w:left="6660" w:hanging="361"/>
      </w:pPr>
      <w:rPr>
        <w:rFonts w:hint="default"/>
        <w:lang w:val="en-US" w:eastAsia="en-US" w:bidi="en-US"/>
      </w:rPr>
    </w:lvl>
    <w:lvl w:ilvl="7">
      <w:start w:val="0"/>
      <w:numFmt w:val="bullet"/>
      <w:lvlText w:val="•"/>
      <w:lvlJc w:val="left"/>
      <w:pPr>
        <w:ind w:left="7716" w:hanging="361"/>
      </w:pPr>
      <w:rPr>
        <w:rFonts w:hint="default"/>
        <w:lang w:val="en-US" w:eastAsia="en-US" w:bidi="en-US"/>
      </w:rPr>
    </w:lvl>
    <w:lvl w:ilvl="8">
      <w:start w:val="0"/>
      <w:numFmt w:val="bullet"/>
      <w:lvlText w:val="•"/>
      <w:lvlJc w:val="left"/>
      <w:pPr>
        <w:ind w:left="8772" w:hanging="361"/>
      </w:pPr>
      <w:rPr>
        <w:rFonts w:hint="default"/>
        <w:lang w:val="en-US" w:eastAsia="en-US" w:bidi="en-US"/>
      </w:rPr>
    </w:lvl>
  </w:abstractNum>
  <w:abstractNum w:abstractNumId="192">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91">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90">
    <w:multiLevelType w:val="hybridMultilevel"/>
    <w:lvl w:ilvl="0">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189">
    <w:multiLevelType w:val="hybridMultilevel"/>
    <w:lvl w:ilvl="0">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188">
    <w:multiLevelType w:val="hybridMultilevel"/>
    <w:lvl w:ilvl="0">
      <w:start w:val="1"/>
      <w:numFmt w:val="decimal"/>
      <w:lvlText w:val="%1)"/>
      <w:lvlJc w:val="left"/>
      <w:pPr>
        <w:ind w:left="650" w:hanging="360"/>
        <w:jc w:val="left"/>
      </w:pPr>
      <w:rPr>
        <w:rFonts w:hint="default" w:ascii="Verdana" w:hAnsi="Verdana" w:eastAsia="Verdana" w:cs="Verdana"/>
        <w:b/>
        <w:bCs/>
        <w:w w:val="100"/>
        <w:sz w:val="20"/>
        <w:szCs w:val="20"/>
        <w:lang w:val="en-US" w:eastAsia="en-US" w:bidi="en-US"/>
      </w:rPr>
    </w:lvl>
    <w:lvl w:ilvl="1">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2">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3">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4">
      <w:start w:val="0"/>
      <w:numFmt w:val="bullet"/>
      <w:lvlText w:val="•"/>
      <w:lvlJc w:val="left"/>
      <w:pPr>
        <w:ind w:left="3663" w:hanging="360"/>
      </w:pPr>
      <w:rPr>
        <w:rFonts w:hint="default"/>
        <w:lang w:val="en-US" w:eastAsia="en-US" w:bidi="en-US"/>
      </w:rPr>
    </w:lvl>
    <w:lvl w:ilvl="5">
      <w:start w:val="0"/>
      <w:numFmt w:val="bullet"/>
      <w:lvlText w:val="•"/>
      <w:lvlJc w:val="left"/>
      <w:pPr>
        <w:ind w:left="4866" w:hanging="360"/>
      </w:pPr>
      <w:rPr>
        <w:rFonts w:hint="default"/>
        <w:lang w:val="en-US" w:eastAsia="en-US" w:bidi="en-US"/>
      </w:rPr>
    </w:lvl>
    <w:lvl w:ilvl="6">
      <w:start w:val="0"/>
      <w:numFmt w:val="bullet"/>
      <w:lvlText w:val="•"/>
      <w:lvlJc w:val="left"/>
      <w:pPr>
        <w:ind w:left="6070" w:hanging="360"/>
      </w:pPr>
      <w:rPr>
        <w:rFonts w:hint="default"/>
        <w:lang w:val="en-US" w:eastAsia="en-US" w:bidi="en-US"/>
      </w:rPr>
    </w:lvl>
    <w:lvl w:ilvl="7">
      <w:start w:val="0"/>
      <w:numFmt w:val="bullet"/>
      <w:lvlText w:val="•"/>
      <w:lvlJc w:val="left"/>
      <w:pPr>
        <w:ind w:left="7273" w:hanging="360"/>
      </w:pPr>
      <w:rPr>
        <w:rFonts w:hint="default"/>
        <w:lang w:val="en-US" w:eastAsia="en-US" w:bidi="en-US"/>
      </w:rPr>
    </w:lvl>
    <w:lvl w:ilvl="8">
      <w:start w:val="0"/>
      <w:numFmt w:val="bullet"/>
      <w:lvlText w:val="•"/>
      <w:lvlJc w:val="left"/>
      <w:pPr>
        <w:ind w:left="8477" w:hanging="360"/>
      </w:pPr>
      <w:rPr>
        <w:rFonts w:hint="default"/>
        <w:lang w:val="en-US" w:eastAsia="en-US" w:bidi="en-US"/>
      </w:rPr>
    </w:lvl>
  </w:abstractNum>
  <w:abstractNum w:abstractNumId="187">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86">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85">
    <w:multiLevelType w:val="hybridMultilevel"/>
    <w:lvl w:ilvl="0">
      <w:start w:val="0"/>
      <w:numFmt w:val="bullet"/>
      <w:lvlText w:val="o"/>
      <w:lvlJc w:val="left"/>
      <w:pPr>
        <w:ind w:left="1442" w:hanging="433"/>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84">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83">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82">
    <w:multiLevelType w:val="hybridMultilevel"/>
    <w:lvl w:ilvl="0">
      <w:start w:val="1"/>
      <w:numFmt w:val="decimal"/>
      <w:lvlText w:val="%1."/>
      <w:lvlJc w:val="left"/>
      <w:pPr>
        <w:ind w:left="1730" w:hanging="361"/>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396" w:hanging="360"/>
      </w:pPr>
      <w:rPr>
        <w:rFonts w:hint="default"/>
        <w:lang w:val="en-US" w:eastAsia="en-US" w:bidi="en-US"/>
      </w:rPr>
    </w:lvl>
    <w:lvl w:ilvl="3">
      <w:start w:val="0"/>
      <w:numFmt w:val="bullet"/>
      <w:lvlText w:val="•"/>
      <w:lvlJc w:val="left"/>
      <w:pPr>
        <w:ind w:left="4332" w:hanging="360"/>
      </w:pPr>
      <w:rPr>
        <w:rFonts w:hint="default"/>
        <w:lang w:val="en-US" w:eastAsia="en-US" w:bidi="en-US"/>
      </w:rPr>
    </w:lvl>
    <w:lvl w:ilvl="4">
      <w:start w:val="0"/>
      <w:numFmt w:val="bullet"/>
      <w:lvlText w:val="•"/>
      <w:lvlJc w:val="left"/>
      <w:pPr>
        <w:ind w:left="5268" w:hanging="360"/>
      </w:pPr>
      <w:rPr>
        <w:rFonts w:hint="default"/>
        <w:lang w:val="en-US" w:eastAsia="en-US" w:bidi="en-US"/>
      </w:rPr>
    </w:lvl>
    <w:lvl w:ilvl="5">
      <w:start w:val="0"/>
      <w:numFmt w:val="bullet"/>
      <w:lvlText w:val="•"/>
      <w:lvlJc w:val="left"/>
      <w:pPr>
        <w:ind w:left="6204" w:hanging="360"/>
      </w:pPr>
      <w:rPr>
        <w:rFonts w:hint="default"/>
        <w:lang w:val="en-US" w:eastAsia="en-US" w:bidi="en-US"/>
      </w:rPr>
    </w:lvl>
    <w:lvl w:ilvl="6">
      <w:start w:val="0"/>
      <w:numFmt w:val="bullet"/>
      <w:lvlText w:val="•"/>
      <w:lvlJc w:val="left"/>
      <w:pPr>
        <w:ind w:left="7140" w:hanging="360"/>
      </w:pPr>
      <w:rPr>
        <w:rFonts w:hint="default"/>
        <w:lang w:val="en-US" w:eastAsia="en-US" w:bidi="en-US"/>
      </w:rPr>
    </w:lvl>
    <w:lvl w:ilvl="7">
      <w:start w:val="0"/>
      <w:numFmt w:val="bullet"/>
      <w:lvlText w:val="•"/>
      <w:lvlJc w:val="left"/>
      <w:pPr>
        <w:ind w:left="8076" w:hanging="360"/>
      </w:pPr>
      <w:rPr>
        <w:rFonts w:hint="default"/>
        <w:lang w:val="en-US" w:eastAsia="en-US" w:bidi="en-US"/>
      </w:rPr>
    </w:lvl>
    <w:lvl w:ilvl="8">
      <w:start w:val="0"/>
      <w:numFmt w:val="bullet"/>
      <w:lvlText w:val="•"/>
      <w:lvlJc w:val="left"/>
      <w:pPr>
        <w:ind w:left="9012" w:hanging="360"/>
      </w:pPr>
      <w:rPr>
        <w:rFonts w:hint="default"/>
        <w:lang w:val="en-US" w:eastAsia="en-US" w:bidi="en-US"/>
      </w:rPr>
    </w:lvl>
  </w:abstractNum>
  <w:abstractNum w:abstractNumId="181">
    <w:multiLevelType w:val="hybridMultilevel"/>
    <w:lvl w:ilvl="0">
      <w:start w:val="0"/>
      <w:numFmt w:val="bullet"/>
      <w:lvlText w:val=""/>
      <w:lvlJc w:val="left"/>
      <w:pPr>
        <w:ind w:left="1370" w:hanging="361"/>
      </w:pPr>
      <w:rPr>
        <w:rFonts w:hint="default" w:ascii="Wingdings 2" w:hAnsi="Wingdings 2" w:eastAsia="Wingdings 2" w:cs="Wingdings 2"/>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80">
    <w:multiLevelType w:val="hybridMultilevel"/>
    <w:lvl w:ilvl="0">
      <w:start w:val="1"/>
      <w:numFmt w:val="decimal"/>
      <w:lvlText w:val="%1."/>
      <w:lvlJc w:val="left"/>
      <w:pPr>
        <w:ind w:left="650" w:hanging="360"/>
        <w:jc w:val="left"/>
      </w:pPr>
      <w:rPr>
        <w:rFonts w:hint="default" w:ascii="Verdana" w:hAnsi="Verdana" w:eastAsia="Verdana" w:cs="Verdana"/>
        <w:spacing w:val="0"/>
        <w:w w:val="100"/>
        <w:sz w:val="20"/>
        <w:szCs w:val="20"/>
        <w:lang w:val="en-US" w:eastAsia="en-US" w:bidi="en-US"/>
      </w:rPr>
    </w:lvl>
    <w:lvl w:ilvl="1">
      <w:start w:val="1"/>
      <w:numFmt w:val="decimal"/>
      <w:lvlText w:val="%2."/>
      <w:lvlJc w:val="left"/>
      <w:pPr>
        <w:ind w:left="1370" w:hanging="361"/>
        <w:jc w:val="left"/>
      </w:pPr>
      <w:rPr>
        <w:rFonts w:hint="default" w:ascii="Verdana" w:hAnsi="Verdana" w:eastAsia="Verdana" w:cs="Verdana"/>
        <w:spacing w:val="0"/>
        <w:w w:val="100"/>
        <w:sz w:val="20"/>
        <w:szCs w:val="20"/>
        <w:lang w:val="en-US" w:eastAsia="en-US" w:bidi="en-US"/>
      </w:rPr>
    </w:lvl>
    <w:lvl w:ilvl="2">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2100" w:hanging="360"/>
      </w:pPr>
      <w:rPr>
        <w:rFonts w:hint="default"/>
        <w:lang w:val="en-US" w:eastAsia="en-US" w:bidi="en-US"/>
      </w:rPr>
    </w:lvl>
    <w:lvl w:ilvl="4">
      <w:start w:val="0"/>
      <w:numFmt w:val="bullet"/>
      <w:lvlText w:val="•"/>
      <w:lvlJc w:val="left"/>
      <w:pPr>
        <w:ind w:left="3354" w:hanging="360"/>
      </w:pPr>
      <w:rPr>
        <w:rFonts w:hint="default"/>
        <w:lang w:val="en-US" w:eastAsia="en-US" w:bidi="en-US"/>
      </w:rPr>
    </w:lvl>
    <w:lvl w:ilvl="5">
      <w:start w:val="0"/>
      <w:numFmt w:val="bullet"/>
      <w:lvlText w:val="•"/>
      <w:lvlJc w:val="left"/>
      <w:pPr>
        <w:ind w:left="4609" w:hanging="360"/>
      </w:pPr>
      <w:rPr>
        <w:rFonts w:hint="default"/>
        <w:lang w:val="en-US" w:eastAsia="en-US" w:bidi="en-US"/>
      </w:rPr>
    </w:lvl>
    <w:lvl w:ilvl="6">
      <w:start w:val="0"/>
      <w:numFmt w:val="bullet"/>
      <w:lvlText w:val="•"/>
      <w:lvlJc w:val="left"/>
      <w:pPr>
        <w:ind w:left="5864" w:hanging="360"/>
      </w:pPr>
      <w:rPr>
        <w:rFonts w:hint="default"/>
        <w:lang w:val="en-US" w:eastAsia="en-US" w:bidi="en-US"/>
      </w:rPr>
    </w:lvl>
    <w:lvl w:ilvl="7">
      <w:start w:val="0"/>
      <w:numFmt w:val="bullet"/>
      <w:lvlText w:val="•"/>
      <w:lvlJc w:val="left"/>
      <w:pPr>
        <w:ind w:left="7119" w:hanging="360"/>
      </w:pPr>
      <w:rPr>
        <w:rFonts w:hint="default"/>
        <w:lang w:val="en-US" w:eastAsia="en-US" w:bidi="en-US"/>
      </w:rPr>
    </w:lvl>
    <w:lvl w:ilvl="8">
      <w:start w:val="0"/>
      <w:numFmt w:val="bullet"/>
      <w:lvlText w:val="•"/>
      <w:lvlJc w:val="left"/>
      <w:pPr>
        <w:ind w:left="8374" w:hanging="360"/>
      </w:pPr>
      <w:rPr>
        <w:rFonts w:hint="default"/>
        <w:lang w:val="en-US" w:eastAsia="en-US" w:bidi="en-US"/>
      </w:rPr>
    </w:lvl>
  </w:abstractNum>
  <w:abstractNum w:abstractNumId="179">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178">
    <w:multiLevelType w:val="hybridMultilevel"/>
    <w:lvl w:ilvl="0">
      <w:start w:val="1"/>
      <w:numFmt w:val="decimal"/>
      <w:lvlText w:val="%1."/>
      <w:lvlJc w:val="left"/>
      <w:pPr>
        <w:ind w:left="650" w:hanging="360"/>
        <w:jc w:val="left"/>
      </w:pPr>
      <w:rPr>
        <w:rFonts w:hint="default" w:ascii="Verdana" w:hAnsi="Verdana" w:eastAsia="Verdana" w:cs="Verdana"/>
        <w:spacing w:val="0"/>
        <w:w w:val="100"/>
        <w:position w:val="2"/>
        <w:sz w:val="20"/>
        <w:szCs w:val="20"/>
        <w:lang w:val="en-US" w:eastAsia="en-US" w:bidi="en-US"/>
      </w:rPr>
    </w:lvl>
    <w:lvl w:ilvl="1">
      <w:start w:val="0"/>
      <w:numFmt w:val="bullet"/>
      <w:lvlText w:val=""/>
      <w:lvlJc w:val="left"/>
      <w:pPr>
        <w:ind w:left="1370" w:hanging="361"/>
      </w:pPr>
      <w:rPr>
        <w:rFonts w:hint="default" w:ascii="Wingdings" w:hAnsi="Wingdings" w:eastAsia="Wingdings" w:cs="Wingdings"/>
        <w:w w:val="100"/>
        <w:sz w:val="20"/>
        <w:szCs w:val="20"/>
        <w:lang w:val="en-US" w:eastAsia="en-US" w:bidi="en-US"/>
      </w:rPr>
    </w:lvl>
    <w:lvl w:ilvl="2">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2100" w:hanging="360"/>
      </w:pPr>
      <w:rPr>
        <w:rFonts w:hint="default"/>
        <w:lang w:val="en-US" w:eastAsia="en-US" w:bidi="en-US"/>
      </w:rPr>
    </w:lvl>
    <w:lvl w:ilvl="4">
      <w:start w:val="0"/>
      <w:numFmt w:val="bullet"/>
      <w:lvlText w:val="•"/>
      <w:lvlJc w:val="left"/>
      <w:pPr>
        <w:ind w:left="3354" w:hanging="360"/>
      </w:pPr>
      <w:rPr>
        <w:rFonts w:hint="default"/>
        <w:lang w:val="en-US" w:eastAsia="en-US" w:bidi="en-US"/>
      </w:rPr>
    </w:lvl>
    <w:lvl w:ilvl="5">
      <w:start w:val="0"/>
      <w:numFmt w:val="bullet"/>
      <w:lvlText w:val="•"/>
      <w:lvlJc w:val="left"/>
      <w:pPr>
        <w:ind w:left="4609" w:hanging="360"/>
      </w:pPr>
      <w:rPr>
        <w:rFonts w:hint="default"/>
        <w:lang w:val="en-US" w:eastAsia="en-US" w:bidi="en-US"/>
      </w:rPr>
    </w:lvl>
    <w:lvl w:ilvl="6">
      <w:start w:val="0"/>
      <w:numFmt w:val="bullet"/>
      <w:lvlText w:val="•"/>
      <w:lvlJc w:val="left"/>
      <w:pPr>
        <w:ind w:left="5864" w:hanging="360"/>
      </w:pPr>
      <w:rPr>
        <w:rFonts w:hint="default"/>
        <w:lang w:val="en-US" w:eastAsia="en-US" w:bidi="en-US"/>
      </w:rPr>
    </w:lvl>
    <w:lvl w:ilvl="7">
      <w:start w:val="0"/>
      <w:numFmt w:val="bullet"/>
      <w:lvlText w:val="•"/>
      <w:lvlJc w:val="left"/>
      <w:pPr>
        <w:ind w:left="7119" w:hanging="360"/>
      </w:pPr>
      <w:rPr>
        <w:rFonts w:hint="default"/>
        <w:lang w:val="en-US" w:eastAsia="en-US" w:bidi="en-US"/>
      </w:rPr>
    </w:lvl>
    <w:lvl w:ilvl="8">
      <w:start w:val="0"/>
      <w:numFmt w:val="bullet"/>
      <w:lvlText w:val="•"/>
      <w:lvlJc w:val="left"/>
      <w:pPr>
        <w:ind w:left="8374" w:hanging="360"/>
      </w:pPr>
      <w:rPr>
        <w:rFonts w:hint="default"/>
        <w:lang w:val="en-US" w:eastAsia="en-US" w:bidi="en-US"/>
      </w:rPr>
    </w:lvl>
  </w:abstractNum>
  <w:abstractNum w:abstractNumId="177">
    <w:multiLevelType w:val="hybridMultilevel"/>
    <w:lvl w:ilvl="0">
      <w:start w:val="0"/>
      <w:numFmt w:val="bullet"/>
      <w:lvlText w:val=""/>
      <w:lvlJc w:val="left"/>
      <w:pPr>
        <w:ind w:left="1216" w:hanging="567"/>
      </w:pPr>
      <w:rPr>
        <w:rFonts w:hint="default" w:ascii="Wingdings" w:hAnsi="Wingdings" w:eastAsia="Wingdings" w:cs="Wingdings"/>
        <w:w w:val="100"/>
        <w:sz w:val="20"/>
        <w:szCs w:val="20"/>
        <w:lang w:val="en-US" w:eastAsia="en-US" w:bidi="en-US"/>
      </w:rPr>
    </w:lvl>
    <w:lvl w:ilvl="1">
      <w:start w:val="0"/>
      <w:numFmt w:val="bullet"/>
      <w:lvlText w:val="•"/>
      <w:lvlJc w:val="left"/>
      <w:pPr>
        <w:ind w:left="2186" w:hanging="567"/>
      </w:pPr>
      <w:rPr>
        <w:rFonts w:hint="default"/>
        <w:lang w:val="en-US" w:eastAsia="en-US" w:bidi="en-US"/>
      </w:rPr>
    </w:lvl>
    <w:lvl w:ilvl="2">
      <w:start w:val="0"/>
      <w:numFmt w:val="bullet"/>
      <w:lvlText w:val="•"/>
      <w:lvlJc w:val="left"/>
      <w:pPr>
        <w:ind w:left="3152" w:hanging="567"/>
      </w:pPr>
      <w:rPr>
        <w:rFonts w:hint="default"/>
        <w:lang w:val="en-US" w:eastAsia="en-US" w:bidi="en-US"/>
      </w:rPr>
    </w:lvl>
    <w:lvl w:ilvl="3">
      <w:start w:val="0"/>
      <w:numFmt w:val="bullet"/>
      <w:lvlText w:val="•"/>
      <w:lvlJc w:val="left"/>
      <w:pPr>
        <w:ind w:left="4119" w:hanging="567"/>
      </w:pPr>
      <w:rPr>
        <w:rFonts w:hint="default"/>
        <w:lang w:val="en-US" w:eastAsia="en-US" w:bidi="en-US"/>
      </w:rPr>
    </w:lvl>
    <w:lvl w:ilvl="4">
      <w:start w:val="0"/>
      <w:numFmt w:val="bullet"/>
      <w:lvlText w:val="•"/>
      <w:lvlJc w:val="left"/>
      <w:pPr>
        <w:ind w:left="5085" w:hanging="567"/>
      </w:pPr>
      <w:rPr>
        <w:rFonts w:hint="default"/>
        <w:lang w:val="en-US" w:eastAsia="en-US" w:bidi="en-US"/>
      </w:rPr>
    </w:lvl>
    <w:lvl w:ilvl="5">
      <w:start w:val="0"/>
      <w:numFmt w:val="bullet"/>
      <w:lvlText w:val="•"/>
      <w:lvlJc w:val="left"/>
      <w:pPr>
        <w:ind w:left="6052" w:hanging="567"/>
      </w:pPr>
      <w:rPr>
        <w:rFonts w:hint="default"/>
        <w:lang w:val="en-US" w:eastAsia="en-US" w:bidi="en-US"/>
      </w:rPr>
    </w:lvl>
    <w:lvl w:ilvl="6">
      <w:start w:val="0"/>
      <w:numFmt w:val="bullet"/>
      <w:lvlText w:val="•"/>
      <w:lvlJc w:val="left"/>
      <w:pPr>
        <w:ind w:left="7018" w:hanging="567"/>
      </w:pPr>
      <w:rPr>
        <w:rFonts w:hint="default"/>
        <w:lang w:val="en-US" w:eastAsia="en-US" w:bidi="en-US"/>
      </w:rPr>
    </w:lvl>
    <w:lvl w:ilvl="7">
      <w:start w:val="0"/>
      <w:numFmt w:val="bullet"/>
      <w:lvlText w:val="•"/>
      <w:lvlJc w:val="left"/>
      <w:pPr>
        <w:ind w:left="7984" w:hanging="567"/>
      </w:pPr>
      <w:rPr>
        <w:rFonts w:hint="default"/>
        <w:lang w:val="en-US" w:eastAsia="en-US" w:bidi="en-US"/>
      </w:rPr>
    </w:lvl>
    <w:lvl w:ilvl="8">
      <w:start w:val="0"/>
      <w:numFmt w:val="bullet"/>
      <w:lvlText w:val="•"/>
      <w:lvlJc w:val="left"/>
      <w:pPr>
        <w:ind w:left="8951" w:hanging="567"/>
      </w:pPr>
      <w:rPr>
        <w:rFonts w:hint="default"/>
        <w:lang w:val="en-US" w:eastAsia="en-US" w:bidi="en-US"/>
      </w:rPr>
    </w:lvl>
  </w:abstractNum>
  <w:abstractNum w:abstractNumId="176">
    <w:multiLevelType w:val="hybridMultilevel"/>
    <w:lvl w:ilvl="0">
      <w:start w:val="1"/>
      <w:numFmt w:val="decimal"/>
      <w:lvlText w:val="%1."/>
      <w:lvlJc w:val="left"/>
      <w:pPr>
        <w:ind w:left="650" w:hanging="360"/>
        <w:jc w:val="left"/>
      </w:pPr>
      <w:rPr>
        <w:rFonts w:hint="default" w:ascii="Verdana" w:hAnsi="Verdana" w:eastAsia="Verdana" w:cs="Verdana"/>
        <w:spacing w:val="0"/>
        <w:w w:val="100"/>
        <w:position w:val="2"/>
        <w:sz w:val="20"/>
        <w:szCs w:val="20"/>
        <w:lang w:val="en-US" w:eastAsia="en-US" w:bidi="en-US"/>
      </w:rPr>
    </w:lvl>
    <w:lvl w:ilvl="1">
      <w:start w:val="0"/>
      <w:numFmt w:val="bullet"/>
      <w:lvlText w:val="•"/>
      <w:lvlJc w:val="left"/>
      <w:pPr>
        <w:ind w:left="1682" w:hanging="360"/>
      </w:pPr>
      <w:rPr>
        <w:rFonts w:hint="default"/>
        <w:lang w:val="en-US" w:eastAsia="en-US" w:bidi="en-US"/>
      </w:rPr>
    </w:lvl>
    <w:lvl w:ilvl="2">
      <w:start w:val="0"/>
      <w:numFmt w:val="bullet"/>
      <w:lvlText w:val="•"/>
      <w:lvlJc w:val="left"/>
      <w:pPr>
        <w:ind w:left="2704" w:hanging="360"/>
      </w:pPr>
      <w:rPr>
        <w:rFonts w:hint="default"/>
        <w:lang w:val="en-US" w:eastAsia="en-US" w:bidi="en-US"/>
      </w:rPr>
    </w:lvl>
    <w:lvl w:ilvl="3">
      <w:start w:val="0"/>
      <w:numFmt w:val="bullet"/>
      <w:lvlText w:val="•"/>
      <w:lvlJc w:val="left"/>
      <w:pPr>
        <w:ind w:left="3727" w:hanging="360"/>
      </w:pPr>
      <w:rPr>
        <w:rFonts w:hint="default"/>
        <w:lang w:val="en-US" w:eastAsia="en-US" w:bidi="en-US"/>
      </w:rPr>
    </w:lvl>
    <w:lvl w:ilvl="4">
      <w:start w:val="0"/>
      <w:numFmt w:val="bullet"/>
      <w:lvlText w:val="•"/>
      <w:lvlJc w:val="left"/>
      <w:pPr>
        <w:ind w:left="4749" w:hanging="360"/>
      </w:pPr>
      <w:rPr>
        <w:rFonts w:hint="default"/>
        <w:lang w:val="en-US" w:eastAsia="en-US" w:bidi="en-US"/>
      </w:rPr>
    </w:lvl>
    <w:lvl w:ilvl="5">
      <w:start w:val="0"/>
      <w:numFmt w:val="bullet"/>
      <w:lvlText w:val="•"/>
      <w:lvlJc w:val="left"/>
      <w:pPr>
        <w:ind w:left="5772" w:hanging="360"/>
      </w:pPr>
      <w:rPr>
        <w:rFonts w:hint="default"/>
        <w:lang w:val="en-US" w:eastAsia="en-US" w:bidi="en-US"/>
      </w:rPr>
    </w:lvl>
    <w:lvl w:ilvl="6">
      <w:start w:val="0"/>
      <w:numFmt w:val="bullet"/>
      <w:lvlText w:val="•"/>
      <w:lvlJc w:val="left"/>
      <w:pPr>
        <w:ind w:left="6794" w:hanging="360"/>
      </w:pPr>
      <w:rPr>
        <w:rFonts w:hint="default"/>
        <w:lang w:val="en-US" w:eastAsia="en-US" w:bidi="en-US"/>
      </w:rPr>
    </w:lvl>
    <w:lvl w:ilvl="7">
      <w:start w:val="0"/>
      <w:numFmt w:val="bullet"/>
      <w:lvlText w:val="•"/>
      <w:lvlJc w:val="left"/>
      <w:pPr>
        <w:ind w:left="7816" w:hanging="360"/>
      </w:pPr>
      <w:rPr>
        <w:rFonts w:hint="default"/>
        <w:lang w:val="en-US" w:eastAsia="en-US" w:bidi="en-US"/>
      </w:rPr>
    </w:lvl>
    <w:lvl w:ilvl="8">
      <w:start w:val="0"/>
      <w:numFmt w:val="bullet"/>
      <w:lvlText w:val="•"/>
      <w:lvlJc w:val="left"/>
      <w:pPr>
        <w:ind w:left="8839" w:hanging="360"/>
      </w:pPr>
      <w:rPr>
        <w:rFonts w:hint="default"/>
        <w:lang w:val="en-US" w:eastAsia="en-US" w:bidi="en-US"/>
      </w:rPr>
    </w:lvl>
  </w:abstractNum>
  <w:abstractNum w:abstractNumId="175">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74">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73">
    <w:multiLevelType w:val="hybridMultilevel"/>
    <w:lvl w:ilvl="0">
      <w:start w:val="0"/>
      <w:numFmt w:val="bullet"/>
      <w:lvlText w:val=""/>
      <w:lvlJc w:val="left"/>
      <w:pPr>
        <w:ind w:left="1370" w:hanging="361"/>
      </w:pPr>
      <w:rPr>
        <w:rFonts w:hint="default" w:ascii="Wingdings" w:hAnsi="Wingdings" w:eastAsia="Wingdings" w:cs="Wingdings"/>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72">
    <w:multiLevelType w:val="hybridMultilevel"/>
    <w:lvl w:ilvl="0">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171">
    <w:multiLevelType w:val="hybridMultilevel"/>
    <w:lvl w:ilvl="0">
      <w:start w:val="1"/>
      <w:numFmt w:val="decimal"/>
      <w:lvlText w:val="%1."/>
      <w:lvlJc w:val="left"/>
      <w:pPr>
        <w:ind w:left="1010" w:hanging="360"/>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170">
    <w:multiLevelType w:val="hybridMultilevel"/>
    <w:lvl w:ilvl="0">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396" w:hanging="360"/>
      </w:pPr>
      <w:rPr>
        <w:rFonts w:hint="default"/>
        <w:lang w:val="en-US" w:eastAsia="en-US" w:bidi="en-US"/>
      </w:rPr>
    </w:lvl>
    <w:lvl w:ilvl="3">
      <w:start w:val="0"/>
      <w:numFmt w:val="bullet"/>
      <w:lvlText w:val="•"/>
      <w:lvlJc w:val="left"/>
      <w:pPr>
        <w:ind w:left="4332" w:hanging="360"/>
      </w:pPr>
      <w:rPr>
        <w:rFonts w:hint="default"/>
        <w:lang w:val="en-US" w:eastAsia="en-US" w:bidi="en-US"/>
      </w:rPr>
    </w:lvl>
    <w:lvl w:ilvl="4">
      <w:start w:val="0"/>
      <w:numFmt w:val="bullet"/>
      <w:lvlText w:val="•"/>
      <w:lvlJc w:val="left"/>
      <w:pPr>
        <w:ind w:left="5268" w:hanging="360"/>
      </w:pPr>
      <w:rPr>
        <w:rFonts w:hint="default"/>
        <w:lang w:val="en-US" w:eastAsia="en-US" w:bidi="en-US"/>
      </w:rPr>
    </w:lvl>
    <w:lvl w:ilvl="5">
      <w:start w:val="0"/>
      <w:numFmt w:val="bullet"/>
      <w:lvlText w:val="•"/>
      <w:lvlJc w:val="left"/>
      <w:pPr>
        <w:ind w:left="6204" w:hanging="360"/>
      </w:pPr>
      <w:rPr>
        <w:rFonts w:hint="default"/>
        <w:lang w:val="en-US" w:eastAsia="en-US" w:bidi="en-US"/>
      </w:rPr>
    </w:lvl>
    <w:lvl w:ilvl="6">
      <w:start w:val="0"/>
      <w:numFmt w:val="bullet"/>
      <w:lvlText w:val="•"/>
      <w:lvlJc w:val="left"/>
      <w:pPr>
        <w:ind w:left="7140" w:hanging="360"/>
      </w:pPr>
      <w:rPr>
        <w:rFonts w:hint="default"/>
        <w:lang w:val="en-US" w:eastAsia="en-US" w:bidi="en-US"/>
      </w:rPr>
    </w:lvl>
    <w:lvl w:ilvl="7">
      <w:start w:val="0"/>
      <w:numFmt w:val="bullet"/>
      <w:lvlText w:val="•"/>
      <w:lvlJc w:val="left"/>
      <w:pPr>
        <w:ind w:left="8076" w:hanging="360"/>
      </w:pPr>
      <w:rPr>
        <w:rFonts w:hint="default"/>
        <w:lang w:val="en-US" w:eastAsia="en-US" w:bidi="en-US"/>
      </w:rPr>
    </w:lvl>
    <w:lvl w:ilvl="8">
      <w:start w:val="0"/>
      <w:numFmt w:val="bullet"/>
      <w:lvlText w:val="•"/>
      <w:lvlJc w:val="left"/>
      <w:pPr>
        <w:ind w:left="9012" w:hanging="360"/>
      </w:pPr>
      <w:rPr>
        <w:rFonts w:hint="default"/>
        <w:lang w:val="en-US" w:eastAsia="en-US" w:bidi="en-US"/>
      </w:rPr>
    </w:lvl>
  </w:abstractNum>
  <w:abstractNum w:abstractNumId="169">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68">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67">
    <w:multiLevelType w:val="hybridMultilevel"/>
    <w:lvl w:ilvl="0">
      <w:start w:val="1"/>
      <w:numFmt w:val="decimal"/>
      <w:lvlText w:val="%1."/>
      <w:lvlJc w:val="left"/>
      <w:pPr>
        <w:ind w:left="650" w:hanging="360"/>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1010" w:hanging="360"/>
      </w:pPr>
      <w:rPr>
        <w:rFonts w:hint="default" w:ascii="Symbol" w:hAnsi="Symbol" w:eastAsia="Symbol" w:cs="Symbol"/>
        <w:w w:val="100"/>
        <w:sz w:val="20"/>
        <w:szCs w:val="20"/>
        <w:lang w:val="en-US" w:eastAsia="en-US" w:bidi="en-US"/>
      </w:rPr>
    </w:lvl>
    <w:lvl w:ilvl="2">
      <w:start w:val="0"/>
      <w:numFmt w:val="bullet"/>
      <w:lvlText w:val="•"/>
      <w:lvlJc w:val="left"/>
      <w:pPr>
        <w:ind w:left="2116" w:hanging="360"/>
      </w:pPr>
      <w:rPr>
        <w:rFonts w:hint="default"/>
        <w:lang w:val="en-US" w:eastAsia="en-US" w:bidi="en-US"/>
      </w:rPr>
    </w:lvl>
    <w:lvl w:ilvl="3">
      <w:start w:val="0"/>
      <w:numFmt w:val="bullet"/>
      <w:lvlText w:val="•"/>
      <w:lvlJc w:val="left"/>
      <w:pPr>
        <w:ind w:left="3212" w:hanging="360"/>
      </w:pPr>
      <w:rPr>
        <w:rFonts w:hint="default"/>
        <w:lang w:val="en-US" w:eastAsia="en-US" w:bidi="en-US"/>
      </w:rPr>
    </w:lvl>
    <w:lvl w:ilvl="4">
      <w:start w:val="0"/>
      <w:numFmt w:val="bullet"/>
      <w:lvlText w:val="•"/>
      <w:lvlJc w:val="left"/>
      <w:pPr>
        <w:ind w:left="4308" w:hanging="360"/>
      </w:pPr>
      <w:rPr>
        <w:rFonts w:hint="default"/>
        <w:lang w:val="en-US" w:eastAsia="en-US" w:bidi="en-US"/>
      </w:rPr>
    </w:lvl>
    <w:lvl w:ilvl="5">
      <w:start w:val="0"/>
      <w:numFmt w:val="bullet"/>
      <w:lvlText w:val="•"/>
      <w:lvlJc w:val="left"/>
      <w:pPr>
        <w:ind w:left="5404" w:hanging="360"/>
      </w:pPr>
      <w:rPr>
        <w:rFonts w:hint="default"/>
        <w:lang w:val="en-US" w:eastAsia="en-US" w:bidi="en-US"/>
      </w:rPr>
    </w:lvl>
    <w:lvl w:ilvl="6">
      <w:start w:val="0"/>
      <w:numFmt w:val="bullet"/>
      <w:lvlText w:val="•"/>
      <w:lvlJc w:val="left"/>
      <w:pPr>
        <w:ind w:left="6500" w:hanging="360"/>
      </w:pPr>
      <w:rPr>
        <w:rFonts w:hint="default"/>
        <w:lang w:val="en-US" w:eastAsia="en-US" w:bidi="en-US"/>
      </w:rPr>
    </w:lvl>
    <w:lvl w:ilvl="7">
      <w:start w:val="0"/>
      <w:numFmt w:val="bullet"/>
      <w:lvlText w:val="•"/>
      <w:lvlJc w:val="left"/>
      <w:pPr>
        <w:ind w:left="7596" w:hanging="360"/>
      </w:pPr>
      <w:rPr>
        <w:rFonts w:hint="default"/>
        <w:lang w:val="en-US" w:eastAsia="en-US" w:bidi="en-US"/>
      </w:rPr>
    </w:lvl>
    <w:lvl w:ilvl="8">
      <w:start w:val="0"/>
      <w:numFmt w:val="bullet"/>
      <w:lvlText w:val="•"/>
      <w:lvlJc w:val="left"/>
      <w:pPr>
        <w:ind w:left="8692" w:hanging="360"/>
      </w:pPr>
      <w:rPr>
        <w:rFonts w:hint="default"/>
        <w:lang w:val="en-US" w:eastAsia="en-US" w:bidi="en-US"/>
      </w:rPr>
    </w:lvl>
  </w:abstractNum>
  <w:abstractNum w:abstractNumId="166">
    <w:multiLevelType w:val="hybridMultilevel"/>
    <w:lvl w:ilvl="0">
      <w:start w:val="1"/>
      <w:numFmt w:val="decimal"/>
      <w:lvlText w:val="%1."/>
      <w:lvlJc w:val="left"/>
      <w:pPr>
        <w:ind w:left="1010" w:hanging="360"/>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165">
    <w:multiLevelType w:val="hybridMultilevel"/>
    <w:lvl w:ilvl="0">
      <w:start w:val="1"/>
      <w:numFmt w:val="lowerLetter"/>
      <w:lvlText w:val="(%1)"/>
      <w:lvlJc w:val="left"/>
      <w:pPr>
        <w:ind w:left="736" w:hanging="447"/>
        <w:jc w:val="left"/>
      </w:pPr>
      <w:rPr>
        <w:rFonts w:hint="default" w:ascii="Verdana" w:hAnsi="Verdana" w:eastAsia="Verdana" w:cs="Verdana"/>
        <w:spacing w:val="-2"/>
        <w:w w:val="100"/>
        <w:sz w:val="20"/>
        <w:szCs w:val="20"/>
        <w:lang w:val="en-US" w:eastAsia="en-US" w:bidi="en-US"/>
      </w:rPr>
    </w:lvl>
    <w:lvl w:ilvl="1">
      <w:start w:val="1"/>
      <w:numFmt w:val="decimal"/>
      <w:lvlText w:val="%2."/>
      <w:lvlJc w:val="left"/>
      <w:pPr>
        <w:ind w:left="1010" w:hanging="360"/>
        <w:jc w:val="left"/>
      </w:pPr>
      <w:rPr>
        <w:rFonts w:hint="default" w:ascii="Verdana" w:hAnsi="Verdana" w:eastAsia="Verdana" w:cs="Verdana"/>
        <w:spacing w:val="0"/>
        <w:w w:val="100"/>
        <w:sz w:val="20"/>
        <w:szCs w:val="20"/>
        <w:lang w:val="en-US" w:eastAsia="en-US" w:bidi="en-US"/>
      </w:rPr>
    </w:lvl>
    <w:lvl w:ilvl="2">
      <w:start w:val="0"/>
      <w:numFmt w:val="bullet"/>
      <w:lvlText w:val="•"/>
      <w:lvlJc w:val="left"/>
      <w:pPr>
        <w:ind w:left="2116" w:hanging="360"/>
      </w:pPr>
      <w:rPr>
        <w:rFonts w:hint="default"/>
        <w:lang w:val="en-US" w:eastAsia="en-US" w:bidi="en-US"/>
      </w:rPr>
    </w:lvl>
    <w:lvl w:ilvl="3">
      <w:start w:val="0"/>
      <w:numFmt w:val="bullet"/>
      <w:lvlText w:val="•"/>
      <w:lvlJc w:val="left"/>
      <w:pPr>
        <w:ind w:left="3212" w:hanging="360"/>
      </w:pPr>
      <w:rPr>
        <w:rFonts w:hint="default"/>
        <w:lang w:val="en-US" w:eastAsia="en-US" w:bidi="en-US"/>
      </w:rPr>
    </w:lvl>
    <w:lvl w:ilvl="4">
      <w:start w:val="0"/>
      <w:numFmt w:val="bullet"/>
      <w:lvlText w:val="•"/>
      <w:lvlJc w:val="left"/>
      <w:pPr>
        <w:ind w:left="4308" w:hanging="360"/>
      </w:pPr>
      <w:rPr>
        <w:rFonts w:hint="default"/>
        <w:lang w:val="en-US" w:eastAsia="en-US" w:bidi="en-US"/>
      </w:rPr>
    </w:lvl>
    <w:lvl w:ilvl="5">
      <w:start w:val="0"/>
      <w:numFmt w:val="bullet"/>
      <w:lvlText w:val="•"/>
      <w:lvlJc w:val="left"/>
      <w:pPr>
        <w:ind w:left="5404" w:hanging="360"/>
      </w:pPr>
      <w:rPr>
        <w:rFonts w:hint="default"/>
        <w:lang w:val="en-US" w:eastAsia="en-US" w:bidi="en-US"/>
      </w:rPr>
    </w:lvl>
    <w:lvl w:ilvl="6">
      <w:start w:val="0"/>
      <w:numFmt w:val="bullet"/>
      <w:lvlText w:val="•"/>
      <w:lvlJc w:val="left"/>
      <w:pPr>
        <w:ind w:left="6500" w:hanging="360"/>
      </w:pPr>
      <w:rPr>
        <w:rFonts w:hint="default"/>
        <w:lang w:val="en-US" w:eastAsia="en-US" w:bidi="en-US"/>
      </w:rPr>
    </w:lvl>
    <w:lvl w:ilvl="7">
      <w:start w:val="0"/>
      <w:numFmt w:val="bullet"/>
      <w:lvlText w:val="•"/>
      <w:lvlJc w:val="left"/>
      <w:pPr>
        <w:ind w:left="7596" w:hanging="360"/>
      </w:pPr>
      <w:rPr>
        <w:rFonts w:hint="default"/>
        <w:lang w:val="en-US" w:eastAsia="en-US" w:bidi="en-US"/>
      </w:rPr>
    </w:lvl>
    <w:lvl w:ilvl="8">
      <w:start w:val="0"/>
      <w:numFmt w:val="bullet"/>
      <w:lvlText w:val="•"/>
      <w:lvlJc w:val="left"/>
      <w:pPr>
        <w:ind w:left="8692" w:hanging="360"/>
      </w:pPr>
      <w:rPr>
        <w:rFonts w:hint="default"/>
        <w:lang w:val="en-US" w:eastAsia="en-US" w:bidi="en-US"/>
      </w:rPr>
    </w:lvl>
  </w:abstractNum>
  <w:abstractNum w:abstractNumId="164">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63">
    <w:multiLevelType w:val="hybridMultilevel"/>
    <w:lvl w:ilvl="0">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2978" w:hanging="360"/>
      </w:pPr>
      <w:rPr>
        <w:rFonts w:hint="default"/>
        <w:lang w:val="en-US" w:eastAsia="en-US" w:bidi="en-US"/>
      </w:rPr>
    </w:lvl>
    <w:lvl w:ilvl="2">
      <w:start w:val="0"/>
      <w:numFmt w:val="bullet"/>
      <w:lvlText w:val="•"/>
      <w:lvlJc w:val="left"/>
      <w:pPr>
        <w:ind w:left="3856" w:hanging="360"/>
      </w:pPr>
      <w:rPr>
        <w:rFonts w:hint="default"/>
        <w:lang w:val="en-US" w:eastAsia="en-US" w:bidi="en-US"/>
      </w:rPr>
    </w:lvl>
    <w:lvl w:ilvl="3">
      <w:start w:val="0"/>
      <w:numFmt w:val="bullet"/>
      <w:lvlText w:val="•"/>
      <w:lvlJc w:val="left"/>
      <w:pPr>
        <w:ind w:left="4735" w:hanging="360"/>
      </w:pPr>
      <w:rPr>
        <w:rFonts w:hint="default"/>
        <w:lang w:val="en-US" w:eastAsia="en-US" w:bidi="en-US"/>
      </w:rPr>
    </w:lvl>
    <w:lvl w:ilvl="4">
      <w:start w:val="0"/>
      <w:numFmt w:val="bullet"/>
      <w:lvlText w:val="•"/>
      <w:lvlJc w:val="left"/>
      <w:pPr>
        <w:ind w:left="5613" w:hanging="360"/>
      </w:pPr>
      <w:rPr>
        <w:rFonts w:hint="default"/>
        <w:lang w:val="en-US" w:eastAsia="en-US" w:bidi="en-US"/>
      </w:rPr>
    </w:lvl>
    <w:lvl w:ilvl="5">
      <w:start w:val="0"/>
      <w:numFmt w:val="bullet"/>
      <w:lvlText w:val="•"/>
      <w:lvlJc w:val="left"/>
      <w:pPr>
        <w:ind w:left="6492" w:hanging="360"/>
      </w:pPr>
      <w:rPr>
        <w:rFonts w:hint="default"/>
        <w:lang w:val="en-US" w:eastAsia="en-US" w:bidi="en-US"/>
      </w:rPr>
    </w:lvl>
    <w:lvl w:ilvl="6">
      <w:start w:val="0"/>
      <w:numFmt w:val="bullet"/>
      <w:lvlText w:val="•"/>
      <w:lvlJc w:val="left"/>
      <w:pPr>
        <w:ind w:left="7370" w:hanging="360"/>
      </w:pPr>
      <w:rPr>
        <w:rFonts w:hint="default"/>
        <w:lang w:val="en-US" w:eastAsia="en-US" w:bidi="en-US"/>
      </w:rPr>
    </w:lvl>
    <w:lvl w:ilvl="7">
      <w:start w:val="0"/>
      <w:numFmt w:val="bullet"/>
      <w:lvlText w:val="•"/>
      <w:lvlJc w:val="left"/>
      <w:pPr>
        <w:ind w:left="8248" w:hanging="360"/>
      </w:pPr>
      <w:rPr>
        <w:rFonts w:hint="default"/>
        <w:lang w:val="en-US" w:eastAsia="en-US" w:bidi="en-US"/>
      </w:rPr>
    </w:lvl>
    <w:lvl w:ilvl="8">
      <w:start w:val="0"/>
      <w:numFmt w:val="bullet"/>
      <w:lvlText w:val="•"/>
      <w:lvlJc w:val="left"/>
      <w:pPr>
        <w:ind w:left="9127" w:hanging="360"/>
      </w:pPr>
      <w:rPr>
        <w:rFonts w:hint="default"/>
        <w:lang w:val="en-US" w:eastAsia="en-US" w:bidi="en-US"/>
      </w:rPr>
    </w:lvl>
  </w:abstractNum>
  <w:abstractNum w:abstractNumId="162">
    <w:multiLevelType w:val="hybridMultilevel"/>
    <w:lvl w:ilvl="0">
      <w:start w:val="0"/>
      <w:numFmt w:val="bullet"/>
      <w:lvlText w:val="o"/>
      <w:lvlJc w:val="left"/>
      <w:pPr>
        <w:ind w:left="1370" w:hanging="428"/>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428"/>
      </w:pPr>
      <w:rPr>
        <w:rFonts w:hint="default"/>
        <w:lang w:val="en-US" w:eastAsia="en-US" w:bidi="en-US"/>
      </w:rPr>
    </w:lvl>
    <w:lvl w:ilvl="2">
      <w:start w:val="0"/>
      <w:numFmt w:val="bullet"/>
      <w:lvlText w:val="•"/>
      <w:lvlJc w:val="left"/>
      <w:pPr>
        <w:ind w:left="3280" w:hanging="428"/>
      </w:pPr>
      <w:rPr>
        <w:rFonts w:hint="default"/>
        <w:lang w:val="en-US" w:eastAsia="en-US" w:bidi="en-US"/>
      </w:rPr>
    </w:lvl>
    <w:lvl w:ilvl="3">
      <w:start w:val="0"/>
      <w:numFmt w:val="bullet"/>
      <w:lvlText w:val="•"/>
      <w:lvlJc w:val="left"/>
      <w:pPr>
        <w:ind w:left="4231" w:hanging="428"/>
      </w:pPr>
      <w:rPr>
        <w:rFonts w:hint="default"/>
        <w:lang w:val="en-US" w:eastAsia="en-US" w:bidi="en-US"/>
      </w:rPr>
    </w:lvl>
    <w:lvl w:ilvl="4">
      <w:start w:val="0"/>
      <w:numFmt w:val="bullet"/>
      <w:lvlText w:val="•"/>
      <w:lvlJc w:val="left"/>
      <w:pPr>
        <w:ind w:left="5181" w:hanging="428"/>
      </w:pPr>
      <w:rPr>
        <w:rFonts w:hint="default"/>
        <w:lang w:val="en-US" w:eastAsia="en-US" w:bidi="en-US"/>
      </w:rPr>
    </w:lvl>
    <w:lvl w:ilvl="5">
      <w:start w:val="0"/>
      <w:numFmt w:val="bullet"/>
      <w:lvlText w:val="•"/>
      <w:lvlJc w:val="left"/>
      <w:pPr>
        <w:ind w:left="6132" w:hanging="428"/>
      </w:pPr>
      <w:rPr>
        <w:rFonts w:hint="default"/>
        <w:lang w:val="en-US" w:eastAsia="en-US" w:bidi="en-US"/>
      </w:rPr>
    </w:lvl>
    <w:lvl w:ilvl="6">
      <w:start w:val="0"/>
      <w:numFmt w:val="bullet"/>
      <w:lvlText w:val="•"/>
      <w:lvlJc w:val="left"/>
      <w:pPr>
        <w:ind w:left="7082" w:hanging="428"/>
      </w:pPr>
      <w:rPr>
        <w:rFonts w:hint="default"/>
        <w:lang w:val="en-US" w:eastAsia="en-US" w:bidi="en-US"/>
      </w:rPr>
    </w:lvl>
    <w:lvl w:ilvl="7">
      <w:start w:val="0"/>
      <w:numFmt w:val="bullet"/>
      <w:lvlText w:val="•"/>
      <w:lvlJc w:val="left"/>
      <w:pPr>
        <w:ind w:left="8032" w:hanging="428"/>
      </w:pPr>
      <w:rPr>
        <w:rFonts w:hint="default"/>
        <w:lang w:val="en-US" w:eastAsia="en-US" w:bidi="en-US"/>
      </w:rPr>
    </w:lvl>
    <w:lvl w:ilvl="8">
      <w:start w:val="0"/>
      <w:numFmt w:val="bullet"/>
      <w:lvlText w:val="•"/>
      <w:lvlJc w:val="left"/>
      <w:pPr>
        <w:ind w:left="8983" w:hanging="428"/>
      </w:pPr>
      <w:rPr>
        <w:rFonts w:hint="default"/>
        <w:lang w:val="en-US" w:eastAsia="en-US" w:bidi="en-US"/>
      </w:rPr>
    </w:lvl>
  </w:abstractNum>
  <w:abstractNum w:abstractNumId="161">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60">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59">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58">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57">
    <w:multiLevelType w:val="hybridMultilevel"/>
    <w:lvl w:ilvl="0">
      <w:start w:val="1"/>
      <w:numFmt w:val="decimal"/>
      <w:lvlText w:val="%1."/>
      <w:lvlJc w:val="left"/>
      <w:pPr>
        <w:ind w:left="650" w:hanging="360"/>
        <w:jc w:val="left"/>
      </w:pPr>
      <w:rPr>
        <w:rFonts w:hint="default" w:ascii="Verdana" w:hAnsi="Verdana" w:eastAsia="Verdana" w:cs="Verdana"/>
        <w:spacing w:val="0"/>
        <w:w w:val="100"/>
        <w:sz w:val="20"/>
        <w:szCs w:val="20"/>
        <w:lang w:val="en-US" w:eastAsia="en-US" w:bidi="en-US"/>
      </w:rPr>
    </w:lvl>
    <w:lvl w:ilvl="1">
      <w:start w:val="1"/>
      <w:numFmt w:val="lowerLetter"/>
      <w:lvlText w:val="(%2)"/>
      <w:lvlJc w:val="left"/>
      <w:pPr>
        <w:ind w:left="1456" w:hanging="447"/>
        <w:jc w:val="left"/>
      </w:pPr>
      <w:rPr>
        <w:rFonts w:hint="default" w:ascii="Verdana" w:hAnsi="Verdana" w:eastAsia="Verdana" w:cs="Verdana"/>
        <w:spacing w:val="-2"/>
        <w:w w:val="100"/>
        <w:sz w:val="20"/>
        <w:szCs w:val="20"/>
        <w:lang w:val="en-US" w:eastAsia="en-US" w:bidi="en-US"/>
      </w:rPr>
    </w:lvl>
    <w:lvl w:ilvl="2">
      <w:start w:val="0"/>
      <w:numFmt w:val="bullet"/>
      <w:lvlText w:val="•"/>
      <w:lvlJc w:val="left"/>
      <w:pPr>
        <w:ind w:left="1740" w:hanging="447"/>
      </w:pPr>
      <w:rPr>
        <w:rFonts w:hint="default"/>
        <w:lang w:val="en-US" w:eastAsia="en-US" w:bidi="en-US"/>
      </w:rPr>
    </w:lvl>
    <w:lvl w:ilvl="3">
      <w:start w:val="0"/>
      <w:numFmt w:val="bullet"/>
      <w:lvlText w:val="•"/>
      <w:lvlJc w:val="left"/>
      <w:pPr>
        <w:ind w:left="2883" w:hanging="447"/>
      </w:pPr>
      <w:rPr>
        <w:rFonts w:hint="default"/>
        <w:lang w:val="en-US" w:eastAsia="en-US" w:bidi="en-US"/>
      </w:rPr>
    </w:lvl>
    <w:lvl w:ilvl="4">
      <w:start w:val="0"/>
      <w:numFmt w:val="bullet"/>
      <w:lvlText w:val="•"/>
      <w:lvlJc w:val="left"/>
      <w:pPr>
        <w:ind w:left="4026" w:hanging="447"/>
      </w:pPr>
      <w:rPr>
        <w:rFonts w:hint="default"/>
        <w:lang w:val="en-US" w:eastAsia="en-US" w:bidi="en-US"/>
      </w:rPr>
    </w:lvl>
    <w:lvl w:ilvl="5">
      <w:start w:val="0"/>
      <w:numFmt w:val="bullet"/>
      <w:lvlText w:val="•"/>
      <w:lvlJc w:val="left"/>
      <w:pPr>
        <w:ind w:left="5169" w:hanging="447"/>
      </w:pPr>
      <w:rPr>
        <w:rFonts w:hint="default"/>
        <w:lang w:val="en-US" w:eastAsia="en-US" w:bidi="en-US"/>
      </w:rPr>
    </w:lvl>
    <w:lvl w:ilvl="6">
      <w:start w:val="0"/>
      <w:numFmt w:val="bullet"/>
      <w:lvlText w:val="•"/>
      <w:lvlJc w:val="left"/>
      <w:pPr>
        <w:ind w:left="6312" w:hanging="447"/>
      </w:pPr>
      <w:rPr>
        <w:rFonts w:hint="default"/>
        <w:lang w:val="en-US" w:eastAsia="en-US" w:bidi="en-US"/>
      </w:rPr>
    </w:lvl>
    <w:lvl w:ilvl="7">
      <w:start w:val="0"/>
      <w:numFmt w:val="bullet"/>
      <w:lvlText w:val="•"/>
      <w:lvlJc w:val="left"/>
      <w:pPr>
        <w:ind w:left="7455" w:hanging="447"/>
      </w:pPr>
      <w:rPr>
        <w:rFonts w:hint="default"/>
        <w:lang w:val="en-US" w:eastAsia="en-US" w:bidi="en-US"/>
      </w:rPr>
    </w:lvl>
    <w:lvl w:ilvl="8">
      <w:start w:val="0"/>
      <w:numFmt w:val="bullet"/>
      <w:lvlText w:val="•"/>
      <w:lvlJc w:val="left"/>
      <w:pPr>
        <w:ind w:left="8598" w:hanging="447"/>
      </w:pPr>
      <w:rPr>
        <w:rFonts w:hint="default"/>
        <w:lang w:val="en-US" w:eastAsia="en-US" w:bidi="en-US"/>
      </w:rPr>
    </w:lvl>
  </w:abstractNum>
  <w:abstractNum w:abstractNumId="156">
    <w:multiLevelType w:val="hybridMultilevel"/>
    <w:lvl w:ilvl="0">
      <w:start w:val="1"/>
      <w:numFmt w:val="decimal"/>
      <w:lvlText w:val="%1."/>
      <w:lvlJc w:val="left"/>
      <w:pPr>
        <w:ind w:left="558" w:hanging="269"/>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2116" w:hanging="360"/>
      </w:pPr>
      <w:rPr>
        <w:rFonts w:hint="default"/>
        <w:lang w:val="en-US" w:eastAsia="en-US" w:bidi="en-US"/>
      </w:rPr>
    </w:lvl>
    <w:lvl w:ilvl="3">
      <w:start w:val="0"/>
      <w:numFmt w:val="bullet"/>
      <w:lvlText w:val="•"/>
      <w:lvlJc w:val="left"/>
      <w:pPr>
        <w:ind w:left="3212" w:hanging="360"/>
      </w:pPr>
      <w:rPr>
        <w:rFonts w:hint="default"/>
        <w:lang w:val="en-US" w:eastAsia="en-US" w:bidi="en-US"/>
      </w:rPr>
    </w:lvl>
    <w:lvl w:ilvl="4">
      <w:start w:val="0"/>
      <w:numFmt w:val="bullet"/>
      <w:lvlText w:val="•"/>
      <w:lvlJc w:val="left"/>
      <w:pPr>
        <w:ind w:left="4308" w:hanging="360"/>
      </w:pPr>
      <w:rPr>
        <w:rFonts w:hint="default"/>
        <w:lang w:val="en-US" w:eastAsia="en-US" w:bidi="en-US"/>
      </w:rPr>
    </w:lvl>
    <w:lvl w:ilvl="5">
      <w:start w:val="0"/>
      <w:numFmt w:val="bullet"/>
      <w:lvlText w:val="•"/>
      <w:lvlJc w:val="left"/>
      <w:pPr>
        <w:ind w:left="5404" w:hanging="360"/>
      </w:pPr>
      <w:rPr>
        <w:rFonts w:hint="default"/>
        <w:lang w:val="en-US" w:eastAsia="en-US" w:bidi="en-US"/>
      </w:rPr>
    </w:lvl>
    <w:lvl w:ilvl="6">
      <w:start w:val="0"/>
      <w:numFmt w:val="bullet"/>
      <w:lvlText w:val="•"/>
      <w:lvlJc w:val="left"/>
      <w:pPr>
        <w:ind w:left="6500" w:hanging="360"/>
      </w:pPr>
      <w:rPr>
        <w:rFonts w:hint="default"/>
        <w:lang w:val="en-US" w:eastAsia="en-US" w:bidi="en-US"/>
      </w:rPr>
    </w:lvl>
    <w:lvl w:ilvl="7">
      <w:start w:val="0"/>
      <w:numFmt w:val="bullet"/>
      <w:lvlText w:val="•"/>
      <w:lvlJc w:val="left"/>
      <w:pPr>
        <w:ind w:left="7596" w:hanging="360"/>
      </w:pPr>
      <w:rPr>
        <w:rFonts w:hint="default"/>
        <w:lang w:val="en-US" w:eastAsia="en-US" w:bidi="en-US"/>
      </w:rPr>
    </w:lvl>
    <w:lvl w:ilvl="8">
      <w:start w:val="0"/>
      <w:numFmt w:val="bullet"/>
      <w:lvlText w:val="•"/>
      <w:lvlJc w:val="left"/>
      <w:pPr>
        <w:ind w:left="8692" w:hanging="360"/>
      </w:pPr>
      <w:rPr>
        <w:rFonts w:hint="default"/>
        <w:lang w:val="en-US" w:eastAsia="en-US" w:bidi="en-US"/>
      </w:rPr>
    </w:lvl>
  </w:abstractNum>
  <w:abstractNum w:abstractNumId="155">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54">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53">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52">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51">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50">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49">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48">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47">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46">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45">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44">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143">
    <w:multiLevelType w:val="hybridMultilevel"/>
    <w:lvl w:ilvl="0">
      <w:start w:val="1"/>
      <w:numFmt w:val="decimal"/>
      <w:lvlText w:val="%1."/>
      <w:lvlJc w:val="left"/>
      <w:pPr>
        <w:ind w:left="650" w:hanging="360"/>
        <w:jc w:val="left"/>
      </w:pPr>
      <w:rPr>
        <w:rFonts w:hint="default" w:ascii="Verdana" w:hAnsi="Verdana" w:eastAsia="Verdana" w:cs="Verdana"/>
        <w:spacing w:val="0"/>
        <w:w w:val="100"/>
        <w:sz w:val="20"/>
        <w:szCs w:val="2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42">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41">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40">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39">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38">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37">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36">
    <w:multiLevelType w:val="hybridMultilevel"/>
    <w:lvl w:ilvl="0">
      <w:start w:val="1"/>
      <w:numFmt w:val="decimal"/>
      <w:lvlText w:val="%1."/>
      <w:lvlJc w:val="left"/>
      <w:pPr>
        <w:ind w:left="650" w:hanging="360"/>
        <w:jc w:val="left"/>
      </w:pPr>
      <w:rPr>
        <w:rFonts w:hint="default" w:ascii="Verdana" w:hAnsi="Verdana" w:eastAsia="Verdana" w:cs="Verdana"/>
        <w:spacing w:val="0"/>
        <w:w w:val="100"/>
        <w:sz w:val="20"/>
        <w:szCs w:val="20"/>
        <w:lang w:val="en-US" w:eastAsia="en-US" w:bidi="en-US"/>
      </w:rPr>
    </w:lvl>
    <w:lvl w:ilvl="1">
      <w:start w:val="1"/>
      <w:numFmt w:val="decimal"/>
      <w:lvlText w:val="%2."/>
      <w:lvlJc w:val="left"/>
      <w:pPr>
        <w:ind w:left="1730" w:hanging="361"/>
        <w:jc w:val="left"/>
      </w:pPr>
      <w:rPr>
        <w:rFonts w:hint="default" w:ascii="Verdana" w:hAnsi="Verdana" w:eastAsia="Verdana" w:cs="Verdana"/>
        <w:spacing w:val="0"/>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35">
    <w:multiLevelType w:val="hybridMultilevel"/>
    <w:lvl w:ilvl="0">
      <w:start w:val="1"/>
      <w:numFmt w:val="decimal"/>
      <w:lvlText w:val="%1."/>
      <w:lvlJc w:val="left"/>
      <w:pPr>
        <w:ind w:left="1730" w:hanging="361"/>
        <w:jc w:val="left"/>
      </w:pPr>
      <w:rPr>
        <w:rFonts w:hint="default"/>
        <w:i/>
        <w:spacing w:val="0"/>
        <w:w w:val="10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134">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33">
    <w:multiLevelType w:val="hybridMultilevel"/>
    <w:lvl w:ilvl="0">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132">
    <w:multiLevelType w:val="hybridMultilevel"/>
    <w:lvl w:ilvl="0">
      <w:start w:val="1"/>
      <w:numFmt w:val="decimal"/>
      <w:lvlText w:val="%1)"/>
      <w:lvlJc w:val="left"/>
      <w:pPr>
        <w:ind w:left="650" w:hanging="360"/>
        <w:jc w:val="left"/>
      </w:pPr>
      <w:rPr>
        <w:rFonts w:hint="default" w:ascii="Verdana" w:hAnsi="Verdana" w:eastAsia="Verdana" w:cs="Verdana"/>
        <w:spacing w:val="0"/>
        <w:w w:val="100"/>
        <w:sz w:val="20"/>
        <w:szCs w:val="20"/>
        <w:lang w:val="en-US" w:eastAsia="en-US" w:bidi="en-US"/>
      </w:rPr>
    </w:lvl>
    <w:lvl w:ilvl="1">
      <w:start w:val="1"/>
      <w:numFmt w:val="decimal"/>
      <w:lvlText w:val="%2."/>
      <w:lvlJc w:val="left"/>
      <w:pPr>
        <w:ind w:left="1730" w:hanging="361"/>
        <w:jc w:val="left"/>
      </w:pPr>
      <w:rPr>
        <w:rFonts w:hint="default" w:ascii="Verdana" w:hAnsi="Verdana" w:eastAsia="Verdana" w:cs="Verdana"/>
        <w:spacing w:val="0"/>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31">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130">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29">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076" w:hanging="360"/>
      </w:pPr>
      <w:rPr>
        <w:rFonts w:hint="default"/>
        <w:lang w:val="en-US" w:eastAsia="en-US" w:bidi="en-US"/>
      </w:rPr>
    </w:lvl>
    <w:lvl w:ilvl="3">
      <w:start w:val="0"/>
      <w:numFmt w:val="bullet"/>
      <w:lvlText w:val="•"/>
      <w:lvlJc w:val="left"/>
      <w:pPr>
        <w:ind w:left="4052"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6004" w:hanging="360"/>
      </w:pPr>
      <w:rPr>
        <w:rFonts w:hint="default"/>
        <w:lang w:val="en-US" w:eastAsia="en-US" w:bidi="en-US"/>
      </w:rPr>
    </w:lvl>
    <w:lvl w:ilvl="6">
      <w:start w:val="0"/>
      <w:numFmt w:val="bullet"/>
      <w:lvlText w:val="•"/>
      <w:lvlJc w:val="left"/>
      <w:pPr>
        <w:ind w:left="6980" w:hanging="360"/>
      </w:pPr>
      <w:rPr>
        <w:rFonts w:hint="default"/>
        <w:lang w:val="en-US" w:eastAsia="en-US" w:bidi="en-US"/>
      </w:rPr>
    </w:lvl>
    <w:lvl w:ilvl="7">
      <w:start w:val="0"/>
      <w:numFmt w:val="bullet"/>
      <w:lvlText w:val="•"/>
      <w:lvlJc w:val="left"/>
      <w:pPr>
        <w:ind w:left="7956" w:hanging="360"/>
      </w:pPr>
      <w:rPr>
        <w:rFonts w:hint="default"/>
        <w:lang w:val="en-US" w:eastAsia="en-US" w:bidi="en-US"/>
      </w:rPr>
    </w:lvl>
    <w:lvl w:ilvl="8">
      <w:start w:val="0"/>
      <w:numFmt w:val="bullet"/>
      <w:lvlText w:val="•"/>
      <w:lvlJc w:val="left"/>
      <w:pPr>
        <w:ind w:left="8932" w:hanging="360"/>
      </w:pPr>
      <w:rPr>
        <w:rFonts w:hint="default"/>
        <w:lang w:val="en-US" w:eastAsia="en-US" w:bidi="en-US"/>
      </w:rPr>
    </w:lvl>
  </w:abstractNum>
  <w:abstractNum w:abstractNumId="128">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127">
    <w:multiLevelType w:val="hybridMultilevel"/>
    <w:lvl w:ilvl="0">
      <w:start w:val="0"/>
      <w:numFmt w:val="bullet"/>
      <w:lvlText w:val=""/>
      <w:lvlJc w:val="left"/>
      <w:pPr>
        <w:ind w:left="1370" w:hanging="361"/>
      </w:pPr>
      <w:rPr>
        <w:rFonts w:hint="default" w:ascii="Wingdings" w:hAnsi="Wingdings" w:eastAsia="Wingdings" w:cs="Wingdings"/>
        <w:w w:val="100"/>
        <w:sz w:val="20"/>
        <w:szCs w:val="2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26">
    <w:multiLevelType w:val="hybridMultilevel"/>
    <w:lvl w:ilvl="0">
      <w:start w:val="1"/>
      <w:numFmt w:val="decimal"/>
      <w:lvlText w:val="%1."/>
      <w:lvlJc w:val="left"/>
      <w:pPr>
        <w:ind w:left="650" w:hanging="360"/>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1682" w:hanging="360"/>
      </w:pPr>
      <w:rPr>
        <w:rFonts w:hint="default"/>
        <w:lang w:val="en-US" w:eastAsia="en-US" w:bidi="en-US"/>
      </w:rPr>
    </w:lvl>
    <w:lvl w:ilvl="2">
      <w:start w:val="0"/>
      <w:numFmt w:val="bullet"/>
      <w:lvlText w:val="•"/>
      <w:lvlJc w:val="left"/>
      <w:pPr>
        <w:ind w:left="2704" w:hanging="360"/>
      </w:pPr>
      <w:rPr>
        <w:rFonts w:hint="default"/>
        <w:lang w:val="en-US" w:eastAsia="en-US" w:bidi="en-US"/>
      </w:rPr>
    </w:lvl>
    <w:lvl w:ilvl="3">
      <w:start w:val="0"/>
      <w:numFmt w:val="bullet"/>
      <w:lvlText w:val="•"/>
      <w:lvlJc w:val="left"/>
      <w:pPr>
        <w:ind w:left="3727" w:hanging="360"/>
      </w:pPr>
      <w:rPr>
        <w:rFonts w:hint="default"/>
        <w:lang w:val="en-US" w:eastAsia="en-US" w:bidi="en-US"/>
      </w:rPr>
    </w:lvl>
    <w:lvl w:ilvl="4">
      <w:start w:val="0"/>
      <w:numFmt w:val="bullet"/>
      <w:lvlText w:val="•"/>
      <w:lvlJc w:val="left"/>
      <w:pPr>
        <w:ind w:left="4749" w:hanging="360"/>
      </w:pPr>
      <w:rPr>
        <w:rFonts w:hint="default"/>
        <w:lang w:val="en-US" w:eastAsia="en-US" w:bidi="en-US"/>
      </w:rPr>
    </w:lvl>
    <w:lvl w:ilvl="5">
      <w:start w:val="0"/>
      <w:numFmt w:val="bullet"/>
      <w:lvlText w:val="•"/>
      <w:lvlJc w:val="left"/>
      <w:pPr>
        <w:ind w:left="5772" w:hanging="360"/>
      </w:pPr>
      <w:rPr>
        <w:rFonts w:hint="default"/>
        <w:lang w:val="en-US" w:eastAsia="en-US" w:bidi="en-US"/>
      </w:rPr>
    </w:lvl>
    <w:lvl w:ilvl="6">
      <w:start w:val="0"/>
      <w:numFmt w:val="bullet"/>
      <w:lvlText w:val="•"/>
      <w:lvlJc w:val="left"/>
      <w:pPr>
        <w:ind w:left="6794" w:hanging="360"/>
      </w:pPr>
      <w:rPr>
        <w:rFonts w:hint="default"/>
        <w:lang w:val="en-US" w:eastAsia="en-US" w:bidi="en-US"/>
      </w:rPr>
    </w:lvl>
    <w:lvl w:ilvl="7">
      <w:start w:val="0"/>
      <w:numFmt w:val="bullet"/>
      <w:lvlText w:val="•"/>
      <w:lvlJc w:val="left"/>
      <w:pPr>
        <w:ind w:left="7816" w:hanging="360"/>
      </w:pPr>
      <w:rPr>
        <w:rFonts w:hint="default"/>
        <w:lang w:val="en-US" w:eastAsia="en-US" w:bidi="en-US"/>
      </w:rPr>
    </w:lvl>
    <w:lvl w:ilvl="8">
      <w:start w:val="0"/>
      <w:numFmt w:val="bullet"/>
      <w:lvlText w:val="•"/>
      <w:lvlJc w:val="left"/>
      <w:pPr>
        <w:ind w:left="8839" w:hanging="360"/>
      </w:pPr>
      <w:rPr>
        <w:rFonts w:hint="default"/>
        <w:lang w:val="en-US" w:eastAsia="en-US" w:bidi="en-US"/>
      </w:rPr>
    </w:lvl>
  </w:abstractNum>
  <w:abstractNum w:abstractNumId="125">
    <w:multiLevelType w:val="hybridMultilevel"/>
    <w:lvl w:ilvl="0">
      <w:start w:val="0"/>
      <w:numFmt w:val="bullet"/>
      <w:lvlText w:val="-"/>
      <w:lvlJc w:val="left"/>
      <w:pPr>
        <w:ind w:left="290" w:hanging="164"/>
      </w:pPr>
      <w:rPr>
        <w:rFonts w:hint="default" w:ascii="Verdana" w:hAnsi="Verdana" w:eastAsia="Verdana" w:cs="Verdana"/>
        <w:w w:val="100"/>
        <w:sz w:val="20"/>
        <w:szCs w:val="20"/>
        <w:lang w:val="en-US" w:eastAsia="en-US" w:bidi="en-US"/>
      </w:rPr>
    </w:lvl>
    <w:lvl w:ilvl="1">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2">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3">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4">
      <w:start w:val="0"/>
      <w:numFmt w:val="bullet"/>
      <w:lvlText w:val="•"/>
      <w:lvlJc w:val="left"/>
      <w:pPr>
        <w:ind w:left="2460" w:hanging="360"/>
      </w:pPr>
      <w:rPr>
        <w:rFonts w:hint="default"/>
        <w:lang w:val="en-US" w:eastAsia="en-US" w:bidi="en-US"/>
      </w:rPr>
    </w:lvl>
    <w:lvl w:ilvl="5">
      <w:start w:val="0"/>
      <w:numFmt w:val="bullet"/>
      <w:lvlText w:val="•"/>
      <w:lvlJc w:val="left"/>
      <w:pPr>
        <w:ind w:left="3864" w:hanging="360"/>
      </w:pPr>
      <w:rPr>
        <w:rFonts w:hint="default"/>
        <w:lang w:val="en-US" w:eastAsia="en-US" w:bidi="en-US"/>
      </w:rPr>
    </w:lvl>
    <w:lvl w:ilvl="6">
      <w:start w:val="0"/>
      <w:numFmt w:val="bullet"/>
      <w:lvlText w:val="•"/>
      <w:lvlJc w:val="left"/>
      <w:pPr>
        <w:ind w:left="5268" w:hanging="360"/>
      </w:pPr>
      <w:rPr>
        <w:rFonts w:hint="default"/>
        <w:lang w:val="en-US" w:eastAsia="en-US" w:bidi="en-US"/>
      </w:rPr>
    </w:lvl>
    <w:lvl w:ilvl="7">
      <w:start w:val="0"/>
      <w:numFmt w:val="bullet"/>
      <w:lvlText w:val="•"/>
      <w:lvlJc w:val="left"/>
      <w:pPr>
        <w:ind w:left="6672" w:hanging="360"/>
      </w:pPr>
      <w:rPr>
        <w:rFonts w:hint="default"/>
        <w:lang w:val="en-US" w:eastAsia="en-US" w:bidi="en-US"/>
      </w:rPr>
    </w:lvl>
    <w:lvl w:ilvl="8">
      <w:start w:val="0"/>
      <w:numFmt w:val="bullet"/>
      <w:lvlText w:val="•"/>
      <w:lvlJc w:val="left"/>
      <w:pPr>
        <w:ind w:left="8076" w:hanging="360"/>
      </w:pPr>
      <w:rPr>
        <w:rFonts w:hint="default"/>
        <w:lang w:val="en-US" w:eastAsia="en-US" w:bidi="en-US"/>
      </w:rPr>
    </w:lvl>
  </w:abstractNum>
  <w:abstractNum w:abstractNumId="124">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1800" w:hanging="361"/>
      </w:pPr>
      <w:rPr>
        <w:rFonts w:hint="default"/>
        <w:lang w:val="en-US" w:eastAsia="en-US" w:bidi="en-US"/>
      </w:rPr>
    </w:lvl>
    <w:lvl w:ilvl="3">
      <w:start w:val="0"/>
      <w:numFmt w:val="bullet"/>
      <w:lvlText w:val="•"/>
      <w:lvlJc w:val="left"/>
      <w:pPr>
        <w:ind w:left="2935" w:hanging="361"/>
      </w:pPr>
      <w:rPr>
        <w:rFonts w:hint="default"/>
        <w:lang w:val="en-US" w:eastAsia="en-US" w:bidi="en-US"/>
      </w:rPr>
    </w:lvl>
    <w:lvl w:ilvl="4">
      <w:start w:val="0"/>
      <w:numFmt w:val="bullet"/>
      <w:lvlText w:val="•"/>
      <w:lvlJc w:val="left"/>
      <w:pPr>
        <w:ind w:left="4071" w:hanging="361"/>
      </w:pPr>
      <w:rPr>
        <w:rFonts w:hint="default"/>
        <w:lang w:val="en-US" w:eastAsia="en-US" w:bidi="en-US"/>
      </w:rPr>
    </w:lvl>
    <w:lvl w:ilvl="5">
      <w:start w:val="0"/>
      <w:numFmt w:val="bullet"/>
      <w:lvlText w:val="•"/>
      <w:lvlJc w:val="left"/>
      <w:pPr>
        <w:ind w:left="5206" w:hanging="361"/>
      </w:pPr>
      <w:rPr>
        <w:rFonts w:hint="default"/>
        <w:lang w:val="en-US" w:eastAsia="en-US" w:bidi="en-US"/>
      </w:rPr>
    </w:lvl>
    <w:lvl w:ilvl="6">
      <w:start w:val="0"/>
      <w:numFmt w:val="bullet"/>
      <w:lvlText w:val="•"/>
      <w:lvlJc w:val="left"/>
      <w:pPr>
        <w:ind w:left="6342" w:hanging="361"/>
      </w:pPr>
      <w:rPr>
        <w:rFonts w:hint="default"/>
        <w:lang w:val="en-US" w:eastAsia="en-US" w:bidi="en-US"/>
      </w:rPr>
    </w:lvl>
    <w:lvl w:ilvl="7">
      <w:start w:val="0"/>
      <w:numFmt w:val="bullet"/>
      <w:lvlText w:val="•"/>
      <w:lvlJc w:val="left"/>
      <w:pPr>
        <w:ind w:left="7477" w:hanging="361"/>
      </w:pPr>
      <w:rPr>
        <w:rFonts w:hint="default"/>
        <w:lang w:val="en-US" w:eastAsia="en-US" w:bidi="en-US"/>
      </w:rPr>
    </w:lvl>
    <w:lvl w:ilvl="8">
      <w:start w:val="0"/>
      <w:numFmt w:val="bullet"/>
      <w:lvlText w:val="•"/>
      <w:lvlJc w:val="left"/>
      <w:pPr>
        <w:ind w:left="8613" w:hanging="361"/>
      </w:pPr>
      <w:rPr>
        <w:rFonts w:hint="default"/>
        <w:lang w:val="en-US" w:eastAsia="en-US" w:bidi="en-US"/>
      </w:rPr>
    </w:lvl>
  </w:abstractNum>
  <w:abstractNum w:abstractNumId="122">
    <w:multiLevelType w:val="hybridMultilevel"/>
    <w:lvl w:ilvl="0">
      <w:start w:val="1"/>
      <w:numFmt w:val="decimal"/>
      <w:lvlText w:val="%1."/>
      <w:lvlJc w:val="left"/>
      <w:pPr>
        <w:ind w:left="702" w:hanging="269"/>
        <w:jc w:val="right"/>
      </w:pPr>
      <w:rPr>
        <w:rFonts w:hint="default" w:ascii="Verdana" w:hAnsi="Verdana" w:eastAsia="Verdana" w:cs="Verdana"/>
        <w:spacing w:val="0"/>
        <w:w w:val="100"/>
        <w:sz w:val="20"/>
        <w:szCs w:val="20"/>
        <w:lang w:val="en-US" w:eastAsia="en-US" w:bidi="en-US"/>
      </w:rPr>
    </w:lvl>
    <w:lvl w:ilvl="1">
      <w:start w:val="1"/>
      <w:numFmt w:val="decimal"/>
      <w:lvlText w:val="%2."/>
      <w:lvlJc w:val="left"/>
      <w:pPr>
        <w:ind w:left="1730" w:hanging="361"/>
        <w:jc w:val="left"/>
      </w:pPr>
      <w:rPr>
        <w:rFonts w:hint="default"/>
        <w:i/>
        <w:spacing w:val="0"/>
        <w:w w:val="10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21">
    <w:multiLevelType w:val="hybridMultilevel"/>
    <w:lvl w:ilvl="0">
      <w:start w:val="1"/>
      <w:numFmt w:val="decimal"/>
      <w:lvlText w:val="%1."/>
      <w:lvlJc w:val="left"/>
      <w:pPr>
        <w:ind w:left="563" w:hanging="274"/>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2116" w:hanging="360"/>
      </w:pPr>
      <w:rPr>
        <w:rFonts w:hint="default"/>
        <w:lang w:val="en-US" w:eastAsia="en-US" w:bidi="en-US"/>
      </w:rPr>
    </w:lvl>
    <w:lvl w:ilvl="3">
      <w:start w:val="0"/>
      <w:numFmt w:val="bullet"/>
      <w:lvlText w:val="•"/>
      <w:lvlJc w:val="left"/>
      <w:pPr>
        <w:ind w:left="3212" w:hanging="360"/>
      </w:pPr>
      <w:rPr>
        <w:rFonts w:hint="default"/>
        <w:lang w:val="en-US" w:eastAsia="en-US" w:bidi="en-US"/>
      </w:rPr>
    </w:lvl>
    <w:lvl w:ilvl="4">
      <w:start w:val="0"/>
      <w:numFmt w:val="bullet"/>
      <w:lvlText w:val="•"/>
      <w:lvlJc w:val="left"/>
      <w:pPr>
        <w:ind w:left="4308" w:hanging="360"/>
      </w:pPr>
      <w:rPr>
        <w:rFonts w:hint="default"/>
        <w:lang w:val="en-US" w:eastAsia="en-US" w:bidi="en-US"/>
      </w:rPr>
    </w:lvl>
    <w:lvl w:ilvl="5">
      <w:start w:val="0"/>
      <w:numFmt w:val="bullet"/>
      <w:lvlText w:val="•"/>
      <w:lvlJc w:val="left"/>
      <w:pPr>
        <w:ind w:left="5404" w:hanging="360"/>
      </w:pPr>
      <w:rPr>
        <w:rFonts w:hint="default"/>
        <w:lang w:val="en-US" w:eastAsia="en-US" w:bidi="en-US"/>
      </w:rPr>
    </w:lvl>
    <w:lvl w:ilvl="6">
      <w:start w:val="0"/>
      <w:numFmt w:val="bullet"/>
      <w:lvlText w:val="•"/>
      <w:lvlJc w:val="left"/>
      <w:pPr>
        <w:ind w:left="6500" w:hanging="360"/>
      </w:pPr>
      <w:rPr>
        <w:rFonts w:hint="default"/>
        <w:lang w:val="en-US" w:eastAsia="en-US" w:bidi="en-US"/>
      </w:rPr>
    </w:lvl>
    <w:lvl w:ilvl="7">
      <w:start w:val="0"/>
      <w:numFmt w:val="bullet"/>
      <w:lvlText w:val="•"/>
      <w:lvlJc w:val="left"/>
      <w:pPr>
        <w:ind w:left="7596" w:hanging="360"/>
      </w:pPr>
      <w:rPr>
        <w:rFonts w:hint="default"/>
        <w:lang w:val="en-US" w:eastAsia="en-US" w:bidi="en-US"/>
      </w:rPr>
    </w:lvl>
    <w:lvl w:ilvl="8">
      <w:start w:val="0"/>
      <w:numFmt w:val="bullet"/>
      <w:lvlText w:val="•"/>
      <w:lvlJc w:val="left"/>
      <w:pPr>
        <w:ind w:left="8692" w:hanging="360"/>
      </w:pPr>
      <w:rPr>
        <w:rFonts w:hint="default"/>
        <w:lang w:val="en-US" w:eastAsia="en-US" w:bidi="en-US"/>
      </w:rPr>
    </w:lvl>
  </w:abstractNum>
  <w:abstractNum w:abstractNumId="120">
    <w:multiLevelType w:val="hybridMultilevel"/>
    <w:lvl w:ilvl="0">
      <w:start w:val="0"/>
      <w:numFmt w:val="bullet"/>
      <w:lvlText w:val="-"/>
      <w:lvlJc w:val="left"/>
      <w:pPr>
        <w:ind w:left="1370" w:hanging="164"/>
      </w:pPr>
      <w:rPr>
        <w:rFonts w:hint="default" w:ascii="Verdana" w:hAnsi="Verdana" w:eastAsia="Verdana" w:cs="Verdana"/>
        <w:b/>
        <w:bCs/>
        <w:w w:val="100"/>
        <w:sz w:val="20"/>
        <w:szCs w:val="20"/>
        <w:lang w:val="en-US" w:eastAsia="en-US" w:bidi="en-US"/>
      </w:rPr>
    </w:lvl>
    <w:lvl w:ilvl="1">
      <w:start w:val="0"/>
      <w:numFmt w:val="bullet"/>
      <w:lvlText w:val="•"/>
      <w:lvlJc w:val="left"/>
      <w:pPr>
        <w:ind w:left="2330" w:hanging="164"/>
      </w:pPr>
      <w:rPr>
        <w:rFonts w:hint="default"/>
        <w:lang w:val="en-US" w:eastAsia="en-US" w:bidi="en-US"/>
      </w:rPr>
    </w:lvl>
    <w:lvl w:ilvl="2">
      <w:start w:val="0"/>
      <w:numFmt w:val="bullet"/>
      <w:lvlText w:val="•"/>
      <w:lvlJc w:val="left"/>
      <w:pPr>
        <w:ind w:left="3280" w:hanging="164"/>
      </w:pPr>
      <w:rPr>
        <w:rFonts w:hint="default"/>
        <w:lang w:val="en-US" w:eastAsia="en-US" w:bidi="en-US"/>
      </w:rPr>
    </w:lvl>
    <w:lvl w:ilvl="3">
      <w:start w:val="0"/>
      <w:numFmt w:val="bullet"/>
      <w:lvlText w:val="•"/>
      <w:lvlJc w:val="left"/>
      <w:pPr>
        <w:ind w:left="4231" w:hanging="164"/>
      </w:pPr>
      <w:rPr>
        <w:rFonts w:hint="default"/>
        <w:lang w:val="en-US" w:eastAsia="en-US" w:bidi="en-US"/>
      </w:rPr>
    </w:lvl>
    <w:lvl w:ilvl="4">
      <w:start w:val="0"/>
      <w:numFmt w:val="bullet"/>
      <w:lvlText w:val="•"/>
      <w:lvlJc w:val="left"/>
      <w:pPr>
        <w:ind w:left="5181" w:hanging="164"/>
      </w:pPr>
      <w:rPr>
        <w:rFonts w:hint="default"/>
        <w:lang w:val="en-US" w:eastAsia="en-US" w:bidi="en-US"/>
      </w:rPr>
    </w:lvl>
    <w:lvl w:ilvl="5">
      <w:start w:val="0"/>
      <w:numFmt w:val="bullet"/>
      <w:lvlText w:val="•"/>
      <w:lvlJc w:val="left"/>
      <w:pPr>
        <w:ind w:left="6132" w:hanging="164"/>
      </w:pPr>
      <w:rPr>
        <w:rFonts w:hint="default"/>
        <w:lang w:val="en-US" w:eastAsia="en-US" w:bidi="en-US"/>
      </w:rPr>
    </w:lvl>
    <w:lvl w:ilvl="6">
      <w:start w:val="0"/>
      <w:numFmt w:val="bullet"/>
      <w:lvlText w:val="•"/>
      <w:lvlJc w:val="left"/>
      <w:pPr>
        <w:ind w:left="7082" w:hanging="164"/>
      </w:pPr>
      <w:rPr>
        <w:rFonts w:hint="default"/>
        <w:lang w:val="en-US" w:eastAsia="en-US" w:bidi="en-US"/>
      </w:rPr>
    </w:lvl>
    <w:lvl w:ilvl="7">
      <w:start w:val="0"/>
      <w:numFmt w:val="bullet"/>
      <w:lvlText w:val="•"/>
      <w:lvlJc w:val="left"/>
      <w:pPr>
        <w:ind w:left="8032" w:hanging="164"/>
      </w:pPr>
      <w:rPr>
        <w:rFonts w:hint="default"/>
        <w:lang w:val="en-US" w:eastAsia="en-US" w:bidi="en-US"/>
      </w:rPr>
    </w:lvl>
    <w:lvl w:ilvl="8">
      <w:start w:val="0"/>
      <w:numFmt w:val="bullet"/>
      <w:lvlText w:val="•"/>
      <w:lvlJc w:val="left"/>
      <w:pPr>
        <w:ind w:left="8983" w:hanging="164"/>
      </w:pPr>
      <w:rPr>
        <w:rFonts w:hint="default"/>
        <w:lang w:val="en-US" w:eastAsia="en-US" w:bidi="en-US"/>
      </w:rPr>
    </w:lvl>
  </w:abstractNum>
  <w:abstractNum w:abstractNumId="119">
    <w:multiLevelType w:val="hybridMultilevel"/>
    <w:lvl w:ilvl="0">
      <w:start w:val="1"/>
      <w:numFmt w:val="decimal"/>
      <w:lvlText w:val="%1."/>
      <w:lvlJc w:val="left"/>
      <w:pPr>
        <w:ind w:left="1730" w:hanging="361"/>
        <w:jc w:val="left"/>
      </w:pPr>
      <w:rPr>
        <w:rFonts w:hint="default" w:ascii="Verdana" w:hAnsi="Verdana" w:eastAsia="Verdana" w:cs="Verdana"/>
        <w:spacing w:val="0"/>
        <w:w w:val="100"/>
        <w:sz w:val="20"/>
        <w:szCs w:val="20"/>
        <w:lang w:val="en-US" w:eastAsia="en-US" w:bidi="en-US"/>
      </w:rPr>
    </w:lvl>
    <w:lvl w:ilvl="1">
      <w:start w:val="1"/>
      <w:numFmt w:val="lowerLetter"/>
      <w:lvlText w:val="%2."/>
      <w:lvlJc w:val="left"/>
      <w:pPr>
        <w:ind w:left="2450" w:hanging="360"/>
        <w:jc w:val="left"/>
      </w:pPr>
      <w:rPr>
        <w:rFonts w:hint="default" w:ascii="Verdana" w:hAnsi="Verdana" w:eastAsia="Verdana" w:cs="Verdana"/>
        <w:spacing w:val="-2"/>
        <w:w w:val="100"/>
        <w:sz w:val="20"/>
        <w:szCs w:val="20"/>
        <w:lang w:val="en-US" w:eastAsia="en-US" w:bidi="en-US"/>
      </w:rPr>
    </w:lvl>
    <w:lvl w:ilvl="2">
      <w:start w:val="1"/>
      <w:numFmt w:val="lowerRoman"/>
      <w:lvlText w:val="%3."/>
      <w:lvlJc w:val="left"/>
      <w:pPr>
        <w:ind w:left="3243" w:hanging="380"/>
        <w:jc w:val="left"/>
      </w:pPr>
      <w:rPr>
        <w:rFonts w:hint="default" w:ascii="Verdana" w:hAnsi="Verdana" w:eastAsia="Verdana" w:cs="Verdana"/>
        <w:spacing w:val="0"/>
        <w:w w:val="100"/>
        <w:sz w:val="20"/>
        <w:szCs w:val="20"/>
        <w:lang w:val="en-US" w:eastAsia="en-US" w:bidi="en-US"/>
      </w:rPr>
    </w:lvl>
    <w:lvl w:ilvl="3">
      <w:start w:val="0"/>
      <w:numFmt w:val="bullet"/>
      <w:lvlText w:val="•"/>
      <w:lvlJc w:val="left"/>
      <w:pPr>
        <w:ind w:left="4195" w:hanging="380"/>
      </w:pPr>
      <w:rPr>
        <w:rFonts w:hint="default"/>
        <w:lang w:val="en-US" w:eastAsia="en-US" w:bidi="en-US"/>
      </w:rPr>
    </w:lvl>
    <w:lvl w:ilvl="4">
      <w:start w:val="0"/>
      <w:numFmt w:val="bullet"/>
      <w:lvlText w:val="•"/>
      <w:lvlJc w:val="left"/>
      <w:pPr>
        <w:ind w:left="5151" w:hanging="380"/>
      </w:pPr>
      <w:rPr>
        <w:rFonts w:hint="default"/>
        <w:lang w:val="en-US" w:eastAsia="en-US" w:bidi="en-US"/>
      </w:rPr>
    </w:lvl>
    <w:lvl w:ilvl="5">
      <w:start w:val="0"/>
      <w:numFmt w:val="bullet"/>
      <w:lvlText w:val="•"/>
      <w:lvlJc w:val="left"/>
      <w:pPr>
        <w:ind w:left="6106" w:hanging="380"/>
      </w:pPr>
      <w:rPr>
        <w:rFonts w:hint="default"/>
        <w:lang w:val="en-US" w:eastAsia="en-US" w:bidi="en-US"/>
      </w:rPr>
    </w:lvl>
    <w:lvl w:ilvl="6">
      <w:start w:val="0"/>
      <w:numFmt w:val="bullet"/>
      <w:lvlText w:val="•"/>
      <w:lvlJc w:val="left"/>
      <w:pPr>
        <w:ind w:left="7062" w:hanging="380"/>
      </w:pPr>
      <w:rPr>
        <w:rFonts w:hint="default"/>
        <w:lang w:val="en-US" w:eastAsia="en-US" w:bidi="en-US"/>
      </w:rPr>
    </w:lvl>
    <w:lvl w:ilvl="7">
      <w:start w:val="0"/>
      <w:numFmt w:val="bullet"/>
      <w:lvlText w:val="•"/>
      <w:lvlJc w:val="left"/>
      <w:pPr>
        <w:ind w:left="8017" w:hanging="380"/>
      </w:pPr>
      <w:rPr>
        <w:rFonts w:hint="default"/>
        <w:lang w:val="en-US" w:eastAsia="en-US" w:bidi="en-US"/>
      </w:rPr>
    </w:lvl>
    <w:lvl w:ilvl="8">
      <w:start w:val="0"/>
      <w:numFmt w:val="bullet"/>
      <w:lvlText w:val="•"/>
      <w:lvlJc w:val="left"/>
      <w:pPr>
        <w:ind w:left="8973" w:hanging="380"/>
      </w:pPr>
      <w:rPr>
        <w:rFonts w:hint="default"/>
        <w:lang w:val="en-US" w:eastAsia="en-US" w:bidi="en-US"/>
      </w:rPr>
    </w:lvl>
  </w:abstractNum>
  <w:abstractNum w:abstractNumId="118">
    <w:multiLevelType w:val="hybridMultilevel"/>
    <w:lvl w:ilvl="0">
      <w:start w:val="1"/>
      <w:numFmt w:val="decimal"/>
      <w:lvlText w:val="%1."/>
      <w:lvlJc w:val="left"/>
      <w:pPr>
        <w:ind w:left="1730" w:hanging="361"/>
        <w:jc w:val="left"/>
      </w:pPr>
      <w:rPr>
        <w:rFonts w:hint="default"/>
        <w:spacing w:val="0"/>
        <w:w w:val="100"/>
        <w:lang w:val="en-US" w:eastAsia="en-US" w:bidi="en-US"/>
      </w:rPr>
    </w:lvl>
    <w:lvl w:ilvl="1">
      <w:start w:val="1"/>
      <w:numFmt w:val="lowerLetter"/>
      <w:lvlText w:val="%2."/>
      <w:lvlJc w:val="left"/>
      <w:pPr>
        <w:ind w:left="2450" w:hanging="360"/>
        <w:jc w:val="left"/>
      </w:pPr>
      <w:rPr>
        <w:rFonts w:hint="default" w:ascii="Verdana" w:hAnsi="Verdana" w:eastAsia="Verdana" w:cs="Verdana"/>
        <w:spacing w:val="-2"/>
        <w:w w:val="100"/>
        <w:sz w:val="20"/>
        <w:szCs w:val="20"/>
        <w:lang w:val="en-US" w:eastAsia="en-US" w:bidi="en-US"/>
      </w:rPr>
    </w:lvl>
    <w:lvl w:ilvl="2">
      <w:start w:val="0"/>
      <w:numFmt w:val="bullet"/>
      <w:lvlText w:val="•"/>
      <w:lvlJc w:val="left"/>
      <w:pPr>
        <w:ind w:left="3396" w:hanging="360"/>
      </w:pPr>
      <w:rPr>
        <w:rFonts w:hint="default"/>
        <w:lang w:val="en-US" w:eastAsia="en-US" w:bidi="en-US"/>
      </w:rPr>
    </w:lvl>
    <w:lvl w:ilvl="3">
      <w:start w:val="0"/>
      <w:numFmt w:val="bullet"/>
      <w:lvlText w:val="•"/>
      <w:lvlJc w:val="left"/>
      <w:pPr>
        <w:ind w:left="4332" w:hanging="360"/>
      </w:pPr>
      <w:rPr>
        <w:rFonts w:hint="default"/>
        <w:lang w:val="en-US" w:eastAsia="en-US" w:bidi="en-US"/>
      </w:rPr>
    </w:lvl>
    <w:lvl w:ilvl="4">
      <w:start w:val="0"/>
      <w:numFmt w:val="bullet"/>
      <w:lvlText w:val="•"/>
      <w:lvlJc w:val="left"/>
      <w:pPr>
        <w:ind w:left="5268" w:hanging="360"/>
      </w:pPr>
      <w:rPr>
        <w:rFonts w:hint="default"/>
        <w:lang w:val="en-US" w:eastAsia="en-US" w:bidi="en-US"/>
      </w:rPr>
    </w:lvl>
    <w:lvl w:ilvl="5">
      <w:start w:val="0"/>
      <w:numFmt w:val="bullet"/>
      <w:lvlText w:val="•"/>
      <w:lvlJc w:val="left"/>
      <w:pPr>
        <w:ind w:left="6204" w:hanging="360"/>
      </w:pPr>
      <w:rPr>
        <w:rFonts w:hint="default"/>
        <w:lang w:val="en-US" w:eastAsia="en-US" w:bidi="en-US"/>
      </w:rPr>
    </w:lvl>
    <w:lvl w:ilvl="6">
      <w:start w:val="0"/>
      <w:numFmt w:val="bullet"/>
      <w:lvlText w:val="•"/>
      <w:lvlJc w:val="left"/>
      <w:pPr>
        <w:ind w:left="7140" w:hanging="360"/>
      </w:pPr>
      <w:rPr>
        <w:rFonts w:hint="default"/>
        <w:lang w:val="en-US" w:eastAsia="en-US" w:bidi="en-US"/>
      </w:rPr>
    </w:lvl>
    <w:lvl w:ilvl="7">
      <w:start w:val="0"/>
      <w:numFmt w:val="bullet"/>
      <w:lvlText w:val="•"/>
      <w:lvlJc w:val="left"/>
      <w:pPr>
        <w:ind w:left="8076" w:hanging="360"/>
      </w:pPr>
      <w:rPr>
        <w:rFonts w:hint="default"/>
        <w:lang w:val="en-US" w:eastAsia="en-US" w:bidi="en-US"/>
      </w:rPr>
    </w:lvl>
    <w:lvl w:ilvl="8">
      <w:start w:val="0"/>
      <w:numFmt w:val="bullet"/>
      <w:lvlText w:val="•"/>
      <w:lvlJc w:val="left"/>
      <w:pPr>
        <w:ind w:left="9012" w:hanging="360"/>
      </w:pPr>
      <w:rPr>
        <w:rFonts w:hint="default"/>
        <w:lang w:val="en-US" w:eastAsia="en-US" w:bidi="en-US"/>
      </w:rPr>
    </w:lvl>
  </w:abstractNum>
  <w:abstractNum w:abstractNumId="117">
    <w:multiLevelType w:val="hybridMultilevel"/>
    <w:lvl w:ilvl="0">
      <w:start w:val="0"/>
      <w:numFmt w:val="bullet"/>
      <w:lvlText w:val="–"/>
      <w:lvlJc w:val="left"/>
      <w:pPr>
        <w:ind w:left="1730" w:hanging="179"/>
      </w:pPr>
      <w:rPr>
        <w:rFonts w:hint="default" w:ascii="Arial" w:hAnsi="Arial" w:eastAsia="Arial" w:cs="Arial"/>
        <w:w w:val="100"/>
        <w:sz w:val="20"/>
        <w:szCs w:val="2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3171" w:hanging="360"/>
      </w:pPr>
      <w:rPr>
        <w:rFonts w:hint="default" w:ascii="Symbol" w:hAnsi="Symbol" w:eastAsia="Symbol" w:cs="Symbol"/>
        <w:w w:val="100"/>
        <w:sz w:val="20"/>
        <w:szCs w:val="20"/>
        <w:lang w:val="en-US" w:eastAsia="en-US" w:bidi="en-US"/>
      </w:rPr>
    </w:lvl>
    <w:lvl w:ilvl="4">
      <w:start w:val="0"/>
      <w:numFmt w:val="bullet"/>
      <w:lvlText w:val="•"/>
      <w:lvlJc w:val="left"/>
      <w:pPr>
        <w:ind w:left="5106" w:hanging="360"/>
      </w:pPr>
      <w:rPr>
        <w:rFonts w:hint="default"/>
        <w:lang w:val="en-US" w:eastAsia="en-US" w:bidi="en-US"/>
      </w:rPr>
    </w:lvl>
    <w:lvl w:ilvl="5">
      <w:start w:val="0"/>
      <w:numFmt w:val="bullet"/>
      <w:lvlText w:val="•"/>
      <w:lvlJc w:val="left"/>
      <w:pPr>
        <w:ind w:left="6069" w:hanging="360"/>
      </w:pPr>
      <w:rPr>
        <w:rFonts w:hint="default"/>
        <w:lang w:val="en-US" w:eastAsia="en-US" w:bidi="en-US"/>
      </w:rPr>
    </w:lvl>
    <w:lvl w:ilvl="6">
      <w:start w:val="0"/>
      <w:numFmt w:val="bullet"/>
      <w:lvlText w:val="•"/>
      <w:lvlJc w:val="left"/>
      <w:pPr>
        <w:ind w:left="7032" w:hanging="360"/>
      </w:pPr>
      <w:rPr>
        <w:rFonts w:hint="default"/>
        <w:lang w:val="en-US" w:eastAsia="en-US" w:bidi="en-US"/>
      </w:rPr>
    </w:lvl>
    <w:lvl w:ilvl="7">
      <w:start w:val="0"/>
      <w:numFmt w:val="bullet"/>
      <w:lvlText w:val="•"/>
      <w:lvlJc w:val="left"/>
      <w:pPr>
        <w:ind w:left="7995" w:hanging="360"/>
      </w:pPr>
      <w:rPr>
        <w:rFonts w:hint="default"/>
        <w:lang w:val="en-US" w:eastAsia="en-US" w:bidi="en-US"/>
      </w:rPr>
    </w:lvl>
    <w:lvl w:ilvl="8">
      <w:start w:val="0"/>
      <w:numFmt w:val="bullet"/>
      <w:lvlText w:val="•"/>
      <w:lvlJc w:val="left"/>
      <w:pPr>
        <w:ind w:left="8958" w:hanging="360"/>
      </w:pPr>
      <w:rPr>
        <w:rFonts w:hint="default"/>
        <w:lang w:val="en-US" w:eastAsia="en-US" w:bidi="en-US"/>
      </w:rPr>
    </w:lvl>
  </w:abstractNum>
  <w:abstractNum w:abstractNumId="116">
    <w:multiLevelType w:val="hybridMultilevel"/>
    <w:lvl w:ilvl="0">
      <w:start w:val="0"/>
      <w:numFmt w:val="bullet"/>
      <w:lvlText w:val="o"/>
      <w:lvlJc w:val="left"/>
      <w:pPr>
        <w:ind w:left="1010" w:hanging="360"/>
      </w:pPr>
      <w:rPr>
        <w:rFonts w:hint="default" w:ascii="Courier New" w:hAnsi="Courier New" w:eastAsia="Courier New" w:cs="Courier New"/>
        <w:w w:val="100"/>
        <w:sz w:val="20"/>
        <w:szCs w:val="20"/>
        <w:lang w:val="en-US" w:eastAsia="en-US" w:bidi="en-US"/>
      </w:rPr>
    </w:lvl>
    <w:lvl w:ilvl="1">
      <w:start w:val="0"/>
      <w:numFmt w:val="bullet"/>
      <w:lvlText w:val=""/>
      <w:lvlJc w:val="left"/>
      <w:pPr>
        <w:ind w:left="2450" w:hanging="1441"/>
      </w:pPr>
      <w:rPr>
        <w:rFonts w:hint="default" w:ascii="Wingdings" w:hAnsi="Wingdings" w:eastAsia="Wingdings" w:cs="Wingdings"/>
        <w:w w:val="100"/>
        <w:sz w:val="20"/>
        <w:szCs w:val="20"/>
        <w:lang w:val="en-US" w:eastAsia="en-US" w:bidi="en-US"/>
      </w:rPr>
    </w:lvl>
    <w:lvl w:ilvl="2">
      <w:start w:val="0"/>
      <w:numFmt w:val="bullet"/>
      <w:lvlText w:val="•"/>
      <w:lvlJc w:val="left"/>
      <w:pPr>
        <w:ind w:left="3396" w:hanging="1441"/>
      </w:pPr>
      <w:rPr>
        <w:rFonts w:hint="default"/>
        <w:lang w:val="en-US" w:eastAsia="en-US" w:bidi="en-US"/>
      </w:rPr>
    </w:lvl>
    <w:lvl w:ilvl="3">
      <w:start w:val="0"/>
      <w:numFmt w:val="bullet"/>
      <w:lvlText w:val="•"/>
      <w:lvlJc w:val="left"/>
      <w:pPr>
        <w:ind w:left="4332" w:hanging="1441"/>
      </w:pPr>
      <w:rPr>
        <w:rFonts w:hint="default"/>
        <w:lang w:val="en-US" w:eastAsia="en-US" w:bidi="en-US"/>
      </w:rPr>
    </w:lvl>
    <w:lvl w:ilvl="4">
      <w:start w:val="0"/>
      <w:numFmt w:val="bullet"/>
      <w:lvlText w:val="•"/>
      <w:lvlJc w:val="left"/>
      <w:pPr>
        <w:ind w:left="5268" w:hanging="1441"/>
      </w:pPr>
      <w:rPr>
        <w:rFonts w:hint="default"/>
        <w:lang w:val="en-US" w:eastAsia="en-US" w:bidi="en-US"/>
      </w:rPr>
    </w:lvl>
    <w:lvl w:ilvl="5">
      <w:start w:val="0"/>
      <w:numFmt w:val="bullet"/>
      <w:lvlText w:val="•"/>
      <w:lvlJc w:val="left"/>
      <w:pPr>
        <w:ind w:left="6204" w:hanging="1441"/>
      </w:pPr>
      <w:rPr>
        <w:rFonts w:hint="default"/>
        <w:lang w:val="en-US" w:eastAsia="en-US" w:bidi="en-US"/>
      </w:rPr>
    </w:lvl>
    <w:lvl w:ilvl="6">
      <w:start w:val="0"/>
      <w:numFmt w:val="bullet"/>
      <w:lvlText w:val="•"/>
      <w:lvlJc w:val="left"/>
      <w:pPr>
        <w:ind w:left="7140" w:hanging="1441"/>
      </w:pPr>
      <w:rPr>
        <w:rFonts w:hint="default"/>
        <w:lang w:val="en-US" w:eastAsia="en-US" w:bidi="en-US"/>
      </w:rPr>
    </w:lvl>
    <w:lvl w:ilvl="7">
      <w:start w:val="0"/>
      <w:numFmt w:val="bullet"/>
      <w:lvlText w:val="•"/>
      <w:lvlJc w:val="left"/>
      <w:pPr>
        <w:ind w:left="8076" w:hanging="1441"/>
      </w:pPr>
      <w:rPr>
        <w:rFonts w:hint="default"/>
        <w:lang w:val="en-US" w:eastAsia="en-US" w:bidi="en-US"/>
      </w:rPr>
    </w:lvl>
    <w:lvl w:ilvl="8">
      <w:start w:val="0"/>
      <w:numFmt w:val="bullet"/>
      <w:lvlText w:val="•"/>
      <w:lvlJc w:val="left"/>
      <w:pPr>
        <w:ind w:left="9012" w:hanging="1441"/>
      </w:pPr>
      <w:rPr>
        <w:rFonts w:hint="default"/>
        <w:lang w:val="en-US" w:eastAsia="en-US" w:bidi="en-US"/>
      </w:rPr>
    </w:lvl>
  </w:abstractNum>
  <w:abstractNum w:abstractNumId="115">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2520" w:hanging="360"/>
      </w:pPr>
      <w:rPr>
        <w:rFonts w:hint="default"/>
        <w:lang w:val="en-US" w:eastAsia="en-US" w:bidi="en-US"/>
      </w:rPr>
    </w:lvl>
    <w:lvl w:ilvl="4">
      <w:start w:val="0"/>
      <w:numFmt w:val="bullet"/>
      <w:lvlText w:val="•"/>
      <w:lvlJc w:val="left"/>
      <w:pPr>
        <w:ind w:left="3714" w:hanging="360"/>
      </w:pPr>
      <w:rPr>
        <w:rFonts w:hint="default"/>
        <w:lang w:val="en-US" w:eastAsia="en-US" w:bidi="en-US"/>
      </w:rPr>
    </w:lvl>
    <w:lvl w:ilvl="5">
      <w:start w:val="0"/>
      <w:numFmt w:val="bullet"/>
      <w:lvlText w:val="•"/>
      <w:lvlJc w:val="left"/>
      <w:pPr>
        <w:ind w:left="4909" w:hanging="360"/>
      </w:pPr>
      <w:rPr>
        <w:rFonts w:hint="default"/>
        <w:lang w:val="en-US" w:eastAsia="en-US" w:bidi="en-US"/>
      </w:rPr>
    </w:lvl>
    <w:lvl w:ilvl="6">
      <w:start w:val="0"/>
      <w:numFmt w:val="bullet"/>
      <w:lvlText w:val="•"/>
      <w:lvlJc w:val="left"/>
      <w:pPr>
        <w:ind w:left="6104" w:hanging="360"/>
      </w:pPr>
      <w:rPr>
        <w:rFonts w:hint="default"/>
        <w:lang w:val="en-US" w:eastAsia="en-US" w:bidi="en-US"/>
      </w:rPr>
    </w:lvl>
    <w:lvl w:ilvl="7">
      <w:start w:val="0"/>
      <w:numFmt w:val="bullet"/>
      <w:lvlText w:val="•"/>
      <w:lvlJc w:val="left"/>
      <w:pPr>
        <w:ind w:left="7299" w:hanging="360"/>
      </w:pPr>
      <w:rPr>
        <w:rFonts w:hint="default"/>
        <w:lang w:val="en-US" w:eastAsia="en-US" w:bidi="en-US"/>
      </w:rPr>
    </w:lvl>
    <w:lvl w:ilvl="8">
      <w:start w:val="0"/>
      <w:numFmt w:val="bullet"/>
      <w:lvlText w:val="•"/>
      <w:lvlJc w:val="left"/>
      <w:pPr>
        <w:ind w:left="8494" w:hanging="360"/>
      </w:pPr>
      <w:rPr>
        <w:rFonts w:hint="default"/>
        <w:lang w:val="en-US" w:eastAsia="en-US" w:bidi="en-US"/>
      </w:rPr>
    </w:lvl>
  </w:abstractNum>
  <w:abstractNum w:abstractNumId="114">
    <w:multiLevelType w:val="hybridMultilevel"/>
    <w:lvl w:ilvl="0">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396" w:hanging="360"/>
      </w:pPr>
      <w:rPr>
        <w:rFonts w:hint="default"/>
        <w:lang w:val="en-US" w:eastAsia="en-US" w:bidi="en-US"/>
      </w:rPr>
    </w:lvl>
    <w:lvl w:ilvl="3">
      <w:start w:val="0"/>
      <w:numFmt w:val="bullet"/>
      <w:lvlText w:val="•"/>
      <w:lvlJc w:val="left"/>
      <w:pPr>
        <w:ind w:left="4332" w:hanging="360"/>
      </w:pPr>
      <w:rPr>
        <w:rFonts w:hint="default"/>
        <w:lang w:val="en-US" w:eastAsia="en-US" w:bidi="en-US"/>
      </w:rPr>
    </w:lvl>
    <w:lvl w:ilvl="4">
      <w:start w:val="0"/>
      <w:numFmt w:val="bullet"/>
      <w:lvlText w:val="•"/>
      <w:lvlJc w:val="left"/>
      <w:pPr>
        <w:ind w:left="5268" w:hanging="360"/>
      </w:pPr>
      <w:rPr>
        <w:rFonts w:hint="default"/>
        <w:lang w:val="en-US" w:eastAsia="en-US" w:bidi="en-US"/>
      </w:rPr>
    </w:lvl>
    <w:lvl w:ilvl="5">
      <w:start w:val="0"/>
      <w:numFmt w:val="bullet"/>
      <w:lvlText w:val="•"/>
      <w:lvlJc w:val="left"/>
      <w:pPr>
        <w:ind w:left="6204" w:hanging="360"/>
      </w:pPr>
      <w:rPr>
        <w:rFonts w:hint="default"/>
        <w:lang w:val="en-US" w:eastAsia="en-US" w:bidi="en-US"/>
      </w:rPr>
    </w:lvl>
    <w:lvl w:ilvl="6">
      <w:start w:val="0"/>
      <w:numFmt w:val="bullet"/>
      <w:lvlText w:val="•"/>
      <w:lvlJc w:val="left"/>
      <w:pPr>
        <w:ind w:left="7140" w:hanging="360"/>
      </w:pPr>
      <w:rPr>
        <w:rFonts w:hint="default"/>
        <w:lang w:val="en-US" w:eastAsia="en-US" w:bidi="en-US"/>
      </w:rPr>
    </w:lvl>
    <w:lvl w:ilvl="7">
      <w:start w:val="0"/>
      <w:numFmt w:val="bullet"/>
      <w:lvlText w:val="•"/>
      <w:lvlJc w:val="left"/>
      <w:pPr>
        <w:ind w:left="8076" w:hanging="360"/>
      </w:pPr>
      <w:rPr>
        <w:rFonts w:hint="default"/>
        <w:lang w:val="en-US" w:eastAsia="en-US" w:bidi="en-US"/>
      </w:rPr>
    </w:lvl>
    <w:lvl w:ilvl="8">
      <w:start w:val="0"/>
      <w:numFmt w:val="bullet"/>
      <w:lvlText w:val="•"/>
      <w:lvlJc w:val="left"/>
      <w:pPr>
        <w:ind w:left="9012" w:hanging="360"/>
      </w:pPr>
      <w:rPr>
        <w:rFonts w:hint="default"/>
        <w:lang w:val="en-US" w:eastAsia="en-US" w:bidi="en-US"/>
      </w:rPr>
    </w:lvl>
  </w:abstractNum>
  <w:abstractNum w:abstractNumId="113">
    <w:multiLevelType w:val="hybridMultilevel"/>
    <w:lvl w:ilvl="0">
      <w:start w:val="1"/>
      <w:numFmt w:val="decimal"/>
      <w:lvlText w:val="%1."/>
      <w:lvlJc w:val="left"/>
      <w:pPr>
        <w:ind w:left="650" w:hanging="360"/>
        <w:jc w:val="left"/>
      </w:pPr>
      <w:rPr>
        <w:rFonts w:hint="default" w:ascii="Verdana" w:hAnsi="Verdana" w:eastAsia="Verdana" w:cs="Verdana"/>
        <w:spacing w:val="0"/>
        <w:w w:val="100"/>
        <w:sz w:val="20"/>
        <w:szCs w:val="20"/>
        <w:lang w:val="en-US" w:eastAsia="en-US" w:bidi="en-US"/>
      </w:rPr>
    </w:lvl>
    <w:lvl w:ilvl="1">
      <w:start w:val="1"/>
      <w:numFmt w:val="lowerLetter"/>
      <w:lvlText w:val="%2."/>
      <w:lvlJc w:val="left"/>
      <w:pPr>
        <w:ind w:left="1370" w:hanging="361"/>
        <w:jc w:val="left"/>
      </w:pPr>
      <w:rPr>
        <w:rFonts w:hint="default"/>
        <w:spacing w:val="-2"/>
        <w:w w:val="100"/>
        <w:lang w:val="en-US" w:eastAsia="en-US" w:bidi="en-US"/>
      </w:rPr>
    </w:lvl>
    <w:lvl w:ilvl="2">
      <w:start w:val="1"/>
      <w:numFmt w:val="lowerRoman"/>
      <w:lvlText w:val="%3."/>
      <w:lvlJc w:val="left"/>
      <w:pPr>
        <w:ind w:left="2090" w:hanging="308"/>
        <w:jc w:val="right"/>
      </w:pPr>
      <w:rPr>
        <w:rFonts w:hint="default" w:ascii="Verdana" w:hAnsi="Verdana" w:eastAsia="Verdana" w:cs="Verdana"/>
        <w:spacing w:val="0"/>
        <w:w w:val="100"/>
        <w:sz w:val="20"/>
        <w:szCs w:val="20"/>
        <w:lang w:val="en-US" w:eastAsia="en-US" w:bidi="en-US"/>
      </w:rPr>
    </w:lvl>
    <w:lvl w:ilvl="3">
      <w:start w:val="0"/>
      <w:numFmt w:val="bullet"/>
      <w:lvlText w:val="•"/>
      <w:lvlJc w:val="left"/>
      <w:pPr>
        <w:ind w:left="3198" w:hanging="308"/>
      </w:pPr>
      <w:rPr>
        <w:rFonts w:hint="default"/>
        <w:lang w:val="en-US" w:eastAsia="en-US" w:bidi="en-US"/>
      </w:rPr>
    </w:lvl>
    <w:lvl w:ilvl="4">
      <w:start w:val="0"/>
      <w:numFmt w:val="bullet"/>
      <w:lvlText w:val="•"/>
      <w:lvlJc w:val="left"/>
      <w:pPr>
        <w:ind w:left="4296" w:hanging="308"/>
      </w:pPr>
      <w:rPr>
        <w:rFonts w:hint="default"/>
        <w:lang w:val="en-US" w:eastAsia="en-US" w:bidi="en-US"/>
      </w:rPr>
    </w:lvl>
    <w:lvl w:ilvl="5">
      <w:start w:val="0"/>
      <w:numFmt w:val="bullet"/>
      <w:lvlText w:val="•"/>
      <w:lvlJc w:val="left"/>
      <w:pPr>
        <w:ind w:left="5394" w:hanging="308"/>
      </w:pPr>
      <w:rPr>
        <w:rFonts w:hint="default"/>
        <w:lang w:val="en-US" w:eastAsia="en-US" w:bidi="en-US"/>
      </w:rPr>
    </w:lvl>
    <w:lvl w:ilvl="6">
      <w:start w:val="0"/>
      <w:numFmt w:val="bullet"/>
      <w:lvlText w:val="•"/>
      <w:lvlJc w:val="left"/>
      <w:pPr>
        <w:ind w:left="6492" w:hanging="308"/>
      </w:pPr>
      <w:rPr>
        <w:rFonts w:hint="default"/>
        <w:lang w:val="en-US" w:eastAsia="en-US" w:bidi="en-US"/>
      </w:rPr>
    </w:lvl>
    <w:lvl w:ilvl="7">
      <w:start w:val="0"/>
      <w:numFmt w:val="bullet"/>
      <w:lvlText w:val="•"/>
      <w:lvlJc w:val="left"/>
      <w:pPr>
        <w:ind w:left="7590" w:hanging="308"/>
      </w:pPr>
      <w:rPr>
        <w:rFonts w:hint="default"/>
        <w:lang w:val="en-US" w:eastAsia="en-US" w:bidi="en-US"/>
      </w:rPr>
    </w:lvl>
    <w:lvl w:ilvl="8">
      <w:start w:val="0"/>
      <w:numFmt w:val="bullet"/>
      <w:lvlText w:val="•"/>
      <w:lvlJc w:val="left"/>
      <w:pPr>
        <w:ind w:left="8688" w:hanging="308"/>
      </w:pPr>
      <w:rPr>
        <w:rFonts w:hint="default"/>
        <w:lang w:val="en-US" w:eastAsia="en-US" w:bidi="en-US"/>
      </w:rPr>
    </w:lvl>
  </w:abstractNum>
  <w:abstractNum w:abstractNumId="112">
    <w:multiLevelType w:val="hybridMultilevel"/>
    <w:lvl w:ilvl="0">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3302" w:hanging="360"/>
      </w:pPr>
      <w:rPr>
        <w:rFonts w:hint="default"/>
        <w:lang w:val="en-US" w:eastAsia="en-US" w:bidi="en-US"/>
      </w:rPr>
    </w:lvl>
    <w:lvl w:ilvl="2">
      <w:start w:val="0"/>
      <w:numFmt w:val="bullet"/>
      <w:lvlText w:val="•"/>
      <w:lvlJc w:val="left"/>
      <w:pPr>
        <w:ind w:left="4144" w:hanging="360"/>
      </w:pPr>
      <w:rPr>
        <w:rFonts w:hint="default"/>
        <w:lang w:val="en-US" w:eastAsia="en-US" w:bidi="en-US"/>
      </w:rPr>
    </w:lvl>
    <w:lvl w:ilvl="3">
      <w:start w:val="0"/>
      <w:numFmt w:val="bullet"/>
      <w:lvlText w:val="•"/>
      <w:lvlJc w:val="left"/>
      <w:pPr>
        <w:ind w:left="4987" w:hanging="360"/>
      </w:pPr>
      <w:rPr>
        <w:rFonts w:hint="default"/>
        <w:lang w:val="en-US" w:eastAsia="en-US" w:bidi="en-US"/>
      </w:rPr>
    </w:lvl>
    <w:lvl w:ilvl="4">
      <w:start w:val="0"/>
      <w:numFmt w:val="bullet"/>
      <w:lvlText w:val="•"/>
      <w:lvlJc w:val="left"/>
      <w:pPr>
        <w:ind w:left="5829" w:hanging="360"/>
      </w:pPr>
      <w:rPr>
        <w:rFonts w:hint="default"/>
        <w:lang w:val="en-US" w:eastAsia="en-US" w:bidi="en-US"/>
      </w:rPr>
    </w:lvl>
    <w:lvl w:ilvl="5">
      <w:start w:val="0"/>
      <w:numFmt w:val="bullet"/>
      <w:lvlText w:val="•"/>
      <w:lvlJc w:val="left"/>
      <w:pPr>
        <w:ind w:left="6672" w:hanging="360"/>
      </w:pPr>
      <w:rPr>
        <w:rFonts w:hint="default"/>
        <w:lang w:val="en-US" w:eastAsia="en-US" w:bidi="en-US"/>
      </w:rPr>
    </w:lvl>
    <w:lvl w:ilvl="6">
      <w:start w:val="0"/>
      <w:numFmt w:val="bullet"/>
      <w:lvlText w:val="•"/>
      <w:lvlJc w:val="left"/>
      <w:pPr>
        <w:ind w:left="7514" w:hanging="360"/>
      </w:pPr>
      <w:rPr>
        <w:rFonts w:hint="default"/>
        <w:lang w:val="en-US" w:eastAsia="en-US" w:bidi="en-US"/>
      </w:rPr>
    </w:lvl>
    <w:lvl w:ilvl="7">
      <w:start w:val="0"/>
      <w:numFmt w:val="bullet"/>
      <w:lvlText w:val="•"/>
      <w:lvlJc w:val="left"/>
      <w:pPr>
        <w:ind w:left="8356" w:hanging="360"/>
      </w:pPr>
      <w:rPr>
        <w:rFonts w:hint="default"/>
        <w:lang w:val="en-US" w:eastAsia="en-US" w:bidi="en-US"/>
      </w:rPr>
    </w:lvl>
    <w:lvl w:ilvl="8">
      <w:start w:val="0"/>
      <w:numFmt w:val="bullet"/>
      <w:lvlText w:val="•"/>
      <w:lvlJc w:val="left"/>
      <w:pPr>
        <w:ind w:left="9199" w:hanging="360"/>
      </w:pPr>
      <w:rPr>
        <w:rFonts w:hint="default"/>
        <w:lang w:val="en-US" w:eastAsia="en-US" w:bidi="en-US"/>
      </w:rPr>
    </w:lvl>
  </w:abstractNum>
  <w:abstractNum w:abstractNumId="111">
    <w:multiLevelType w:val="hybridMultilevel"/>
    <w:lvl w:ilvl="0">
      <w:start w:val="0"/>
      <w:numFmt w:val="bullet"/>
      <w:lvlText w:val=""/>
      <w:lvlJc w:val="left"/>
      <w:pPr>
        <w:ind w:left="1370" w:hanging="289"/>
      </w:pPr>
      <w:rPr>
        <w:rFonts w:hint="default" w:ascii="Wingdings" w:hAnsi="Wingdings" w:eastAsia="Wingdings" w:cs="Wingdings"/>
        <w:w w:val="100"/>
        <w:sz w:val="20"/>
        <w:szCs w:val="20"/>
        <w:lang w:val="en-US" w:eastAsia="en-US" w:bidi="en-US"/>
      </w:rPr>
    </w:lvl>
    <w:lvl w:ilvl="1">
      <w:start w:val="0"/>
      <w:numFmt w:val="bullet"/>
      <w:lvlText w:val="•"/>
      <w:lvlJc w:val="left"/>
      <w:pPr>
        <w:ind w:left="2330" w:hanging="289"/>
      </w:pPr>
      <w:rPr>
        <w:rFonts w:hint="default"/>
        <w:lang w:val="en-US" w:eastAsia="en-US" w:bidi="en-US"/>
      </w:rPr>
    </w:lvl>
    <w:lvl w:ilvl="2">
      <w:start w:val="0"/>
      <w:numFmt w:val="bullet"/>
      <w:lvlText w:val="•"/>
      <w:lvlJc w:val="left"/>
      <w:pPr>
        <w:ind w:left="3280" w:hanging="289"/>
      </w:pPr>
      <w:rPr>
        <w:rFonts w:hint="default"/>
        <w:lang w:val="en-US" w:eastAsia="en-US" w:bidi="en-US"/>
      </w:rPr>
    </w:lvl>
    <w:lvl w:ilvl="3">
      <w:start w:val="0"/>
      <w:numFmt w:val="bullet"/>
      <w:lvlText w:val="•"/>
      <w:lvlJc w:val="left"/>
      <w:pPr>
        <w:ind w:left="4231" w:hanging="289"/>
      </w:pPr>
      <w:rPr>
        <w:rFonts w:hint="default"/>
        <w:lang w:val="en-US" w:eastAsia="en-US" w:bidi="en-US"/>
      </w:rPr>
    </w:lvl>
    <w:lvl w:ilvl="4">
      <w:start w:val="0"/>
      <w:numFmt w:val="bullet"/>
      <w:lvlText w:val="•"/>
      <w:lvlJc w:val="left"/>
      <w:pPr>
        <w:ind w:left="5181" w:hanging="289"/>
      </w:pPr>
      <w:rPr>
        <w:rFonts w:hint="default"/>
        <w:lang w:val="en-US" w:eastAsia="en-US" w:bidi="en-US"/>
      </w:rPr>
    </w:lvl>
    <w:lvl w:ilvl="5">
      <w:start w:val="0"/>
      <w:numFmt w:val="bullet"/>
      <w:lvlText w:val="•"/>
      <w:lvlJc w:val="left"/>
      <w:pPr>
        <w:ind w:left="6132" w:hanging="289"/>
      </w:pPr>
      <w:rPr>
        <w:rFonts w:hint="default"/>
        <w:lang w:val="en-US" w:eastAsia="en-US" w:bidi="en-US"/>
      </w:rPr>
    </w:lvl>
    <w:lvl w:ilvl="6">
      <w:start w:val="0"/>
      <w:numFmt w:val="bullet"/>
      <w:lvlText w:val="•"/>
      <w:lvlJc w:val="left"/>
      <w:pPr>
        <w:ind w:left="7082" w:hanging="289"/>
      </w:pPr>
      <w:rPr>
        <w:rFonts w:hint="default"/>
        <w:lang w:val="en-US" w:eastAsia="en-US" w:bidi="en-US"/>
      </w:rPr>
    </w:lvl>
    <w:lvl w:ilvl="7">
      <w:start w:val="0"/>
      <w:numFmt w:val="bullet"/>
      <w:lvlText w:val="•"/>
      <w:lvlJc w:val="left"/>
      <w:pPr>
        <w:ind w:left="8032" w:hanging="289"/>
      </w:pPr>
      <w:rPr>
        <w:rFonts w:hint="default"/>
        <w:lang w:val="en-US" w:eastAsia="en-US" w:bidi="en-US"/>
      </w:rPr>
    </w:lvl>
    <w:lvl w:ilvl="8">
      <w:start w:val="0"/>
      <w:numFmt w:val="bullet"/>
      <w:lvlText w:val="•"/>
      <w:lvlJc w:val="left"/>
      <w:pPr>
        <w:ind w:left="8983" w:hanging="289"/>
      </w:pPr>
      <w:rPr>
        <w:rFonts w:hint="default"/>
        <w:lang w:val="en-US" w:eastAsia="en-US" w:bidi="en-US"/>
      </w:rPr>
    </w:lvl>
  </w:abstractNum>
  <w:abstractNum w:abstractNumId="110">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2460" w:hanging="360"/>
      </w:pPr>
      <w:rPr>
        <w:rFonts w:hint="default"/>
        <w:lang w:val="en-US" w:eastAsia="en-US" w:bidi="en-US"/>
      </w:rPr>
    </w:lvl>
    <w:lvl w:ilvl="4">
      <w:start w:val="0"/>
      <w:numFmt w:val="bullet"/>
      <w:lvlText w:val="•"/>
      <w:lvlJc w:val="left"/>
      <w:pPr>
        <w:ind w:left="3663" w:hanging="360"/>
      </w:pPr>
      <w:rPr>
        <w:rFonts w:hint="default"/>
        <w:lang w:val="en-US" w:eastAsia="en-US" w:bidi="en-US"/>
      </w:rPr>
    </w:lvl>
    <w:lvl w:ilvl="5">
      <w:start w:val="0"/>
      <w:numFmt w:val="bullet"/>
      <w:lvlText w:val="•"/>
      <w:lvlJc w:val="left"/>
      <w:pPr>
        <w:ind w:left="4866" w:hanging="360"/>
      </w:pPr>
      <w:rPr>
        <w:rFonts w:hint="default"/>
        <w:lang w:val="en-US" w:eastAsia="en-US" w:bidi="en-US"/>
      </w:rPr>
    </w:lvl>
    <w:lvl w:ilvl="6">
      <w:start w:val="0"/>
      <w:numFmt w:val="bullet"/>
      <w:lvlText w:val="•"/>
      <w:lvlJc w:val="left"/>
      <w:pPr>
        <w:ind w:left="6070" w:hanging="360"/>
      </w:pPr>
      <w:rPr>
        <w:rFonts w:hint="default"/>
        <w:lang w:val="en-US" w:eastAsia="en-US" w:bidi="en-US"/>
      </w:rPr>
    </w:lvl>
    <w:lvl w:ilvl="7">
      <w:start w:val="0"/>
      <w:numFmt w:val="bullet"/>
      <w:lvlText w:val="•"/>
      <w:lvlJc w:val="left"/>
      <w:pPr>
        <w:ind w:left="7273" w:hanging="360"/>
      </w:pPr>
      <w:rPr>
        <w:rFonts w:hint="default"/>
        <w:lang w:val="en-US" w:eastAsia="en-US" w:bidi="en-US"/>
      </w:rPr>
    </w:lvl>
    <w:lvl w:ilvl="8">
      <w:start w:val="0"/>
      <w:numFmt w:val="bullet"/>
      <w:lvlText w:val="•"/>
      <w:lvlJc w:val="left"/>
      <w:pPr>
        <w:ind w:left="8477" w:hanging="360"/>
      </w:pPr>
      <w:rPr>
        <w:rFonts w:hint="default"/>
        <w:lang w:val="en-US" w:eastAsia="en-US" w:bidi="en-US"/>
      </w:rPr>
    </w:lvl>
  </w:abstractNum>
  <w:abstractNum w:abstractNumId="109">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40" w:hanging="360"/>
      </w:pPr>
      <w:rPr>
        <w:rFonts w:hint="default"/>
        <w:lang w:val="en-US" w:eastAsia="en-US" w:bidi="en-US"/>
      </w:rPr>
    </w:lvl>
    <w:lvl w:ilvl="2">
      <w:start w:val="0"/>
      <w:numFmt w:val="bullet"/>
      <w:lvlText w:val="•"/>
      <w:lvlJc w:val="left"/>
      <w:pPr>
        <w:ind w:left="2756" w:hanging="360"/>
      </w:pPr>
      <w:rPr>
        <w:rFonts w:hint="default"/>
        <w:lang w:val="en-US" w:eastAsia="en-US" w:bidi="en-US"/>
      </w:rPr>
    </w:lvl>
    <w:lvl w:ilvl="3">
      <w:start w:val="0"/>
      <w:numFmt w:val="bullet"/>
      <w:lvlText w:val="•"/>
      <w:lvlJc w:val="left"/>
      <w:pPr>
        <w:ind w:left="3772" w:hanging="360"/>
      </w:pPr>
      <w:rPr>
        <w:rFonts w:hint="default"/>
        <w:lang w:val="en-US" w:eastAsia="en-US" w:bidi="en-US"/>
      </w:rPr>
    </w:lvl>
    <w:lvl w:ilvl="4">
      <w:start w:val="0"/>
      <w:numFmt w:val="bullet"/>
      <w:lvlText w:val="•"/>
      <w:lvlJc w:val="left"/>
      <w:pPr>
        <w:ind w:left="4788" w:hanging="360"/>
      </w:pPr>
      <w:rPr>
        <w:rFonts w:hint="default"/>
        <w:lang w:val="en-US" w:eastAsia="en-US" w:bidi="en-US"/>
      </w:rPr>
    </w:lvl>
    <w:lvl w:ilvl="5">
      <w:start w:val="0"/>
      <w:numFmt w:val="bullet"/>
      <w:lvlText w:val="•"/>
      <w:lvlJc w:val="left"/>
      <w:pPr>
        <w:ind w:left="5804" w:hanging="360"/>
      </w:pPr>
      <w:rPr>
        <w:rFonts w:hint="default"/>
        <w:lang w:val="en-US" w:eastAsia="en-US" w:bidi="en-US"/>
      </w:rPr>
    </w:lvl>
    <w:lvl w:ilvl="6">
      <w:start w:val="0"/>
      <w:numFmt w:val="bullet"/>
      <w:lvlText w:val="•"/>
      <w:lvlJc w:val="left"/>
      <w:pPr>
        <w:ind w:left="6820" w:hanging="360"/>
      </w:pPr>
      <w:rPr>
        <w:rFonts w:hint="default"/>
        <w:lang w:val="en-US" w:eastAsia="en-US" w:bidi="en-US"/>
      </w:rPr>
    </w:lvl>
    <w:lvl w:ilvl="7">
      <w:start w:val="0"/>
      <w:numFmt w:val="bullet"/>
      <w:lvlText w:val="•"/>
      <w:lvlJc w:val="left"/>
      <w:pPr>
        <w:ind w:left="7836" w:hanging="360"/>
      </w:pPr>
      <w:rPr>
        <w:rFonts w:hint="default"/>
        <w:lang w:val="en-US" w:eastAsia="en-US" w:bidi="en-US"/>
      </w:rPr>
    </w:lvl>
    <w:lvl w:ilvl="8">
      <w:start w:val="0"/>
      <w:numFmt w:val="bullet"/>
      <w:lvlText w:val="•"/>
      <w:lvlJc w:val="left"/>
      <w:pPr>
        <w:ind w:left="8852" w:hanging="360"/>
      </w:pPr>
      <w:rPr>
        <w:rFonts w:hint="default"/>
        <w:lang w:val="en-US" w:eastAsia="en-US" w:bidi="en-US"/>
      </w:rPr>
    </w:lvl>
  </w:abstractNum>
  <w:abstractNum w:abstractNumId="108">
    <w:multiLevelType w:val="hybridMultilevel"/>
    <w:lvl w:ilvl="0">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171" w:hanging="360"/>
      </w:pPr>
      <w:rPr>
        <w:rFonts w:hint="default" w:ascii="Symbol" w:hAnsi="Symbol" w:eastAsia="Symbol" w:cs="Symbol"/>
        <w:w w:val="100"/>
        <w:sz w:val="20"/>
        <w:szCs w:val="20"/>
        <w:lang w:val="en-US" w:eastAsia="en-US" w:bidi="en-US"/>
      </w:rPr>
    </w:lvl>
    <w:lvl w:ilvl="3">
      <w:start w:val="0"/>
      <w:numFmt w:val="bullet"/>
      <w:lvlText w:val="•"/>
      <w:lvlJc w:val="left"/>
      <w:pPr>
        <w:ind w:left="4143" w:hanging="360"/>
      </w:pPr>
      <w:rPr>
        <w:rFonts w:hint="default"/>
        <w:lang w:val="en-US" w:eastAsia="en-US" w:bidi="en-US"/>
      </w:rPr>
    </w:lvl>
    <w:lvl w:ilvl="4">
      <w:start w:val="0"/>
      <w:numFmt w:val="bullet"/>
      <w:lvlText w:val="•"/>
      <w:lvlJc w:val="left"/>
      <w:pPr>
        <w:ind w:left="5106" w:hanging="360"/>
      </w:pPr>
      <w:rPr>
        <w:rFonts w:hint="default"/>
        <w:lang w:val="en-US" w:eastAsia="en-US" w:bidi="en-US"/>
      </w:rPr>
    </w:lvl>
    <w:lvl w:ilvl="5">
      <w:start w:val="0"/>
      <w:numFmt w:val="bullet"/>
      <w:lvlText w:val="•"/>
      <w:lvlJc w:val="left"/>
      <w:pPr>
        <w:ind w:left="6069" w:hanging="360"/>
      </w:pPr>
      <w:rPr>
        <w:rFonts w:hint="default"/>
        <w:lang w:val="en-US" w:eastAsia="en-US" w:bidi="en-US"/>
      </w:rPr>
    </w:lvl>
    <w:lvl w:ilvl="6">
      <w:start w:val="0"/>
      <w:numFmt w:val="bullet"/>
      <w:lvlText w:val="•"/>
      <w:lvlJc w:val="left"/>
      <w:pPr>
        <w:ind w:left="7032" w:hanging="360"/>
      </w:pPr>
      <w:rPr>
        <w:rFonts w:hint="default"/>
        <w:lang w:val="en-US" w:eastAsia="en-US" w:bidi="en-US"/>
      </w:rPr>
    </w:lvl>
    <w:lvl w:ilvl="7">
      <w:start w:val="0"/>
      <w:numFmt w:val="bullet"/>
      <w:lvlText w:val="•"/>
      <w:lvlJc w:val="left"/>
      <w:pPr>
        <w:ind w:left="7995" w:hanging="360"/>
      </w:pPr>
      <w:rPr>
        <w:rFonts w:hint="default"/>
        <w:lang w:val="en-US" w:eastAsia="en-US" w:bidi="en-US"/>
      </w:rPr>
    </w:lvl>
    <w:lvl w:ilvl="8">
      <w:start w:val="0"/>
      <w:numFmt w:val="bullet"/>
      <w:lvlText w:val="•"/>
      <w:lvlJc w:val="left"/>
      <w:pPr>
        <w:ind w:left="8958" w:hanging="360"/>
      </w:pPr>
      <w:rPr>
        <w:rFonts w:hint="default"/>
        <w:lang w:val="en-US" w:eastAsia="en-US" w:bidi="en-US"/>
      </w:rPr>
    </w:lvl>
  </w:abstractNum>
  <w:abstractNum w:abstractNumId="107">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06">
    <w:multiLevelType w:val="hybridMultilevel"/>
    <w:lvl w:ilvl="0">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105">
    <w:multiLevelType w:val="hybridMultilevel"/>
    <w:lvl w:ilvl="0">
      <w:start w:val="1"/>
      <w:numFmt w:val="decimal"/>
      <w:lvlText w:val="%1."/>
      <w:lvlJc w:val="left"/>
      <w:pPr>
        <w:ind w:left="650" w:hanging="360"/>
        <w:jc w:val="left"/>
      </w:pPr>
      <w:rPr>
        <w:rFonts w:hint="default" w:ascii="Verdana" w:hAnsi="Verdana" w:eastAsia="Verdana" w:cs="Verdana"/>
        <w:spacing w:val="0"/>
        <w:w w:val="100"/>
        <w:sz w:val="20"/>
        <w:szCs w:val="20"/>
        <w:lang w:val="en-US" w:eastAsia="en-US" w:bidi="en-US"/>
      </w:rPr>
    </w:lvl>
    <w:lvl w:ilvl="1">
      <w:start w:val="1"/>
      <w:numFmt w:val="decimal"/>
      <w:lvlText w:val="%2."/>
      <w:lvlJc w:val="left"/>
      <w:pPr>
        <w:ind w:left="1730" w:hanging="361"/>
        <w:jc w:val="left"/>
      </w:pPr>
      <w:rPr>
        <w:rFonts w:hint="default" w:ascii="Verdana" w:hAnsi="Verdana" w:eastAsia="Verdana" w:cs="Verdana"/>
        <w:spacing w:val="0"/>
        <w:w w:val="100"/>
        <w:sz w:val="20"/>
        <w:szCs w:val="20"/>
        <w:lang w:val="en-US" w:eastAsia="en-US" w:bidi="en-US"/>
      </w:rPr>
    </w:lvl>
    <w:lvl w:ilvl="2">
      <w:start w:val="1"/>
      <w:numFmt w:val="decimal"/>
      <w:lvlText w:val="%3."/>
      <w:lvlJc w:val="left"/>
      <w:pPr>
        <w:ind w:left="2090" w:hanging="360"/>
        <w:jc w:val="left"/>
      </w:pPr>
      <w:rPr>
        <w:rFonts w:hint="default" w:ascii="Verdana" w:hAnsi="Verdana" w:eastAsia="Verdana" w:cs="Verdana"/>
        <w:spacing w:val="0"/>
        <w:w w:val="100"/>
        <w:sz w:val="20"/>
        <w:szCs w:val="20"/>
        <w:lang w:val="en-US" w:eastAsia="en-US" w:bidi="en-US"/>
      </w:rPr>
    </w:lvl>
    <w:lvl w:ilvl="3">
      <w:start w:val="0"/>
      <w:numFmt w:val="bullet"/>
      <w:lvlText w:val="•"/>
      <w:lvlJc w:val="left"/>
      <w:pPr>
        <w:ind w:left="3198" w:hanging="360"/>
      </w:pPr>
      <w:rPr>
        <w:rFonts w:hint="default"/>
        <w:lang w:val="en-US" w:eastAsia="en-US" w:bidi="en-US"/>
      </w:rPr>
    </w:lvl>
    <w:lvl w:ilvl="4">
      <w:start w:val="0"/>
      <w:numFmt w:val="bullet"/>
      <w:lvlText w:val="•"/>
      <w:lvlJc w:val="left"/>
      <w:pPr>
        <w:ind w:left="4296" w:hanging="360"/>
      </w:pPr>
      <w:rPr>
        <w:rFonts w:hint="default"/>
        <w:lang w:val="en-US" w:eastAsia="en-US" w:bidi="en-US"/>
      </w:rPr>
    </w:lvl>
    <w:lvl w:ilvl="5">
      <w:start w:val="0"/>
      <w:numFmt w:val="bullet"/>
      <w:lvlText w:val="•"/>
      <w:lvlJc w:val="left"/>
      <w:pPr>
        <w:ind w:left="5394" w:hanging="360"/>
      </w:pPr>
      <w:rPr>
        <w:rFonts w:hint="default"/>
        <w:lang w:val="en-US" w:eastAsia="en-US" w:bidi="en-US"/>
      </w:rPr>
    </w:lvl>
    <w:lvl w:ilvl="6">
      <w:start w:val="0"/>
      <w:numFmt w:val="bullet"/>
      <w:lvlText w:val="•"/>
      <w:lvlJc w:val="left"/>
      <w:pPr>
        <w:ind w:left="6492" w:hanging="360"/>
      </w:pPr>
      <w:rPr>
        <w:rFonts w:hint="default"/>
        <w:lang w:val="en-US" w:eastAsia="en-US" w:bidi="en-US"/>
      </w:rPr>
    </w:lvl>
    <w:lvl w:ilvl="7">
      <w:start w:val="0"/>
      <w:numFmt w:val="bullet"/>
      <w:lvlText w:val="•"/>
      <w:lvlJc w:val="left"/>
      <w:pPr>
        <w:ind w:left="7590" w:hanging="360"/>
      </w:pPr>
      <w:rPr>
        <w:rFonts w:hint="default"/>
        <w:lang w:val="en-US" w:eastAsia="en-US" w:bidi="en-US"/>
      </w:rPr>
    </w:lvl>
    <w:lvl w:ilvl="8">
      <w:start w:val="0"/>
      <w:numFmt w:val="bullet"/>
      <w:lvlText w:val="•"/>
      <w:lvlJc w:val="left"/>
      <w:pPr>
        <w:ind w:left="8688" w:hanging="360"/>
      </w:pPr>
      <w:rPr>
        <w:rFonts w:hint="default"/>
        <w:lang w:val="en-US" w:eastAsia="en-US" w:bidi="en-US"/>
      </w:rPr>
    </w:lvl>
  </w:abstractNum>
  <w:abstractNum w:abstractNumId="104">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3513" w:hanging="360"/>
      </w:pPr>
      <w:rPr>
        <w:rFonts w:hint="default"/>
        <w:lang w:val="en-US" w:eastAsia="en-US" w:bidi="en-US"/>
      </w:rPr>
    </w:lvl>
    <w:lvl w:ilvl="4">
      <w:start w:val="0"/>
      <w:numFmt w:val="bullet"/>
      <w:lvlText w:val="•"/>
      <w:lvlJc w:val="left"/>
      <w:pPr>
        <w:ind w:left="4566" w:hanging="360"/>
      </w:pPr>
      <w:rPr>
        <w:rFonts w:hint="default"/>
        <w:lang w:val="en-US" w:eastAsia="en-US" w:bidi="en-US"/>
      </w:rPr>
    </w:lvl>
    <w:lvl w:ilvl="5">
      <w:start w:val="0"/>
      <w:numFmt w:val="bullet"/>
      <w:lvlText w:val="•"/>
      <w:lvlJc w:val="left"/>
      <w:pPr>
        <w:ind w:left="5619" w:hanging="360"/>
      </w:pPr>
      <w:rPr>
        <w:rFonts w:hint="default"/>
        <w:lang w:val="en-US" w:eastAsia="en-US" w:bidi="en-US"/>
      </w:rPr>
    </w:lvl>
    <w:lvl w:ilvl="6">
      <w:start w:val="0"/>
      <w:numFmt w:val="bullet"/>
      <w:lvlText w:val="•"/>
      <w:lvlJc w:val="left"/>
      <w:pPr>
        <w:ind w:left="6672" w:hanging="360"/>
      </w:pPr>
      <w:rPr>
        <w:rFonts w:hint="default"/>
        <w:lang w:val="en-US" w:eastAsia="en-US" w:bidi="en-US"/>
      </w:rPr>
    </w:lvl>
    <w:lvl w:ilvl="7">
      <w:start w:val="0"/>
      <w:numFmt w:val="bullet"/>
      <w:lvlText w:val="•"/>
      <w:lvlJc w:val="left"/>
      <w:pPr>
        <w:ind w:left="7725" w:hanging="360"/>
      </w:pPr>
      <w:rPr>
        <w:rFonts w:hint="default"/>
        <w:lang w:val="en-US" w:eastAsia="en-US" w:bidi="en-US"/>
      </w:rPr>
    </w:lvl>
    <w:lvl w:ilvl="8">
      <w:start w:val="0"/>
      <w:numFmt w:val="bullet"/>
      <w:lvlText w:val="•"/>
      <w:lvlJc w:val="left"/>
      <w:pPr>
        <w:ind w:left="8778" w:hanging="360"/>
      </w:pPr>
      <w:rPr>
        <w:rFonts w:hint="default"/>
        <w:lang w:val="en-US" w:eastAsia="en-US" w:bidi="en-US"/>
      </w:rPr>
    </w:lvl>
  </w:abstractNum>
  <w:abstractNum w:abstractNumId="103">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3171" w:hanging="360"/>
      </w:pPr>
      <w:rPr>
        <w:rFonts w:hint="default" w:ascii="Symbol" w:hAnsi="Symbol" w:eastAsia="Symbol" w:cs="Symbol"/>
        <w:w w:val="100"/>
        <w:sz w:val="20"/>
        <w:szCs w:val="20"/>
        <w:lang w:val="en-US" w:eastAsia="en-US" w:bidi="en-US"/>
      </w:rPr>
    </w:lvl>
    <w:lvl w:ilvl="4">
      <w:start w:val="0"/>
      <w:numFmt w:val="bullet"/>
      <w:lvlText w:val="•"/>
      <w:lvlJc w:val="left"/>
      <w:pPr>
        <w:ind w:left="4280" w:hanging="360"/>
      </w:pPr>
      <w:rPr>
        <w:rFonts w:hint="default"/>
        <w:lang w:val="en-US" w:eastAsia="en-US" w:bidi="en-US"/>
      </w:rPr>
    </w:lvl>
    <w:lvl w:ilvl="5">
      <w:start w:val="0"/>
      <w:numFmt w:val="bullet"/>
      <w:lvlText w:val="•"/>
      <w:lvlJc w:val="left"/>
      <w:pPr>
        <w:ind w:left="5381" w:hanging="360"/>
      </w:pPr>
      <w:rPr>
        <w:rFonts w:hint="default"/>
        <w:lang w:val="en-US" w:eastAsia="en-US" w:bidi="en-US"/>
      </w:rPr>
    </w:lvl>
    <w:lvl w:ilvl="6">
      <w:start w:val="0"/>
      <w:numFmt w:val="bullet"/>
      <w:lvlText w:val="•"/>
      <w:lvlJc w:val="left"/>
      <w:pPr>
        <w:ind w:left="6481" w:hanging="360"/>
      </w:pPr>
      <w:rPr>
        <w:rFonts w:hint="default"/>
        <w:lang w:val="en-US" w:eastAsia="en-US" w:bidi="en-US"/>
      </w:rPr>
    </w:lvl>
    <w:lvl w:ilvl="7">
      <w:start w:val="0"/>
      <w:numFmt w:val="bullet"/>
      <w:lvlText w:val="•"/>
      <w:lvlJc w:val="left"/>
      <w:pPr>
        <w:ind w:left="7582" w:hanging="360"/>
      </w:pPr>
      <w:rPr>
        <w:rFonts w:hint="default"/>
        <w:lang w:val="en-US" w:eastAsia="en-US" w:bidi="en-US"/>
      </w:rPr>
    </w:lvl>
    <w:lvl w:ilvl="8">
      <w:start w:val="0"/>
      <w:numFmt w:val="bullet"/>
      <w:lvlText w:val="•"/>
      <w:lvlJc w:val="left"/>
      <w:pPr>
        <w:ind w:left="8682" w:hanging="360"/>
      </w:pPr>
      <w:rPr>
        <w:rFonts w:hint="default"/>
        <w:lang w:val="en-US" w:eastAsia="en-US" w:bidi="en-US"/>
      </w:rPr>
    </w:lvl>
  </w:abstractNum>
  <w:abstractNum w:abstractNumId="102">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101">
    <w:multiLevelType w:val="hybridMultilevel"/>
    <w:lvl w:ilvl="0">
      <w:start w:val="0"/>
      <w:numFmt w:val="bullet"/>
      <w:lvlText w:val=""/>
      <w:lvlJc w:val="left"/>
      <w:pPr>
        <w:ind w:left="65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37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09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2811" w:hanging="361"/>
      </w:pPr>
      <w:rPr>
        <w:rFonts w:hint="default" w:ascii="Wingdings" w:hAnsi="Wingdings" w:eastAsia="Wingdings" w:cs="Wingdings"/>
        <w:w w:val="100"/>
        <w:sz w:val="20"/>
        <w:szCs w:val="20"/>
        <w:lang w:val="en-US" w:eastAsia="en-US" w:bidi="en-US"/>
      </w:rPr>
    </w:lvl>
    <w:lvl w:ilvl="4">
      <w:start w:val="0"/>
      <w:numFmt w:val="bullet"/>
      <w:lvlText w:val="•"/>
      <w:lvlJc w:val="left"/>
      <w:pPr>
        <w:ind w:left="3972" w:hanging="361"/>
      </w:pPr>
      <w:rPr>
        <w:rFonts w:hint="default"/>
        <w:lang w:val="en-US" w:eastAsia="en-US" w:bidi="en-US"/>
      </w:rPr>
    </w:lvl>
    <w:lvl w:ilvl="5">
      <w:start w:val="0"/>
      <w:numFmt w:val="bullet"/>
      <w:lvlText w:val="•"/>
      <w:lvlJc w:val="left"/>
      <w:pPr>
        <w:ind w:left="5124" w:hanging="361"/>
      </w:pPr>
      <w:rPr>
        <w:rFonts w:hint="default"/>
        <w:lang w:val="en-US" w:eastAsia="en-US" w:bidi="en-US"/>
      </w:rPr>
    </w:lvl>
    <w:lvl w:ilvl="6">
      <w:start w:val="0"/>
      <w:numFmt w:val="bullet"/>
      <w:lvlText w:val="•"/>
      <w:lvlJc w:val="left"/>
      <w:pPr>
        <w:ind w:left="6276" w:hanging="361"/>
      </w:pPr>
      <w:rPr>
        <w:rFonts w:hint="default"/>
        <w:lang w:val="en-US" w:eastAsia="en-US" w:bidi="en-US"/>
      </w:rPr>
    </w:lvl>
    <w:lvl w:ilvl="7">
      <w:start w:val="0"/>
      <w:numFmt w:val="bullet"/>
      <w:lvlText w:val="•"/>
      <w:lvlJc w:val="left"/>
      <w:pPr>
        <w:ind w:left="7428" w:hanging="361"/>
      </w:pPr>
      <w:rPr>
        <w:rFonts w:hint="default"/>
        <w:lang w:val="en-US" w:eastAsia="en-US" w:bidi="en-US"/>
      </w:rPr>
    </w:lvl>
    <w:lvl w:ilvl="8">
      <w:start w:val="0"/>
      <w:numFmt w:val="bullet"/>
      <w:lvlText w:val="•"/>
      <w:lvlJc w:val="left"/>
      <w:pPr>
        <w:ind w:left="8580" w:hanging="361"/>
      </w:pPr>
      <w:rPr>
        <w:rFonts w:hint="default"/>
        <w:lang w:val="en-US" w:eastAsia="en-US" w:bidi="en-US"/>
      </w:rPr>
    </w:lvl>
  </w:abstractNum>
  <w:abstractNum w:abstractNumId="100">
    <w:multiLevelType w:val="hybridMultilevel"/>
    <w:lvl w:ilvl="0">
      <w:start w:val="0"/>
      <w:numFmt w:val="bullet"/>
      <w:lvlText w:val=""/>
      <w:lvlJc w:val="left"/>
      <w:pPr>
        <w:ind w:left="1370" w:hanging="361"/>
      </w:pPr>
      <w:rPr>
        <w:rFonts w:hint="default" w:ascii="Wingdings" w:hAnsi="Wingdings" w:eastAsia="Wingdings" w:cs="Wingdings"/>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99">
    <w:multiLevelType w:val="hybridMultilevel"/>
    <w:lvl w:ilvl="0">
      <w:start w:val="1"/>
      <w:numFmt w:val="decimal"/>
      <w:lvlText w:val="%1."/>
      <w:lvlJc w:val="left"/>
      <w:pPr>
        <w:ind w:left="1010" w:hanging="360"/>
        <w:jc w:val="left"/>
      </w:pPr>
      <w:rPr>
        <w:rFonts w:hint="default" w:ascii="Verdana" w:hAnsi="Verdana" w:eastAsia="Verdana" w:cs="Verdana"/>
        <w:spacing w:val="0"/>
        <w:w w:val="100"/>
        <w:sz w:val="20"/>
        <w:szCs w:val="20"/>
        <w:lang w:val="en-US" w:eastAsia="en-US" w:bidi="en-US"/>
      </w:rPr>
    </w:lvl>
    <w:lvl w:ilvl="1">
      <w:start w:val="1"/>
      <w:numFmt w:val="decimal"/>
      <w:lvlText w:val="%2."/>
      <w:lvlJc w:val="left"/>
      <w:pPr>
        <w:ind w:left="1730" w:hanging="361"/>
        <w:jc w:val="left"/>
      </w:pPr>
      <w:rPr>
        <w:rFonts w:hint="default" w:ascii="Verdana" w:hAnsi="Verdana" w:eastAsia="Verdana" w:cs="Verdana"/>
        <w:spacing w:val="0"/>
        <w:w w:val="100"/>
        <w:sz w:val="20"/>
        <w:szCs w:val="20"/>
        <w:lang w:val="en-US" w:eastAsia="en-US" w:bidi="en-US"/>
      </w:rPr>
    </w:lvl>
    <w:lvl w:ilvl="2">
      <w:start w:val="1"/>
      <w:numFmt w:val="decimal"/>
      <w:lvlText w:val="%3."/>
      <w:lvlJc w:val="left"/>
      <w:pPr>
        <w:ind w:left="1730" w:hanging="361"/>
        <w:jc w:val="left"/>
      </w:pPr>
      <w:rPr>
        <w:rFonts w:hint="default" w:ascii="Verdana" w:hAnsi="Verdana" w:eastAsia="Verdana" w:cs="Verdana"/>
        <w:spacing w:val="0"/>
        <w:w w:val="100"/>
        <w:sz w:val="20"/>
        <w:szCs w:val="20"/>
        <w:lang w:val="en-US" w:eastAsia="en-US" w:bidi="en-US"/>
      </w:rPr>
    </w:lvl>
    <w:lvl w:ilvl="3">
      <w:start w:val="0"/>
      <w:numFmt w:val="bullet"/>
      <w:lvlText w:val="•"/>
      <w:lvlJc w:val="left"/>
      <w:pPr>
        <w:ind w:left="2883" w:hanging="361"/>
      </w:pPr>
      <w:rPr>
        <w:rFonts w:hint="default"/>
        <w:lang w:val="en-US" w:eastAsia="en-US" w:bidi="en-US"/>
      </w:rPr>
    </w:lvl>
    <w:lvl w:ilvl="4">
      <w:start w:val="0"/>
      <w:numFmt w:val="bullet"/>
      <w:lvlText w:val="•"/>
      <w:lvlJc w:val="left"/>
      <w:pPr>
        <w:ind w:left="4026" w:hanging="361"/>
      </w:pPr>
      <w:rPr>
        <w:rFonts w:hint="default"/>
        <w:lang w:val="en-US" w:eastAsia="en-US" w:bidi="en-US"/>
      </w:rPr>
    </w:lvl>
    <w:lvl w:ilvl="5">
      <w:start w:val="0"/>
      <w:numFmt w:val="bullet"/>
      <w:lvlText w:val="•"/>
      <w:lvlJc w:val="left"/>
      <w:pPr>
        <w:ind w:left="5169" w:hanging="361"/>
      </w:pPr>
      <w:rPr>
        <w:rFonts w:hint="default"/>
        <w:lang w:val="en-US" w:eastAsia="en-US" w:bidi="en-US"/>
      </w:rPr>
    </w:lvl>
    <w:lvl w:ilvl="6">
      <w:start w:val="0"/>
      <w:numFmt w:val="bullet"/>
      <w:lvlText w:val="•"/>
      <w:lvlJc w:val="left"/>
      <w:pPr>
        <w:ind w:left="6312" w:hanging="361"/>
      </w:pPr>
      <w:rPr>
        <w:rFonts w:hint="default"/>
        <w:lang w:val="en-US" w:eastAsia="en-US" w:bidi="en-US"/>
      </w:rPr>
    </w:lvl>
    <w:lvl w:ilvl="7">
      <w:start w:val="0"/>
      <w:numFmt w:val="bullet"/>
      <w:lvlText w:val="•"/>
      <w:lvlJc w:val="left"/>
      <w:pPr>
        <w:ind w:left="7455" w:hanging="361"/>
      </w:pPr>
      <w:rPr>
        <w:rFonts w:hint="default"/>
        <w:lang w:val="en-US" w:eastAsia="en-US" w:bidi="en-US"/>
      </w:rPr>
    </w:lvl>
    <w:lvl w:ilvl="8">
      <w:start w:val="0"/>
      <w:numFmt w:val="bullet"/>
      <w:lvlText w:val="•"/>
      <w:lvlJc w:val="left"/>
      <w:pPr>
        <w:ind w:left="8598" w:hanging="361"/>
      </w:pPr>
      <w:rPr>
        <w:rFonts w:hint="default"/>
        <w:lang w:val="en-US" w:eastAsia="en-US" w:bidi="en-US"/>
      </w:rPr>
    </w:lvl>
  </w:abstractNum>
  <w:abstractNum w:abstractNumId="98">
    <w:multiLevelType w:val="hybridMultilevel"/>
    <w:lvl w:ilvl="0">
      <w:start w:val="0"/>
      <w:numFmt w:val="bullet"/>
      <w:lvlText w:val=""/>
      <w:lvlJc w:val="left"/>
      <w:pPr>
        <w:ind w:left="2450" w:hanging="361"/>
      </w:pPr>
      <w:rPr>
        <w:rFonts w:hint="default" w:ascii="Wingdings 2" w:hAnsi="Wingdings 2" w:eastAsia="Wingdings 2" w:cs="Wingdings 2"/>
        <w:w w:val="100"/>
        <w:sz w:val="20"/>
        <w:szCs w:val="20"/>
        <w:lang w:val="en-US" w:eastAsia="en-US" w:bidi="en-US"/>
      </w:rPr>
    </w:lvl>
    <w:lvl w:ilvl="1">
      <w:start w:val="0"/>
      <w:numFmt w:val="bullet"/>
      <w:lvlText w:val=""/>
      <w:lvlJc w:val="left"/>
      <w:pPr>
        <w:ind w:left="2450" w:hanging="360"/>
      </w:pPr>
      <w:rPr>
        <w:rFonts w:hint="default" w:ascii="Wingdings" w:hAnsi="Wingdings" w:eastAsia="Wingdings" w:cs="Wingdings"/>
        <w:w w:val="100"/>
        <w:position w:val="2"/>
        <w:sz w:val="20"/>
        <w:szCs w:val="20"/>
        <w:lang w:val="en-US" w:eastAsia="en-US" w:bidi="en-US"/>
      </w:rPr>
    </w:lvl>
    <w:lvl w:ilvl="2">
      <w:start w:val="0"/>
      <w:numFmt w:val="bullet"/>
      <w:lvlText w:val="•"/>
      <w:lvlJc w:val="left"/>
      <w:pPr>
        <w:ind w:left="4144" w:hanging="360"/>
      </w:pPr>
      <w:rPr>
        <w:rFonts w:hint="default"/>
        <w:lang w:val="en-US" w:eastAsia="en-US" w:bidi="en-US"/>
      </w:rPr>
    </w:lvl>
    <w:lvl w:ilvl="3">
      <w:start w:val="0"/>
      <w:numFmt w:val="bullet"/>
      <w:lvlText w:val="•"/>
      <w:lvlJc w:val="left"/>
      <w:pPr>
        <w:ind w:left="4987" w:hanging="360"/>
      </w:pPr>
      <w:rPr>
        <w:rFonts w:hint="default"/>
        <w:lang w:val="en-US" w:eastAsia="en-US" w:bidi="en-US"/>
      </w:rPr>
    </w:lvl>
    <w:lvl w:ilvl="4">
      <w:start w:val="0"/>
      <w:numFmt w:val="bullet"/>
      <w:lvlText w:val="•"/>
      <w:lvlJc w:val="left"/>
      <w:pPr>
        <w:ind w:left="5829" w:hanging="360"/>
      </w:pPr>
      <w:rPr>
        <w:rFonts w:hint="default"/>
        <w:lang w:val="en-US" w:eastAsia="en-US" w:bidi="en-US"/>
      </w:rPr>
    </w:lvl>
    <w:lvl w:ilvl="5">
      <w:start w:val="0"/>
      <w:numFmt w:val="bullet"/>
      <w:lvlText w:val="•"/>
      <w:lvlJc w:val="left"/>
      <w:pPr>
        <w:ind w:left="6672" w:hanging="360"/>
      </w:pPr>
      <w:rPr>
        <w:rFonts w:hint="default"/>
        <w:lang w:val="en-US" w:eastAsia="en-US" w:bidi="en-US"/>
      </w:rPr>
    </w:lvl>
    <w:lvl w:ilvl="6">
      <w:start w:val="0"/>
      <w:numFmt w:val="bullet"/>
      <w:lvlText w:val="•"/>
      <w:lvlJc w:val="left"/>
      <w:pPr>
        <w:ind w:left="7514" w:hanging="360"/>
      </w:pPr>
      <w:rPr>
        <w:rFonts w:hint="default"/>
        <w:lang w:val="en-US" w:eastAsia="en-US" w:bidi="en-US"/>
      </w:rPr>
    </w:lvl>
    <w:lvl w:ilvl="7">
      <w:start w:val="0"/>
      <w:numFmt w:val="bullet"/>
      <w:lvlText w:val="•"/>
      <w:lvlJc w:val="left"/>
      <w:pPr>
        <w:ind w:left="8356" w:hanging="360"/>
      </w:pPr>
      <w:rPr>
        <w:rFonts w:hint="default"/>
        <w:lang w:val="en-US" w:eastAsia="en-US" w:bidi="en-US"/>
      </w:rPr>
    </w:lvl>
    <w:lvl w:ilvl="8">
      <w:start w:val="0"/>
      <w:numFmt w:val="bullet"/>
      <w:lvlText w:val="•"/>
      <w:lvlJc w:val="left"/>
      <w:pPr>
        <w:ind w:left="9199" w:hanging="360"/>
      </w:pPr>
      <w:rPr>
        <w:rFonts w:hint="default"/>
        <w:lang w:val="en-US" w:eastAsia="en-US" w:bidi="en-US"/>
      </w:rPr>
    </w:lvl>
  </w:abstractNum>
  <w:abstractNum w:abstractNumId="97">
    <w:multiLevelType w:val="hybridMultilevel"/>
    <w:lvl w:ilvl="0">
      <w:start w:val="1"/>
      <w:numFmt w:val="decimal"/>
      <w:lvlText w:val="%1."/>
      <w:lvlJc w:val="left"/>
      <w:pPr>
        <w:ind w:left="1730" w:hanging="361"/>
        <w:jc w:val="left"/>
      </w:pPr>
      <w:rPr>
        <w:rFonts w:hint="default" w:ascii="Verdana" w:hAnsi="Verdana" w:eastAsia="Verdana" w:cs="Verdana"/>
        <w:spacing w:val="0"/>
        <w:w w:val="100"/>
        <w:position w:val="2"/>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96">
    <w:multiLevelType w:val="hybridMultilevel"/>
    <w:lvl w:ilvl="0">
      <w:start w:val="1"/>
      <w:numFmt w:val="decimal"/>
      <w:lvlText w:val="%1."/>
      <w:lvlJc w:val="left"/>
      <w:pPr>
        <w:ind w:left="1730" w:hanging="361"/>
        <w:jc w:val="left"/>
      </w:pPr>
      <w:rPr>
        <w:rFonts w:hint="default" w:ascii="Verdana" w:hAnsi="Verdana" w:eastAsia="Verdana" w:cs="Verdana"/>
        <w:spacing w:val="0"/>
        <w:w w:val="100"/>
        <w:sz w:val="20"/>
        <w:szCs w:val="20"/>
        <w:lang w:val="en-US" w:eastAsia="en-US" w:bidi="en-US"/>
      </w:rPr>
    </w:lvl>
    <w:lvl w:ilvl="1">
      <w:start w:val="1"/>
      <w:numFmt w:val="decimal"/>
      <w:lvlText w:val="%2."/>
      <w:lvlJc w:val="left"/>
      <w:pPr>
        <w:ind w:left="2450" w:hanging="360"/>
        <w:jc w:val="left"/>
      </w:pPr>
      <w:rPr>
        <w:rFonts w:hint="default" w:ascii="Verdana" w:hAnsi="Verdana" w:eastAsia="Verdana" w:cs="Verdana"/>
        <w:spacing w:val="0"/>
        <w:w w:val="100"/>
        <w:position w:val="2"/>
        <w:sz w:val="20"/>
        <w:szCs w:val="20"/>
        <w:lang w:val="en-US" w:eastAsia="en-US" w:bidi="en-US"/>
      </w:rPr>
    </w:lvl>
    <w:lvl w:ilvl="2">
      <w:start w:val="0"/>
      <w:numFmt w:val="bullet"/>
      <w:lvlText w:val="•"/>
      <w:lvlJc w:val="left"/>
      <w:pPr>
        <w:ind w:left="3396" w:hanging="360"/>
      </w:pPr>
      <w:rPr>
        <w:rFonts w:hint="default"/>
        <w:lang w:val="en-US" w:eastAsia="en-US" w:bidi="en-US"/>
      </w:rPr>
    </w:lvl>
    <w:lvl w:ilvl="3">
      <w:start w:val="0"/>
      <w:numFmt w:val="bullet"/>
      <w:lvlText w:val="•"/>
      <w:lvlJc w:val="left"/>
      <w:pPr>
        <w:ind w:left="4332" w:hanging="360"/>
      </w:pPr>
      <w:rPr>
        <w:rFonts w:hint="default"/>
        <w:lang w:val="en-US" w:eastAsia="en-US" w:bidi="en-US"/>
      </w:rPr>
    </w:lvl>
    <w:lvl w:ilvl="4">
      <w:start w:val="0"/>
      <w:numFmt w:val="bullet"/>
      <w:lvlText w:val="•"/>
      <w:lvlJc w:val="left"/>
      <w:pPr>
        <w:ind w:left="5268" w:hanging="360"/>
      </w:pPr>
      <w:rPr>
        <w:rFonts w:hint="default"/>
        <w:lang w:val="en-US" w:eastAsia="en-US" w:bidi="en-US"/>
      </w:rPr>
    </w:lvl>
    <w:lvl w:ilvl="5">
      <w:start w:val="0"/>
      <w:numFmt w:val="bullet"/>
      <w:lvlText w:val="•"/>
      <w:lvlJc w:val="left"/>
      <w:pPr>
        <w:ind w:left="6204" w:hanging="360"/>
      </w:pPr>
      <w:rPr>
        <w:rFonts w:hint="default"/>
        <w:lang w:val="en-US" w:eastAsia="en-US" w:bidi="en-US"/>
      </w:rPr>
    </w:lvl>
    <w:lvl w:ilvl="6">
      <w:start w:val="0"/>
      <w:numFmt w:val="bullet"/>
      <w:lvlText w:val="•"/>
      <w:lvlJc w:val="left"/>
      <w:pPr>
        <w:ind w:left="7140" w:hanging="360"/>
      </w:pPr>
      <w:rPr>
        <w:rFonts w:hint="default"/>
        <w:lang w:val="en-US" w:eastAsia="en-US" w:bidi="en-US"/>
      </w:rPr>
    </w:lvl>
    <w:lvl w:ilvl="7">
      <w:start w:val="0"/>
      <w:numFmt w:val="bullet"/>
      <w:lvlText w:val="•"/>
      <w:lvlJc w:val="left"/>
      <w:pPr>
        <w:ind w:left="8076" w:hanging="360"/>
      </w:pPr>
      <w:rPr>
        <w:rFonts w:hint="default"/>
        <w:lang w:val="en-US" w:eastAsia="en-US" w:bidi="en-US"/>
      </w:rPr>
    </w:lvl>
    <w:lvl w:ilvl="8">
      <w:start w:val="0"/>
      <w:numFmt w:val="bullet"/>
      <w:lvlText w:val="•"/>
      <w:lvlJc w:val="left"/>
      <w:pPr>
        <w:ind w:left="9012" w:hanging="360"/>
      </w:pPr>
      <w:rPr>
        <w:rFonts w:hint="default"/>
        <w:lang w:val="en-US" w:eastAsia="en-US" w:bidi="en-US"/>
      </w:rPr>
    </w:lvl>
  </w:abstractNum>
  <w:abstractNum w:abstractNumId="95">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94">
    <w:multiLevelType w:val="hybridMultilevel"/>
    <w:lvl w:ilvl="0">
      <w:start w:val="1"/>
      <w:numFmt w:val="lowerLetter"/>
      <w:lvlText w:val="%1."/>
      <w:lvlJc w:val="left"/>
      <w:pPr>
        <w:ind w:left="1634" w:hanging="265"/>
        <w:jc w:val="left"/>
      </w:pPr>
      <w:rPr>
        <w:rFonts w:hint="default" w:ascii="Verdana" w:hAnsi="Verdana" w:eastAsia="Verdana" w:cs="Verdana"/>
        <w:spacing w:val="-2"/>
        <w:w w:val="100"/>
        <w:sz w:val="20"/>
        <w:szCs w:val="20"/>
        <w:lang w:val="en-US" w:eastAsia="en-US" w:bidi="en-US"/>
      </w:rPr>
    </w:lvl>
    <w:lvl w:ilvl="1">
      <w:start w:val="0"/>
      <w:numFmt w:val="bullet"/>
      <w:lvlText w:val="•"/>
      <w:lvlJc w:val="left"/>
      <w:pPr>
        <w:ind w:left="2564" w:hanging="265"/>
      </w:pPr>
      <w:rPr>
        <w:rFonts w:hint="default"/>
        <w:lang w:val="en-US" w:eastAsia="en-US" w:bidi="en-US"/>
      </w:rPr>
    </w:lvl>
    <w:lvl w:ilvl="2">
      <w:start w:val="0"/>
      <w:numFmt w:val="bullet"/>
      <w:lvlText w:val="•"/>
      <w:lvlJc w:val="left"/>
      <w:pPr>
        <w:ind w:left="3488" w:hanging="265"/>
      </w:pPr>
      <w:rPr>
        <w:rFonts w:hint="default"/>
        <w:lang w:val="en-US" w:eastAsia="en-US" w:bidi="en-US"/>
      </w:rPr>
    </w:lvl>
    <w:lvl w:ilvl="3">
      <w:start w:val="0"/>
      <w:numFmt w:val="bullet"/>
      <w:lvlText w:val="•"/>
      <w:lvlJc w:val="left"/>
      <w:pPr>
        <w:ind w:left="4413" w:hanging="265"/>
      </w:pPr>
      <w:rPr>
        <w:rFonts w:hint="default"/>
        <w:lang w:val="en-US" w:eastAsia="en-US" w:bidi="en-US"/>
      </w:rPr>
    </w:lvl>
    <w:lvl w:ilvl="4">
      <w:start w:val="0"/>
      <w:numFmt w:val="bullet"/>
      <w:lvlText w:val="•"/>
      <w:lvlJc w:val="left"/>
      <w:pPr>
        <w:ind w:left="5337" w:hanging="265"/>
      </w:pPr>
      <w:rPr>
        <w:rFonts w:hint="default"/>
        <w:lang w:val="en-US" w:eastAsia="en-US" w:bidi="en-US"/>
      </w:rPr>
    </w:lvl>
    <w:lvl w:ilvl="5">
      <w:start w:val="0"/>
      <w:numFmt w:val="bullet"/>
      <w:lvlText w:val="•"/>
      <w:lvlJc w:val="left"/>
      <w:pPr>
        <w:ind w:left="6262" w:hanging="265"/>
      </w:pPr>
      <w:rPr>
        <w:rFonts w:hint="default"/>
        <w:lang w:val="en-US" w:eastAsia="en-US" w:bidi="en-US"/>
      </w:rPr>
    </w:lvl>
    <w:lvl w:ilvl="6">
      <w:start w:val="0"/>
      <w:numFmt w:val="bullet"/>
      <w:lvlText w:val="•"/>
      <w:lvlJc w:val="left"/>
      <w:pPr>
        <w:ind w:left="7186" w:hanging="265"/>
      </w:pPr>
      <w:rPr>
        <w:rFonts w:hint="default"/>
        <w:lang w:val="en-US" w:eastAsia="en-US" w:bidi="en-US"/>
      </w:rPr>
    </w:lvl>
    <w:lvl w:ilvl="7">
      <w:start w:val="0"/>
      <w:numFmt w:val="bullet"/>
      <w:lvlText w:val="•"/>
      <w:lvlJc w:val="left"/>
      <w:pPr>
        <w:ind w:left="8110" w:hanging="265"/>
      </w:pPr>
      <w:rPr>
        <w:rFonts w:hint="default"/>
        <w:lang w:val="en-US" w:eastAsia="en-US" w:bidi="en-US"/>
      </w:rPr>
    </w:lvl>
    <w:lvl w:ilvl="8">
      <w:start w:val="0"/>
      <w:numFmt w:val="bullet"/>
      <w:lvlText w:val="•"/>
      <w:lvlJc w:val="left"/>
      <w:pPr>
        <w:ind w:left="9035" w:hanging="265"/>
      </w:pPr>
      <w:rPr>
        <w:rFonts w:hint="default"/>
        <w:lang w:val="en-US" w:eastAsia="en-US" w:bidi="en-US"/>
      </w:rPr>
    </w:lvl>
  </w:abstractNum>
  <w:abstractNum w:abstractNumId="93">
    <w:multiLevelType w:val="hybridMultilevel"/>
    <w:lvl w:ilvl="0">
      <w:start w:val="1"/>
      <w:numFmt w:val="decimal"/>
      <w:lvlText w:val="%1."/>
      <w:lvlJc w:val="left"/>
      <w:pPr>
        <w:ind w:left="1010" w:hanging="360"/>
        <w:jc w:val="left"/>
      </w:pPr>
      <w:rPr>
        <w:rFonts w:hint="default" w:ascii="Verdana" w:hAnsi="Verdana" w:eastAsia="Verdana" w:cs="Verdana"/>
        <w:spacing w:val="0"/>
        <w:w w:val="100"/>
        <w:sz w:val="20"/>
        <w:szCs w:val="20"/>
        <w:lang w:val="en-US" w:eastAsia="en-US" w:bidi="en-US"/>
      </w:rPr>
    </w:lvl>
    <w:lvl w:ilvl="1">
      <w:start w:val="1"/>
      <w:numFmt w:val="lowerRoman"/>
      <w:lvlText w:val="%2."/>
      <w:lvlJc w:val="left"/>
      <w:pPr>
        <w:ind w:left="2450" w:hanging="308"/>
        <w:jc w:val="left"/>
      </w:pPr>
      <w:rPr>
        <w:rFonts w:hint="default" w:ascii="Verdana" w:hAnsi="Verdana" w:eastAsia="Verdana" w:cs="Verdana"/>
        <w:spacing w:val="0"/>
        <w:w w:val="100"/>
        <w:sz w:val="20"/>
        <w:szCs w:val="20"/>
        <w:lang w:val="en-US" w:eastAsia="en-US" w:bidi="en-US"/>
      </w:rPr>
    </w:lvl>
    <w:lvl w:ilvl="2">
      <w:start w:val="0"/>
      <w:numFmt w:val="bullet"/>
      <w:lvlText w:val="•"/>
      <w:lvlJc w:val="left"/>
      <w:pPr>
        <w:ind w:left="3396" w:hanging="308"/>
      </w:pPr>
      <w:rPr>
        <w:rFonts w:hint="default"/>
        <w:lang w:val="en-US" w:eastAsia="en-US" w:bidi="en-US"/>
      </w:rPr>
    </w:lvl>
    <w:lvl w:ilvl="3">
      <w:start w:val="0"/>
      <w:numFmt w:val="bullet"/>
      <w:lvlText w:val="•"/>
      <w:lvlJc w:val="left"/>
      <w:pPr>
        <w:ind w:left="4332" w:hanging="308"/>
      </w:pPr>
      <w:rPr>
        <w:rFonts w:hint="default"/>
        <w:lang w:val="en-US" w:eastAsia="en-US" w:bidi="en-US"/>
      </w:rPr>
    </w:lvl>
    <w:lvl w:ilvl="4">
      <w:start w:val="0"/>
      <w:numFmt w:val="bullet"/>
      <w:lvlText w:val="•"/>
      <w:lvlJc w:val="left"/>
      <w:pPr>
        <w:ind w:left="5268" w:hanging="308"/>
      </w:pPr>
      <w:rPr>
        <w:rFonts w:hint="default"/>
        <w:lang w:val="en-US" w:eastAsia="en-US" w:bidi="en-US"/>
      </w:rPr>
    </w:lvl>
    <w:lvl w:ilvl="5">
      <w:start w:val="0"/>
      <w:numFmt w:val="bullet"/>
      <w:lvlText w:val="•"/>
      <w:lvlJc w:val="left"/>
      <w:pPr>
        <w:ind w:left="6204" w:hanging="308"/>
      </w:pPr>
      <w:rPr>
        <w:rFonts w:hint="default"/>
        <w:lang w:val="en-US" w:eastAsia="en-US" w:bidi="en-US"/>
      </w:rPr>
    </w:lvl>
    <w:lvl w:ilvl="6">
      <w:start w:val="0"/>
      <w:numFmt w:val="bullet"/>
      <w:lvlText w:val="•"/>
      <w:lvlJc w:val="left"/>
      <w:pPr>
        <w:ind w:left="7140" w:hanging="308"/>
      </w:pPr>
      <w:rPr>
        <w:rFonts w:hint="default"/>
        <w:lang w:val="en-US" w:eastAsia="en-US" w:bidi="en-US"/>
      </w:rPr>
    </w:lvl>
    <w:lvl w:ilvl="7">
      <w:start w:val="0"/>
      <w:numFmt w:val="bullet"/>
      <w:lvlText w:val="•"/>
      <w:lvlJc w:val="left"/>
      <w:pPr>
        <w:ind w:left="8076" w:hanging="308"/>
      </w:pPr>
      <w:rPr>
        <w:rFonts w:hint="default"/>
        <w:lang w:val="en-US" w:eastAsia="en-US" w:bidi="en-US"/>
      </w:rPr>
    </w:lvl>
    <w:lvl w:ilvl="8">
      <w:start w:val="0"/>
      <w:numFmt w:val="bullet"/>
      <w:lvlText w:val="•"/>
      <w:lvlJc w:val="left"/>
      <w:pPr>
        <w:ind w:left="9012" w:hanging="308"/>
      </w:pPr>
      <w:rPr>
        <w:rFonts w:hint="default"/>
        <w:lang w:val="en-US" w:eastAsia="en-US" w:bidi="en-US"/>
      </w:rPr>
    </w:lvl>
  </w:abstractNum>
  <w:abstractNum w:abstractNumId="92">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91">
    <w:multiLevelType w:val="hybridMultilevel"/>
    <w:lvl w:ilvl="0">
      <w:start w:val="1"/>
      <w:numFmt w:val="decimal"/>
      <w:lvlText w:val="%1)"/>
      <w:lvlJc w:val="left"/>
      <w:pPr>
        <w:ind w:left="650" w:hanging="360"/>
        <w:jc w:val="left"/>
      </w:pPr>
      <w:rPr>
        <w:rFonts w:hint="default" w:ascii="Verdana" w:hAnsi="Verdana" w:eastAsia="Verdana" w:cs="Verdana"/>
        <w:spacing w:val="0"/>
        <w:w w:val="100"/>
        <w:sz w:val="20"/>
        <w:szCs w:val="20"/>
        <w:lang w:val="en-US" w:eastAsia="en-US" w:bidi="en-US"/>
      </w:rPr>
    </w:lvl>
    <w:lvl w:ilvl="1">
      <w:start w:val="1"/>
      <w:numFmt w:val="lowerLetter"/>
      <w:lvlText w:val="%2)"/>
      <w:lvlJc w:val="left"/>
      <w:pPr>
        <w:ind w:left="1010" w:hanging="360"/>
        <w:jc w:val="left"/>
      </w:pPr>
      <w:rPr>
        <w:rFonts w:hint="default"/>
        <w:spacing w:val="-2"/>
        <w:w w:val="100"/>
        <w:position w:val="2"/>
        <w:lang w:val="en-US" w:eastAsia="en-US" w:bidi="en-US"/>
      </w:rPr>
    </w:lvl>
    <w:lvl w:ilvl="2">
      <w:start w:val="0"/>
      <w:numFmt w:val="bullet"/>
      <w:lvlText w:val="•"/>
      <w:lvlJc w:val="left"/>
      <w:pPr>
        <w:ind w:left="2116" w:hanging="360"/>
      </w:pPr>
      <w:rPr>
        <w:rFonts w:hint="default"/>
        <w:lang w:val="en-US" w:eastAsia="en-US" w:bidi="en-US"/>
      </w:rPr>
    </w:lvl>
    <w:lvl w:ilvl="3">
      <w:start w:val="0"/>
      <w:numFmt w:val="bullet"/>
      <w:lvlText w:val="•"/>
      <w:lvlJc w:val="left"/>
      <w:pPr>
        <w:ind w:left="3212" w:hanging="360"/>
      </w:pPr>
      <w:rPr>
        <w:rFonts w:hint="default"/>
        <w:lang w:val="en-US" w:eastAsia="en-US" w:bidi="en-US"/>
      </w:rPr>
    </w:lvl>
    <w:lvl w:ilvl="4">
      <w:start w:val="0"/>
      <w:numFmt w:val="bullet"/>
      <w:lvlText w:val="•"/>
      <w:lvlJc w:val="left"/>
      <w:pPr>
        <w:ind w:left="4308" w:hanging="360"/>
      </w:pPr>
      <w:rPr>
        <w:rFonts w:hint="default"/>
        <w:lang w:val="en-US" w:eastAsia="en-US" w:bidi="en-US"/>
      </w:rPr>
    </w:lvl>
    <w:lvl w:ilvl="5">
      <w:start w:val="0"/>
      <w:numFmt w:val="bullet"/>
      <w:lvlText w:val="•"/>
      <w:lvlJc w:val="left"/>
      <w:pPr>
        <w:ind w:left="5404" w:hanging="360"/>
      </w:pPr>
      <w:rPr>
        <w:rFonts w:hint="default"/>
        <w:lang w:val="en-US" w:eastAsia="en-US" w:bidi="en-US"/>
      </w:rPr>
    </w:lvl>
    <w:lvl w:ilvl="6">
      <w:start w:val="0"/>
      <w:numFmt w:val="bullet"/>
      <w:lvlText w:val="•"/>
      <w:lvlJc w:val="left"/>
      <w:pPr>
        <w:ind w:left="6500" w:hanging="360"/>
      </w:pPr>
      <w:rPr>
        <w:rFonts w:hint="default"/>
        <w:lang w:val="en-US" w:eastAsia="en-US" w:bidi="en-US"/>
      </w:rPr>
    </w:lvl>
    <w:lvl w:ilvl="7">
      <w:start w:val="0"/>
      <w:numFmt w:val="bullet"/>
      <w:lvlText w:val="•"/>
      <w:lvlJc w:val="left"/>
      <w:pPr>
        <w:ind w:left="7596" w:hanging="360"/>
      </w:pPr>
      <w:rPr>
        <w:rFonts w:hint="default"/>
        <w:lang w:val="en-US" w:eastAsia="en-US" w:bidi="en-US"/>
      </w:rPr>
    </w:lvl>
    <w:lvl w:ilvl="8">
      <w:start w:val="0"/>
      <w:numFmt w:val="bullet"/>
      <w:lvlText w:val="•"/>
      <w:lvlJc w:val="left"/>
      <w:pPr>
        <w:ind w:left="8692" w:hanging="360"/>
      </w:pPr>
      <w:rPr>
        <w:rFonts w:hint="default"/>
        <w:lang w:val="en-US" w:eastAsia="en-US" w:bidi="en-US"/>
      </w:rPr>
    </w:lvl>
  </w:abstractNum>
  <w:abstractNum w:abstractNumId="90">
    <w:multiLevelType w:val="hybridMultilevel"/>
    <w:lvl w:ilvl="0">
      <w:start w:val="0"/>
      <w:numFmt w:val="bullet"/>
      <w:lvlText w:val=""/>
      <w:lvlJc w:val="left"/>
      <w:pPr>
        <w:ind w:left="1010" w:hanging="360"/>
      </w:pPr>
      <w:rPr>
        <w:rFonts w:hint="default" w:ascii="Wingdings" w:hAnsi="Wingdings" w:eastAsia="Wingdings" w:cs="Wingdings"/>
        <w:w w:val="100"/>
        <w:position w:val="2"/>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89">
    <w:multiLevelType w:val="hybridMultilevel"/>
    <w:lvl w:ilvl="0">
      <w:start w:val="1"/>
      <w:numFmt w:val="decimal"/>
      <w:lvlText w:val="%1."/>
      <w:lvlJc w:val="left"/>
      <w:pPr>
        <w:ind w:left="832" w:hanging="360"/>
        <w:jc w:val="left"/>
      </w:pPr>
      <w:rPr>
        <w:rFonts w:hint="default" w:ascii="Verdana" w:hAnsi="Verdana" w:eastAsia="Verdana" w:cs="Verdana"/>
        <w:spacing w:val="0"/>
        <w:w w:val="100"/>
        <w:sz w:val="20"/>
        <w:szCs w:val="20"/>
        <w:lang w:val="en-US" w:eastAsia="en-US" w:bidi="en-US"/>
      </w:rPr>
    </w:lvl>
    <w:lvl w:ilvl="1">
      <w:start w:val="1"/>
      <w:numFmt w:val="lowerLetter"/>
      <w:lvlText w:val="%2)"/>
      <w:lvlJc w:val="left"/>
      <w:pPr>
        <w:ind w:left="1293" w:hanging="284"/>
        <w:jc w:val="left"/>
      </w:pPr>
      <w:rPr>
        <w:rFonts w:hint="default" w:ascii="Verdana" w:hAnsi="Verdana" w:eastAsia="Verdana" w:cs="Verdana"/>
        <w:spacing w:val="-2"/>
        <w:w w:val="100"/>
        <w:sz w:val="20"/>
        <w:szCs w:val="20"/>
        <w:lang w:val="en-US" w:eastAsia="en-US" w:bidi="en-US"/>
      </w:rPr>
    </w:lvl>
    <w:lvl w:ilvl="2">
      <w:start w:val="0"/>
      <w:numFmt w:val="bullet"/>
      <w:lvlText w:val="•"/>
      <w:lvlJc w:val="left"/>
      <w:pPr>
        <w:ind w:left="2364" w:hanging="284"/>
      </w:pPr>
      <w:rPr>
        <w:rFonts w:hint="default"/>
        <w:lang w:val="en-US" w:eastAsia="en-US" w:bidi="en-US"/>
      </w:rPr>
    </w:lvl>
    <w:lvl w:ilvl="3">
      <w:start w:val="0"/>
      <w:numFmt w:val="bullet"/>
      <w:lvlText w:val="•"/>
      <w:lvlJc w:val="left"/>
      <w:pPr>
        <w:ind w:left="3429" w:hanging="284"/>
      </w:pPr>
      <w:rPr>
        <w:rFonts w:hint="default"/>
        <w:lang w:val="en-US" w:eastAsia="en-US" w:bidi="en-US"/>
      </w:rPr>
    </w:lvl>
    <w:lvl w:ilvl="4">
      <w:start w:val="0"/>
      <w:numFmt w:val="bullet"/>
      <w:lvlText w:val="•"/>
      <w:lvlJc w:val="left"/>
      <w:pPr>
        <w:ind w:left="4494" w:hanging="284"/>
      </w:pPr>
      <w:rPr>
        <w:rFonts w:hint="default"/>
        <w:lang w:val="en-US" w:eastAsia="en-US" w:bidi="en-US"/>
      </w:rPr>
    </w:lvl>
    <w:lvl w:ilvl="5">
      <w:start w:val="0"/>
      <w:numFmt w:val="bullet"/>
      <w:lvlText w:val="•"/>
      <w:lvlJc w:val="left"/>
      <w:pPr>
        <w:ind w:left="5559" w:hanging="284"/>
      </w:pPr>
      <w:rPr>
        <w:rFonts w:hint="default"/>
        <w:lang w:val="en-US" w:eastAsia="en-US" w:bidi="en-US"/>
      </w:rPr>
    </w:lvl>
    <w:lvl w:ilvl="6">
      <w:start w:val="0"/>
      <w:numFmt w:val="bullet"/>
      <w:lvlText w:val="•"/>
      <w:lvlJc w:val="left"/>
      <w:pPr>
        <w:ind w:left="6624" w:hanging="284"/>
      </w:pPr>
      <w:rPr>
        <w:rFonts w:hint="default"/>
        <w:lang w:val="en-US" w:eastAsia="en-US" w:bidi="en-US"/>
      </w:rPr>
    </w:lvl>
    <w:lvl w:ilvl="7">
      <w:start w:val="0"/>
      <w:numFmt w:val="bullet"/>
      <w:lvlText w:val="•"/>
      <w:lvlJc w:val="left"/>
      <w:pPr>
        <w:ind w:left="7689" w:hanging="284"/>
      </w:pPr>
      <w:rPr>
        <w:rFonts w:hint="default"/>
        <w:lang w:val="en-US" w:eastAsia="en-US" w:bidi="en-US"/>
      </w:rPr>
    </w:lvl>
    <w:lvl w:ilvl="8">
      <w:start w:val="0"/>
      <w:numFmt w:val="bullet"/>
      <w:lvlText w:val="•"/>
      <w:lvlJc w:val="left"/>
      <w:pPr>
        <w:ind w:left="8754" w:hanging="284"/>
      </w:pPr>
      <w:rPr>
        <w:rFonts w:hint="default"/>
        <w:lang w:val="en-US" w:eastAsia="en-US" w:bidi="en-US"/>
      </w:rPr>
    </w:lvl>
  </w:abstractNum>
  <w:abstractNum w:abstractNumId="88">
    <w:multiLevelType w:val="hybridMultilevel"/>
    <w:lvl w:ilvl="0">
      <w:start w:val="0"/>
      <w:numFmt w:val="bullet"/>
      <w:lvlText w:val=""/>
      <w:lvlJc w:val="left"/>
      <w:pPr>
        <w:ind w:left="65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29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1796" w:hanging="360"/>
      </w:pPr>
      <w:rPr>
        <w:rFonts w:hint="default"/>
        <w:lang w:val="en-US" w:eastAsia="en-US" w:bidi="en-US"/>
      </w:rPr>
    </w:lvl>
    <w:lvl w:ilvl="3">
      <w:start w:val="0"/>
      <w:numFmt w:val="bullet"/>
      <w:lvlText w:val="•"/>
      <w:lvlJc w:val="left"/>
      <w:pPr>
        <w:ind w:left="2932" w:hanging="360"/>
      </w:pPr>
      <w:rPr>
        <w:rFonts w:hint="default"/>
        <w:lang w:val="en-US" w:eastAsia="en-US" w:bidi="en-US"/>
      </w:rPr>
    </w:lvl>
    <w:lvl w:ilvl="4">
      <w:start w:val="0"/>
      <w:numFmt w:val="bullet"/>
      <w:lvlText w:val="•"/>
      <w:lvlJc w:val="left"/>
      <w:pPr>
        <w:ind w:left="4068" w:hanging="360"/>
      </w:pPr>
      <w:rPr>
        <w:rFonts w:hint="default"/>
        <w:lang w:val="en-US" w:eastAsia="en-US" w:bidi="en-US"/>
      </w:rPr>
    </w:lvl>
    <w:lvl w:ilvl="5">
      <w:start w:val="0"/>
      <w:numFmt w:val="bullet"/>
      <w:lvlText w:val="•"/>
      <w:lvlJc w:val="left"/>
      <w:pPr>
        <w:ind w:left="5204" w:hanging="360"/>
      </w:pPr>
      <w:rPr>
        <w:rFonts w:hint="default"/>
        <w:lang w:val="en-US" w:eastAsia="en-US" w:bidi="en-US"/>
      </w:rPr>
    </w:lvl>
    <w:lvl w:ilvl="6">
      <w:start w:val="0"/>
      <w:numFmt w:val="bullet"/>
      <w:lvlText w:val="•"/>
      <w:lvlJc w:val="left"/>
      <w:pPr>
        <w:ind w:left="6340" w:hanging="360"/>
      </w:pPr>
      <w:rPr>
        <w:rFonts w:hint="default"/>
        <w:lang w:val="en-US" w:eastAsia="en-US" w:bidi="en-US"/>
      </w:rPr>
    </w:lvl>
    <w:lvl w:ilvl="7">
      <w:start w:val="0"/>
      <w:numFmt w:val="bullet"/>
      <w:lvlText w:val="•"/>
      <w:lvlJc w:val="left"/>
      <w:pPr>
        <w:ind w:left="7476" w:hanging="360"/>
      </w:pPr>
      <w:rPr>
        <w:rFonts w:hint="default"/>
        <w:lang w:val="en-US" w:eastAsia="en-US" w:bidi="en-US"/>
      </w:rPr>
    </w:lvl>
    <w:lvl w:ilvl="8">
      <w:start w:val="0"/>
      <w:numFmt w:val="bullet"/>
      <w:lvlText w:val="•"/>
      <w:lvlJc w:val="left"/>
      <w:pPr>
        <w:ind w:left="8612" w:hanging="360"/>
      </w:pPr>
      <w:rPr>
        <w:rFonts w:hint="default"/>
        <w:lang w:val="en-US" w:eastAsia="en-US" w:bidi="en-US"/>
      </w:rPr>
    </w:lvl>
  </w:abstractNum>
  <w:abstractNum w:abstractNumId="87">
    <w:multiLevelType w:val="hybridMultilevel"/>
    <w:lvl w:ilvl="0">
      <w:start w:val="0"/>
      <w:numFmt w:val="bullet"/>
      <w:lvlText w:val=""/>
      <w:lvlJc w:val="left"/>
      <w:pPr>
        <w:ind w:left="65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2">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3">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4">
      <w:start w:val="0"/>
      <w:numFmt w:val="bullet"/>
      <w:lvlText w:val="•"/>
      <w:lvlJc w:val="left"/>
      <w:pPr>
        <w:ind w:left="3663" w:hanging="360"/>
      </w:pPr>
      <w:rPr>
        <w:rFonts w:hint="default"/>
        <w:lang w:val="en-US" w:eastAsia="en-US" w:bidi="en-US"/>
      </w:rPr>
    </w:lvl>
    <w:lvl w:ilvl="5">
      <w:start w:val="0"/>
      <w:numFmt w:val="bullet"/>
      <w:lvlText w:val="•"/>
      <w:lvlJc w:val="left"/>
      <w:pPr>
        <w:ind w:left="4866" w:hanging="360"/>
      </w:pPr>
      <w:rPr>
        <w:rFonts w:hint="default"/>
        <w:lang w:val="en-US" w:eastAsia="en-US" w:bidi="en-US"/>
      </w:rPr>
    </w:lvl>
    <w:lvl w:ilvl="6">
      <w:start w:val="0"/>
      <w:numFmt w:val="bullet"/>
      <w:lvlText w:val="•"/>
      <w:lvlJc w:val="left"/>
      <w:pPr>
        <w:ind w:left="6070" w:hanging="360"/>
      </w:pPr>
      <w:rPr>
        <w:rFonts w:hint="default"/>
        <w:lang w:val="en-US" w:eastAsia="en-US" w:bidi="en-US"/>
      </w:rPr>
    </w:lvl>
    <w:lvl w:ilvl="7">
      <w:start w:val="0"/>
      <w:numFmt w:val="bullet"/>
      <w:lvlText w:val="•"/>
      <w:lvlJc w:val="left"/>
      <w:pPr>
        <w:ind w:left="7273" w:hanging="360"/>
      </w:pPr>
      <w:rPr>
        <w:rFonts w:hint="default"/>
        <w:lang w:val="en-US" w:eastAsia="en-US" w:bidi="en-US"/>
      </w:rPr>
    </w:lvl>
    <w:lvl w:ilvl="8">
      <w:start w:val="0"/>
      <w:numFmt w:val="bullet"/>
      <w:lvlText w:val="•"/>
      <w:lvlJc w:val="left"/>
      <w:pPr>
        <w:ind w:left="8477" w:hanging="360"/>
      </w:pPr>
      <w:rPr>
        <w:rFonts w:hint="default"/>
        <w:lang w:val="en-US" w:eastAsia="en-US" w:bidi="en-US"/>
      </w:rPr>
    </w:lvl>
  </w:abstractNum>
  <w:abstractNum w:abstractNumId="86">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85">
    <w:multiLevelType w:val="hybridMultilevel"/>
    <w:lvl w:ilvl="0">
      <w:start w:val="1"/>
      <w:numFmt w:val="decimal"/>
      <w:lvlText w:val="%1."/>
      <w:lvlJc w:val="left"/>
      <w:pPr>
        <w:ind w:left="650" w:hanging="360"/>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2">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3">
      <w:start w:val="0"/>
      <w:numFmt w:val="bullet"/>
      <w:lvlText w:val="•"/>
      <w:lvlJc w:val="left"/>
      <w:pPr>
        <w:ind w:left="2883" w:hanging="361"/>
      </w:pPr>
      <w:rPr>
        <w:rFonts w:hint="default"/>
        <w:lang w:val="en-US" w:eastAsia="en-US" w:bidi="en-US"/>
      </w:rPr>
    </w:lvl>
    <w:lvl w:ilvl="4">
      <w:start w:val="0"/>
      <w:numFmt w:val="bullet"/>
      <w:lvlText w:val="•"/>
      <w:lvlJc w:val="left"/>
      <w:pPr>
        <w:ind w:left="4026" w:hanging="361"/>
      </w:pPr>
      <w:rPr>
        <w:rFonts w:hint="default"/>
        <w:lang w:val="en-US" w:eastAsia="en-US" w:bidi="en-US"/>
      </w:rPr>
    </w:lvl>
    <w:lvl w:ilvl="5">
      <w:start w:val="0"/>
      <w:numFmt w:val="bullet"/>
      <w:lvlText w:val="•"/>
      <w:lvlJc w:val="left"/>
      <w:pPr>
        <w:ind w:left="5169" w:hanging="361"/>
      </w:pPr>
      <w:rPr>
        <w:rFonts w:hint="default"/>
        <w:lang w:val="en-US" w:eastAsia="en-US" w:bidi="en-US"/>
      </w:rPr>
    </w:lvl>
    <w:lvl w:ilvl="6">
      <w:start w:val="0"/>
      <w:numFmt w:val="bullet"/>
      <w:lvlText w:val="•"/>
      <w:lvlJc w:val="left"/>
      <w:pPr>
        <w:ind w:left="6312" w:hanging="361"/>
      </w:pPr>
      <w:rPr>
        <w:rFonts w:hint="default"/>
        <w:lang w:val="en-US" w:eastAsia="en-US" w:bidi="en-US"/>
      </w:rPr>
    </w:lvl>
    <w:lvl w:ilvl="7">
      <w:start w:val="0"/>
      <w:numFmt w:val="bullet"/>
      <w:lvlText w:val="•"/>
      <w:lvlJc w:val="left"/>
      <w:pPr>
        <w:ind w:left="7455" w:hanging="361"/>
      </w:pPr>
      <w:rPr>
        <w:rFonts w:hint="default"/>
        <w:lang w:val="en-US" w:eastAsia="en-US" w:bidi="en-US"/>
      </w:rPr>
    </w:lvl>
    <w:lvl w:ilvl="8">
      <w:start w:val="0"/>
      <w:numFmt w:val="bullet"/>
      <w:lvlText w:val="•"/>
      <w:lvlJc w:val="left"/>
      <w:pPr>
        <w:ind w:left="8598" w:hanging="361"/>
      </w:pPr>
      <w:rPr>
        <w:rFonts w:hint="default"/>
        <w:lang w:val="en-US" w:eastAsia="en-US" w:bidi="en-US"/>
      </w:rPr>
    </w:lvl>
  </w:abstractNum>
  <w:abstractNum w:abstractNumId="84">
    <w:multiLevelType w:val="hybridMultilevel"/>
    <w:lvl w:ilvl="0">
      <w:start w:val="0"/>
      <w:numFmt w:val="bullet"/>
      <w:lvlText w:val=""/>
      <w:lvlJc w:val="left"/>
      <w:pPr>
        <w:ind w:left="1192" w:hanging="360"/>
      </w:pPr>
      <w:rPr>
        <w:rFonts w:hint="default" w:ascii="Wingdings 2" w:hAnsi="Wingdings 2" w:eastAsia="Wingdings 2" w:cs="Wingdings 2"/>
        <w:w w:val="100"/>
        <w:sz w:val="20"/>
        <w:szCs w:val="20"/>
        <w:lang w:val="en-US" w:eastAsia="en-US" w:bidi="en-US"/>
      </w:rPr>
    </w:lvl>
    <w:lvl w:ilvl="1">
      <w:start w:val="0"/>
      <w:numFmt w:val="bullet"/>
      <w:lvlText w:val="•"/>
      <w:lvlJc w:val="left"/>
      <w:pPr>
        <w:ind w:left="2168" w:hanging="360"/>
      </w:pPr>
      <w:rPr>
        <w:rFonts w:hint="default"/>
        <w:lang w:val="en-US" w:eastAsia="en-US" w:bidi="en-US"/>
      </w:rPr>
    </w:lvl>
    <w:lvl w:ilvl="2">
      <w:start w:val="0"/>
      <w:numFmt w:val="bullet"/>
      <w:lvlText w:val="•"/>
      <w:lvlJc w:val="left"/>
      <w:pPr>
        <w:ind w:left="3136" w:hanging="360"/>
      </w:pPr>
      <w:rPr>
        <w:rFonts w:hint="default"/>
        <w:lang w:val="en-US" w:eastAsia="en-US" w:bidi="en-US"/>
      </w:rPr>
    </w:lvl>
    <w:lvl w:ilvl="3">
      <w:start w:val="0"/>
      <w:numFmt w:val="bullet"/>
      <w:lvlText w:val="•"/>
      <w:lvlJc w:val="left"/>
      <w:pPr>
        <w:ind w:left="4105" w:hanging="360"/>
      </w:pPr>
      <w:rPr>
        <w:rFonts w:hint="default"/>
        <w:lang w:val="en-US" w:eastAsia="en-US" w:bidi="en-US"/>
      </w:rPr>
    </w:lvl>
    <w:lvl w:ilvl="4">
      <w:start w:val="0"/>
      <w:numFmt w:val="bullet"/>
      <w:lvlText w:val="•"/>
      <w:lvlJc w:val="left"/>
      <w:pPr>
        <w:ind w:left="5073" w:hanging="360"/>
      </w:pPr>
      <w:rPr>
        <w:rFonts w:hint="default"/>
        <w:lang w:val="en-US" w:eastAsia="en-US" w:bidi="en-US"/>
      </w:rPr>
    </w:lvl>
    <w:lvl w:ilvl="5">
      <w:start w:val="0"/>
      <w:numFmt w:val="bullet"/>
      <w:lvlText w:val="•"/>
      <w:lvlJc w:val="left"/>
      <w:pPr>
        <w:ind w:left="6042" w:hanging="360"/>
      </w:pPr>
      <w:rPr>
        <w:rFonts w:hint="default"/>
        <w:lang w:val="en-US" w:eastAsia="en-US" w:bidi="en-US"/>
      </w:rPr>
    </w:lvl>
    <w:lvl w:ilvl="6">
      <w:start w:val="0"/>
      <w:numFmt w:val="bullet"/>
      <w:lvlText w:val="•"/>
      <w:lvlJc w:val="left"/>
      <w:pPr>
        <w:ind w:left="7010" w:hanging="360"/>
      </w:pPr>
      <w:rPr>
        <w:rFonts w:hint="default"/>
        <w:lang w:val="en-US" w:eastAsia="en-US" w:bidi="en-US"/>
      </w:rPr>
    </w:lvl>
    <w:lvl w:ilvl="7">
      <w:start w:val="0"/>
      <w:numFmt w:val="bullet"/>
      <w:lvlText w:val="•"/>
      <w:lvlJc w:val="left"/>
      <w:pPr>
        <w:ind w:left="7978" w:hanging="360"/>
      </w:pPr>
      <w:rPr>
        <w:rFonts w:hint="default"/>
        <w:lang w:val="en-US" w:eastAsia="en-US" w:bidi="en-US"/>
      </w:rPr>
    </w:lvl>
    <w:lvl w:ilvl="8">
      <w:start w:val="0"/>
      <w:numFmt w:val="bullet"/>
      <w:lvlText w:val="•"/>
      <w:lvlJc w:val="left"/>
      <w:pPr>
        <w:ind w:left="8947" w:hanging="360"/>
      </w:pPr>
      <w:rPr>
        <w:rFonts w:hint="default"/>
        <w:lang w:val="en-US" w:eastAsia="en-US" w:bidi="en-US"/>
      </w:rPr>
    </w:lvl>
  </w:abstractNum>
  <w:abstractNum w:abstractNumId="83">
    <w:multiLevelType w:val="hybridMultilevel"/>
    <w:lvl w:ilvl="0">
      <w:start w:val="1"/>
      <w:numFmt w:val="decimal"/>
      <w:lvlText w:val="%1."/>
      <w:lvlJc w:val="left"/>
      <w:pPr>
        <w:ind w:left="3171" w:hanging="360"/>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3950" w:hanging="360"/>
      </w:pPr>
      <w:rPr>
        <w:rFonts w:hint="default"/>
        <w:lang w:val="en-US" w:eastAsia="en-US" w:bidi="en-US"/>
      </w:rPr>
    </w:lvl>
    <w:lvl w:ilvl="2">
      <w:start w:val="0"/>
      <w:numFmt w:val="bullet"/>
      <w:lvlText w:val="•"/>
      <w:lvlJc w:val="left"/>
      <w:pPr>
        <w:ind w:left="4720" w:hanging="360"/>
      </w:pPr>
      <w:rPr>
        <w:rFonts w:hint="default"/>
        <w:lang w:val="en-US" w:eastAsia="en-US" w:bidi="en-US"/>
      </w:rPr>
    </w:lvl>
    <w:lvl w:ilvl="3">
      <w:start w:val="0"/>
      <w:numFmt w:val="bullet"/>
      <w:lvlText w:val="•"/>
      <w:lvlJc w:val="left"/>
      <w:pPr>
        <w:ind w:left="5491" w:hanging="360"/>
      </w:pPr>
      <w:rPr>
        <w:rFonts w:hint="default"/>
        <w:lang w:val="en-US" w:eastAsia="en-US" w:bidi="en-US"/>
      </w:rPr>
    </w:lvl>
    <w:lvl w:ilvl="4">
      <w:start w:val="0"/>
      <w:numFmt w:val="bullet"/>
      <w:lvlText w:val="•"/>
      <w:lvlJc w:val="left"/>
      <w:pPr>
        <w:ind w:left="6261" w:hanging="360"/>
      </w:pPr>
      <w:rPr>
        <w:rFonts w:hint="default"/>
        <w:lang w:val="en-US" w:eastAsia="en-US" w:bidi="en-US"/>
      </w:rPr>
    </w:lvl>
    <w:lvl w:ilvl="5">
      <w:start w:val="0"/>
      <w:numFmt w:val="bullet"/>
      <w:lvlText w:val="•"/>
      <w:lvlJc w:val="left"/>
      <w:pPr>
        <w:ind w:left="7032" w:hanging="360"/>
      </w:pPr>
      <w:rPr>
        <w:rFonts w:hint="default"/>
        <w:lang w:val="en-US" w:eastAsia="en-US" w:bidi="en-US"/>
      </w:rPr>
    </w:lvl>
    <w:lvl w:ilvl="6">
      <w:start w:val="0"/>
      <w:numFmt w:val="bullet"/>
      <w:lvlText w:val="•"/>
      <w:lvlJc w:val="left"/>
      <w:pPr>
        <w:ind w:left="7802" w:hanging="360"/>
      </w:pPr>
      <w:rPr>
        <w:rFonts w:hint="default"/>
        <w:lang w:val="en-US" w:eastAsia="en-US" w:bidi="en-US"/>
      </w:rPr>
    </w:lvl>
    <w:lvl w:ilvl="7">
      <w:start w:val="0"/>
      <w:numFmt w:val="bullet"/>
      <w:lvlText w:val="•"/>
      <w:lvlJc w:val="left"/>
      <w:pPr>
        <w:ind w:left="8572" w:hanging="360"/>
      </w:pPr>
      <w:rPr>
        <w:rFonts w:hint="default"/>
        <w:lang w:val="en-US" w:eastAsia="en-US" w:bidi="en-US"/>
      </w:rPr>
    </w:lvl>
    <w:lvl w:ilvl="8">
      <w:start w:val="0"/>
      <w:numFmt w:val="bullet"/>
      <w:lvlText w:val="•"/>
      <w:lvlJc w:val="left"/>
      <w:pPr>
        <w:ind w:left="9343" w:hanging="360"/>
      </w:pPr>
      <w:rPr>
        <w:rFonts w:hint="default"/>
        <w:lang w:val="en-US" w:eastAsia="en-US" w:bidi="en-US"/>
      </w:rPr>
    </w:lvl>
  </w:abstractNum>
  <w:abstractNum w:abstractNumId="82">
    <w:multiLevelType w:val="hybridMultilevel"/>
    <w:lvl w:ilvl="0">
      <w:start w:val="0"/>
      <w:numFmt w:val="bullet"/>
      <w:lvlText w:val="-"/>
      <w:lvlJc w:val="left"/>
      <w:pPr>
        <w:ind w:left="875" w:hanging="159"/>
      </w:pPr>
      <w:rPr>
        <w:rFonts w:hint="default" w:ascii="Verdana" w:hAnsi="Verdana" w:eastAsia="Verdana" w:cs="Verdana"/>
        <w:w w:val="100"/>
        <w:sz w:val="20"/>
        <w:szCs w:val="20"/>
        <w:lang w:val="en-US" w:eastAsia="en-US" w:bidi="en-US"/>
      </w:rPr>
    </w:lvl>
    <w:lvl w:ilvl="1">
      <w:start w:val="0"/>
      <w:numFmt w:val="bullet"/>
      <w:lvlText w:val="•"/>
      <w:lvlJc w:val="left"/>
      <w:pPr>
        <w:ind w:left="1880" w:hanging="159"/>
      </w:pPr>
      <w:rPr>
        <w:rFonts w:hint="default"/>
        <w:lang w:val="en-US" w:eastAsia="en-US" w:bidi="en-US"/>
      </w:rPr>
    </w:lvl>
    <w:lvl w:ilvl="2">
      <w:start w:val="0"/>
      <w:numFmt w:val="bullet"/>
      <w:lvlText w:val="•"/>
      <w:lvlJc w:val="left"/>
      <w:pPr>
        <w:ind w:left="2880" w:hanging="159"/>
      </w:pPr>
      <w:rPr>
        <w:rFonts w:hint="default"/>
        <w:lang w:val="en-US" w:eastAsia="en-US" w:bidi="en-US"/>
      </w:rPr>
    </w:lvl>
    <w:lvl w:ilvl="3">
      <w:start w:val="0"/>
      <w:numFmt w:val="bullet"/>
      <w:lvlText w:val="•"/>
      <w:lvlJc w:val="left"/>
      <w:pPr>
        <w:ind w:left="3881" w:hanging="159"/>
      </w:pPr>
      <w:rPr>
        <w:rFonts w:hint="default"/>
        <w:lang w:val="en-US" w:eastAsia="en-US" w:bidi="en-US"/>
      </w:rPr>
    </w:lvl>
    <w:lvl w:ilvl="4">
      <w:start w:val="0"/>
      <w:numFmt w:val="bullet"/>
      <w:lvlText w:val="•"/>
      <w:lvlJc w:val="left"/>
      <w:pPr>
        <w:ind w:left="4881" w:hanging="159"/>
      </w:pPr>
      <w:rPr>
        <w:rFonts w:hint="default"/>
        <w:lang w:val="en-US" w:eastAsia="en-US" w:bidi="en-US"/>
      </w:rPr>
    </w:lvl>
    <w:lvl w:ilvl="5">
      <w:start w:val="0"/>
      <w:numFmt w:val="bullet"/>
      <w:lvlText w:val="•"/>
      <w:lvlJc w:val="left"/>
      <w:pPr>
        <w:ind w:left="5882" w:hanging="159"/>
      </w:pPr>
      <w:rPr>
        <w:rFonts w:hint="default"/>
        <w:lang w:val="en-US" w:eastAsia="en-US" w:bidi="en-US"/>
      </w:rPr>
    </w:lvl>
    <w:lvl w:ilvl="6">
      <w:start w:val="0"/>
      <w:numFmt w:val="bullet"/>
      <w:lvlText w:val="•"/>
      <w:lvlJc w:val="left"/>
      <w:pPr>
        <w:ind w:left="6882" w:hanging="159"/>
      </w:pPr>
      <w:rPr>
        <w:rFonts w:hint="default"/>
        <w:lang w:val="en-US" w:eastAsia="en-US" w:bidi="en-US"/>
      </w:rPr>
    </w:lvl>
    <w:lvl w:ilvl="7">
      <w:start w:val="0"/>
      <w:numFmt w:val="bullet"/>
      <w:lvlText w:val="•"/>
      <w:lvlJc w:val="left"/>
      <w:pPr>
        <w:ind w:left="7882" w:hanging="159"/>
      </w:pPr>
      <w:rPr>
        <w:rFonts w:hint="default"/>
        <w:lang w:val="en-US" w:eastAsia="en-US" w:bidi="en-US"/>
      </w:rPr>
    </w:lvl>
    <w:lvl w:ilvl="8">
      <w:start w:val="0"/>
      <w:numFmt w:val="bullet"/>
      <w:lvlText w:val="•"/>
      <w:lvlJc w:val="left"/>
      <w:pPr>
        <w:ind w:left="8883" w:hanging="159"/>
      </w:pPr>
      <w:rPr>
        <w:rFonts w:hint="default"/>
        <w:lang w:val="en-US" w:eastAsia="en-US" w:bidi="en-US"/>
      </w:rPr>
    </w:lvl>
  </w:abstractNum>
  <w:abstractNum w:abstractNumId="81">
    <w:multiLevelType w:val="hybridMultilevel"/>
    <w:lvl w:ilvl="0">
      <w:start w:val="1"/>
      <w:numFmt w:val="decimal"/>
      <w:lvlText w:val="%1."/>
      <w:lvlJc w:val="left"/>
      <w:pPr>
        <w:ind w:left="1010" w:hanging="360"/>
        <w:jc w:val="left"/>
      </w:pPr>
      <w:rPr>
        <w:rFonts w:hint="default"/>
        <w:spacing w:val="0"/>
        <w:w w:val="100"/>
        <w:lang w:val="en-US" w:eastAsia="en-US" w:bidi="en-US"/>
      </w:rPr>
    </w:lvl>
    <w:lvl w:ilvl="1">
      <w:start w:val="1"/>
      <w:numFmt w:val="lowerLetter"/>
      <w:lvlText w:val="%2."/>
      <w:lvlJc w:val="left"/>
      <w:pPr>
        <w:ind w:left="1370" w:hanging="361"/>
        <w:jc w:val="left"/>
      </w:pPr>
      <w:rPr>
        <w:rFonts w:hint="default" w:ascii="Verdana" w:hAnsi="Verdana" w:eastAsia="Verdana" w:cs="Verdana"/>
        <w:spacing w:val="-2"/>
        <w:w w:val="100"/>
        <w:sz w:val="20"/>
        <w:szCs w:val="20"/>
        <w:lang w:val="en-US" w:eastAsia="en-US" w:bidi="en-US"/>
      </w:rPr>
    </w:lvl>
    <w:lvl w:ilvl="2">
      <w:start w:val="1"/>
      <w:numFmt w:val="decimal"/>
      <w:lvlText w:val="%3."/>
      <w:lvlJc w:val="left"/>
      <w:pPr>
        <w:ind w:left="3171" w:hanging="360"/>
        <w:jc w:val="left"/>
      </w:pPr>
      <w:rPr>
        <w:rFonts w:hint="default" w:ascii="Verdana" w:hAnsi="Verdana" w:eastAsia="Verdana" w:cs="Verdana"/>
        <w:spacing w:val="0"/>
        <w:w w:val="100"/>
        <w:sz w:val="20"/>
        <w:szCs w:val="20"/>
        <w:lang w:val="en-US" w:eastAsia="en-US" w:bidi="en-US"/>
      </w:rPr>
    </w:lvl>
    <w:lvl w:ilvl="3">
      <w:start w:val="0"/>
      <w:numFmt w:val="bullet"/>
      <w:lvlText w:val="•"/>
      <w:lvlJc w:val="left"/>
      <w:pPr>
        <w:ind w:left="4143" w:hanging="360"/>
      </w:pPr>
      <w:rPr>
        <w:rFonts w:hint="default"/>
        <w:lang w:val="en-US" w:eastAsia="en-US" w:bidi="en-US"/>
      </w:rPr>
    </w:lvl>
    <w:lvl w:ilvl="4">
      <w:start w:val="0"/>
      <w:numFmt w:val="bullet"/>
      <w:lvlText w:val="•"/>
      <w:lvlJc w:val="left"/>
      <w:pPr>
        <w:ind w:left="5106" w:hanging="360"/>
      </w:pPr>
      <w:rPr>
        <w:rFonts w:hint="default"/>
        <w:lang w:val="en-US" w:eastAsia="en-US" w:bidi="en-US"/>
      </w:rPr>
    </w:lvl>
    <w:lvl w:ilvl="5">
      <w:start w:val="0"/>
      <w:numFmt w:val="bullet"/>
      <w:lvlText w:val="•"/>
      <w:lvlJc w:val="left"/>
      <w:pPr>
        <w:ind w:left="6069" w:hanging="360"/>
      </w:pPr>
      <w:rPr>
        <w:rFonts w:hint="default"/>
        <w:lang w:val="en-US" w:eastAsia="en-US" w:bidi="en-US"/>
      </w:rPr>
    </w:lvl>
    <w:lvl w:ilvl="6">
      <w:start w:val="0"/>
      <w:numFmt w:val="bullet"/>
      <w:lvlText w:val="•"/>
      <w:lvlJc w:val="left"/>
      <w:pPr>
        <w:ind w:left="7032" w:hanging="360"/>
      </w:pPr>
      <w:rPr>
        <w:rFonts w:hint="default"/>
        <w:lang w:val="en-US" w:eastAsia="en-US" w:bidi="en-US"/>
      </w:rPr>
    </w:lvl>
    <w:lvl w:ilvl="7">
      <w:start w:val="0"/>
      <w:numFmt w:val="bullet"/>
      <w:lvlText w:val="•"/>
      <w:lvlJc w:val="left"/>
      <w:pPr>
        <w:ind w:left="7995" w:hanging="360"/>
      </w:pPr>
      <w:rPr>
        <w:rFonts w:hint="default"/>
        <w:lang w:val="en-US" w:eastAsia="en-US" w:bidi="en-US"/>
      </w:rPr>
    </w:lvl>
    <w:lvl w:ilvl="8">
      <w:start w:val="0"/>
      <w:numFmt w:val="bullet"/>
      <w:lvlText w:val="•"/>
      <w:lvlJc w:val="left"/>
      <w:pPr>
        <w:ind w:left="8958" w:hanging="360"/>
      </w:pPr>
      <w:rPr>
        <w:rFonts w:hint="default"/>
        <w:lang w:val="en-US" w:eastAsia="en-US" w:bidi="en-US"/>
      </w:rPr>
    </w:lvl>
  </w:abstractNum>
  <w:abstractNum w:abstractNumId="80">
    <w:multiLevelType w:val="hybridMultilevel"/>
    <w:lvl w:ilvl="0">
      <w:start w:val="0"/>
      <w:numFmt w:val="bullet"/>
      <w:lvlText w:val=""/>
      <w:lvlJc w:val="left"/>
      <w:pPr>
        <w:ind w:left="1730" w:hanging="361"/>
      </w:pPr>
      <w:rPr>
        <w:rFonts w:hint="default" w:ascii="Symbol" w:hAnsi="Symbol" w:eastAsia="Symbol" w:cs="Symbol"/>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79">
    <w:multiLevelType w:val="hybridMultilevel"/>
    <w:lvl w:ilvl="0">
      <w:start w:val="0"/>
      <w:numFmt w:val="bullet"/>
      <w:lvlText w:val=""/>
      <w:lvlJc w:val="left"/>
      <w:pPr>
        <w:ind w:left="1730" w:hanging="361"/>
      </w:pPr>
      <w:rPr>
        <w:rFonts w:hint="default" w:ascii="Symbol" w:hAnsi="Symbol" w:eastAsia="Symbol" w:cs="Symbol"/>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78">
    <w:multiLevelType w:val="hybridMultilevel"/>
    <w:lvl w:ilvl="0">
      <w:start w:val="1"/>
      <w:numFmt w:val="decimal"/>
      <w:lvlText w:val="%1."/>
      <w:lvlJc w:val="left"/>
      <w:pPr>
        <w:ind w:left="1010" w:hanging="360"/>
        <w:jc w:val="left"/>
      </w:pPr>
      <w:rPr>
        <w:rFonts w:hint="default" w:ascii="Verdana" w:hAnsi="Verdana" w:eastAsia="Verdana" w:cs="Verdana"/>
        <w:spacing w:val="0"/>
        <w:w w:val="100"/>
        <w:sz w:val="20"/>
        <w:szCs w:val="20"/>
        <w:lang w:val="en-US" w:eastAsia="en-US" w:bidi="en-US"/>
      </w:rPr>
    </w:lvl>
    <w:lvl w:ilvl="1">
      <w:start w:val="1"/>
      <w:numFmt w:val="decimal"/>
      <w:lvlText w:val="%2."/>
      <w:lvlJc w:val="left"/>
      <w:pPr>
        <w:ind w:left="3171" w:hanging="360"/>
        <w:jc w:val="left"/>
      </w:pPr>
      <w:rPr>
        <w:rFonts w:hint="default" w:ascii="Verdana" w:hAnsi="Verdana" w:eastAsia="Verdana" w:cs="Verdana"/>
        <w:i/>
        <w:spacing w:val="0"/>
        <w:w w:val="100"/>
        <w:sz w:val="20"/>
        <w:szCs w:val="20"/>
        <w:lang w:val="en-US" w:eastAsia="en-US" w:bidi="en-US"/>
      </w:rPr>
    </w:lvl>
    <w:lvl w:ilvl="2">
      <w:start w:val="0"/>
      <w:numFmt w:val="bullet"/>
      <w:lvlText w:val="•"/>
      <w:lvlJc w:val="left"/>
      <w:pPr>
        <w:ind w:left="4036" w:hanging="360"/>
      </w:pPr>
      <w:rPr>
        <w:rFonts w:hint="default"/>
        <w:lang w:val="en-US" w:eastAsia="en-US" w:bidi="en-US"/>
      </w:rPr>
    </w:lvl>
    <w:lvl w:ilvl="3">
      <w:start w:val="0"/>
      <w:numFmt w:val="bullet"/>
      <w:lvlText w:val="•"/>
      <w:lvlJc w:val="left"/>
      <w:pPr>
        <w:ind w:left="4892" w:hanging="360"/>
      </w:pPr>
      <w:rPr>
        <w:rFonts w:hint="default"/>
        <w:lang w:val="en-US" w:eastAsia="en-US" w:bidi="en-US"/>
      </w:rPr>
    </w:lvl>
    <w:lvl w:ilvl="4">
      <w:start w:val="0"/>
      <w:numFmt w:val="bullet"/>
      <w:lvlText w:val="•"/>
      <w:lvlJc w:val="left"/>
      <w:pPr>
        <w:ind w:left="5748" w:hanging="360"/>
      </w:pPr>
      <w:rPr>
        <w:rFonts w:hint="default"/>
        <w:lang w:val="en-US" w:eastAsia="en-US" w:bidi="en-US"/>
      </w:rPr>
    </w:lvl>
    <w:lvl w:ilvl="5">
      <w:start w:val="0"/>
      <w:numFmt w:val="bullet"/>
      <w:lvlText w:val="•"/>
      <w:lvlJc w:val="left"/>
      <w:pPr>
        <w:ind w:left="6604" w:hanging="360"/>
      </w:pPr>
      <w:rPr>
        <w:rFonts w:hint="default"/>
        <w:lang w:val="en-US" w:eastAsia="en-US" w:bidi="en-US"/>
      </w:rPr>
    </w:lvl>
    <w:lvl w:ilvl="6">
      <w:start w:val="0"/>
      <w:numFmt w:val="bullet"/>
      <w:lvlText w:val="•"/>
      <w:lvlJc w:val="left"/>
      <w:pPr>
        <w:ind w:left="7460" w:hanging="360"/>
      </w:pPr>
      <w:rPr>
        <w:rFonts w:hint="default"/>
        <w:lang w:val="en-US" w:eastAsia="en-US" w:bidi="en-US"/>
      </w:rPr>
    </w:lvl>
    <w:lvl w:ilvl="7">
      <w:start w:val="0"/>
      <w:numFmt w:val="bullet"/>
      <w:lvlText w:val="•"/>
      <w:lvlJc w:val="left"/>
      <w:pPr>
        <w:ind w:left="8316" w:hanging="360"/>
      </w:pPr>
      <w:rPr>
        <w:rFonts w:hint="default"/>
        <w:lang w:val="en-US" w:eastAsia="en-US" w:bidi="en-US"/>
      </w:rPr>
    </w:lvl>
    <w:lvl w:ilvl="8">
      <w:start w:val="0"/>
      <w:numFmt w:val="bullet"/>
      <w:lvlText w:val="•"/>
      <w:lvlJc w:val="left"/>
      <w:pPr>
        <w:ind w:left="9172" w:hanging="360"/>
      </w:pPr>
      <w:rPr>
        <w:rFonts w:hint="default"/>
        <w:lang w:val="en-US" w:eastAsia="en-US" w:bidi="en-US"/>
      </w:rPr>
    </w:lvl>
  </w:abstractNum>
  <w:abstractNum w:abstractNumId="77">
    <w:multiLevelType w:val="hybridMultilevel"/>
    <w:lvl w:ilvl="0">
      <w:start w:val="1"/>
      <w:numFmt w:val="lowerLetter"/>
      <w:lvlText w:val="%1."/>
      <w:lvlJc w:val="left"/>
      <w:pPr>
        <w:ind w:left="1730" w:hanging="361"/>
        <w:jc w:val="left"/>
      </w:pPr>
      <w:rPr>
        <w:rFonts w:hint="default" w:ascii="Verdana" w:hAnsi="Verdana" w:eastAsia="Verdana" w:cs="Verdana"/>
        <w:spacing w:val="-2"/>
        <w:w w:val="100"/>
        <w:sz w:val="20"/>
        <w:szCs w:val="20"/>
        <w:lang w:val="en-US" w:eastAsia="en-US" w:bidi="en-US"/>
      </w:rPr>
    </w:lvl>
    <w:lvl w:ilvl="1">
      <w:start w:val="1"/>
      <w:numFmt w:val="decimal"/>
      <w:lvlText w:val="%2."/>
      <w:lvlJc w:val="left"/>
      <w:pPr>
        <w:ind w:left="3171" w:hanging="360"/>
        <w:jc w:val="left"/>
      </w:pPr>
      <w:rPr>
        <w:rFonts w:hint="default" w:ascii="Verdana" w:hAnsi="Verdana" w:eastAsia="Verdana" w:cs="Verdana"/>
        <w:spacing w:val="0"/>
        <w:w w:val="100"/>
        <w:sz w:val="20"/>
        <w:szCs w:val="20"/>
        <w:lang w:val="en-US" w:eastAsia="en-US" w:bidi="en-US"/>
      </w:rPr>
    </w:lvl>
    <w:lvl w:ilvl="2">
      <w:start w:val="0"/>
      <w:numFmt w:val="bullet"/>
      <w:lvlText w:val="•"/>
      <w:lvlJc w:val="left"/>
      <w:pPr>
        <w:ind w:left="4036" w:hanging="360"/>
      </w:pPr>
      <w:rPr>
        <w:rFonts w:hint="default"/>
        <w:lang w:val="en-US" w:eastAsia="en-US" w:bidi="en-US"/>
      </w:rPr>
    </w:lvl>
    <w:lvl w:ilvl="3">
      <w:start w:val="0"/>
      <w:numFmt w:val="bullet"/>
      <w:lvlText w:val="•"/>
      <w:lvlJc w:val="left"/>
      <w:pPr>
        <w:ind w:left="4892" w:hanging="360"/>
      </w:pPr>
      <w:rPr>
        <w:rFonts w:hint="default"/>
        <w:lang w:val="en-US" w:eastAsia="en-US" w:bidi="en-US"/>
      </w:rPr>
    </w:lvl>
    <w:lvl w:ilvl="4">
      <w:start w:val="0"/>
      <w:numFmt w:val="bullet"/>
      <w:lvlText w:val="•"/>
      <w:lvlJc w:val="left"/>
      <w:pPr>
        <w:ind w:left="5748" w:hanging="360"/>
      </w:pPr>
      <w:rPr>
        <w:rFonts w:hint="default"/>
        <w:lang w:val="en-US" w:eastAsia="en-US" w:bidi="en-US"/>
      </w:rPr>
    </w:lvl>
    <w:lvl w:ilvl="5">
      <w:start w:val="0"/>
      <w:numFmt w:val="bullet"/>
      <w:lvlText w:val="•"/>
      <w:lvlJc w:val="left"/>
      <w:pPr>
        <w:ind w:left="6604" w:hanging="360"/>
      </w:pPr>
      <w:rPr>
        <w:rFonts w:hint="default"/>
        <w:lang w:val="en-US" w:eastAsia="en-US" w:bidi="en-US"/>
      </w:rPr>
    </w:lvl>
    <w:lvl w:ilvl="6">
      <w:start w:val="0"/>
      <w:numFmt w:val="bullet"/>
      <w:lvlText w:val="•"/>
      <w:lvlJc w:val="left"/>
      <w:pPr>
        <w:ind w:left="7460" w:hanging="360"/>
      </w:pPr>
      <w:rPr>
        <w:rFonts w:hint="default"/>
        <w:lang w:val="en-US" w:eastAsia="en-US" w:bidi="en-US"/>
      </w:rPr>
    </w:lvl>
    <w:lvl w:ilvl="7">
      <w:start w:val="0"/>
      <w:numFmt w:val="bullet"/>
      <w:lvlText w:val="•"/>
      <w:lvlJc w:val="left"/>
      <w:pPr>
        <w:ind w:left="8316" w:hanging="360"/>
      </w:pPr>
      <w:rPr>
        <w:rFonts w:hint="default"/>
        <w:lang w:val="en-US" w:eastAsia="en-US" w:bidi="en-US"/>
      </w:rPr>
    </w:lvl>
    <w:lvl w:ilvl="8">
      <w:start w:val="0"/>
      <w:numFmt w:val="bullet"/>
      <w:lvlText w:val="•"/>
      <w:lvlJc w:val="left"/>
      <w:pPr>
        <w:ind w:left="9172" w:hanging="360"/>
      </w:pPr>
      <w:rPr>
        <w:rFonts w:hint="default"/>
        <w:lang w:val="en-US" w:eastAsia="en-US" w:bidi="en-US"/>
      </w:rPr>
    </w:lvl>
  </w:abstractNum>
  <w:abstractNum w:abstractNumId="76">
    <w:multiLevelType w:val="hybridMultilevel"/>
    <w:lvl w:ilvl="0">
      <w:start w:val="1"/>
      <w:numFmt w:val="decimal"/>
      <w:lvlText w:val="%1."/>
      <w:lvlJc w:val="left"/>
      <w:pPr>
        <w:ind w:left="635" w:hanging="346"/>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2">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3">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4">
      <w:start w:val="0"/>
      <w:numFmt w:val="bullet"/>
      <w:lvlText w:val=""/>
      <w:lvlJc w:val="left"/>
      <w:pPr>
        <w:ind w:left="3243" w:hanging="432"/>
      </w:pPr>
      <w:rPr>
        <w:rFonts w:hint="default" w:ascii="Symbol" w:hAnsi="Symbol" w:eastAsia="Symbol" w:cs="Symbol"/>
        <w:w w:val="100"/>
        <w:sz w:val="20"/>
        <w:szCs w:val="20"/>
        <w:lang w:val="en-US" w:eastAsia="en-US" w:bidi="en-US"/>
      </w:rPr>
    </w:lvl>
    <w:lvl w:ilvl="5">
      <w:start w:val="0"/>
      <w:numFmt w:val="bullet"/>
      <w:lvlText w:val="•"/>
      <w:lvlJc w:val="left"/>
      <w:pPr>
        <w:ind w:left="3240" w:hanging="432"/>
      </w:pPr>
      <w:rPr>
        <w:rFonts w:hint="default"/>
        <w:lang w:val="en-US" w:eastAsia="en-US" w:bidi="en-US"/>
      </w:rPr>
    </w:lvl>
    <w:lvl w:ilvl="6">
      <w:start w:val="0"/>
      <w:numFmt w:val="bullet"/>
      <w:lvlText w:val="•"/>
      <w:lvlJc w:val="left"/>
      <w:pPr>
        <w:ind w:left="4768" w:hanging="432"/>
      </w:pPr>
      <w:rPr>
        <w:rFonts w:hint="default"/>
        <w:lang w:val="en-US" w:eastAsia="en-US" w:bidi="en-US"/>
      </w:rPr>
    </w:lvl>
    <w:lvl w:ilvl="7">
      <w:start w:val="0"/>
      <w:numFmt w:val="bullet"/>
      <w:lvlText w:val="•"/>
      <w:lvlJc w:val="left"/>
      <w:pPr>
        <w:ind w:left="6297" w:hanging="432"/>
      </w:pPr>
      <w:rPr>
        <w:rFonts w:hint="default"/>
        <w:lang w:val="en-US" w:eastAsia="en-US" w:bidi="en-US"/>
      </w:rPr>
    </w:lvl>
    <w:lvl w:ilvl="8">
      <w:start w:val="0"/>
      <w:numFmt w:val="bullet"/>
      <w:lvlText w:val="•"/>
      <w:lvlJc w:val="left"/>
      <w:pPr>
        <w:ind w:left="7826" w:hanging="432"/>
      </w:pPr>
      <w:rPr>
        <w:rFonts w:hint="default"/>
        <w:lang w:val="en-US" w:eastAsia="en-US" w:bidi="en-US"/>
      </w:rPr>
    </w:lvl>
  </w:abstractNum>
  <w:abstractNum w:abstractNumId="75">
    <w:multiLevelType w:val="hybridMultilevel"/>
    <w:lvl w:ilvl="0">
      <w:start w:val="1"/>
      <w:numFmt w:val="lowerLetter"/>
      <w:lvlText w:val="%1."/>
      <w:lvlJc w:val="left"/>
      <w:pPr>
        <w:ind w:left="1730" w:hanging="361"/>
        <w:jc w:val="left"/>
      </w:pPr>
      <w:rPr>
        <w:rFonts w:hint="default" w:ascii="Verdana" w:hAnsi="Verdana" w:eastAsia="Verdana" w:cs="Verdana"/>
        <w:spacing w:val="-2"/>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74">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73">
    <w:multiLevelType w:val="hybridMultilevel"/>
    <w:lvl w:ilvl="0">
      <w:start w:val="1"/>
      <w:numFmt w:val="lowerLetter"/>
      <w:lvlText w:val="%1."/>
      <w:lvlJc w:val="left"/>
      <w:pPr>
        <w:ind w:left="1730" w:hanging="361"/>
        <w:jc w:val="left"/>
      </w:pPr>
      <w:rPr>
        <w:rFonts w:hint="default" w:ascii="Verdana" w:hAnsi="Verdana" w:eastAsia="Verdana" w:cs="Verdana"/>
        <w:spacing w:val="-2"/>
        <w:w w:val="100"/>
        <w:sz w:val="20"/>
        <w:szCs w:val="20"/>
        <w:lang w:val="en-US" w:eastAsia="en-US" w:bidi="en-US"/>
      </w:rPr>
    </w:lvl>
    <w:lvl w:ilvl="1">
      <w:start w:val="1"/>
      <w:numFmt w:val="lowerRoman"/>
      <w:lvlText w:val="%2."/>
      <w:lvlJc w:val="left"/>
      <w:pPr>
        <w:ind w:left="2450" w:hanging="308"/>
        <w:jc w:val="left"/>
      </w:pPr>
      <w:rPr>
        <w:rFonts w:hint="default" w:ascii="Verdana" w:hAnsi="Verdana" w:eastAsia="Verdana" w:cs="Verdana"/>
        <w:i/>
        <w:spacing w:val="0"/>
        <w:w w:val="100"/>
        <w:sz w:val="20"/>
        <w:szCs w:val="20"/>
        <w:lang w:val="en-US" w:eastAsia="en-US" w:bidi="en-US"/>
      </w:rPr>
    </w:lvl>
    <w:lvl w:ilvl="2">
      <w:start w:val="0"/>
      <w:numFmt w:val="bullet"/>
      <w:lvlText w:val="•"/>
      <w:lvlJc w:val="left"/>
      <w:pPr>
        <w:ind w:left="3396" w:hanging="308"/>
      </w:pPr>
      <w:rPr>
        <w:rFonts w:hint="default"/>
        <w:lang w:val="en-US" w:eastAsia="en-US" w:bidi="en-US"/>
      </w:rPr>
    </w:lvl>
    <w:lvl w:ilvl="3">
      <w:start w:val="0"/>
      <w:numFmt w:val="bullet"/>
      <w:lvlText w:val="•"/>
      <w:lvlJc w:val="left"/>
      <w:pPr>
        <w:ind w:left="4332" w:hanging="308"/>
      </w:pPr>
      <w:rPr>
        <w:rFonts w:hint="default"/>
        <w:lang w:val="en-US" w:eastAsia="en-US" w:bidi="en-US"/>
      </w:rPr>
    </w:lvl>
    <w:lvl w:ilvl="4">
      <w:start w:val="0"/>
      <w:numFmt w:val="bullet"/>
      <w:lvlText w:val="•"/>
      <w:lvlJc w:val="left"/>
      <w:pPr>
        <w:ind w:left="5268" w:hanging="308"/>
      </w:pPr>
      <w:rPr>
        <w:rFonts w:hint="default"/>
        <w:lang w:val="en-US" w:eastAsia="en-US" w:bidi="en-US"/>
      </w:rPr>
    </w:lvl>
    <w:lvl w:ilvl="5">
      <w:start w:val="0"/>
      <w:numFmt w:val="bullet"/>
      <w:lvlText w:val="•"/>
      <w:lvlJc w:val="left"/>
      <w:pPr>
        <w:ind w:left="6204" w:hanging="308"/>
      </w:pPr>
      <w:rPr>
        <w:rFonts w:hint="default"/>
        <w:lang w:val="en-US" w:eastAsia="en-US" w:bidi="en-US"/>
      </w:rPr>
    </w:lvl>
    <w:lvl w:ilvl="6">
      <w:start w:val="0"/>
      <w:numFmt w:val="bullet"/>
      <w:lvlText w:val="•"/>
      <w:lvlJc w:val="left"/>
      <w:pPr>
        <w:ind w:left="7140" w:hanging="308"/>
      </w:pPr>
      <w:rPr>
        <w:rFonts w:hint="default"/>
        <w:lang w:val="en-US" w:eastAsia="en-US" w:bidi="en-US"/>
      </w:rPr>
    </w:lvl>
    <w:lvl w:ilvl="7">
      <w:start w:val="0"/>
      <w:numFmt w:val="bullet"/>
      <w:lvlText w:val="•"/>
      <w:lvlJc w:val="left"/>
      <w:pPr>
        <w:ind w:left="8076" w:hanging="308"/>
      </w:pPr>
      <w:rPr>
        <w:rFonts w:hint="default"/>
        <w:lang w:val="en-US" w:eastAsia="en-US" w:bidi="en-US"/>
      </w:rPr>
    </w:lvl>
    <w:lvl w:ilvl="8">
      <w:start w:val="0"/>
      <w:numFmt w:val="bullet"/>
      <w:lvlText w:val="•"/>
      <w:lvlJc w:val="left"/>
      <w:pPr>
        <w:ind w:left="9012" w:hanging="308"/>
      </w:pPr>
      <w:rPr>
        <w:rFonts w:hint="default"/>
        <w:lang w:val="en-US" w:eastAsia="en-US" w:bidi="en-US"/>
      </w:rPr>
    </w:lvl>
  </w:abstractNum>
  <w:abstractNum w:abstractNumId="71">
    <w:multiLevelType w:val="hybridMultilevel"/>
    <w:lvl w:ilvl="0">
      <w:start w:val="1"/>
      <w:numFmt w:val="decimal"/>
      <w:lvlText w:val="%1."/>
      <w:lvlJc w:val="left"/>
      <w:pPr>
        <w:ind w:left="1010" w:hanging="360"/>
        <w:jc w:val="left"/>
      </w:pPr>
      <w:rPr>
        <w:rFonts w:hint="default"/>
        <w:i/>
        <w:spacing w:val="0"/>
        <w:w w:val="100"/>
        <w:lang w:val="en-US" w:eastAsia="en-US" w:bidi="en-US"/>
      </w:rPr>
    </w:lvl>
    <w:lvl w:ilvl="1">
      <w:start w:val="1"/>
      <w:numFmt w:val="lowerLetter"/>
      <w:lvlText w:val="%2."/>
      <w:lvlJc w:val="left"/>
      <w:pPr>
        <w:ind w:left="1730" w:hanging="361"/>
        <w:jc w:val="left"/>
      </w:pPr>
      <w:rPr>
        <w:rFonts w:hint="default"/>
        <w:spacing w:val="-2"/>
        <w:w w:val="100"/>
        <w:lang w:val="en-US" w:eastAsia="en-US" w:bidi="en-US"/>
      </w:rPr>
    </w:lvl>
    <w:lvl w:ilvl="2">
      <w:start w:val="1"/>
      <w:numFmt w:val="lowerRoman"/>
      <w:lvlText w:val="%3."/>
      <w:lvlJc w:val="left"/>
      <w:pPr>
        <w:ind w:left="2450" w:hanging="308"/>
        <w:jc w:val="right"/>
      </w:pPr>
      <w:rPr>
        <w:rFonts w:hint="default"/>
        <w:spacing w:val="0"/>
        <w:w w:val="100"/>
        <w:lang w:val="en-US" w:eastAsia="en-US" w:bidi="en-US"/>
      </w:rPr>
    </w:lvl>
    <w:lvl w:ilvl="3">
      <w:start w:val="1"/>
      <w:numFmt w:val="decimal"/>
      <w:lvlText w:val="%4."/>
      <w:lvlJc w:val="left"/>
      <w:pPr>
        <w:ind w:left="3171" w:hanging="360"/>
        <w:jc w:val="left"/>
      </w:pPr>
      <w:rPr>
        <w:rFonts w:hint="default" w:ascii="Verdana" w:hAnsi="Verdana" w:eastAsia="Verdana" w:cs="Verdana"/>
        <w:spacing w:val="0"/>
        <w:w w:val="100"/>
        <w:sz w:val="20"/>
        <w:szCs w:val="20"/>
        <w:lang w:val="en-US" w:eastAsia="en-US" w:bidi="en-US"/>
      </w:rPr>
    </w:lvl>
    <w:lvl w:ilvl="4">
      <w:start w:val="0"/>
      <w:numFmt w:val="bullet"/>
      <w:lvlText w:val="•"/>
      <w:lvlJc w:val="left"/>
      <w:pPr>
        <w:ind w:left="4280" w:hanging="360"/>
      </w:pPr>
      <w:rPr>
        <w:rFonts w:hint="default"/>
        <w:lang w:val="en-US" w:eastAsia="en-US" w:bidi="en-US"/>
      </w:rPr>
    </w:lvl>
    <w:lvl w:ilvl="5">
      <w:start w:val="0"/>
      <w:numFmt w:val="bullet"/>
      <w:lvlText w:val="•"/>
      <w:lvlJc w:val="left"/>
      <w:pPr>
        <w:ind w:left="5381" w:hanging="360"/>
      </w:pPr>
      <w:rPr>
        <w:rFonts w:hint="default"/>
        <w:lang w:val="en-US" w:eastAsia="en-US" w:bidi="en-US"/>
      </w:rPr>
    </w:lvl>
    <w:lvl w:ilvl="6">
      <w:start w:val="0"/>
      <w:numFmt w:val="bullet"/>
      <w:lvlText w:val="•"/>
      <w:lvlJc w:val="left"/>
      <w:pPr>
        <w:ind w:left="6481" w:hanging="360"/>
      </w:pPr>
      <w:rPr>
        <w:rFonts w:hint="default"/>
        <w:lang w:val="en-US" w:eastAsia="en-US" w:bidi="en-US"/>
      </w:rPr>
    </w:lvl>
    <w:lvl w:ilvl="7">
      <w:start w:val="0"/>
      <w:numFmt w:val="bullet"/>
      <w:lvlText w:val="•"/>
      <w:lvlJc w:val="left"/>
      <w:pPr>
        <w:ind w:left="7582" w:hanging="360"/>
      </w:pPr>
      <w:rPr>
        <w:rFonts w:hint="default"/>
        <w:lang w:val="en-US" w:eastAsia="en-US" w:bidi="en-US"/>
      </w:rPr>
    </w:lvl>
    <w:lvl w:ilvl="8">
      <w:start w:val="0"/>
      <w:numFmt w:val="bullet"/>
      <w:lvlText w:val="•"/>
      <w:lvlJc w:val="left"/>
      <w:pPr>
        <w:ind w:left="8682" w:hanging="360"/>
      </w:pPr>
      <w:rPr>
        <w:rFonts w:hint="default"/>
        <w:lang w:val="en-US" w:eastAsia="en-US" w:bidi="en-US"/>
      </w:rPr>
    </w:lvl>
  </w:abstractNum>
  <w:abstractNum w:abstractNumId="70">
    <w:multiLevelType w:val="hybridMultilevel"/>
    <w:lvl w:ilvl="0">
      <w:start w:val="1"/>
      <w:numFmt w:val="decimal"/>
      <w:lvlText w:val="%1)"/>
      <w:lvlJc w:val="left"/>
      <w:pPr>
        <w:ind w:left="650" w:hanging="360"/>
        <w:jc w:val="left"/>
      </w:pPr>
      <w:rPr>
        <w:rFonts w:hint="default" w:ascii="Verdana" w:hAnsi="Verdana" w:eastAsia="Verdana" w:cs="Verdana"/>
        <w:i/>
        <w:spacing w:val="0"/>
        <w:w w:val="100"/>
        <w:sz w:val="20"/>
        <w:szCs w:val="20"/>
        <w:lang w:val="en-US" w:eastAsia="en-US" w:bidi="en-US"/>
      </w:rPr>
    </w:lvl>
    <w:lvl w:ilvl="1">
      <w:start w:val="1"/>
      <w:numFmt w:val="lowerLetter"/>
      <w:lvlText w:val="%2)"/>
      <w:lvlJc w:val="left"/>
      <w:pPr>
        <w:ind w:left="1010" w:hanging="360"/>
        <w:jc w:val="left"/>
      </w:pPr>
      <w:rPr>
        <w:rFonts w:hint="default" w:ascii="Verdana" w:hAnsi="Verdana" w:eastAsia="Verdana" w:cs="Verdana"/>
        <w:i/>
        <w:spacing w:val="-2"/>
        <w:w w:val="100"/>
        <w:sz w:val="20"/>
        <w:szCs w:val="20"/>
        <w:lang w:val="en-US" w:eastAsia="en-US" w:bidi="en-US"/>
      </w:rPr>
    </w:lvl>
    <w:lvl w:ilvl="2">
      <w:start w:val="0"/>
      <w:numFmt w:val="bullet"/>
      <w:lvlText w:val="•"/>
      <w:lvlJc w:val="left"/>
      <w:pPr>
        <w:ind w:left="1640" w:hanging="360"/>
      </w:pPr>
      <w:rPr>
        <w:rFonts w:hint="default"/>
        <w:lang w:val="en-US" w:eastAsia="en-US" w:bidi="en-US"/>
      </w:rPr>
    </w:lvl>
    <w:lvl w:ilvl="3">
      <w:start w:val="0"/>
      <w:numFmt w:val="bullet"/>
      <w:lvlText w:val="•"/>
      <w:lvlJc w:val="left"/>
      <w:pPr>
        <w:ind w:left="2795" w:hanging="360"/>
      </w:pPr>
      <w:rPr>
        <w:rFonts w:hint="default"/>
        <w:lang w:val="en-US" w:eastAsia="en-US" w:bidi="en-US"/>
      </w:rPr>
    </w:lvl>
    <w:lvl w:ilvl="4">
      <w:start w:val="0"/>
      <w:numFmt w:val="bullet"/>
      <w:lvlText w:val="•"/>
      <w:lvlJc w:val="left"/>
      <w:pPr>
        <w:ind w:left="3951" w:hanging="360"/>
      </w:pPr>
      <w:rPr>
        <w:rFonts w:hint="default"/>
        <w:lang w:val="en-US" w:eastAsia="en-US" w:bidi="en-US"/>
      </w:rPr>
    </w:lvl>
    <w:lvl w:ilvl="5">
      <w:start w:val="0"/>
      <w:numFmt w:val="bullet"/>
      <w:lvlText w:val="•"/>
      <w:lvlJc w:val="left"/>
      <w:pPr>
        <w:ind w:left="5106" w:hanging="360"/>
      </w:pPr>
      <w:rPr>
        <w:rFonts w:hint="default"/>
        <w:lang w:val="en-US" w:eastAsia="en-US" w:bidi="en-US"/>
      </w:rPr>
    </w:lvl>
    <w:lvl w:ilvl="6">
      <w:start w:val="0"/>
      <w:numFmt w:val="bullet"/>
      <w:lvlText w:val="•"/>
      <w:lvlJc w:val="left"/>
      <w:pPr>
        <w:ind w:left="6262" w:hanging="360"/>
      </w:pPr>
      <w:rPr>
        <w:rFonts w:hint="default"/>
        <w:lang w:val="en-US" w:eastAsia="en-US" w:bidi="en-US"/>
      </w:rPr>
    </w:lvl>
    <w:lvl w:ilvl="7">
      <w:start w:val="0"/>
      <w:numFmt w:val="bullet"/>
      <w:lvlText w:val="•"/>
      <w:lvlJc w:val="left"/>
      <w:pPr>
        <w:ind w:left="7417" w:hanging="360"/>
      </w:pPr>
      <w:rPr>
        <w:rFonts w:hint="default"/>
        <w:lang w:val="en-US" w:eastAsia="en-US" w:bidi="en-US"/>
      </w:rPr>
    </w:lvl>
    <w:lvl w:ilvl="8">
      <w:start w:val="0"/>
      <w:numFmt w:val="bullet"/>
      <w:lvlText w:val="•"/>
      <w:lvlJc w:val="left"/>
      <w:pPr>
        <w:ind w:left="8573" w:hanging="360"/>
      </w:pPr>
      <w:rPr>
        <w:rFonts w:hint="default"/>
        <w:lang w:val="en-US" w:eastAsia="en-US" w:bidi="en-US"/>
      </w:rPr>
    </w:lvl>
  </w:abstractNum>
  <w:abstractNum w:abstractNumId="69">
    <w:multiLevelType w:val="hybridMultilevel"/>
    <w:lvl w:ilvl="0">
      <w:start w:val="1"/>
      <w:numFmt w:val="decimal"/>
      <w:lvlText w:val="%1."/>
      <w:lvlJc w:val="left"/>
      <w:pPr>
        <w:ind w:left="1010" w:hanging="360"/>
        <w:jc w:val="left"/>
      </w:pPr>
      <w:rPr>
        <w:rFonts w:hint="default"/>
        <w:spacing w:val="0"/>
        <w:w w:val="10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68">
    <w:multiLevelType w:val="hybridMultilevel"/>
    <w:lvl w:ilvl="0">
      <w:start w:val="1"/>
      <w:numFmt w:val="decimal"/>
      <w:lvlText w:val="%1."/>
      <w:lvlJc w:val="left"/>
      <w:pPr>
        <w:ind w:left="1010" w:hanging="360"/>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67">
    <w:multiLevelType w:val="hybridMultilevel"/>
    <w:lvl w:ilvl="0">
      <w:start w:val="1"/>
      <w:numFmt w:val="decimal"/>
      <w:lvlText w:val="%1."/>
      <w:lvlJc w:val="left"/>
      <w:pPr>
        <w:ind w:left="1010" w:hanging="360"/>
        <w:jc w:val="left"/>
      </w:pPr>
      <w:rPr>
        <w:rFonts w:hint="default" w:ascii="Verdana" w:hAnsi="Verdana" w:eastAsia="Verdana" w:cs="Verdana"/>
        <w:spacing w:val="0"/>
        <w:w w:val="100"/>
        <w:sz w:val="20"/>
        <w:szCs w:val="20"/>
        <w:lang w:val="en-US" w:eastAsia="en-US" w:bidi="en-US"/>
      </w:rPr>
    </w:lvl>
    <w:lvl w:ilvl="1">
      <w:start w:val="1"/>
      <w:numFmt w:val="lowerLetter"/>
      <w:lvlText w:val="%2."/>
      <w:lvlJc w:val="left"/>
      <w:pPr>
        <w:ind w:left="1730" w:hanging="361"/>
        <w:jc w:val="left"/>
      </w:pPr>
      <w:rPr>
        <w:rFonts w:hint="default" w:ascii="Verdana" w:hAnsi="Verdana" w:eastAsia="Verdana" w:cs="Verdana"/>
        <w:spacing w:val="-2"/>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66">
    <w:multiLevelType w:val="hybridMultilevel"/>
    <w:lvl w:ilvl="0">
      <w:start w:val="1"/>
      <w:numFmt w:val="decimal"/>
      <w:lvlText w:val="%1."/>
      <w:lvlJc w:val="left"/>
      <w:pPr>
        <w:ind w:left="1010" w:hanging="720"/>
        <w:jc w:val="left"/>
      </w:pPr>
      <w:rPr>
        <w:rFonts w:hint="default" w:ascii="Verdana" w:hAnsi="Verdana" w:eastAsia="Verdana" w:cs="Verdana"/>
        <w:spacing w:val="0"/>
        <w:w w:val="100"/>
        <w:sz w:val="20"/>
        <w:szCs w:val="20"/>
        <w:lang w:val="en-US" w:eastAsia="en-US" w:bidi="en-US"/>
      </w:rPr>
    </w:lvl>
    <w:lvl w:ilvl="1">
      <w:start w:val="1"/>
      <w:numFmt w:val="decimal"/>
      <w:lvlText w:val="%2."/>
      <w:lvlJc w:val="left"/>
      <w:pPr>
        <w:ind w:left="1730" w:hanging="361"/>
        <w:jc w:val="left"/>
      </w:pPr>
      <w:rPr>
        <w:rFonts w:hint="default" w:ascii="Verdana" w:hAnsi="Verdana" w:eastAsia="Verdana" w:cs="Verdana"/>
        <w:spacing w:val="0"/>
        <w:w w:val="100"/>
        <w:sz w:val="20"/>
        <w:szCs w:val="20"/>
        <w:lang w:val="en-US" w:eastAsia="en-US" w:bidi="en-US"/>
      </w:rPr>
    </w:lvl>
    <w:lvl w:ilvl="2">
      <w:start w:val="1"/>
      <w:numFmt w:val="decimal"/>
      <w:lvlText w:val="%3."/>
      <w:lvlJc w:val="left"/>
      <w:pPr>
        <w:ind w:left="2450" w:hanging="360"/>
        <w:jc w:val="right"/>
      </w:pPr>
      <w:rPr>
        <w:rFonts w:hint="default"/>
        <w:i/>
        <w:spacing w:val="0"/>
        <w:w w:val="100"/>
        <w:lang w:val="en-US" w:eastAsia="en-US" w:bidi="en-US"/>
      </w:rPr>
    </w:lvl>
    <w:lvl w:ilvl="3">
      <w:start w:val="1"/>
      <w:numFmt w:val="decimal"/>
      <w:lvlText w:val="%4."/>
      <w:lvlJc w:val="left"/>
      <w:pPr>
        <w:ind w:left="2450" w:hanging="360"/>
        <w:jc w:val="left"/>
      </w:pPr>
      <w:rPr>
        <w:rFonts w:hint="default" w:ascii="Verdana" w:hAnsi="Verdana" w:eastAsia="Verdana" w:cs="Verdana"/>
        <w:spacing w:val="0"/>
        <w:w w:val="100"/>
        <w:sz w:val="20"/>
        <w:szCs w:val="20"/>
        <w:lang w:val="en-US" w:eastAsia="en-US" w:bidi="en-US"/>
      </w:rPr>
    </w:lvl>
    <w:lvl w:ilvl="4">
      <w:start w:val="0"/>
      <w:numFmt w:val="bullet"/>
      <w:lvlText w:val="•"/>
      <w:lvlJc w:val="left"/>
      <w:pPr>
        <w:ind w:left="4566" w:hanging="360"/>
      </w:pPr>
      <w:rPr>
        <w:rFonts w:hint="default"/>
        <w:lang w:val="en-US" w:eastAsia="en-US" w:bidi="en-US"/>
      </w:rPr>
    </w:lvl>
    <w:lvl w:ilvl="5">
      <w:start w:val="0"/>
      <w:numFmt w:val="bullet"/>
      <w:lvlText w:val="•"/>
      <w:lvlJc w:val="left"/>
      <w:pPr>
        <w:ind w:left="5619" w:hanging="360"/>
      </w:pPr>
      <w:rPr>
        <w:rFonts w:hint="default"/>
        <w:lang w:val="en-US" w:eastAsia="en-US" w:bidi="en-US"/>
      </w:rPr>
    </w:lvl>
    <w:lvl w:ilvl="6">
      <w:start w:val="0"/>
      <w:numFmt w:val="bullet"/>
      <w:lvlText w:val="•"/>
      <w:lvlJc w:val="left"/>
      <w:pPr>
        <w:ind w:left="6672" w:hanging="360"/>
      </w:pPr>
      <w:rPr>
        <w:rFonts w:hint="default"/>
        <w:lang w:val="en-US" w:eastAsia="en-US" w:bidi="en-US"/>
      </w:rPr>
    </w:lvl>
    <w:lvl w:ilvl="7">
      <w:start w:val="0"/>
      <w:numFmt w:val="bullet"/>
      <w:lvlText w:val="•"/>
      <w:lvlJc w:val="left"/>
      <w:pPr>
        <w:ind w:left="7725" w:hanging="360"/>
      </w:pPr>
      <w:rPr>
        <w:rFonts w:hint="default"/>
        <w:lang w:val="en-US" w:eastAsia="en-US" w:bidi="en-US"/>
      </w:rPr>
    </w:lvl>
    <w:lvl w:ilvl="8">
      <w:start w:val="0"/>
      <w:numFmt w:val="bullet"/>
      <w:lvlText w:val="•"/>
      <w:lvlJc w:val="left"/>
      <w:pPr>
        <w:ind w:left="8778" w:hanging="360"/>
      </w:pPr>
      <w:rPr>
        <w:rFonts w:hint="default"/>
        <w:lang w:val="en-US" w:eastAsia="en-US" w:bidi="en-US"/>
      </w:rPr>
    </w:lvl>
  </w:abstractNum>
  <w:abstractNum w:abstractNumId="65">
    <w:multiLevelType w:val="hybridMultilevel"/>
    <w:lvl w:ilvl="0">
      <w:start w:val="1"/>
      <w:numFmt w:val="decimal"/>
      <w:lvlText w:val="%1."/>
      <w:lvlJc w:val="left"/>
      <w:pPr>
        <w:ind w:left="1010" w:hanging="360"/>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64">
    <w:multiLevelType w:val="hybridMultilevel"/>
    <w:lvl w:ilvl="0">
      <w:start w:val="1"/>
      <w:numFmt w:val="decimal"/>
      <w:lvlText w:val="%1."/>
      <w:lvlJc w:val="left"/>
      <w:pPr>
        <w:ind w:left="1010" w:hanging="360"/>
        <w:jc w:val="left"/>
      </w:pPr>
      <w:rPr>
        <w:rFonts w:hint="default"/>
        <w:spacing w:val="0"/>
        <w:w w:val="10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3">
      <w:start w:val="0"/>
      <w:numFmt w:val="bullet"/>
      <w:lvlText w:val="•"/>
      <w:lvlJc w:val="left"/>
      <w:pPr>
        <w:ind w:left="3513" w:hanging="360"/>
      </w:pPr>
      <w:rPr>
        <w:rFonts w:hint="default"/>
        <w:lang w:val="en-US" w:eastAsia="en-US" w:bidi="en-US"/>
      </w:rPr>
    </w:lvl>
    <w:lvl w:ilvl="4">
      <w:start w:val="0"/>
      <w:numFmt w:val="bullet"/>
      <w:lvlText w:val="•"/>
      <w:lvlJc w:val="left"/>
      <w:pPr>
        <w:ind w:left="4566" w:hanging="360"/>
      </w:pPr>
      <w:rPr>
        <w:rFonts w:hint="default"/>
        <w:lang w:val="en-US" w:eastAsia="en-US" w:bidi="en-US"/>
      </w:rPr>
    </w:lvl>
    <w:lvl w:ilvl="5">
      <w:start w:val="0"/>
      <w:numFmt w:val="bullet"/>
      <w:lvlText w:val="•"/>
      <w:lvlJc w:val="left"/>
      <w:pPr>
        <w:ind w:left="5619" w:hanging="360"/>
      </w:pPr>
      <w:rPr>
        <w:rFonts w:hint="default"/>
        <w:lang w:val="en-US" w:eastAsia="en-US" w:bidi="en-US"/>
      </w:rPr>
    </w:lvl>
    <w:lvl w:ilvl="6">
      <w:start w:val="0"/>
      <w:numFmt w:val="bullet"/>
      <w:lvlText w:val="•"/>
      <w:lvlJc w:val="left"/>
      <w:pPr>
        <w:ind w:left="6672" w:hanging="360"/>
      </w:pPr>
      <w:rPr>
        <w:rFonts w:hint="default"/>
        <w:lang w:val="en-US" w:eastAsia="en-US" w:bidi="en-US"/>
      </w:rPr>
    </w:lvl>
    <w:lvl w:ilvl="7">
      <w:start w:val="0"/>
      <w:numFmt w:val="bullet"/>
      <w:lvlText w:val="•"/>
      <w:lvlJc w:val="left"/>
      <w:pPr>
        <w:ind w:left="7725" w:hanging="360"/>
      </w:pPr>
      <w:rPr>
        <w:rFonts w:hint="default"/>
        <w:lang w:val="en-US" w:eastAsia="en-US" w:bidi="en-US"/>
      </w:rPr>
    </w:lvl>
    <w:lvl w:ilvl="8">
      <w:start w:val="0"/>
      <w:numFmt w:val="bullet"/>
      <w:lvlText w:val="•"/>
      <w:lvlJc w:val="left"/>
      <w:pPr>
        <w:ind w:left="8778" w:hanging="360"/>
      </w:pPr>
      <w:rPr>
        <w:rFonts w:hint="default"/>
        <w:lang w:val="en-US" w:eastAsia="en-US" w:bidi="en-US"/>
      </w:rPr>
    </w:lvl>
  </w:abstractNum>
  <w:abstractNum w:abstractNumId="63">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62">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61">
    <w:multiLevelType w:val="hybridMultilevel"/>
    <w:lvl w:ilvl="0">
      <w:start w:val="1"/>
      <w:numFmt w:val="decimal"/>
      <w:lvlText w:val="%1."/>
      <w:lvlJc w:val="left"/>
      <w:pPr>
        <w:ind w:left="1010" w:hanging="360"/>
        <w:jc w:val="left"/>
      </w:pPr>
      <w:rPr>
        <w:rFonts w:hint="default"/>
        <w:spacing w:val="0"/>
        <w:w w:val="100"/>
        <w:lang w:val="en-US" w:eastAsia="en-US" w:bidi="en-US"/>
      </w:rPr>
    </w:lvl>
    <w:lvl w:ilvl="1">
      <w:start w:val="0"/>
      <w:numFmt w:val="bullet"/>
      <w:lvlText w:val=""/>
      <w:lvlJc w:val="left"/>
      <w:pPr>
        <w:ind w:left="1802" w:hanging="433"/>
      </w:pPr>
      <w:rPr>
        <w:rFonts w:hint="default" w:ascii="Wingdings 2" w:hAnsi="Wingdings 2" w:eastAsia="Wingdings 2" w:cs="Wingdings 2"/>
        <w:w w:val="100"/>
        <w:sz w:val="20"/>
        <w:szCs w:val="20"/>
        <w:lang w:val="en-US" w:eastAsia="en-US" w:bidi="en-US"/>
      </w:rPr>
    </w:lvl>
    <w:lvl w:ilvl="2">
      <w:start w:val="0"/>
      <w:numFmt w:val="bullet"/>
      <w:lvlText w:val="•"/>
      <w:lvlJc w:val="left"/>
      <w:pPr>
        <w:ind w:left="2809" w:hanging="433"/>
      </w:pPr>
      <w:rPr>
        <w:rFonts w:hint="default"/>
        <w:lang w:val="en-US" w:eastAsia="en-US" w:bidi="en-US"/>
      </w:rPr>
    </w:lvl>
    <w:lvl w:ilvl="3">
      <w:start w:val="0"/>
      <w:numFmt w:val="bullet"/>
      <w:lvlText w:val="•"/>
      <w:lvlJc w:val="left"/>
      <w:pPr>
        <w:ind w:left="3818" w:hanging="433"/>
      </w:pPr>
      <w:rPr>
        <w:rFonts w:hint="default"/>
        <w:lang w:val="en-US" w:eastAsia="en-US" w:bidi="en-US"/>
      </w:rPr>
    </w:lvl>
    <w:lvl w:ilvl="4">
      <w:start w:val="0"/>
      <w:numFmt w:val="bullet"/>
      <w:lvlText w:val="•"/>
      <w:lvlJc w:val="left"/>
      <w:pPr>
        <w:ind w:left="4828" w:hanging="433"/>
      </w:pPr>
      <w:rPr>
        <w:rFonts w:hint="default"/>
        <w:lang w:val="en-US" w:eastAsia="en-US" w:bidi="en-US"/>
      </w:rPr>
    </w:lvl>
    <w:lvl w:ilvl="5">
      <w:start w:val="0"/>
      <w:numFmt w:val="bullet"/>
      <w:lvlText w:val="•"/>
      <w:lvlJc w:val="left"/>
      <w:pPr>
        <w:ind w:left="5837" w:hanging="433"/>
      </w:pPr>
      <w:rPr>
        <w:rFonts w:hint="default"/>
        <w:lang w:val="en-US" w:eastAsia="en-US" w:bidi="en-US"/>
      </w:rPr>
    </w:lvl>
    <w:lvl w:ilvl="6">
      <w:start w:val="0"/>
      <w:numFmt w:val="bullet"/>
      <w:lvlText w:val="•"/>
      <w:lvlJc w:val="left"/>
      <w:pPr>
        <w:ind w:left="6846" w:hanging="433"/>
      </w:pPr>
      <w:rPr>
        <w:rFonts w:hint="default"/>
        <w:lang w:val="en-US" w:eastAsia="en-US" w:bidi="en-US"/>
      </w:rPr>
    </w:lvl>
    <w:lvl w:ilvl="7">
      <w:start w:val="0"/>
      <w:numFmt w:val="bullet"/>
      <w:lvlText w:val="•"/>
      <w:lvlJc w:val="left"/>
      <w:pPr>
        <w:ind w:left="7856" w:hanging="433"/>
      </w:pPr>
      <w:rPr>
        <w:rFonts w:hint="default"/>
        <w:lang w:val="en-US" w:eastAsia="en-US" w:bidi="en-US"/>
      </w:rPr>
    </w:lvl>
    <w:lvl w:ilvl="8">
      <w:start w:val="0"/>
      <w:numFmt w:val="bullet"/>
      <w:lvlText w:val="•"/>
      <w:lvlJc w:val="left"/>
      <w:pPr>
        <w:ind w:left="8865" w:hanging="433"/>
      </w:pPr>
      <w:rPr>
        <w:rFonts w:hint="default"/>
        <w:lang w:val="en-US" w:eastAsia="en-US" w:bidi="en-US"/>
      </w:rPr>
    </w:lvl>
  </w:abstractNum>
  <w:abstractNum w:abstractNumId="60">
    <w:multiLevelType w:val="hybridMultilevel"/>
    <w:lvl w:ilvl="0">
      <w:start w:val="1"/>
      <w:numFmt w:val="decimal"/>
      <w:lvlText w:val="%1."/>
      <w:lvlJc w:val="left"/>
      <w:pPr>
        <w:ind w:left="1010" w:hanging="360"/>
        <w:jc w:val="left"/>
      </w:pPr>
      <w:rPr>
        <w:rFonts w:hint="default"/>
        <w:spacing w:val="0"/>
        <w:w w:val="10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58">
    <w:multiLevelType w:val="hybridMultilevel"/>
    <w:lvl w:ilvl="0">
      <w:start w:val="1"/>
      <w:numFmt w:val="decimal"/>
      <w:lvlText w:val="%1."/>
      <w:lvlJc w:val="left"/>
      <w:pPr>
        <w:ind w:left="995" w:hanging="360"/>
        <w:jc w:val="left"/>
      </w:pPr>
      <w:rPr>
        <w:rFonts w:hint="default" w:ascii="Verdana" w:hAnsi="Verdana" w:eastAsia="Verdana" w:cs="Verdana"/>
        <w:spacing w:val="0"/>
        <w:w w:val="100"/>
        <w:sz w:val="20"/>
        <w:szCs w:val="20"/>
        <w:lang w:val="en-US" w:eastAsia="en-US" w:bidi="en-US"/>
      </w:rPr>
    </w:lvl>
    <w:lvl w:ilvl="1">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3396" w:hanging="360"/>
      </w:pPr>
      <w:rPr>
        <w:rFonts w:hint="default"/>
        <w:lang w:val="en-US" w:eastAsia="en-US" w:bidi="en-US"/>
      </w:rPr>
    </w:lvl>
    <w:lvl w:ilvl="3">
      <w:start w:val="0"/>
      <w:numFmt w:val="bullet"/>
      <w:lvlText w:val="•"/>
      <w:lvlJc w:val="left"/>
      <w:pPr>
        <w:ind w:left="4332" w:hanging="360"/>
      </w:pPr>
      <w:rPr>
        <w:rFonts w:hint="default"/>
        <w:lang w:val="en-US" w:eastAsia="en-US" w:bidi="en-US"/>
      </w:rPr>
    </w:lvl>
    <w:lvl w:ilvl="4">
      <w:start w:val="0"/>
      <w:numFmt w:val="bullet"/>
      <w:lvlText w:val="•"/>
      <w:lvlJc w:val="left"/>
      <w:pPr>
        <w:ind w:left="5268" w:hanging="360"/>
      </w:pPr>
      <w:rPr>
        <w:rFonts w:hint="default"/>
        <w:lang w:val="en-US" w:eastAsia="en-US" w:bidi="en-US"/>
      </w:rPr>
    </w:lvl>
    <w:lvl w:ilvl="5">
      <w:start w:val="0"/>
      <w:numFmt w:val="bullet"/>
      <w:lvlText w:val="•"/>
      <w:lvlJc w:val="left"/>
      <w:pPr>
        <w:ind w:left="6204" w:hanging="360"/>
      </w:pPr>
      <w:rPr>
        <w:rFonts w:hint="default"/>
        <w:lang w:val="en-US" w:eastAsia="en-US" w:bidi="en-US"/>
      </w:rPr>
    </w:lvl>
    <w:lvl w:ilvl="6">
      <w:start w:val="0"/>
      <w:numFmt w:val="bullet"/>
      <w:lvlText w:val="•"/>
      <w:lvlJc w:val="left"/>
      <w:pPr>
        <w:ind w:left="7140" w:hanging="360"/>
      </w:pPr>
      <w:rPr>
        <w:rFonts w:hint="default"/>
        <w:lang w:val="en-US" w:eastAsia="en-US" w:bidi="en-US"/>
      </w:rPr>
    </w:lvl>
    <w:lvl w:ilvl="7">
      <w:start w:val="0"/>
      <w:numFmt w:val="bullet"/>
      <w:lvlText w:val="•"/>
      <w:lvlJc w:val="left"/>
      <w:pPr>
        <w:ind w:left="8076" w:hanging="360"/>
      </w:pPr>
      <w:rPr>
        <w:rFonts w:hint="default"/>
        <w:lang w:val="en-US" w:eastAsia="en-US" w:bidi="en-US"/>
      </w:rPr>
    </w:lvl>
    <w:lvl w:ilvl="8">
      <w:start w:val="0"/>
      <w:numFmt w:val="bullet"/>
      <w:lvlText w:val="•"/>
      <w:lvlJc w:val="left"/>
      <w:pPr>
        <w:ind w:left="9012" w:hanging="360"/>
      </w:pPr>
      <w:rPr>
        <w:rFonts w:hint="default"/>
        <w:lang w:val="en-US" w:eastAsia="en-US" w:bidi="en-US"/>
      </w:rPr>
    </w:lvl>
  </w:abstractNum>
  <w:abstractNum w:abstractNumId="57">
    <w:multiLevelType w:val="hybridMultilevel"/>
    <w:lvl w:ilvl="0">
      <w:start w:val="0"/>
      <w:numFmt w:val="bullet"/>
      <w:lvlText w:val=""/>
      <w:lvlJc w:val="left"/>
      <w:pPr>
        <w:ind w:left="635" w:hanging="360"/>
      </w:pPr>
      <w:rPr>
        <w:rFonts w:hint="default" w:ascii="Symbol" w:hAnsi="Symbol" w:eastAsia="Symbol" w:cs="Symbol"/>
        <w:w w:val="100"/>
        <w:sz w:val="20"/>
        <w:szCs w:val="20"/>
        <w:lang w:val="en-US" w:eastAsia="en-US" w:bidi="en-US"/>
      </w:rPr>
    </w:lvl>
    <w:lvl w:ilvl="1">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2116" w:hanging="360"/>
      </w:pPr>
      <w:rPr>
        <w:rFonts w:hint="default"/>
        <w:lang w:val="en-US" w:eastAsia="en-US" w:bidi="en-US"/>
      </w:rPr>
    </w:lvl>
    <w:lvl w:ilvl="3">
      <w:start w:val="0"/>
      <w:numFmt w:val="bullet"/>
      <w:lvlText w:val="•"/>
      <w:lvlJc w:val="left"/>
      <w:pPr>
        <w:ind w:left="3212" w:hanging="360"/>
      </w:pPr>
      <w:rPr>
        <w:rFonts w:hint="default"/>
        <w:lang w:val="en-US" w:eastAsia="en-US" w:bidi="en-US"/>
      </w:rPr>
    </w:lvl>
    <w:lvl w:ilvl="4">
      <w:start w:val="0"/>
      <w:numFmt w:val="bullet"/>
      <w:lvlText w:val="•"/>
      <w:lvlJc w:val="left"/>
      <w:pPr>
        <w:ind w:left="4308" w:hanging="360"/>
      </w:pPr>
      <w:rPr>
        <w:rFonts w:hint="default"/>
        <w:lang w:val="en-US" w:eastAsia="en-US" w:bidi="en-US"/>
      </w:rPr>
    </w:lvl>
    <w:lvl w:ilvl="5">
      <w:start w:val="0"/>
      <w:numFmt w:val="bullet"/>
      <w:lvlText w:val="•"/>
      <w:lvlJc w:val="left"/>
      <w:pPr>
        <w:ind w:left="5404" w:hanging="360"/>
      </w:pPr>
      <w:rPr>
        <w:rFonts w:hint="default"/>
        <w:lang w:val="en-US" w:eastAsia="en-US" w:bidi="en-US"/>
      </w:rPr>
    </w:lvl>
    <w:lvl w:ilvl="6">
      <w:start w:val="0"/>
      <w:numFmt w:val="bullet"/>
      <w:lvlText w:val="•"/>
      <w:lvlJc w:val="left"/>
      <w:pPr>
        <w:ind w:left="6500" w:hanging="360"/>
      </w:pPr>
      <w:rPr>
        <w:rFonts w:hint="default"/>
        <w:lang w:val="en-US" w:eastAsia="en-US" w:bidi="en-US"/>
      </w:rPr>
    </w:lvl>
    <w:lvl w:ilvl="7">
      <w:start w:val="0"/>
      <w:numFmt w:val="bullet"/>
      <w:lvlText w:val="•"/>
      <w:lvlJc w:val="left"/>
      <w:pPr>
        <w:ind w:left="7596" w:hanging="360"/>
      </w:pPr>
      <w:rPr>
        <w:rFonts w:hint="default"/>
        <w:lang w:val="en-US" w:eastAsia="en-US" w:bidi="en-US"/>
      </w:rPr>
    </w:lvl>
    <w:lvl w:ilvl="8">
      <w:start w:val="0"/>
      <w:numFmt w:val="bullet"/>
      <w:lvlText w:val="•"/>
      <w:lvlJc w:val="left"/>
      <w:pPr>
        <w:ind w:left="8692" w:hanging="360"/>
      </w:pPr>
      <w:rPr>
        <w:rFonts w:hint="default"/>
        <w:lang w:val="en-US" w:eastAsia="en-US" w:bidi="en-US"/>
      </w:rPr>
    </w:lvl>
  </w:abstractNum>
  <w:abstractNum w:abstractNumId="56">
    <w:multiLevelType w:val="hybridMultilevel"/>
    <w:lvl w:ilvl="0">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3302" w:hanging="360"/>
      </w:pPr>
      <w:rPr>
        <w:rFonts w:hint="default"/>
        <w:lang w:val="en-US" w:eastAsia="en-US" w:bidi="en-US"/>
      </w:rPr>
    </w:lvl>
    <w:lvl w:ilvl="2">
      <w:start w:val="0"/>
      <w:numFmt w:val="bullet"/>
      <w:lvlText w:val="•"/>
      <w:lvlJc w:val="left"/>
      <w:pPr>
        <w:ind w:left="4144" w:hanging="360"/>
      </w:pPr>
      <w:rPr>
        <w:rFonts w:hint="default"/>
        <w:lang w:val="en-US" w:eastAsia="en-US" w:bidi="en-US"/>
      </w:rPr>
    </w:lvl>
    <w:lvl w:ilvl="3">
      <w:start w:val="0"/>
      <w:numFmt w:val="bullet"/>
      <w:lvlText w:val="•"/>
      <w:lvlJc w:val="left"/>
      <w:pPr>
        <w:ind w:left="4987" w:hanging="360"/>
      </w:pPr>
      <w:rPr>
        <w:rFonts w:hint="default"/>
        <w:lang w:val="en-US" w:eastAsia="en-US" w:bidi="en-US"/>
      </w:rPr>
    </w:lvl>
    <w:lvl w:ilvl="4">
      <w:start w:val="0"/>
      <w:numFmt w:val="bullet"/>
      <w:lvlText w:val="•"/>
      <w:lvlJc w:val="left"/>
      <w:pPr>
        <w:ind w:left="5829" w:hanging="360"/>
      </w:pPr>
      <w:rPr>
        <w:rFonts w:hint="default"/>
        <w:lang w:val="en-US" w:eastAsia="en-US" w:bidi="en-US"/>
      </w:rPr>
    </w:lvl>
    <w:lvl w:ilvl="5">
      <w:start w:val="0"/>
      <w:numFmt w:val="bullet"/>
      <w:lvlText w:val="•"/>
      <w:lvlJc w:val="left"/>
      <w:pPr>
        <w:ind w:left="6672" w:hanging="360"/>
      </w:pPr>
      <w:rPr>
        <w:rFonts w:hint="default"/>
        <w:lang w:val="en-US" w:eastAsia="en-US" w:bidi="en-US"/>
      </w:rPr>
    </w:lvl>
    <w:lvl w:ilvl="6">
      <w:start w:val="0"/>
      <w:numFmt w:val="bullet"/>
      <w:lvlText w:val="•"/>
      <w:lvlJc w:val="left"/>
      <w:pPr>
        <w:ind w:left="7514" w:hanging="360"/>
      </w:pPr>
      <w:rPr>
        <w:rFonts w:hint="default"/>
        <w:lang w:val="en-US" w:eastAsia="en-US" w:bidi="en-US"/>
      </w:rPr>
    </w:lvl>
    <w:lvl w:ilvl="7">
      <w:start w:val="0"/>
      <w:numFmt w:val="bullet"/>
      <w:lvlText w:val="•"/>
      <w:lvlJc w:val="left"/>
      <w:pPr>
        <w:ind w:left="8356" w:hanging="360"/>
      </w:pPr>
      <w:rPr>
        <w:rFonts w:hint="default"/>
        <w:lang w:val="en-US" w:eastAsia="en-US" w:bidi="en-US"/>
      </w:rPr>
    </w:lvl>
    <w:lvl w:ilvl="8">
      <w:start w:val="0"/>
      <w:numFmt w:val="bullet"/>
      <w:lvlText w:val="•"/>
      <w:lvlJc w:val="left"/>
      <w:pPr>
        <w:ind w:left="9199" w:hanging="360"/>
      </w:pPr>
      <w:rPr>
        <w:rFonts w:hint="default"/>
        <w:lang w:val="en-US" w:eastAsia="en-US" w:bidi="en-US"/>
      </w:rPr>
    </w:lvl>
  </w:abstractNum>
  <w:abstractNum w:abstractNumId="55">
    <w:multiLevelType w:val="hybridMultilevel"/>
    <w:lvl w:ilvl="0">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1730" w:hanging="361"/>
      </w:pPr>
      <w:rPr>
        <w:rFonts w:hint="default" w:ascii="Wingdings 2" w:hAnsi="Wingdings 2" w:eastAsia="Wingdings 2" w:cs="Wingdings 2"/>
        <w:w w:val="100"/>
        <w:sz w:val="20"/>
        <w:szCs w:val="20"/>
        <w:lang w:val="en-US" w:eastAsia="en-US" w:bidi="en-US"/>
      </w:rPr>
    </w:lvl>
    <w:lvl w:ilvl="2">
      <w:start w:val="0"/>
      <w:numFmt w:val="bullet"/>
      <w:lvlText w:val="•"/>
      <w:lvlJc w:val="left"/>
      <w:pPr>
        <w:ind w:left="2756" w:hanging="361"/>
      </w:pPr>
      <w:rPr>
        <w:rFonts w:hint="default"/>
        <w:lang w:val="en-US" w:eastAsia="en-US" w:bidi="en-US"/>
      </w:rPr>
    </w:lvl>
    <w:lvl w:ilvl="3">
      <w:start w:val="0"/>
      <w:numFmt w:val="bullet"/>
      <w:lvlText w:val="•"/>
      <w:lvlJc w:val="left"/>
      <w:pPr>
        <w:ind w:left="3772" w:hanging="361"/>
      </w:pPr>
      <w:rPr>
        <w:rFonts w:hint="default"/>
        <w:lang w:val="en-US" w:eastAsia="en-US" w:bidi="en-US"/>
      </w:rPr>
    </w:lvl>
    <w:lvl w:ilvl="4">
      <w:start w:val="0"/>
      <w:numFmt w:val="bullet"/>
      <w:lvlText w:val="•"/>
      <w:lvlJc w:val="left"/>
      <w:pPr>
        <w:ind w:left="4788" w:hanging="361"/>
      </w:pPr>
      <w:rPr>
        <w:rFonts w:hint="default"/>
        <w:lang w:val="en-US" w:eastAsia="en-US" w:bidi="en-US"/>
      </w:rPr>
    </w:lvl>
    <w:lvl w:ilvl="5">
      <w:start w:val="0"/>
      <w:numFmt w:val="bullet"/>
      <w:lvlText w:val="•"/>
      <w:lvlJc w:val="left"/>
      <w:pPr>
        <w:ind w:left="5804" w:hanging="361"/>
      </w:pPr>
      <w:rPr>
        <w:rFonts w:hint="default"/>
        <w:lang w:val="en-US" w:eastAsia="en-US" w:bidi="en-US"/>
      </w:rPr>
    </w:lvl>
    <w:lvl w:ilvl="6">
      <w:start w:val="0"/>
      <w:numFmt w:val="bullet"/>
      <w:lvlText w:val="•"/>
      <w:lvlJc w:val="left"/>
      <w:pPr>
        <w:ind w:left="6820" w:hanging="361"/>
      </w:pPr>
      <w:rPr>
        <w:rFonts w:hint="default"/>
        <w:lang w:val="en-US" w:eastAsia="en-US" w:bidi="en-US"/>
      </w:rPr>
    </w:lvl>
    <w:lvl w:ilvl="7">
      <w:start w:val="0"/>
      <w:numFmt w:val="bullet"/>
      <w:lvlText w:val="•"/>
      <w:lvlJc w:val="left"/>
      <w:pPr>
        <w:ind w:left="7836" w:hanging="361"/>
      </w:pPr>
      <w:rPr>
        <w:rFonts w:hint="default"/>
        <w:lang w:val="en-US" w:eastAsia="en-US" w:bidi="en-US"/>
      </w:rPr>
    </w:lvl>
    <w:lvl w:ilvl="8">
      <w:start w:val="0"/>
      <w:numFmt w:val="bullet"/>
      <w:lvlText w:val="•"/>
      <w:lvlJc w:val="left"/>
      <w:pPr>
        <w:ind w:left="8852" w:hanging="361"/>
      </w:pPr>
      <w:rPr>
        <w:rFonts w:hint="default"/>
        <w:lang w:val="en-US" w:eastAsia="en-US" w:bidi="en-US"/>
      </w:rPr>
    </w:lvl>
  </w:abstractNum>
  <w:abstractNum w:abstractNumId="54">
    <w:multiLevelType w:val="hybridMultilevel"/>
    <w:lvl w:ilvl="0">
      <w:start w:val="1"/>
      <w:numFmt w:val="decimal"/>
      <w:lvlText w:val="%1."/>
      <w:lvlJc w:val="left"/>
      <w:pPr>
        <w:ind w:left="1010" w:hanging="360"/>
        <w:jc w:val="left"/>
      </w:pPr>
      <w:rPr>
        <w:rFonts w:hint="default"/>
        <w:spacing w:val="-3"/>
        <w:w w:val="10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53">
    <w:multiLevelType w:val="hybridMultilevel"/>
    <w:lvl w:ilvl="0">
      <w:start w:val="1"/>
      <w:numFmt w:val="decimal"/>
      <w:lvlText w:val="%1)"/>
      <w:lvlJc w:val="left"/>
      <w:pPr>
        <w:ind w:left="1010" w:hanging="360"/>
        <w:jc w:val="left"/>
      </w:pPr>
      <w:rPr>
        <w:rFonts w:hint="default" w:ascii="Verdana" w:hAnsi="Verdana" w:eastAsia="Verdana" w:cs="Verdana"/>
        <w:i/>
        <w:spacing w:val="0"/>
        <w:w w:val="100"/>
        <w:sz w:val="20"/>
        <w:szCs w:val="20"/>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52">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51">
    <w:multiLevelType w:val="hybridMultilevel"/>
    <w:lvl w:ilvl="0">
      <w:start w:val="0"/>
      <w:numFmt w:val="bullet"/>
      <w:lvlText w:val="o"/>
      <w:lvlJc w:val="left"/>
      <w:pPr>
        <w:ind w:left="1370" w:hanging="361"/>
      </w:pPr>
      <w:rPr>
        <w:rFonts w:hint="default" w:ascii="Courier New" w:hAnsi="Courier New" w:eastAsia="Courier New" w:cs="Courier New"/>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50">
    <w:multiLevelType w:val="hybridMultilevel"/>
    <w:lvl w:ilvl="0">
      <w:start w:val="1"/>
      <w:numFmt w:val="decimal"/>
      <w:lvlText w:val="%1)"/>
      <w:lvlJc w:val="left"/>
      <w:pPr>
        <w:ind w:left="650" w:hanging="360"/>
        <w:jc w:val="left"/>
      </w:pPr>
      <w:rPr>
        <w:rFonts w:hint="default"/>
        <w:i/>
        <w:w w:val="100"/>
        <w:lang w:val="en-US" w:eastAsia="en-US" w:bidi="en-US"/>
      </w:rPr>
    </w:lvl>
    <w:lvl w:ilvl="1">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2">
      <w:start w:val="0"/>
      <w:numFmt w:val="bullet"/>
      <w:lvlText w:val="•"/>
      <w:lvlJc w:val="left"/>
      <w:pPr>
        <w:ind w:left="2116" w:hanging="360"/>
      </w:pPr>
      <w:rPr>
        <w:rFonts w:hint="default"/>
        <w:lang w:val="en-US" w:eastAsia="en-US" w:bidi="en-US"/>
      </w:rPr>
    </w:lvl>
    <w:lvl w:ilvl="3">
      <w:start w:val="0"/>
      <w:numFmt w:val="bullet"/>
      <w:lvlText w:val="•"/>
      <w:lvlJc w:val="left"/>
      <w:pPr>
        <w:ind w:left="3212" w:hanging="360"/>
      </w:pPr>
      <w:rPr>
        <w:rFonts w:hint="default"/>
        <w:lang w:val="en-US" w:eastAsia="en-US" w:bidi="en-US"/>
      </w:rPr>
    </w:lvl>
    <w:lvl w:ilvl="4">
      <w:start w:val="0"/>
      <w:numFmt w:val="bullet"/>
      <w:lvlText w:val="•"/>
      <w:lvlJc w:val="left"/>
      <w:pPr>
        <w:ind w:left="4308" w:hanging="360"/>
      </w:pPr>
      <w:rPr>
        <w:rFonts w:hint="default"/>
        <w:lang w:val="en-US" w:eastAsia="en-US" w:bidi="en-US"/>
      </w:rPr>
    </w:lvl>
    <w:lvl w:ilvl="5">
      <w:start w:val="0"/>
      <w:numFmt w:val="bullet"/>
      <w:lvlText w:val="•"/>
      <w:lvlJc w:val="left"/>
      <w:pPr>
        <w:ind w:left="5404" w:hanging="360"/>
      </w:pPr>
      <w:rPr>
        <w:rFonts w:hint="default"/>
        <w:lang w:val="en-US" w:eastAsia="en-US" w:bidi="en-US"/>
      </w:rPr>
    </w:lvl>
    <w:lvl w:ilvl="6">
      <w:start w:val="0"/>
      <w:numFmt w:val="bullet"/>
      <w:lvlText w:val="•"/>
      <w:lvlJc w:val="left"/>
      <w:pPr>
        <w:ind w:left="6500" w:hanging="360"/>
      </w:pPr>
      <w:rPr>
        <w:rFonts w:hint="default"/>
        <w:lang w:val="en-US" w:eastAsia="en-US" w:bidi="en-US"/>
      </w:rPr>
    </w:lvl>
    <w:lvl w:ilvl="7">
      <w:start w:val="0"/>
      <w:numFmt w:val="bullet"/>
      <w:lvlText w:val="•"/>
      <w:lvlJc w:val="left"/>
      <w:pPr>
        <w:ind w:left="7596" w:hanging="360"/>
      </w:pPr>
      <w:rPr>
        <w:rFonts w:hint="default"/>
        <w:lang w:val="en-US" w:eastAsia="en-US" w:bidi="en-US"/>
      </w:rPr>
    </w:lvl>
    <w:lvl w:ilvl="8">
      <w:start w:val="0"/>
      <w:numFmt w:val="bullet"/>
      <w:lvlText w:val="•"/>
      <w:lvlJc w:val="left"/>
      <w:pPr>
        <w:ind w:left="8692" w:hanging="360"/>
      </w:pPr>
      <w:rPr>
        <w:rFonts w:hint="default"/>
        <w:lang w:val="en-US" w:eastAsia="en-US" w:bidi="en-US"/>
      </w:rPr>
    </w:lvl>
  </w:abstractNum>
  <w:abstractNum w:abstractNumId="49">
    <w:multiLevelType w:val="hybridMultilevel"/>
    <w:lvl w:ilvl="0">
      <w:start w:val="1"/>
      <w:numFmt w:val="decimal"/>
      <w:lvlText w:val="%1."/>
      <w:lvlJc w:val="left"/>
      <w:pPr>
        <w:ind w:left="290" w:hanging="293"/>
        <w:jc w:val="left"/>
      </w:pPr>
      <w:rPr>
        <w:rFonts w:hint="default" w:ascii="Verdana" w:hAnsi="Verdana" w:eastAsia="Verdana" w:cs="Verdana"/>
        <w:b/>
        <w:bCs/>
        <w:w w:val="100"/>
        <w:sz w:val="20"/>
        <w:szCs w:val="20"/>
        <w:lang w:val="en-US" w:eastAsia="en-US" w:bidi="en-US"/>
      </w:rPr>
    </w:lvl>
    <w:lvl w:ilvl="1">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2">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3">
      <w:start w:val="0"/>
      <w:numFmt w:val="bullet"/>
      <w:lvlText w:val="•"/>
      <w:lvlJc w:val="left"/>
      <w:pPr>
        <w:ind w:left="1740" w:hanging="361"/>
      </w:pPr>
      <w:rPr>
        <w:rFonts w:hint="default"/>
        <w:lang w:val="en-US" w:eastAsia="en-US" w:bidi="en-US"/>
      </w:rPr>
    </w:lvl>
    <w:lvl w:ilvl="4">
      <w:start w:val="0"/>
      <w:numFmt w:val="bullet"/>
      <w:lvlText w:val="•"/>
      <w:lvlJc w:val="left"/>
      <w:pPr>
        <w:ind w:left="3046" w:hanging="361"/>
      </w:pPr>
      <w:rPr>
        <w:rFonts w:hint="default"/>
        <w:lang w:val="en-US" w:eastAsia="en-US" w:bidi="en-US"/>
      </w:rPr>
    </w:lvl>
    <w:lvl w:ilvl="5">
      <w:start w:val="0"/>
      <w:numFmt w:val="bullet"/>
      <w:lvlText w:val="•"/>
      <w:lvlJc w:val="left"/>
      <w:pPr>
        <w:ind w:left="4352" w:hanging="361"/>
      </w:pPr>
      <w:rPr>
        <w:rFonts w:hint="default"/>
        <w:lang w:val="en-US" w:eastAsia="en-US" w:bidi="en-US"/>
      </w:rPr>
    </w:lvl>
    <w:lvl w:ilvl="6">
      <w:start w:val="0"/>
      <w:numFmt w:val="bullet"/>
      <w:lvlText w:val="•"/>
      <w:lvlJc w:val="left"/>
      <w:pPr>
        <w:ind w:left="5658" w:hanging="361"/>
      </w:pPr>
      <w:rPr>
        <w:rFonts w:hint="default"/>
        <w:lang w:val="en-US" w:eastAsia="en-US" w:bidi="en-US"/>
      </w:rPr>
    </w:lvl>
    <w:lvl w:ilvl="7">
      <w:start w:val="0"/>
      <w:numFmt w:val="bullet"/>
      <w:lvlText w:val="•"/>
      <w:lvlJc w:val="left"/>
      <w:pPr>
        <w:ind w:left="6965" w:hanging="361"/>
      </w:pPr>
      <w:rPr>
        <w:rFonts w:hint="default"/>
        <w:lang w:val="en-US" w:eastAsia="en-US" w:bidi="en-US"/>
      </w:rPr>
    </w:lvl>
    <w:lvl w:ilvl="8">
      <w:start w:val="0"/>
      <w:numFmt w:val="bullet"/>
      <w:lvlText w:val="•"/>
      <w:lvlJc w:val="left"/>
      <w:pPr>
        <w:ind w:left="8271" w:hanging="361"/>
      </w:pPr>
      <w:rPr>
        <w:rFonts w:hint="default"/>
        <w:lang w:val="en-US" w:eastAsia="en-US" w:bidi="en-US"/>
      </w:rPr>
    </w:lvl>
  </w:abstractNum>
  <w:abstractNum w:abstractNumId="48">
    <w:multiLevelType w:val="hybridMultilevel"/>
    <w:lvl w:ilvl="0">
      <w:start w:val="1"/>
      <w:numFmt w:val="decimal"/>
      <w:lvlText w:val="%1."/>
      <w:lvlJc w:val="left"/>
      <w:pPr>
        <w:ind w:left="1010" w:hanging="360"/>
        <w:jc w:val="left"/>
      </w:pPr>
      <w:rPr>
        <w:rFonts w:hint="default" w:ascii="Arial" w:hAnsi="Arial" w:eastAsia="Arial" w:cs="Arial"/>
        <w:b/>
        <w:bCs/>
        <w:spacing w:val="-3"/>
        <w:w w:val="100"/>
        <w:sz w:val="21"/>
        <w:szCs w:val="21"/>
        <w:lang w:val="en-US" w:eastAsia="en-US" w:bidi="en-US"/>
      </w:rPr>
    </w:lvl>
    <w:lvl w:ilvl="1">
      <w:start w:val="0"/>
      <w:numFmt w:val="bullet"/>
      <w:lvlText w:val="•"/>
      <w:lvlJc w:val="left"/>
      <w:pPr>
        <w:ind w:left="2006" w:hanging="360"/>
      </w:pPr>
      <w:rPr>
        <w:rFonts w:hint="default"/>
        <w:lang w:val="en-US" w:eastAsia="en-US" w:bidi="en-US"/>
      </w:rPr>
    </w:lvl>
    <w:lvl w:ilvl="2">
      <w:start w:val="0"/>
      <w:numFmt w:val="bullet"/>
      <w:lvlText w:val="•"/>
      <w:lvlJc w:val="left"/>
      <w:pPr>
        <w:ind w:left="2992" w:hanging="360"/>
      </w:pPr>
      <w:rPr>
        <w:rFonts w:hint="default"/>
        <w:lang w:val="en-US" w:eastAsia="en-US" w:bidi="en-US"/>
      </w:rPr>
    </w:lvl>
    <w:lvl w:ilvl="3">
      <w:start w:val="0"/>
      <w:numFmt w:val="bullet"/>
      <w:lvlText w:val="•"/>
      <w:lvlJc w:val="left"/>
      <w:pPr>
        <w:ind w:left="3979" w:hanging="360"/>
      </w:pPr>
      <w:rPr>
        <w:rFonts w:hint="default"/>
        <w:lang w:val="en-US" w:eastAsia="en-US" w:bidi="en-US"/>
      </w:rPr>
    </w:lvl>
    <w:lvl w:ilvl="4">
      <w:start w:val="0"/>
      <w:numFmt w:val="bullet"/>
      <w:lvlText w:val="•"/>
      <w:lvlJc w:val="left"/>
      <w:pPr>
        <w:ind w:left="4965" w:hanging="360"/>
      </w:pPr>
      <w:rPr>
        <w:rFonts w:hint="default"/>
        <w:lang w:val="en-US" w:eastAsia="en-US" w:bidi="en-US"/>
      </w:rPr>
    </w:lvl>
    <w:lvl w:ilvl="5">
      <w:start w:val="0"/>
      <w:numFmt w:val="bullet"/>
      <w:lvlText w:val="•"/>
      <w:lvlJc w:val="left"/>
      <w:pPr>
        <w:ind w:left="5952" w:hanging="360"/>
      </w:pPr>
      <w:rPr>
        <w:rFonts w:hint="default"/>
        <w:lang w:val="en-US" w:eastAsia="en-US" w:bidi="en-US"/>
      </w:rPr>
    </w:lvl>
    <w:lvl w:ilvl="6">
      <w:start w:val="0"/>
      <w:numFmt w:val="bullet"/>
      <w:lvlText w:val="•"/>
      <w:lvlJc w:val="left"/>
      <w:pPr>
        <w:ind w:left="6938" w:hanging="360"/>
      </w:pPr>
      <w:rPr>
        <w:rFonts w:hint="default"/>
        <w:lang w:val="en-US" w:eastAsia="en-US" w:bidi="en-US"/>
      </w:rPr>
    </w:lvl>
    <w:lvl w:ilvl="7">
      <w:start w:val="0"/>
      <w:numFmt w:val="bullet"/>
      <w:lvlText w:val="•"/>
      <w:lvlJc w:val="left"/>
      <w:pPr>
        <w:ind w:left="7924" w:hanging="360"/>
      </w:pPr>
      <w:rPr>
        <w:rFonts w:hint="default"/>
        <w:lang w:val="en-US" w:eastAsia="en-US" w:bidi="en-US"/>
      </w:rPr>
    </w:lvl>
    <w:lvl w:ilvl="8">
      <w:start w:val="0"/>
      <w:numFmt w:val="bullet"/>
      <w:lvlText w:val="•"/>
      <w:lvlJc w:val="left"/>
      <w:pPr>
        <w:ind w:left="8911" w:hanging="360"/>
      </w:pPr>
      <w:rPr>
        <w:rFonts w:hint="default"/>
        <w:lang w:val="en-US" w:eastAsia="en-US" w:bidi="en-US"/>
      </w:rPr>
    </w:lvl>
  </w:abstractNum>
  <w:abstractNum w:abstractNumId="47">
    <w:multiLevelType w:val="hybridMultilevel"/>
    <w:lvl w:ilvl="0">
      <w:start w:val="0"/>
      <w:numFmt w:val="bullet"/>
      <w:lvlText w:val="◦"/>
      <w:lvlJc w:val="left"/>
      <w:pPr>
        <w:ind w:left="1730" w:hanging="361"/>
      </w:pPr>
      <w:rPr>
        <w:rFonts w:hint="default" w:ascii="Verdana" w:hAnsi="Verdana" w:eastAsia="Verdana" w:cs="Verdana"/>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46">
    <w:multiLevelType w:val="hybridMultilevel"/>
    <w:lvl w:ilvl="0">
      <w:start w:val="0"/>
      <w:numFmt w:val="bullet"/>
      <w:lvlText w:val=""/>
      <w:lvlJc w:val="left"/>
      <w:pPr>
        <w:ind w:left="1514" w:hanging="505"/>
      </w:pPr>
      <w:rPr>
        <w:rFonts w:hint="default" w:ascii="Wingdings" w:hAnsi="Wingdings" w:eastAsia="Wingdings" w:cs="Wingdings"/>
        <w:w w:val="100"/>
        <w:sz w:val="20"/>
        <w:szCs w:val="20"/>
        <w:lang w:val="en-US" w:eastAsia="en-US" w:bidi="en-US"/>
      </w:rPr>
    </w:lvl>
    <w:lvl w:ilvl="1">
      <w:start w:val="0"/>
      <w:numFmt w:val="bullet"/>
      <w:lvlText w:val="•"/>
      <w:lvlJc w:val="left"/>
      <w:pPr>
        <w:ind w:left="2456" w:hanging="505"/>
      </w:pPr>
      <w:rPr>
        <w:rFonts w:hint="default"/>
        <w:lang w:val="en-US" w:eastAsia="en-US" w:bidi="en-US"/>
      </w:rPr>
    </w:lvl>
    <w:lvl w:ilvl="2">
      <w:start w:val="0"/>
      <w:numFmt w:val="bullet"/>
      <w:lvlText w:val="•"/>
      <w:lvlJc w:val="left"/>
      <w:pPr>
        <w:ind w:left="3392" w:hanging="505"/>
      </w:pPr>
      <w:rPr>
        <w:rFonts w:hint="default"/>
        <w:lang w:val="en-US" w:eastAsia="en-US" w:bidi="en-US"/>
      </w:rPr>
    </w:lvl>
    <w:lvl w:ilvl="3">
      <w:start w:val="0"/>
      <w:numFmt w:val="bullet"/>
      <w:lvlText w:val="•"/>
      <w:lvlJc w:val="left"/>
      <w:pPr>
        <w:ind w:left="4329" w:hanging="505"/>
      </w:pPr>
      <w:rPr>
        <w:rFonts w:hint="default"/>
        <w:lang w:val="en-US" w:eastAsia="en-US" w:bidi="en-US"/>
      </w:rPr>
    </w:lvl>
    <w:lvl w:ilvl="4">
      <w:start w:val="0"/>
      <w:numFmt w:val="bullet"/>
      <w:lvlText w:val="•"/>
      <w:lvlJc w:val="left"/>
      <w:pPr>
        <w:ind w:left="5265" w:hanging="505"/>
      </w:pPr>
      <w:rPr>
        <w:rFonts w:hint="default"/>
        <w:lang w:val="en-US" w:eastAsia="en-US" w:bidi="en-US"/>
      </w:rPr>
    </w:lvl>
    <w:lvl w:ilvl="5">
      <w:start w:val="0"/>
      <w:numFmt w:val="bullet"/>
      <w:lvlText w:val="•"/>
      <w:lvlJc w:val="left"/>
      <w:pPr>
        <w:ind w:left="6202" w:hanging="505"/>
      </w:pPr>
      <w:rPr>
        <w:rFonts w:hint="default"/>
        <w:lang w:val="en-US" w:eastAsia="en-US" w:bidi="en-US"/>
      </w:rPr>
    </w:lvl>
    <w:lvl w:ilvl="6">
      <w:start w:val="0"/>
      <w:numFmt w:val="bullet"/>
      <w:lvlText w:val="•"/>
      <w:lvlJc w:val="left"/>
      <w:pPr>
        <w:ind w:left="7138" w:hanging="505"/>
      </w:pPr>
      <w:rPr>
        <w:rFonts w:hint="default"/>
        <w:lang w:val="en-US" w:eastAsia="en-US" w:bidi="en-US"/>
      </w:rPr>
    </w:lvl>
    <w:lvl w:ilvl="7">
      <w:start w:val="0"/>
      <w:numFmt w:val="bullet"/>
      <w:lvlText w:val="•"/>
      <w:lvlJc w:val="left"/>
      <w:pPr>
        <w:ind w:left="8074" w:hanging="505"/>
      </w:pPr>
      <w:rPr>
        <w:rFonts w:hint="default"/>
        <w:lang w:val="en-US" w:eastAsia="en-US" w:bidi="en-US"/>
      </w:rPr>
    </w:lvl>
    <w:lvl w:ilvl="8">
      <w:start w:val="0"/>
      <w:numFmt w:val="bullet"/>
      <w:lvlText w:val="•"/>
      <w:lvlJc w:val="left"/>
      <w:pPr>
        <w:ind w:left="9011" w:hanging="505"/>
      </w:pPr>
      <w:rPr>
        <w:rFonts w:hint="default"/>
        <w:lang w:val="en-US" w:eastAsia="en-US" w:bidi="en-US"/>
      </w:rPr>
    </w:lvl>
  </w:abstractNum>
  <w:abstractNum w:abstractNumId="45">
    <w:multiLevelType w:val="hybridMultilevel"/>
    <w:lvl w:ilvl="0">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1">
      <w:start w:val="0"/>
      <w:numFmt w:val="bullet"/>
      <w:lvlText w:val="•"/>
      <w:lvlJc w:val="left"/>
      <w:pPr>
        <w:ind w:left="3302" w:hanging="360"/>
      </w:pPr>
      <w:rPr>
        <w:rFonts w:hint="default"/>
        <w:lang w:val="en-US" w:eastAsia="en-US" w:bidi="en-US"/>
      </w:rPr>
    </w:lvl>
    <w:lvl w:ilvl="2">
      <w:start w:val="0"/>
      <w:numFmt w:val="bullet"/>
      <w:lvlText w:val="•"/>
      <w:lvlJc w:val="left"/>
      <w:pPr>
        <w:ind w:left="4144" w:hanging="360"/>
      </w:pPr>
      <w:rPr>
        <w:rFonts w:hint="default"/>
        <w:lang w:val="en-US" w:eastAsia="en-US" w:bidi="en-US"/>
      </w:rPr>
    </w:lvl>
    <w:lvl w:ilvl="3">
      <w:start w:val="0"/>
      <w:numFmt w:val="bullet"/>
      <w:lvlText w:val="•"/>
      <w:lvlJc w:val="left"/>
      <w:pPr>
        <w:ind w:left="4987" w:hanging="360"/>
      </w:pPr>
      <w:rPr>
        <w:rFonts w:hint="default"/>
        <w:lang w:val="en-US" w:eastAsia="en-US" w:bidi="en-US"/>
      </w:rPr>
    </w:lvl>
    <w:lvl w:ilvl="4">
      <w:start w:val="0"/>
      <w:numFmt w:val="bullet"/>
      <w:lvlText w:val="•"/>
      <w:lvlJc w:val="left"/>
      <w:pPr>
        <w:ind w:left="5829" w:hanging="360"/>
      </w:pPr>
      <w:rPr>
        <w:rFonts w:hint="default"/>
        <w:lang w:val="en-US" w:eastAsia="en-US" w:bidi="en-US"/>
      </w:rPr>
    </w:lvl>
    <w:lvl w:ilvl="5">
      <w:start w:val="0"/>
      <w:numFmt w:val="bullet"/>
      <w:lvlText w:val="•"/>
      <w:lvlJc w:val="left"/>
      <w:pPr>
        <w:ind w:left="6672" w:hanging="360"/>
      </w:pPr>
      <w:rPr>
        <w:rFonts w:hint="default"/>
        <w:lang w:val="en-US" w:eastAsia="en-US" w:bidi="en-US"/>
      </w:rPr>
    </w:lvl>
    <w:lvl w:ilvl="6">
      <w:start w:val="0"/>
      <w:numFmt w:val="bullet"/>
      <w:lvlText w:val="•"/>
      <w:lvlJc w:val="left"/>
      <w:pPr>
        <w:ind w:left="7514" w:hanging="360"/>
      </w:pPr>
      <w:rPr>
        <w:rFonts w:hint="default"/>
        <w:lang w:val="en-US" w:eastAsia="en-US" w:bidi="en-US"/>
      </w:rPr>
    </w:lvl>
    <w:lvl w:ilvl="7">
      <w:start w:val="0"/>
      <w:numFmt w:val="bullet"/>
      <w:lvlText w:val="•"/>
      <w:lvlJc w:val="left"/>
      <w:pPr>
        <w:ind w:left="8356" w:hanging="360"/>
      </w:pPr>
      <w:rPr>
        <w:rFonts w:hint="default"/>
        <w:lang w:val="en-US" w:eastAsia="en-US" w:bidi="en-US"/>
      </w:rPr>
    </w:lvl>
    <w:lvl w:ilvl="8">
      <w:start w:val="0"/>
      <w:numFmt w:val="bullet"/>
      <w:lvlText w:val="•"/>
      <w:lvlJc w:val="left"/>
      <w:pPr>
        <w:ind w:left="9199" w:hanging="360"/>
      </w:pPr>
      <w:rPr>
        <w:rFonts w:hint="default"/>
        <w:lang w:val="en-US" w:eastAsia="en-US" w:bidi="en-US"/>
      </w:rPr>
    </w:lvl>
  </w:abstractNum>
  <w:abstractNum w:abstractNumId="44">
    <w:multiLevelType w:val="hybridMultilevel"/>
    <w:lvl w:ilvl="0">
      <w:start w:val="0"/>
      <w:numFmt w:val="bullet"/>
      <w:lvlText w:val="◦"/>
      <w:lvlJc w:val="left"/>
      <w:pPr>
        <w:ind w:left="1730" w:hanging="361"/>
      </w:pPr>
      <w:rPr>
        <w:rFonts w:hint="default" w:ascii="Verdana" w:hAnsi="Verdana" w:eastAsia="Verdana" w:cs="Verdana"/>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43">
    <w:multiLevelType w:val="hybridMultilevel"/>
    <w:lvl w:ilvl="0">
      <w:start w:val="0"/>
      <w:numFmt w:val="bullet"/>
      <w:lvlText w:val=""/>
      <w:lvlJc w:val="left"/>
      <w:pPr>
        <w:ind w:left="1370" w:hanging="270"/>
      </w:pPr>
      <w:rPr>
        <w:rFonts w:hint="default" w:ascii="Wingdings" w:hAnsi="Wingdings" w:eastAsia="Wingdings" w:cs="Wingdings"/>
        <w:w w:val="100"/>
        <w:sz w:val="20"/>
        <w:szCs w:val="20"/>
        <w:lang w:val="en-US" w:eastAsia="en-US" w:bidi="en-US"/>
      </w:rPr>
    </w:lvl>
    <w:lvl w:ilvl="1">
      <w:start w:val="0"/>
      <w:numFmt w:val="bullet"/>
      <w:lvlText w:val="•"/>
      <w:lvlJc w:val="left"/>
      <w:pPr>
        <w:ind w:left="2330" w:hanging="270"/>
      </w:pPr>
      <w:rPr>
        <w:rFonts w:hint="default"/>
        <w:lang w:val="en-US" w:eastAsia="en-US" w:bidi="en-US"/>
      </w:rPr>
    </w:lvl>
    <w:lvl w:ilvl="2">
      <w:start w:val="0"/>
      <w:numFmt w:val="bullet"/>
      <w:lvlText w:val="•"/>
      <w:lvlJc w:val="left"/>
      <w:pPr>
        <w:ind w:left="3280" w:hanging="270"/>
      </w:pPr>
      <w:rPr>
        <w:rFonts w:hint="default"/>
        <w:lang w:val="en-US" w:eastAsia="en-US" w:bidi="en-US"/>
      </w:rPr>
    </w:lvl>
    <w:lvl w:ilvl="3">
      <w:start w:val="0"/>
      <w:numFmt w:val="bullet"/>
      <w:lvlText w:val="•"/>
      <w:lvlJc w:val="left"/>
      <w:pPr>
        <w:ind w:left="4231" w:hanging="270"/>
      </w:pPr>
      <w:rPr>
        <w:rFonts w:hint="default"/>
        <w:lang w:val="en-US" w:eastAsia="en-US" w:bidi="en-US"/>
      </w:rPr>
    </w:lvl>
    <w:lvl w:ilvl="4">
      <w:start w:val="0"/>
      <w:numFmt w:val="bullet"/>
      <w:lvlText w:val="•"/>
      <w:lvlJc w:val="left"/>
      <w:pPr>
        <w:ind w:left="5181" w:hanging="270"/>
      </w:pPr>
      <w:rPr>
        <w:rFonts w:hint="default"/>
        <w:lang w:val="en-US" w:eastAsia="en-US" w:bidi="en-US"/>
      </w:rPr>
    </w:lvl>
    <w:lvl w:ilvl="5">
      <w:start w:val="0"/>
      <w:numFmt w:val="bullet"/>
      <w:lvlText w:val="•"/>
      <w:lvlJc w:val="left"/>
      <w:pPr>
        <w:ind w:left="6132" w:hanging="270"/>
      </w:pPr>
      <w:rPr>
        <w:rFonts w:hint="default"/>
        <w:lang w:val="en-US" w:eastAsia="en-US" w:bidi="en-US"/>
      </w:rPr>
    </w:lvl>
    <w:lvl w:ilvl="6">
      <w:start w:val="0"/>
      <w:numFmt w:val="bullet"/>
      <w:lvlText w:val="•"/>
      <w:lvlJc w:val="left"/>
      <w:pPr>
        <w:ind w:left="7082" w:hanging="270"/>
      </w:pPr>
      <w:rPr>
        <w:rFonts w:hint="default"/>
        <w:lang w:val="en-US" w:eastAsia="en-US" w:bidi="en-US"/>
      </w:rPr>
    </w:lvl>
    <w:lvl w:ilvl="7">
      <w:start w:val="0"/>
      <w:numFmt w:val="bullet"/>
      <w:lvlText w:val="•"/>
      <w:lvlJc w:val="left"/>
      <w:pPr>
        <w:ind w:left="8032" w:hanging="270"/>
      </w:pPr>
      <w:rPr>
        <w:rFonts w:hint="default"/>
        <w:lang w:val="en-US" w:eastAsia="en-US" w:bidi="en-US"/>
      </w:rPr>
    </w:lvl>
    <w:lvl w:ilvl="8">
      <w:start w:val="0"/>
      <w:numFmt w:val="bullet"/>
      <w:lvlText w:val="•"/>
      <w:lvlJc w:val="left"/>
      <w:pPr>
        <w:ind w:left="8983" w:hanging="270"/>
      </w:pPr>
      <w:rPr>
        <w:rFonts w:hint="default"/>
        <w:lang w:val="en-US" w:eastAsia="en-US" w:bidi="en-US"/>
      </w:rPr>
    </w:lvl>
  </w:abstractNum>
  <w:abstractNum w:abstractNumId="42">
    <w:multiLevelType w:val="hybridMultilevel"/>
    <w:lvl w:ilvl="0">
      <w:start w:val="0"/>
      <w:numFmt w:val="bullet"/>
      <w:lvlText w:val=""/>
      <w:lvlJc w:val="left"/>
      <w:pPr>
        <w:ind w:left="1370" w:hanging="361"/>
      </w:pPr>
      <w:rPr>
        <w:rFonts w:hint="default" w:ascii="Symbol" w:hAnsi="Symbol" w:eastAsia="Symbol" w:cs="Symbol"/>
        <w:w w:val="100"/>
        <w:sz w:val="20"/>
        <w:szCs w:val="20"/>
        <w:lang w:val="en-US" w:eastAsia="en-US" w:bidi="en-US"/>
      </w:rPr>
    </w:lvl>
    <w:lvl w:ilvl="1">
      <w:start w:val="0"/>
      <w:numFmt w:val="bullet"/>
      <w:lvlText w:val="•"/>
      <w:lvlJc w:val="left"/>
      <w:pPr>
        <w:ind w:left="2330" w:hanging="361"/>
      </w:pPr>
      <w:rPr>
        <w:rFonts w:hint="default"/>
        <w:lang w:val="en-US" w:eastAsia="en-US" w:bidi="en-US"/>
      </w:rPr>
    </w:lvl>
    <w:lvl w:ilvl="2">
      <w:start w:val="0"/>
      <w:numFmt w:val="bullet"/>
      <w:lvlText w:val="•"/>
      <w:lvlJc w:val="left"/>
      <w:pPr>
        <w:ind w:left="3280" w:hanging="361"/>
      </w:pPr>
      <w:rPr>
        <w:rFonts w:hint="default"/>
        <w:lang w:val="en-US" w:eastAsia="en-US" w:bidi="en-US"/>
      </w:rPr>
    </w:lvl>
    <w:lvl w:ilvl="3">
      <w:start w:val="0"/>
      <w:numFmt w:val="bullet"/>
      <w:lvlText w:val="•"/>
      <w:lvlJc w:val="left"/>
      <w:pPr>
        <w:ind w:left="4231"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132" w:hanging="361"/>
      </w:pPr>
      <w:rPr>
        <w:rFonts w:hint="default"/>
        <w:lang w:val="en-US" w:eastAsia="en-US" w:bidi="en-US"/>
      </w:rPr>
    </w:lvl>
    <w:lvl w:ilvl="6">
      <w:start w:val="0"/>
      <w:numFmt w:val="bullet"/>
      <w:lvlText w:val="•"/>
      <w:lvlJc w:val="left"/>
      <w:pPr>
        <w:ind w:left="7082" w:hanging="361"/>
      </w:pPr>
      <w:rPr>
        <w:rFonts w:hint="default"/>
        <w:lang w:val="en-US" w:eastAsia="en-US" w:bidi="en-US"/>
      </w:rPr>
    </w:lvl>
    <w:lvl w:ilvl="7">
      <w:start w:val="0"/>
      <w:numFmt w:val="bullet"/>
      <w:lvlText w:val="•"/>
      <w:lvlJc w:val="left"/>
      <w:pPr>
        <w:ind w:left="8032" w:hanging="361"/>
      </w:pPr>
      <w:rPr>
        <w:rFonts w:hint="default"/>
        <w:lang w:val="en-US" w:eastAsia="en-US" w:bidi="en-US"/>
      </w:rPr>
    </w:lvl>
    <w:lvl w:ilvl="8">
      <w:start w:val="0"/>
      <w:numFmt w:val="bullet"/>
      <w:lvlText w:val="•"/>
      <w:lvlJc w:val="left"/>
      <w:pPr>
        <w:ind w:left="8983" w:hanging="361"/>
      </w:pPr>
      <w:rPr>
        <w:rFonts w:hint="default"/>
        <w:lang w:val="en-US" w:eastAsia="en-US" w:bidi="en-US"/>
      </w:rPr>
    </w:lvl>
  </w:abstractNum>
  <w:abstractNum w:abstractNumId="41">
    <w:multiLevelType w:val="hybridMultilevel"/>
    <w:lvl w:ilvl="0">
      <w:start w:val="0"/>
      <w:numFmt w:val="bullet"/>
      <w:lvlText w:val="◦"/>
      <w:lvlJc w:val="left"/>
      <w:pPr>
        <w:ind w:left="1730" w:hanging="361"/>
      </w:pPr>
      <w:rPr>
        <w:rFonts w:hint="default" w:ascii="Verdana" w:hAnsi="Verdana" w:eastAsia="Verdana" w:cs="Verdana"/>
        <w:w w:val="100"/>
        <w:sz w:val="20"/>
        <w:szCs w:val="20"/>
        <w:lang w:val="en-US" w:eastAsia="en-US" w:bidi="en-US"/>
      </w:rPr>
    </w:lvl>
    <w:lvl w:ilvl="1">
      <w:start w:val="0"/>
      <w:numFmt w:val="bullet"/>
      <w:lvlText w:val="•"/>
      <w:lvlJc w:val="left"/>
      <w:pPr>
        <w:ind w:left="2654" w:hanging="361"/>
      </w:pPr>
      <w:rPr>
        <w:rFonts w:hint="default"/>
        <w:lang w:val="en-US" w:eastAsia="en-US" w:bidi="en-US"/>
      </w:rPr>
    </w:lvl>
    <w:lvl w:ilvl="2">
      <w:start w:val="0"/>
      <w:numFmt w:val="bullet"/>
      <w:lvlText w:val="•"/>
      <w:lvlJc w:val="left"/>
      <w:pPr>
        <w:ind w:left="3568" w:hanging="361"/>
      </w:pPr>
      <w:rPr>
        <w:rFonts w:hint="default"/>
        <w:lang w:val="en-US" w:eastAsia="en-US" w:bidi="en-US"/>
      </w:rPr>
    </w:lvl>
    <w:lvl w:ilvl="3">
      <w:start w:val="0"/>
      <w:numFmt w:val="bullet"/>
      <w:lvlText w:val="•"/>
      <w:lvlJc w:val="left"/>
      <w:pPr>
        <w:ind w:left="4483" w:hanging="361"/>
      </w:pPr>
      <w:rPr>
        <w:rFonts w:hint="default"/>
        <w:lang w:val="en-US" w:eastAsia="en-US" w:bidi="en-US"/>
      </w:rPr>
    </w:lvl>
    <w:lvl w:ilvl="4">
      <w:start w:val="0"/>
      <w:numFmt w:val="bullet"/>
      <w:lvlText w:val="•"/>
      <w:lvlJc w:val="left"/>
      <w:pPr>
        <w:ind w:left="5397" w:hanging="361"/>
      </w:pPr>
      <w:rPr>
        <w:rFonts w:hint="default"/>
        <w:lang w:val="en-US" w:eastAsia="en-US" w:bidi="en-US"/>
      </w:rPr>
    </w:lvl>
    <w:lvl w:ilvl="5">
      <w:start w:val="0"/>
      <w:numFmt w:val="bullet"/>
      <w:lvlText w:val="•"/>
      <w:lvlJc w:val="left"/>
      <w:pPr>
        <w:ind w:left="6312" w:hanging="361"/>
      </w:pPr>
      <w:rPr>
        <w:rFonts w:hint="default"/>
        <w:lang w:val="en-US" w:eastAsia="en-US" w:bidi="en-US"/>
      </w:rPr>
    </w:lvl>
    <w:lvl w:ilvl="6">
      <w:start w:val="0"/>
      <w:numFmt w:val="bullet"/>
      <w:lvlText w:val="•"/>
      <w:lvlJc w:val="left"/>
      <w:pPr>
        <w:ind w:left="7226" w:hanging="361"/>
      </w:pPr>
      <w:rPr>
        <w:rFonts w:hint="default"/>
        <w:lang w:val="en-US" w:eastAsia="en-US" w:bidi="en-US"/>
      </w:rPr>
    </w:lvl>
    <w:lvl w:ilvl="7">
      <w:start w:val="0"/>
      <w:numFmt w:val="bullet"/>
      <w:lvlText w:val="•"/>
      <w:lvlJc w:val="left"/>
      <w:pPr>
        <w:ind w:left="8140" w:hanging="361"/>
      </w:pPr>
      <w:rPr>
        <w:rFonts w:hint="default"/>
        <w:lang w:val="en-US" w:eastAsia="en-US" w:bidi="en-US"/>
      </w:rPr>
    </w:lvl>
    <w:lvl w:ilvl="8">
      <w:start w:val="0"/>
      <w:numFmt w:val="bullet"/>
      <w:lvlText w:val="•"/>
      <w:lvlJc w:val="left"/>
      <w:pPr>
        <w:ind w:left="9055" w:hanging="361"/>
      </w:pPr>
      <w:rPr>
        <w:rFonts w:hint="default"/>
        <w:lang w:val="en-US" w:eastAsia="en-US" w:bidi="en-US"/>
      </w:rPr>
    </w:lvl>
  </w:abstractNum>
  <w:abstractNum w:abstractNumId="40">
    <w:multiLevelType w:val="hybridMultilevel"/>
    <w:lvl w:ilvl="0">
      <w:start w:val="0"/>
      <w:numFmt w:val="bullet"/>
      <w:lvlText w:val=""/>
      <w:lvlJc w:val="left"/>
      <w:pPr>
        <w:ind w:left="880" w:hanging="183"/>
      </w:pPr>
      <w:rPr>
        <w:rFonts w:hint="default" w:ascii="Wingdings" w:hAnsi="Wingdings" w:eastAsia="Wingdings" w:cs="Wingdings"/>
        <w:spacing w:val="22"/>
        <w:w w:val="100"/>
        <w:sz w:val="20"/>
        <w:szCs w:val="20"/>
        <w:lang w:val="en-US" w:eastAsia="en-US" w:bidi="en-US"/>
      </w:rPr>
    </w:lvl>
    <w:lvl w:ilvl="1">
      <w:start w:val="0"/>
      <w:numFmt w:val="bullet"/>
      <w:lvlText w:val=""/>
      <w:lvlJc w:val="left"/>
      <w:pPr>
        <w:ind w:left="832" w:hanging="543"/>
      </w:pPr>
      <w:rPr>
        <w:rFonts w:hint="default" w:ascii="Wingdings" w:hAnsi="Wingdings" w:eastAsia="Wingdings" w:cs="Wingdings"/>
        <w:w w:val="100"/>
        <w:sz w:val="20"/>
        <w:szCs w:val="20"/>
        <w:lang w:val="en-US" w:eastAsia="en-US" w:bidi="en-US"/>
      </w:rPr>
    </w:lvl>
    <w:lvl w:ilvl="2">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3">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4">
      <w:start w:val="0"/>
      <w:numFmt w:val="bullet"/>
      <w:lvlText w:val=""/>
      <w:lvlJc w:val="left"/>
      <w:pPr>
        <w:ind w:left="2450" w:hanging="360"/>
      </w:pPr>
      <w:rPr>
        <w:rFonts w:hint="default" w:ascii="Wingdings" w:hAnsi="Wingdings" w:eastAsia="Wingdings" w:cs="Wingdings"/>
        <w:w w:val="100"/>
        <w:sz w:val="20"/>
        <w:szCs w:val="20"/>
        <w:lang w:val="en-US" w:eastAsia="en-US" w:bidi="en-US"/>
      </w:rPr>
    </w:lvl>
    <w:lvl w:ilvl="5">
      <w:start w:val="0"/>
      <w:numFmt w:val="bullet"/>
      <w:lvlText w:val="•"/>
      <w:lvlJc w:val="left"/>
      <w:pPr>
        <w:ind w:left="1800" w:hanging="360"/>
      </w:pPr>
      <w:rPr>
        <w:rFonts w:hint="default"/>
        <w:lang w:val="en-US" w:eastAsia="en-US" w:bidi="en-US"/>
      </w:rPr>
    </w:lvl>
    <w:lvl w:ilvl="6">
      <w:start w:val="0"/>
      <w:numFmt w:val="bullet"/>
      <w:lvlText w:val="•"/>
      <w:lvlJc w:val="left"/>
      <w:pPr>
        <w:ind w:left="2460" w:hanging="360"/>
      </w:pPr>
      <w:rPr>
        <w:rFonts w:hint="default"/>
        <w:lang w:val="en-US" w:eastAsia="en-US" w:bidi="en-US"/>
      </w:rPr>
    </w:lvl>
    <w:lvl w:ilvl="7">
      <w:start w:val="0"/>
      <w:numFmt w:val="bullet"/>
      <w:lvlText w:val="•"/>
      <w:lvlJc w:val="left"/>
      <w:pPr>
        <w:ind w:left="4566" w:hanging="360"/>
      </w:pPr>
      <w:rPr>
        <w:rFonts w:hint="default"/>
        <w:lang w:val="en-US" w:eastAsia="en-US" w:bidi="en-US"/>
      </w:rPr>
    </w:lvl>
    <w:lvl w:ilvl="8">
      <w:start w:val="0"/>
      <w:numFmt w:val="bullet"/>
      <w:lvlText w:val="•"/>
      <w:lvlJc w:val="left"/>
      <w:pPr>
        <w:ind w:left="6672" w:hanging="360"/>
      </w:pPr>
      <w:rPr>
        <w:rFonts w:hint="default"/>
        <w:lang w:val="en-US" w:eastAsia="en-US" w:bidi="en-US"/>
      </w:rPr>
    </w:lvl>
  </w:abstractNum>
  <w:abstractNum w:abstractNumId="39">
    <w:multiLevelType w:val="hybridMultilevel"/>
    <w:lvl w:ilvl="0">
      <w:start w:val="2"/>
      <w:numFmt w:val="lowerRoman"/>
      <w:lvlText w:val="(%1)"/>
      <w:lvlJc w:val="left"/>
      <w:pPr>
        <w:ind w:left="976" w:hanging="354"/>
        <w:jc w:val="left"/>
      </w:pPr>
      <w:rPr>
        <w:rFonts w:hint="default" w:ascii="Times New Roman" w:hAnsi="Times New Roman" w:eastAsia="Times New Roman" w:cs="Times New Roman"/>
        <w:spacing w:val="-6"/>
        <w:w w:val="99"/>
        <w:sz w:val="24"/>
        <w:szCs w:val="24"/>
        <w:lang w:val="en-US" w:eastAsia="en-US" w:bidi="en-US"/>
      </w:rPr>
    </w:lvl>
    <w:lvl w:ilvl="1">
      <w:start w:val="1"/>
      <w:numFmt w:val="decimal"/>
      <w:lvlText w:val="%2."/>
      <w:lvlJc w:val="left"/>
      <w:pPr>
        <w:ind w:left="1010" w:hanging="418"/>
        <w:jc w:val="left"/>
      </w:pPr>
      <w:rPr>
        <w:rFonts w:hint="default"/>
        <w:b/>
        <w:bCs/>
        <w:spacing w:val="-2"/>
        <w:w w:val="100"/>
        <w:lang w:val="en-US" w:eastAsia="en-US" w:bidi="en-US"/>
      </w:rPr>
    </w:lvl>
    <w:lvl w:ilvl="2">
      <w:start w:val="0"/>
      <w:numFmt w:val="bullet"/>
      <w:lvlText w:val="•"/>
      <w:lvlJc w:val="left"/>
      <w:pPr>
        <w:ind w:left="2062" w:hanging="418"/>
      </w:pPr>
      <w:rPr>
        <w:rFonts w:hint="default"/>
        <w:lang w:val="en-US" w:eastAsia="en-US" w:bidi="en-US"/>
      </w:rPr>
    </w:lvl>
    <w:lvl w:ilvl="3">
      <w:start w:val="0"/>
      <w:numFmt w:val="bullet"/>
      <w:lvlText w:val="•"/>
      <w:lvlJc w:val="left"/>
      <w:pPr>
        <w:ind w:left="3105" w:hanging="418"/>
      </w:pPr>
      <w:rPr>
        <w:rFonts w:hint="default"/>
        <w:lang w:val="en-US" w:eastAsia="en-US" w:bidi="en-US"/>
      </w:rPr>
    </w:lvl>
    <w:lvl w:ilvl="4">
      <w:start w:val="0"/>
      <w:numFmt w:val="bullet"/>
      <w:lvlText w:val="•"/>
      <w:lvlJc w:val="left"/>
      <w:pPr>
        <w:ind w:left="4148" w:hanging="418"/>
      </w:pPr>
      <w:rPr>
        <w:rFonts w:hint="default"/>
        <w:lang w:val="en-US" w:eastAsia="en-US" w:bidi="en-US"/>
      </w:rPr>
    </w:lvl>
    <w:lvl w:ilvl="5">
      <w:start w:val="0"/>
      <w:numFmt w:val="bullet"/>
      <w:lvlText w:val="•"/>
      <w:lvlJc w:val="left"/>
      <w:pPr>
        <w:ind w:left="5190" w:hanging="418"/>
      </w:pPr>
      <w:rPr>
        <w:rFonts w:hint="default"/>
        <w:lang w:val="en-US" w:eastAsia="en-US" w:bidi="en-US"/>
      </w:rPr>
    </w:lvl>
    <w:lvl w:ilvl="6">
      <w:start w:val="0"/>
      <w:numFmt w:val="bullet"/>
      <w:lvlText w:val="•"/>
      <w:lvlJc w:val="left"/>
      <w:pPr>
        <w:ind w:left="6233" w:hanging="418"/>
      </w:pPr>
      <w:rPr>
        <w:rFonts w:hint="default"/>
        <w:lang w:val="en-US" w:eastAsia="en-US" w:bidi="en-US"/>
      </w:rPr>
    </w:lvl>
    <w:lvl w:ilvl="7">
      <w:start w:val="0"/>
      <w:numFmt w:val="bullet"/>
      <w:lvlText w:val="•"/>
      <w:lvlJc w:val="left"/>
      <w:pPr>
        <w:ind w:left="7276" w:hanging="418"/>
      </w:pPr>
      <w:rPr>
        <w:rFonts w:hint="default"/>
        <w:lang w:val="en-US" w:eastAsia="en-US" w:bidi="en-US"/>
      </w:rPr>
    </w:lvl>
    <w:lvl w:ilvl="8">
      <w:start w:val="0"/>
      <w:numFmt w:val="bullet"/>
      <w:lvlText w:val="•"/>
      <w:lvlJc w:val="left"/>
      <w:pPr>
        <w:ind w:left="8318" w:hanging="418"/>
      </w:pPr>
      <w:rPr>
        <w:rFonts w:hint="default"/>
        <w:lang w:val="en-US" w:eastAsia="en-US" w:bidi="en-US"/>
      </w:rPr>
    </w:lvl>
  </w:abstractNum>
  <w:abstractNum w:abstractNumId="38">
    <w:multiLevelType w:val="hybridMultilevel"/>
    <w:lvl w:ilvl="0">
      <w:start w:val="0"/>
      <w:numFmt w:val="bullet"/>
      <w:lvlText w:val=""/>
      <w:lvlJc w:val="left"/>
      <w:pPr>
        <w:ind w:left="976" w:hanging="360"/>
      </w:pPr>
      <w:rPr>
        <w:rFonts w:hint="default" w:ascii="Wingdings" w:hAnsi="Wingdings" w:eastAsia="Wingdings" w:cs="Wingdings"/>
        <w:w w:val="100"/>
        <w:sz w:val="24"/>
        <w:szCs w:val="24"/>
        <w:lang w:val="en-US" w:eastAsia="en-US" w:bidi="en-US"/>
      </w:rPr>
    </w:lvl>
    <w:lvl w:ilvl="1">
      <w:start w:val="0"/>
      <w:numFmt w:val="bullet"/>
      <w:lvlText w:val="•"/>
      <w:lvlJc w:val="left"/>
      <w:pPr>
        <w:ind w:left="1938" w:hanging="360"/>
      </w:pPr>
      <w:rPr>
        <w:rFonts w:hint="default"/>
        <w:lang w:val="en-US" w:eastAsia="en-US" w:bidi="en-US"/>
      </w:rPr>
    </w:lvl>
    <w:lvl w:ilvl="2">
      <w:start w:val="0"/>
      <w:numFmt w:val="bullet"/>
      <w:lvlText w:val="•"/>
      <w:lvlJc w:val="left"/>
      <w:pPr>
        <w:ind w:left="2896" w:hanging="360"/>
      </w:pPr>
      <w:rPr>
        <w:rFonts w:hint="default"/>
        <w:lang w:val="en-US" w:eastAsia="en-US" w:bidi="en-US"/>
      </w:rPr>
    </w:lvl>
    <w:lvl w:ilvl="3">
      <w:start w:val="0"/>
      <w:numFmt w:val="bullet"/>
      <w:lvlText w:val="•"/>
      <w:lvlJc w:val="left"/>
      <w:pPr>
        <w:ind w:left="3854" w:hanging="360"/>
      </w:pPr>
      <w:rPr>
        <w:rFonts w:hint="default"/>
        <w:lang w:val="en-US" w:eastAsia="en-US" w:bidi="en-US"/>
      </w:rPr>
    </w:lvl>
    <w:lvl w:ilvl="4">
      <w:start w:val="0"/>
      <w:numFmt w:val="bullet"/>
      <w:lvlText w:val="•"/>
      <w:lvlJc w:val="left"/>
      <w:pPr>
        <w:ind w:left="4812" w:hanging="360"/>
      </w:pPr>
      <w:rPr>
        <w:rFonts w:hint="default"/>
        <w:lang w:val="en-US" w:eastAsia="en-US" w:bidi="en-US"/>
      </w:rPr>
    </w:lvl>
    <w:lvl w:ilvl="5">
      <w:start w:val="0"/>
      <w:numFmt w:val="bullet"/>
      <w:lvlText w:val="•"/>
      <w:lvlJc w:val="left"/>
      <w:pPr>
        <w:ind w:left="5770" w:hanging="360"/>
      </w:pPr>
      <w:rPr>
        <w:rFonts w:hint="default"/>
        <w:lang w:val="en-US" w:eastAsia="en-US" w:bidi="en-US"/>
      </w:rPr>
    </w:lvl>
    <w:lvl w:ilvl="6">
      <w:start w:val="0"/>
      <w:numFmt w:val="bullet"/>
      <w:lvlText w:val="•"/>
      <w:lvlJc w:val="left"/>
      <w:pPr>
        <w:ind w:left="6728" w:hanging="360"/>
      </w:pPr>
      <w:rPr>
        <w:rFonts w:hint="default"/>
        <w:lang w:val="en-US" w:eastAsia="en-US" w:bidi="en-US"/>
      </w:rPr>
    </w:lvl>
    <w:lvl w:ilvl="7">
      <w:start w:val="0"/>
      <w:numFmt w:val="bullet"/>
      <w:lvlText w:val="•"/>
      <w:lvlJc w:val="left"/>
      <w:pPr>
        <w:ind w:left="7686" w:hanging="360"/>
      </w:pPr>
      <w:rPr>
        <w:rFonts w:hint="default"/>
        <w:lang w:val="en-US" w:eastAsia="en-US" w:bidi="en-US"/>
      </w:rPr>
    </w:lvl>
    <w:lvl w:ilvl="8">
      <w:start w:val="0"/>
      <w:numFmt w:val="bullet"/>
      <w:lvlText w:val="•"/>
      <w:lvlJc w:val="left"/>
      <w:pPr>
        <w:ind w:left="8644" w:hanging="360"/>
      </w:pPr>
      <w:rPr>
        <w:rFonts w:hint="default"/>
        <w:lang w:val="en-US" w:eastAsia="en-US" w:bidi="en-US"/>
      </w:rPr>
    </w:lvl>
  </w:abstractNum>
  <w:abstractNum w:abstractNumId="37">
    <w:multiLevelType w:val="hybridMultilevel"/>
    <w:lvl w:ilvl="0">
      <w:start w:val="0"/>
      <w:numFmt w:val="bullet"/>
      <w:lvlText w:val=""/>
      <w:lvlJc w:val="left"/>
      <w:pPr>
        <w:ind w:left="616" w:hanging="360"/>
      </w:pPr>
      <w:rPr>
        <w:rFonts w:hint="default" w:ascii="Wingdings" w:hAnsi="Wingdings" w:eastAsia="Wingdings" w:cs="Wingdings"/>
        <w:w w:val="100"/>
        <w:sz w:val="24"/>
        <w:szCs w:val="24"/>
        <w:lang w:val="en-US" w:eastAsia="en-US" w:bidi="en-US"/>
      </w:rPr>
    </w:lvl>
    <w:lvl w:ilvl="1">
      <w:start w:val="0"/>
      <w:numFmt w:val="bullet"/>
      <w:lvlText w:val=""/>
      <w:lvlJc w:val="left"/>
      <w:pPr>
        <w:ind w:left="1336" w:hanging="360"/>
      </w:pPr>
      <w:rPr>
        <w:rFonts w:hint="default" w:ascii="Wingdings" w:hAnsi="Wingdings" w:eastAsia="Wingdings" w:cs="Wingdings"/>
        <w:w w:val="100"/>
        <w:sz w:val="24"/>
        <w:szCs w:val="24"/>
        <w:lang w:val="en-US" w:eastAsia="en-US" w:bidi="en-US"/>
      </w:rPr>
    </w:lvl>
    <w:lvl w:ilvl="2">
      <w:start w:val="0"/>
      <w:numFmt w:val="bullet"/>
      <w:lvlText w:val="•"/>
      <w:lvlJc w:val="left"/>
      <w:pPr>
        <w:ind w:left="2364" w:hanging="360"/>
      </w:pPr>
      <w:rPr>
        <w:rFonts w:hint="default"/>
        <w:lang w:val="en-US" w:eastAsia="en-US" w:bidi="en-US"/>
      </w:rPr>
    </w:lvl>
    <w:lvl w:ilvl="3">
      <w:start w:val="0"/>
      <w:numFmt w:val="bullet"/>
      <w:lvlText w:val="•"/>
      <w:lvlJc w:val="left"/>
      <w:pPr>
        <w:ind w:left="3388" w:hanging="360"/>
      </w:pPr>
      <w:rPr>
        <w:rFonts w:hint="default"/>
        <w:lang w:val="en-US" w:eastAsia="en-US" w:bidi="en-US"/>
      </w:rPr>
    </w:lvl>
    <w:lvl w:ilvl="4">
      <w:start w:val="0"/>
      <w:numFmt w:val="bullet"/>
      <w:lvlText w:val="•"/>
      <w:lvlJc w:val="left"/>
      <w:pPr>
        <w:ind w:left="4413" w:hanging="360"/>
      </w:pPr>
      <w:rPr>
        <w:rFonts w:hint="default"/>
        <w:lang w:val="en-US" w:eastAsia="en-US" w:bidi="en-US"/>
      </w:rPr>
    </w:lvl>
    <w:lvl w:ilvl="5">
      <w:start w:val="0"/>
      <w:numFmt w:val="bullet"/>
      <w:lvlText w:val="•"/>
      <w:lvlJc w:val="left"/>
      <w:pPr>
        <w:ind w:left="5437" w:hanging="360"/>
      </w:pPr>
      <w:rPr>
        <w:rFonts w:hint="default"/>
        <w:lang w:val="en-US" w:eastAsia="en-US" w:bidi="en-US"/>
      </w:rPr>
    </w:lvl>
    <w:lvl w:ilvl="6">
      <w:start w:val="0"/>
      <w:numFmt w:val="bullet"/>
      <w:lvlText w:val="•"/>
      <w:lvlJc w:val="left"/>
      <w:pPr>
        <w:ind w:left="6462" w:hanging="360"/>
      </w:pPr>
      <w:rPr>
        <w:rFonts w:hint="default"/>
        <w:lang w:val="en-US" w:eastAsia="en-US" w:bidi="en-US"/>
      </w:rPr>
    </w:lvl>
    <w:lvl w:ilvl="7">
      <w:start w:val="0"/>
      <w:numFmt w:val="bullet"/>
      <w:lvlText w:val="•"/>
      <w:lvlJc w:val="left"/>
      <w:pPr>
        <w:ind w:left="7486" w:hanging="360"/>
      </w:pPr>
      <w:rPr>
        <w:rFonts w:hint="default"/>
        <w:lang w:val="en-US" w:eastAsia="en-US" w:bidi="en-US"/>
      </w:rPr>
    </w:lvl>
    <w:lvl w:ilvl="8">
      <w:start w:val="0"/>
      <w:numFmt w:val="bullet"/>
      <w:lvlText w:val="•"/>
      <w:lvlJc w:val="left"/>
      <w:pPr>
        <w:ind w:left="8511" w:hanging="360"/>
      </w:pPr>
      <w:rPr>
        <w:rFonts w:hint="default"/>
        <w:lang w:val="en-US" w:eastAsia="en-US" w:bidi="en-US"/>
      </w:rPr>
    </w:lvl>
  </w:abstractNum>
  <w:abstractNum w:abstractNumId="36">
    <w:multiLevelType w:val="hybridMultilevel"/>
    <w:lvl w:ilvl="0">
      <w:start w:val="0"/>
      <w:numFmt w:val="bullet"/>
      <w:lvlText w:val=""/>
      <w:lvlJc w:val="left"/>
      <w:pPr>
        <w:ind w:left="616" w:hanging="360"/>
      </w:pPr>
      <w:rPr>
        <w:rFonts w:hint="default" w:ascii="Wingdings" w:hAnsi="Wingdings" w:eastAsia="Wingdings" w:cs="Wingdings"/>
        <w:w w:val="100"/>
        <w:sz w:val="24"/>
        <w:szCs w:val="24"/>
        <w:lang w:val="en-US" w:eastAsia="en-US" w:bidi="en-US"/>
      </w:rPr>
    </w:lvl>
    <w:lvl w:ilvl="1">
      <w:start w:val="0"/>
      <w:numFmt w:val="bullet"/>
      <w:lvlText w:val=""/>
      <w:lvlJc w:val="left"/>
      <w:pPr>
        <w:ind w:left="1010" w:hanging="360"/>
      </w:pPr>
      <w:rPr>
        <w:rFonts w:hint="default" w:ascii="Wingdings" w:hAnsi="Wingdings" w:eastAsia="Wingdings" w:cs="Wingdings"/>
        <w:w w:val="100"/>
        <w:sz w:val="20"/>
        <w:szCs w:val="20"/>
        <w:lang w:val="en-US" w:eastAsia="en-US" w:bidi="en-US"/>
      </w:rPr>
    </w:lvl>
    <w:lvl w:ilvl="2">
      <w:start w:val="0"/>
      <w:numFmt w:val="bullet"/>
      <w:lvlText w:val="o"/>
      <w:lvlJc w:val="left"/>
      <w:pPr>
        <w:ind w:left="1730" w:hanging="361"/>
      </w:pPr>
      <w:rPr>
        <w:rFonts w:hint="default" w:ascii="Courier New" w:hAnsi="Courier New" w:eastAsia="Courier New" w:cs="Courier New"/>
        <w:w w:val="100"/>
        <w:sz w:val="20"/>
        <w:szCs w:val="20"/>
        <w:lang w:val="en-US" w:eastAsia="en-US" w:bidi="en-US"/>
      </w:rPr>
    </w:lvl>
    <w:lvl w:ilvl="3">
      <w:start w:val="0"/>
      <w:numFmt w:val="bullet"/>
      <w:lvlText w:val="•"/>
      <w:lvlJc w:val="left"/>
      <w:pPr>
        <w:ind w:left="2823" w:hanging="361"/>
      </w:pPr>
      <w:rPr>
        <w:rFonts w:hint="default"/>
        <w:lang w:val="en-US" w:eastAsia="en-US" w:bidi="en-US"/>
      </w:rPr>
    </w:lvl>
    <w:lvl w:ilvl="4">
      <w:start w:val="0"/>
      <w:numFmt w:val="bullet"/>
      <w:lvlText w:val="•"/>
      <w:lvlJc w:val="left"/>
      <w:pPr>
        <w:ind w:left="3906" w:hanging="361"/>
      </w:pPr>
      <w:rPr>
        <w:rFonts w:hint="default"/>
        <w:lang w:val="en-US" w:eastAsia="en-US" w:bidi="en-US"/>
      </w:rPr>
    </w:lvl>
    <w:lvl w:ilvl="5">
      <w:start w:val="0"/>
      <w:numFmt w:val="bullet"/>
      <w:lvlText w:val="•"/>
      <w:lvlJc w:val="left"/>
      <w:pPr>
        <w:ind w:left="4989" w:hanging="361"/>
      </w:pPr>
      <w:rPr>
        <w:rFonts w:hint="default"/>
        <w:lang w:val="en-US" w:eastAsia="en-US" w:bidi="en-US"/>
      </w:rPr>
    </w:lvl>
    <w:lvl w:ilvl="6">
      <w:start w:val="0"/>
      <w:numFmt w:val="bullet"/>
      <w:lvlText w:val="•"/>
      <w:lvlJc w:val="left"/>
      <w:pPr>
        <w:ind w:left="6072" w:hanging="361"/>
      </w:pPr>
      <w:rPr>
        <w:rFonts w:hint="default"/>
        <w:lang w:val="en-US" w:eastAsia="en-US" w:bidi="en-US"/>
      </w:rPr>
    </w:lvl>
    <w:lvl w:ilvl="7">
      <w:start w:val="0"/>
      <w:numFmt w:val="bullet"/>
      <w:lvlText w:val="•"/>
      <w:lvlJc w:val="left"/>
      <w:pPr>
        <w:ind w:left="7155" w:hanging="361"/>
      </w:pPr>
      <w:rPr>
        <w:rFonts w:hint="default"/>
        <w:lang w:val="en-US" w:eastAsia="en-US" w:bidi="en-US"/>
      </w:rPr>
    </w:lvl>
    <w:lvl w:ilvl="8">
      <w:start w:val="0"/>
      <w:numFmt w:val="bullet"/>
      <w:lvlText w:val="•"/>
      <w:lvlJc w:val="left"/>
      <w:pPr>
        <w:ind w:left="8238" w:hanging="361"/>
      </w:pPr>
      <w:rPr>
        <w:rFonts w:hint="default"/>
        <w:lang w:val="en-US" w:eastAsia="en-US" w:bidi="en-US"/>
      </w:rPr>
    </w:lvl>
  </w:abstractNum>
  <w:abstractNum w:abstractNumId="35">
    <w:multiLevelType w:val="hybridMultilevel"/>
    <w:lvl w:ilvl="0">
      <w:start w:val="1"/>
      <w:numFmt w:val="decimal"/>
      <w:lvlText w:val="%1."/>
      <w:lvlJc w:val="left"/>
      <w:pPr>
        <w:ind w:left="1336" w:hanging="360"/>
        <w:jc w:val="left"/>
      </w:pPr>
      <w:rPr>
        <w:rFonts w:hint="default" w:ascii="Times New Roman" w:hAnsi="Times New Roman" w:eastAsia="Times New Roman" w:cs="Times New Roman"/>
        <w:b/>
        <w:bCs/>
        <w:spacing w:val="-4"/>
        <w:w w:val="99"/>
        <w:sz w:val="24"/>
        <w:szCs w:val="24"/>
        <w:lang w:val="en-US" w:eastAsia="en-US" w:bidi="en-US"/>
      </w:rPr>
    </w:lvl>
    <w:lvl w:ilvl="1">
      <w:start w:val="0"/>
      <w:numFmt w:val="bullet"/>
      <w:lvlText w:val="•"/>
      <w:lvlJc w:val="left"/>
      <w:pPr>
        <w:ind w:left="2262" w:hanging="360"/>
      </w:pPr>
      <w:rPr>
        <w:rFonts w:hint="default"/>
        <w:lang w:val="en-US" w:eastAsia="en-US" w:bidi="en-US"/>
      </w:rPr>
    </w:lvl>
    <w:lvl w:ilvl="2">
      <w:start w:val="0"/>
      <w:numFmt w:val="bullet"/>
      <w:lvlText w:val="•"/>
      <w:lvlJc w:val="left"/>
      <w:pPr>
        <w:ind w:left="3184" w:hanging="360"/>
      </w:pPr>
      <w:rPr>
        <w:rFonts w:hint="default"/>
        <w:lang w:val="en-US" w:eastAsia="en-US" w:bidi="en-US"/>
      </w:rPr>
    </w:lvl>
    <w:lvl w:ilvl="3">
      <w:start w:val="0"/>
      <w:numFmt w:val="bullet"/>
      <w:lvlText w:val="•"/>
      <w:lvlJc w:val="left"/>
      <w:pPr>
        <w:ind w:left="4106" w:hanging="360"/>
      </w:pPr>
      <w:rPr>
        <w:rFonts w:hint="default"/>
        <w:lang w:val="en-US" w:eastAsia="en-US" w:bidi="en-US"/>
      </w:rPr>
    </w:lvl>
    <w:lvl w:ilvl="4">
      <w:start w:val="0"/>
      <w:numFmt w:val="bullet"/>
      <w:lvlText w:val="•"/>
      <w:lvlJc w:val="left"/>
      <w:pPr>
        <w:ind w:left="5028" w:hanging="360"/>
      </w:pPr>
      <w:rPr>
        <w:rFonts w:hint="default"/>
        <w:lang w:val="en-US" w:eastAsia="en-US" w:bidi="en-US"/>
      </w:rPr>
    </w:lvl>
    <w:lvl w:ilvl="5">
      <w:start w:val="0"/>
      <w:numFmt w:val="bullet"/>
      <w:lvlText w:val="•"/>
      <w:lvlJc w:val="left"/>
      <w:pPr>
        <w:ind w:left="5950" w:hanging="360"/>
      </w:pPr>
      <w:rPr>
        <w:rFonts w:hint="default"/>
        <w:lang w:val="en-US" w:eastAsia="en-US" w:bidi="en-US"/>
      </w:rPr>
    </w:lvl>
    <w:lvl w:ilvl="6">
      <w:start w:val="0"/>
      <w:numFmt w:val="bullet"/>
      <w:lvlText w:val="•"/>
      <w:lvlJc w:val="left"/>
      <w:pPr>
        <w:ind w:left="6872" w:hanging="360"/>
      </w:pPr>
      <w:rPr>
        <w:rFonts w:hint="default"/>
        <w:lang w:val="en-US" w:eastAsia="en-US" w:bidi="en-US"/>
      </w:rPr>
    </w:lvl>
    <w:lvl w:ilvl="7">
      <w:start w:val="0"/>
      <w:numFmt w:val="bullet"/>
      <w:lvlText w:val="•"/>
      <w:lvlJc w:val="left"/>
      <w:pPr>
        <w:ind w:left="7794" w:hanging="360"/>
      </w:pPr>
      <w:rPr>
        <w:rFonts w:hint="default"/>
        <w:lang w:val="en-US" w:eastAsia="en-US" w:bidi="en-US"/>
      </w:rPr>
    </w:lvl>
    <w:lvl w:ilvl="8">
      <w:start w:val="0"/>
      <w:numFmt w:val="bullet"/>
      <w:lvlText w:val="•"/>
      <w:lvlJc w:val="left"/>
      <w:pPr>
        <w:ind w:left="8716" w:hanging="360"/>
      </w:pPr>
      <w:rPr>
        <w:rFonts w:hint="default"/>
        <w:lang w:val="en-US" w:eastAsia="en-US" w:bidi="en-US"/>
      </w:rPr>
    </w:lvl>
  </w:abstractNum>
  <w:abstractNum w:abstractNumId="34">
    <w:multiLevelType w:val="hybridMultilevel"/>
    <w:lvl w:ilvl="0">
      <w:start w:val="1"/>
      <w:numFmt w:val="decimal"/>
      <w:lvlText w:val="%1)"/>
      <w:lvlJc w:val="left"/>
      <w:pPr>
        <w:ind w:left="616" w:hanging="360"/>
        <w:jc w:val="left"/>
      </w:pPr>
      <w:rPr>
        <w:rFonts w:hint="default" w:ascii="Times New Roman" w:hAnsi="Times New Roman" w:eastAsia="Times New Roman" w:cs="Times New Roman"/>
        <w:b/>
        <w:bCs/>
        <w:spacing w:val="-20"/>
        <w:w w:val="99"/>
        <w:sz w:val="24"/>
        <w:szCs w:val="24"/>
        <w:lang w:val="en-US" w:eastAsia="en-US" w:bidi="en-US"/>
      </w:rPr>
    </w:lvl>
    <w:lvl w:ilvl="1">
      <w:start w:val="0"/>
      <w:numFmt w:val="bullet"/>
      <w:lvlText w:val="•"/>
      <w:lvlJc w:val="left"/>
      <w:pPr>
        <w:ind w:left="1614" w:hanging="360"/>
      </w:pPr>
      <w:rPr>
        <w:rFonts w:hint="default"/>
        <w:lang w:val="en-US" w:eastAsia="en-US" w:bidi="en-US"/>
      </w:rPr>
    </w:lvl>
    <w:lvl w:ilvl="2">
      <w:start w:val="0"/>
      <w:numFmt w:val="bullet"/>
      <w:lvlText w:val="•"/>
      <w:lvlJc w:val="left"/>
      <w:pPr>
        <w:ind w:left="2608" w:hanging="360"/>
      </w:pPr>
      <w:rPr>
        <w:rFonts w:hint="default"/>
        <w:lang w:val="en-US" w:eastAsia="en-US" w:bidi="en-US"/>
      </w:rPr>
    </w:lvl>
    <w:lvl w:ilvl="3">
      <w:start w:val="0"/>
      <w:numFmt w:val="bullet"/>
      <w:lvlText w:val="•"/>
      <w:lvlJc w:val="left"/>
      <w:pPr>
        <w:ind w:left="3602" w:hanging="360"/>
      </w:pPr>
      <w:rPr>
        <w:rFonts w:hint="default"/>
        <w:lang w:val="en-US" w:eastAsia="en-US" w:bidi="en-US"/>
      </w:rPr>
    </w:lvl>
    <w:lvl w:ilvl="4">
      <w:start w:val="0"/>
      <w:numFmt w:val="bullet"/>
      <w:lvlText w:val="•"/>
      <w:lvlJc w:val="left"/>
      <w:pPr>
        <w:ind w:left="4596" w:hanging="360"/>
      </w:pPr>
      <w:rPr>
        <w:rFonts w:hint="default"/>
        <w:lang w:val="en-US" w:eastAsia="en-US" w:bidi="en-US"/>
      </w:rPr>
    </w:lvl>
    <w:lvl w:ilvl="5">
      <w:start w:val="0"/>
      <w:numFmt w:val="bullet"/>
      <w:lvlText w:val="•"/>
      <w:lvlJc w:val="left"/>
      <w:pPr>
        <w:ind w:left="5590" w:hanging="360"/>
      </w:pPr>
      <w:rPr>
        <w:rFonts w:hint="default"/>
        <w:lang w:val="en-US" w:eastAsia="en-US" w:bidi="en-US"/>
      </w:rPr>
    </w:lvl>
    <w:lvl w:ilvl="6">
      <w:start w:val="0"/>
      <w:numFmt w:val="bullet"/>
      <w:lvlText w:val="•"/>
      <w:lvlJc w:val="left"/>
      <w:pPr>
        <w:ind w:left="6584" w:hanging="360"/>
      </w:pPr>
      <w:rPr>
        <w:rFonts w:hint="default"/>
        <w:lang w:val="en-US" w:eastAsia="en-US" w:bidi="en-US"/>
      </w:rPr>
    </w:lvl>
    <w:lvl w:ilvl="7">
      <w:start w:val="0"/>
      <w:numFmt w:val="bullet"/>
      <w:lvlText w:val="•"/>
      <w:lvlJc w:val="left"/>
      <w:pPr>
        <w:ind w:left="7578" w:hanging="360"/>
      </w:pPr>
      <w:rPr>
        <w:rFonts w:hint="default"/>
        <w:lang w:val="en-US" w:eastAsia="en-US" w:bidi="en-US"/>
      </w:rPr>
    </w:lvl>
    <w:lvl w:ilvl="8">
      <w:start w:val="0"/>
      <w:numFmt w:val="bullet"/>
      <w:lvlText w:val="•"/>
      <w:lvlJc w:val="left"/>
      <w:pPr>
        <w:ind w:left="8572" w:hanging="360"/>
      </w:pPr>
      <w:rPr>
        <w:rFonts w:hint="default"/>
        <w:lang w:val="en-US" w:eastAsia="en-US" w:bidi="en-US"/>
      </w:rPr>
    </w:lvl>
  </w:abstractNum>
  <w:abstractNum w:abstractNumId="33">
    <w:multiLevelType w:val="hybridMultilevel"/>
    <w:lvl w:ilvl="0">
      <w:start w:val="1"/>
      <w:numFmt w:val="decimal"/>
      <w:lvlText w:val="%1)"/>
      <w:lvlJc w:val="left"/>
      <w:pPr>
        <w:ind w:left="616" w:hanging="360"/>
        <w:jc w:val="left"/>
      </w:pPr>
      <w:rPr>
        <w:rFonts w:hint="default" w:ascii="Times New Roman" w:hAnsi="Times New Roman" w:eastAsia="Times New Roman" w:cs="Times New Roman"/>
        <w:b/>
        <w:bCs/>
        <w:spacing w:val="-26"/>
        <w:w w:val="99"/>
        <w:sz w:val="24"/>
        <w:szCs w:val="24"/>
        <w:lang w:val="en-US" w:eastAsia="en-US" w:bidi="en-US"/>
      </w:rPr>
    </w:lvl>
    <w:lvl w:ilvl="1">
      <w:start w:val="0"/>
      <w:numFmt w:val="bullet"/>
      <w:lvlText w:val="•"/>
      <w:lvlJc w:val="left"/>
      <w:pPr>
        <w:ind w:left="1614" w:hanging="360"/>
      </w:pPr>
      <w:rPr>
        <w:rFonts w:hint="default"/>
        <w:lang w:val="en-US" w:eastAsia="en-US" w:bidi="en-US"/>
      </w:rPr>
    </w:lvl>
    <w:lvl w:ilvl="2">
      <w:start w:val="0"/>
      <w:numFmt w:val="bullet"/>
      <w:lvlText w:val="•"/>
      <w:lvlJc w:val="left"/>
      <w:pPr>
        <w:ind w:left="2608" w:hanging="360"/>
      </w:pPr>
      <w:rPr>
        <w:rFonts w:hint="default"/>
        <w:lang w:val="en-US" w:eastAsia="en-US" w:bidi="en-US"/>
      </w:rPr>
    </w:lvl>
    <w:lvl w:ilvl="3">
      <w:start w:val="0"/>
      <w:numFmt w:val="bullet"/>
      <w:lvlText w:val="•"/>
      <w:lvlJc w:val="left"/>
      <w:pPr>
        <w:ind w:left="3602" w:hanging="360"/>
      </w:pPr>
      <w:rPr>
        <w:rFonts w:hint="default"/>
        <w:lang w:val="en-US" w:eastAsia="en-US" w:bidi="en-US"/>
      </w:rPr>
    </w:lvl>
    <w:lvl w:ilvl="4">
      <w:start w:val="0"/>
      <w:numFmt w:val="bullet"/>
      <w:lvlText w:val="•"/>
      <w:lvlJc w:val="left"/>
      <w:pPr>
        <w:ind w:left="4596" w:hanging="360"/>
      </w:pPr>
      <w:rPr>
        <w:rFonts w:hint="default"/>
        <w:lang w:val="en-US" w:eastAsia="en-US" w:bidi="en-US"/>
      </w:rPr>
    </w:lvl>
    <w:lvl w:ilvl="5">
      <w:start w:val="0"/>
      <w:numFmt w:val="bullet"/>
      <w:lvlText w:val="•"/>
      <w:lvlJc w:val="left"/>
      <w:pPr>
        <w:ind w:left="5590" w:hanging="360"/>
      </w:pPr>
      <w:rPr>
        <w:rFonts w:hint="default"/>
        <w:lang w:val="en-US" w:eastAsia="en-US" w:bidi="en-US"/>
      </w:rPr>
    </w:lvl>
    <w:lvl w:ilvl="6">
      <w:start w:val="0"/>
      <w:numFmt w:val="bullet"/>
      <w:lvlText w:val="•"/>
      <w:lvlJc w:val="left"/>
      <w:pPr>
        <w:ind w:left="6584" w:hanging="360"/>
      </w:pPr>
      <w:rPr>
        <w:rFonts w:hint="default"/>
        <w:lang w:val="en-US" w:eastAsia="en-US" w:bidi="en-US"/>
      </w:rPr>
    </w:lvl>
    <w:lvl w:ilvl="7">
      <w:start w:val="0"/>
      <w:numFmt w:val="bullet"/>
      <w:lvlText w:val="•"/>
      <w:lvlJc w:val="left"/>
      <w:pPr>
        <w:ind w:left="7578" w:hanging="360"/>
      </w:pPr>
      <w:rPr>
        <w:rFonts w:hint="default"/>
        <w:lang w:val="en-US" w:eastAsia="en-US" w:bidi="en-US"/>
      </w:rPr>
    </w:lvl>
    <w:lvl w:ilvl="8">
      <w:start w:val="0"/>
      <w:numFmt w:val="bullet"/>
      <w:lvlText w:val="•"/>
      <w:lvlJc w:val="left"/>
      <w:pPr>
        <w:ind w:left="8572" w:hanging="360"/>
      </w:pPr>
      <w:rPr>
        <w:rFonts w:hint="default"/>
        <w:lang w:val="en-US" w:eastAsia="en-US" w:bidi="en-US"/>
      </w:rPr>
    </w:lvl>
  </w:abstractNum>
  <w:abstractNum w:abstractNumId="32">
    <w:multiLevelType w:val="hybridMultilevel"/>
    <w:lvl w:ilvl="0">
      <w:start w:val="0"/>
      <w:numFmt w:val="bullet"/>
      <w:lvlText w:val=""/>
      <w:lvlJc w:val="left"/>
      <w:pPr>
        <w:ind w:left="976" w:hanging="360"/>
      </w:pPr>
      <w:rPr>
        <w:rFonts w:hint="default" w:ascii="Wingdings" w:hAnsi="Wingdings" w:eastAsia="Wingdings" w:cs="Wingdings"/>
        <w:w w:val="100"/>
        <w:sz w:val="24"/>
        <w:szCs w:val="24"/>
        <w:lang w:val="en-US" w:eastAsia="en-US" w:bidi="en-US"/>
      </w:rPr>
    </w:lvl>
    <w:lvl w:ilvl="1">
      <w:start w:val="0"/>
      <w:numFmt w:val="bullet"/>
      <w:lvlText w:val="•"/>
      <w:lvlJc w:val="left"/>
      <w:pPr>
        <w:ind w:left="1938" w:hanging="360"/>
      </w:pPr>
      <w:rPr>
        <w:rFonts w:hint="default"/>
        <w:lang w:val="en-US" w:eastAsia="en-US" w:bidi="en-US"/>
      </w:rPr>
    </w:lvl>
    <w:lvl w:ilvl="2">
      <w:start w:val="0"/>
      <w:numFmt w:val="bullet"/>
      <w:lvlText w:val="•"/>
      <w:lvlJc w:val="left"/>
      <w:pPr>
        <w:ind w:left="2896" w:hanging="360"/>
      </w:pPr>
      <w:rPr>
        <w:rFonts w:hint="default"/>
        <w:lang w:val="en-US" w:eastAsia="en-US" w:bidi="en-US"/>
      </w:rPr>
    </w:lvl>
    <w:lvl w:ilvl="3">
      <w:start w:val="0"/>
      <w:numFmt w:val="bullet"/>
      <w:lvlText w:val="•"/>
      <w:lvlJc w:val="left"/>
      <w:pPr>
        <w:ind w:left="3854" w:hanging="360"/>
      </w:pPr>
      <w:rPr>
        <w:rFonts w:hint="default"/>
        <w:lang w:val="en-US" w:eastAsia="en-US" w:bidi="en-US"/>
      </w:rPr>
    </w:lvl>
    <w:lvl w:ilvl="4">
      <w:start w:val="0"/>
      <w:numFmt w:val="bullet"/>
      <w:lvlText w:val="•"/>
      <w:lvlJc w:val="left"/>
      <w:pPr>
        <w:ind w:left="4812" w:hanging="360"/>
      </w:pPr>
      <w:rPr>
        <w:rFonts w:hint="default"/>
        <w:lang w:val="en-US" w:eastAsia="en-US" w:bidi="en-US"/>
      </w:rPr>
    </w:lvl>
    <w:lvl w:ilvl="5">
      <w:start w:val="0"/>
      <w:numFmt w:val="bullet"/>
      <w:lvlText w:val="•"/>
      <w:lvlJc w:val="left"/>
      <w:pPr>
        <w:ind w:left="5770" w:hanging="360"/>
      </w:pPr>
      <w:rPr>
        <w:rFonts w:hint="default"/>
        <w:lang w:val="en-US" w:eastAsia="en-US" w:bidi="en-US"/>
      </w:rPr>
    </w:lvl>
    <w:lvl w:ilvl="6">
      <w:start w:val="0"/>
      <w:numFmt w:val="bullet"/>
      <w:lvlText w:val="•"/>
      <w:lvlJc w:val="left"/>
      <w:pPr>
        <w:ind w:left="6728" w:hanging="360"/>
      </w:pPr>
      <w:rPr>
        <w:rFonts w:hint="default"/>
        <w:lang w:val="en-US" w:eastAsia="en-US" w:bidi="en-US"/>
      </w:rPr>
    </w:lvl>
    <w:lvl w:ilvl="7">
      <w:start w:val="0"/>
      <w:numFmt w:val="bullet"/>
      <w:lvlText w:val="•"/>
      <w:lvlJc w:val="left"/>
      <w:pPr>
        <w:ind w:left="7686" w:hanging="360"/>
      </w:pPr>
      <w:rPr>
        <w:rFonts w:hint="default"/>
        <w:lang w:val="en-US" w:eastAsia="en-US" w:bidi="en-US"/>
      </w:rPr>
    </w:lvl>
    <w:lvl w:ilvl="8">
      <w:start w:val="0"/>
      <w:numFmt w:val="bullet"/>
      <w:lvlText w:val="•"/>
      <w:lvlJc w:val="left"/>
      <w:pPr>
        <w:ind w:left="8644" w:hanging="360"/>
      </w:pPr>
      <w:rPr>
        <w:rFonts w:hint="default"/>
        <w:lang w:val="en-US" w:eastAsia="en-US" w:bidi="en-US"/>
      </w:rPr>
    </w:lvl>
  </w:abstractNum>
  <w:abstractNum w:abstractNumId="31">
    <w:multiLevelType w:val="hybridMultilevel"/>
    <w:lvl w:ilvl="0">
      <w:start w:val="0"/>
      <w:numFmt w:val="bullet"/>
      <w:lvlText w:val=""/>
      <w:lvlJc w:val="left"/>
      <w:pPr>
        <w:ind w:left="616" w:hanging="360"/>
      </w:pPr>
      <w:rPr>
        <w:rFonts w:hint="default" w:ascii="Symbol" w:hAnsi="Symbol" w:eastAsia="Symbol" w:cs="Symbol"/>
        <w:w w:val="100"/>
        <w:sz w:val="24"/>
        <w:szCs w:val="24"/>
        <w:lang w:val="en-US" w:eastAsia="en-US" w:bidi="en-US"/>
      </w:rPr>
    </w:lvl>
    <w:lvl w:ilvl="1">
      <w:start w:val="0"/>
      <w:numFmt w:val="bullet"/>
      <w:lvlText w:val="•"/>
      <w:lvlJc w:val="left"/>
      <w:pPr>
        <w:ind w:left="1614" w:hanging="360"/>
      </w:pPr>
      <w:rPr>
        <w:rFonts w:hint="default"/>
        <w:lang w:val="en-US" w:eastAsia="en-US" w:bidi="en-US"/>
      </w:rPr>
    </w:lvl>
    <w:lvl w:ilvl="2">
      <w:start w:val="0"/>
      <w:numFmt w:val="bullet"/>
      <w:lvlText w:val="•"/>
      <w:lvlJc w:val="left"/>
      <w:pPr>
        <w:ind w:left="2608" w:hanging="360"/>
      </w:pPr>
      <w:rPr>
        <w:rFonts w:hint="default"/>
        <w:lang w:val="en-US" w:eastAsia="en-US" w:bidi="en-US"/>
      </w:rPr>
    </w:lvl>
    <w:lvl w:ilvl="3">
      <w:start w:val="0"/>
      <w:numFmt w:val="bullet"/>
      <w:lvlText w:val="•"/>
      <w:lvlJc w:val="left"/>
      <w:pPr>
        <w:ind w:left="3602" w:hanging="360"/>
      </w:pPr>
      <w:rPr>
        <w:rFonts w:hint="default"/>
        <w:lang w:val="en-US" w:eastAsia="en-US" w:bidi="en-US"/>
      </w:rPr>
    </w:lvl>
    <w:lvl w:ilvl="4">
      <w:start w:val="0"/>
      <w:numFmt w:val="bullet"/>
      <w:lvlText w:val="•"/>
      <w:lvlJc w:val="left"/>
      <w:pPr>
        <w:ind w:left="4596" w:hanging="360"/>
      </w:pPr>
      <w:rPr>
        <w:rFonts w:hint="default"/>
        <w:lang w:val="en-US" w:eastAsia="en-US" w:bidi="en-US"/>
      </w:rPr>
    </w:lvl>
    <w:lvl w:ilvl="5">
      <w:start w:val="0"/>
      <w:numFmt w:val="bullet"/>
      <w:lvlText w:val="•"/>
      <w:lvlJc w:val="left"/>
      <w:pPr>
        <w:ind w:left="5590" w:hanging="360"/>
      </w:pPr>
      <w:rPr>
        <w:rFonts w:hint="default"/>
        <w:lang w:val="en-US" w:eastAsia="en-US" w:bidi="en-US"/>
      </w:rPr>
    </w:lvl>
    <w:lvl w:ilvl="6">
      <w:start w:val="0"/>
      <w:numFmt w:val="bullet"/>
      <w:lvlText w:val="•"/>
      <w:lvlJc w:val="left"/>
      <w:pPr>
        <w:ind w:left="6584" w:hanging="360"/>
      </w:pPr>
      <w:rPr>
        <w:rFonts w:hint="default"/>
        <w:lang w:val="en-US" w:eastAsia="en-US" w:bidi="en-US"/>
      </w:rPr>
    </w:lvl>
    <w:lvl w:ilvl="7">
      <w:start w:val="0"/>
      <w:numFmt w:val="bullet"/>
      <w:lvlText w:val="•"/>
      <w:lvlJc w:val="left"/>
      <w:pPr>
        <w:ind w:left="7578" w:hanging="360"/>
      </w:pPr>
      <w:rPr>
        <w:rFonts w:hint="default"/>
        <w:lang w:val="en-US" w:eastAsia="en-US" w:bidi="en-US"/>
      </w:rPr>
    </w:lvl>
    <w:lvl w:ilvl="8">
      <w:start w:val="0"/>
      <w:numFmt w:val="bullet"/>
      <w:lvlText w:val="•"/>
      <w:lvlJc w:val="left"/>
      <w:pPr>
        <w:ind w:left="8572" w:hanging="360"/>
      </w:pPr>
      <w:rPr>
        <w:rFonts w:hint="default"/>
        <w:lang w:val="en-US" w:eastAsia="en-US" w:bidi="en-US"/>
      </w:rPr>
    </w:lvl>
  </w:abstractNum>
  <w:abstractNum w:abstractNumId="30">
    <w:multiLevelType w:val="hybridMultilevel"/>
    <w:lvl w:ilvl="0">
      <w:start w:val="3"/>
      <w:numFmt w:val="decimal"/>
      <w:lvlText w:val="%1)"/>
      <w:lvlJc w:val="left"/>
      <w:pPr>
        <w:ind w:left="616" w:hanging="360"/>
        <w:jc w:val="left"/>
      </w:pPr>
      <w:rPr>
        <w:rFonts w:hint="default" w:ascii="Times New Roman" w:hAnsi="Times New Roman" w:eastAsia="Times New Roman" w:cs="Times New Roman"/>
        <w:b/>
        <w:bCs/>
        <w:spacing w:val="-20"/>
        <w:w w:val="99"/>
        <w:sz w:val="24"/>
        <w:szCs w:val="24"/>
        <w:lang w:val="en-US" w:eastAsia="en-US" w:bidi="en-US"/>
      </w:rPr>
    </w:lvl>
    <w:lvl w:ilvl="1">
      <w:start w:val="0"/>
      <w:numFmt w:val="bullet"/>
      <w:lvlText w:val=""/>
      <w:lvlJc w:val="left"/>
      <w:pPr>
        <w:ind w:left="1336" w:hanging="360"/>
      </w:pPr>
      <w:rPr>
        <w:rFonts w:hint="default" w:ascii="Symbol" w:hAnsi="Symbol" w:eastAsia="Symbol" w:cs="Symbol"/>
        <w:w w:val="100"/>
        <w:sz w:val="24"/>
        <w:szCs w:val="24"/>
        <w:lang w:val="en-US" w:eastAsia="en-US" w:bidi="en-US"/>
      </w:rPr>
    </w:lvl>
    <w:lvl w:ilvl="2">
      <w:start w:val="0"/>
      <w:numFmt w:val="bullet"/>
      <w:lvlText w:val="•"/>
      <w:lvlJc w:val="left"/>
      <w:pPr>
        <w:ind w:left="2364" w:hanging="360"/>
      </w:pPr>
      <w:rPr>
        <w:rFonts w:hint="default"/>
        <w:lang w:val="en-US" w:eastAsia="en-US" w:bidi="en-US"/>
      </w:rPr>
    </w:lvl>
    <w:lvl w:ilvl="3">
      <w:start w:val="0"/>
      <w:numFmt w:val="bullet"/>
      <w:lvlText w:val="•"/>
      <w:lvlJc w:val="left"/>
      <w:pPr>
        <w:ind w:left="3388" w:hanging="360"/>
      </w:pPr>
      <w:rPr>
        <w:rFonts w:hint="default"/>
        <w:lang w:val="en-US" w:eastAsia="en-US" w:bidi="en-US"/>
      </w:rPr>
    </w:lvl>
    <w:lvl w:ilvl="4">
      <w:start w:val="0"/>
      <w:numFmt w:val="bullet"/>
      <w:lvlText w:val="•"/>
      <w:lvlJc w:val="left"/>
      <w:pPr>
        <w:ind w:left="4413" w:hanging="360"/>
      </w:pPr>
      <w:rPr>
        <w:rFonts w:hint="default"/>
        <w:lang w:val="en-US" w:eastAsia="en-US" w:bidi="en-US"/>
      </w:rPr>
    </w:lvl>
    <w:lvl w:ilvl="5">
      <w:start w:val="0"/>
      <w:numFmt w:val="bullet"/>
      <w:lvlText w:val="•"/>
      <w:lvlJc w:val="left"/>
      <w:pPr>
        <w:ind w:left="5437" w:hanging="360"/>
      </w:pPr>
      <w:rPr>
        <w:rFonts w:hint="default"/>
        <w:lang w:val="en-US" w:eastAsia="en-US" w:bidi="en-US"/>
      </w:rPr>
    </w:lvl>
    <w:lvl w:ilvl="6">
      <w:start w:val="0"/>
      <w:numFmt w:val="bullet"/>
      <w:lvlText w:val="•"/>
      <w:lvlJc w:val="left"/>
      <w:pPr>
        <w:ind w:left="6462" w:hanging="360"/>
      </w:pPr>
      <w:rPr>
        <w:rFonts w:hint="default"/>
        <w:lang w:val="en-US" w:eastAsia="en-US" w:bidi="en-US"/>
      </w:rPr>
    </w:lvl>
    <w:lvl w:ilvl="7">
      <w:start w:val="0"/>
      <w:numFmt w:val="bullet"/>
      <w:lvlText w:val="•"/>
      <w:lvlJc w:val="left"/>
      <w:pPr>
        <w:ind w:left="7486" w:hanging="360"/>
      </w:pPr>
      <w:rPr>
        <w:rFonts w:hint="default"/>
        <w:lang w:val="en-US" w:eastAsia="en-US" w:bidi="en-US"/>
      </w:rPr>
    </w:lvl>
    <w:lvl w:ilvl="8">
      <w:start w:val="0"/>
      <w:numFmt w:val="bullet"/>
      <w:lvlText w:val="•"/>
      <w:lvlJc w:val="left"/>
      <w:pPr>
        <w:ind w:left="8511" w:hanging="360"/>
      </w:pPr>
      <w:rPr>
        <w:rFonts w:hint="default"/>
        <w:lang w:val="en-US" w:eastAsia="en-US" w:bidi="en-US"/>
      </w:rPr>
    </w:lvl>
  </w:abstractNum>
  <w:abstractNum w:abstractNumId="29">
    <w:multiLevelType w:val="hybridMultilevel"/>
    <w:lvl w:ilvl="0">
      <w:start w:val="2"/>
      <w:numFmt w:val="decimal"/>
      <w:lvlText w:val="%1)"/>
      <w:lvlJc w:val="left"/>
      <w:pPr>
        <w:ind w:left="516" w:hanging="260"/>
        <w:jc w:val="left"/>
      </w:pPr>
      <w:rPr>
        <w:rFonts w:hint="default" w:ascii="Times New Roman" w:hAnsi="Times New Roman" w:eastAsia="Times New Roman" w:cs="Times New Roman"/>
        <w:spacing w:val="-19"/>
        <w:w w:val="99"/>
        <w:sz w:val="24"/>
        <w:szCs w:val="24"/>
        <w:lang w:val="en-US" w:eastAsia="en-US" w:bidi="en-US"/>
      </w:rPr>
    </w:lvl>
    <w:lvl w:ilvl="1">
      <w:start w:val="0"/>
      <w:numFmt w:val="bullet"/>
      <w:lvlText w:val="•"/>
      <w:lvlJc w:val="left"/>
      <w:pPr>
        <w:ind w:left="1524" w:hanging="260"/>
      </w:pPr>
      <w:rPr>
        <w:rFonts w:hint="default"/>
        <w:lang w:val="en-US" w:eastAsia="en-US" w:bidi="en-US"/>
      </w:rPr>
    </w:lvl>
    <w:lvl w:ilvl="2">
      <w:start w:val="0"/>
      <w:numFmt w:val="bullet"/>
      <w:lvlText w:val="•"/>
      <w:lvlJc w:val="left"/>
      <w:pPr>
        <w:ind w:left="2528" w:hanging="260"/>
      </w:pPr>
      <w:rPr>
        <w:rFonts w:hint="default"/>
        <w:lang w:val="en-US" w:eastAsia="en-US" w:bidi="en-US"/>
      </w:rPr>
    </w:lvl>
    <w:lvl w:ilvl="3">
      <w:start w:val="0"/>
      <w:numFmt w:val="bullet"/>
      <w:lvlText w:val="•"/>
      <w:lvlJc w:val="left"/>
      <w:pPr>
        <w:ind w:left="3532" w:hanging="260"/>
      </w:pPr>
      <w:rPr>
        <w:rFonts w:hint="default"/>
        <w:lang w:val="en-US" w:eastAsia="en-US" w:bidi="en-US"/>
      </w:rPr>
    </w:lvl>
    <w:lvl w:ilvl="4">
      <w:start w:val="0"/>
      <w:numFmt w:val="bullet"/>
      <w:lvlText w:val="•"/>
      <w:lvlJc w:val="left"/>
      <w:pPr>
        <w:ind w:left="4536" w:hanging="260"/>
      </w:pPr>
      <w:rPr>
        <w:rFonts w:hint="default"/>
        <w:lang w:val="en-US" w:eastAsia="en-US" w:bidi="en-US"/>
      </w:rPr>
    </w:lvl>
    <w:lvl w:ilvl="5">
      <w:start w:val="0"/>
      <w:numFmt w:val="bullet"/>
      <w:lvlText w:val="•"/>
      <w:lvlJc w:val="left"/>
      <w:pPr>
        <w:ind w:left="5540" w:hanging="260"/>
      </w:pPr>
      <w:rPr>
        <w:rFonts w:hint="default"/>
        <w:lang w:val="en-US" w:eastAsia="en-US" w:bidi="en-US"/>
      </w:rPr>
    </w:lvl>
    <w:lvl w:ilvl="6">
      <w:start w:val="0"/>
      <w:numFmt w:val="bullet"/>
      <w:lvlText w:val="•"/>
      <w:lvlJc w:val="left"/>
      <w:pPr>
        <w:ind w:left="6544" w:hanging="260"/>
      </w:pPr>
      <w:rPr>
        <w:rFonts w:hint="default"/>
        <w:lang w:val="en-US" w:eastAsia="en-US" w:bidi="en-US"/>
      </w:rPr>
    </w:lvl>
    <w:lvl w:ilvl="7">
      <w:start w:val="0"/>
      <w:numFmt w:val="bullet"/>
      <w:lvlText w:val="•"/>
      <w:lvlJc w:val="left"/>
      <w:pPr>
        <w:ind w:left="7548" w:hanging="260"/>
      </w:pPr>
      <w:rPr>
        <w:rFonts w:hint="default"/>
        <w:lang w:val="en-US" w:eastAsia="en-US" w:bidi="en-US"/>
      </w:rPr>
    </w:lvl>
    <w:lvl w:ilvl="8">
      <w:start w:val="0"/>
      <w:numFmt w:val="bullet"/>
      <w:lvlText w:val="•"/>
      <w:lvlJc w:val="left"/>
      <w:pPr>
        <w:ind w:left="8552" w:hanging="260"/>
      </w:pPr>
      <w:rPr>
        <w:rFonts w:hint="default"/>
        <w:lang w:val="en-US" w:eastAsia="en-US" w:bidi="en-US"/>
      </w:rPr>
    </w:lvl>
  </w:abstractNum>
  <w:abstractNum w:abstractNumId="28">
    <w:multiLevelType w:val="hybridMultilevel"/>
    <w:lvl w:ilvl="0">
      <w:start w:val="1"/>
      <w:numFmt w:val="decimal"/>
      <w:lvlText w:val="%1)"/>
      <w:lvlJc w:val="left"/>
      <w:pPr>
        <w:ind w:left="616" w:hanging="360"/>
        <w:jc w:val="left"/>
      </w:pPr>
      <w:rPr>
        <w:rFonts w:hint="default" w:ascii="Times New Roman" w:hAnsi="Times New Roman" w:eastAsia="Times New Roman" w:cs="Times New Roman"/>
        <w:b/>
        <w:bCs/>
        <w:spacing w:val="-20"/>
        <w:w w:val="99"/>
        <w:sz w:val="24"/>
        <w:szCs w:val="24"/>
        <w:lang w:val="en-US" w:eastAsia="en-US" w:bidi="en-US"/>
      </w:rPr>
    </w:lvl>
    <w:lvl w:ilvl="1">
      <w:start w:val="0"/>
      <w:numFmt w:val="bullet"/>
      <w:lvlText w:val="•"/>
      <w:lvlJc w:val="left"/>
      <w:pPr>
        <w:ind w:left="4040" w:hanging="360"/>
      </w:pPr>
      <w:rPr>
        <w:rFonts w:hint="default"/>
        <w:lang w:val="en-US" w:eastAsia="en-US" w:bidi="en-US"/>
      </w:rPr>
    </w:lvl>
    <w:lvl w:ilvl="2">
      <w:start w:val="0"/>
      <w:numFmt w:val="bullet"/>
      <w:lvlText w:val="•"/>
      <w:lvlJc w:val="left"/>
      <w:pPr>
        <w:ind w:left="4640" w:hanging="360"/>
      </w:pPr>
      <w:rPr>
        <w:rFonts w:hint="default"/>
        <w:lang w:val="en-US" w:eastAsia="en-US" w:bidi="en-US"/>
      </w:rPr>
    </w:lvl>
    <w:lvl w:ilvl="3">
      <w:start w:val="0"/>
      <w:numFmt w:val="bullet"/>
      <w:lvlText w:val="•"/>
      <w:lvlJc w:val="left"/>
      <w:pPr>
        <w:ind w:left="5380" w:hanging="360"/>
      </w:pPr>
      <w:rPr>
        <w:rFonts w:hint="default"/>
        <w:lang w:val="en-US" w:eastAsia="en-US" w:bidi="en-US"/>
      </w:rPr>
    </w:lvl>
    <w:lvl w:ilvl="4">
      <w:start w:val="0"/>
      <w:numFmt w:val="bullet"/>
      <w:lvlText w:val="•"/>
      <w:lvlJc w:val="left"/>
      <w:pPr>
        <w:ind w:left="6120" w:hanging="360"/>
      </w:pPr>
      <w:rPr>
        <w:rFonts w:hint="default"/>
        <w:lang w:val="en-US" w:eastAsia="en-US" w:bidi="en-US"/>
      </w:rPr>
    </w:lvl>
    <w:lvl w:ilvl="5">
      <w:start w:val="0"/>
      <w:numFmt w:val="bullet"/>
      <w:lvlText w:val="•"/>
      <w:lvlJc w:val="left"/>
      <w:pPr>
        <w:ind w:left="6860" w:hanging="360"/>
      </w:pPr>
      <w:rPr>
        <w:rFonts w:hint="default"/>
        <w:lang w:val="en-US" w:eastAsia="en-US" w:bidi="en-US"/>
      </w:rPr>
    </w:lvl>
    <w:lvl w:ilvl="6">
      <w:start w:val="0"/>
      <w:numFmt w:val="bullet"/>
      <w:lvlText w:val="•"/>
      <w:lvlJc w:val="left"/>
      <w:pPr>
        <w:ind w:left="7600" w:hanging="360"/>
      </w:pPr>
      <w:rPr>
        <w:rFonts w:hint="default"/>
        <w:lang w:val="en-US" w:eastAsia="en-US" w:bidi="en-US"/>
      </w:rPr>
    </w:lvl>
    <w:lvl w:ilvl="7">
      <w:start w:val="0"/>
      <w:numFmt w:val="bullet"/>
      <w:lvlText w:val="•"/>
      <w:lvlJc w:val="left"/>
      <w:pPr>
        <w:ind w:left="8340" w:hanging="360"/>
      </w:pPr>
      <w:rPr>
        <w:rFonts w:hint="default"/>
        <w:lang w:val="en-US" w:eastAsia="en-US" w:bidi="en-US"/>
      </w:rPr>
    </w:lvl>
    <w:lvl w:ilvl="8">
      <w:start w:val="0"/>
      <w:numFmt w:val="bullet"/>
      <w:lvlText w:val="•"/>
      <w:lvlJc w:val="left"/>
      <w:pPr>
        <w:ind w:left="9080" w:hanging="360"/>
      </w:pPr>
      <w:rPr>
        <w:rFonts w:hint="default"/>
        <w:lang w:val="en-US" w:eastAsia="en-US" w:bidi="en-US"/>
      </w:rPr>
    </w:lvl>
  </w:abstractNum>
  <w:abstractNum w:abstractNumId="27">
    <w:multiLevelType w:val="hybridMultilevel"/>
    <w:lvl w:ilvl="0">
      <w:start w:val="1"/>
      <w:numFmt w:val="decimal"/>
      <w:lvlText w:val="%1)"/>
      <w:lvlJc w:val="left"/>
      <w:pPr>
        <w:ind w:left="616" w:hanging="360"/>
        <w:jc w:val="left"/>
      </w:pPr>
      <w:rPr>
        <w:rFonts w:hint="default" w:ascii="Times New Roman" w:hAnsi="Times New Roman" w:eastAsia="Times New Roman" w:cs="Times New Roman"/>
        <w:b/>
        <w:bCs/>
        <w:spacing w:val="-20"/>
        <w:w w:val="99"/>
        <w:sz w:val="24"/>
        <w:szCs w:val="24"/>
        <w:lang w:val="en-US" w:eastAsia="en-US" w:bidi="en-US"/>
      </w:rPr>
    </w:lvl>
    <w:lvl w:ilvl="1">
      <w:start w:val="1"/>
      <w:numFmt w:val="lowerLetter"/>
      <w:lvlText w:val="%2)"/>
      <w:lvlJc w:val="left"/>
      <w:pPr>
        <w:ind w:left="1581" w:hanging="246"/>
        <w:jc w:val="left"/>
      </w:pPr>
      <w:rPr>
        <w:rFonts w:hint="default" w:ascii="Times New Roman" w:hAnsi="Times New Roman" w:eastAsia="Times New Roman" w:cs="Times New Roman"/>
        <w:spacing w:val="-2"/>
        <w:w w:val="100"/>
        <w:sz w:val="24"/>
        <w:szCs w:val="24"/>
        <w:lang w:val="en-US" w:eastAsia="en-US" w:bidi="en-US"/>
      </w:rPr>
    </w:lvl>
    <w:lvl w:ilvl="2">
      <w:start w:val="0"/>
      <w:numFmt w:val="bullet"/>
      <w:lvlText w:val="•"/>
      <w:lvlJc w:val="left"/>
      <w:pPr>
        <w:ind w:left="2577" w:hanging="246"/>
      </w:pPr>
      <w:rPr>
        <w:rFonts w:hint="default"/>
        <w:lang w:val="en-US" w:eastAsia="en-US" w:bidi="en-US"/>
      </w:rPr>
    </w:lvl>
    <w:lvl w:ilvl="3">
      <w:start w:val="0"/>
      <w:numFmt w:val="bullet"/>
      <w:lvlText w:val="•"/>
      <w:lvlJc w:val="left"/>
      <w:pPr>
        <w:ind w:left="3575" w:hanging="246"/>
      </w:pPr>
      <w:rPr>
        <w:rFonts w:hint="default"/>
        <w:lang w:val="en-US" w:eastAsia="en-US" w:bidi="en-US"/>
      </w:rPr>
    </w:lvl>
    <w:lvl w:ilvl="4">
      <w:start w:val="0"/>
      <w:numFmt w:val="bullet"/>
      <w:lvlText w:val="•"/>
      <w:lvlJc w:val="left"/>
      <w:pPr>
        <w:ind w:left="4573" w:hanging="246"/>
      </w:pPr>
      <w:rPr>
        <w:rFonts w:hint="default"/>
        <w:lang w:val="en-US" w:eastAsia="en-US" w:bidi="en-US"/>
      </w:rPr>
    </w:lvl>
    <w:lvl w:ilvl="5">
      <w:start w:val="0"/>
      <w:numFmt w:val="bullet"/>
      <w:lvlText w:val="•"/>
      <w:lvlJc w:val="left"/>
      <w:pPr>
        <w:ind w:left="5571" w:hanging="246"/>
      </w:pPr>
      <w:rPr>
        <w:rFonts w:hint="default"/>
        <w:lang w:val="en-US" w:eastAsia="en-US" w:bidi="en-US"/>
      </w:rPr>
    </w:lvl>
    <w:lvl w:ilvl="6">
      <w:start w:val="0"/>
      <w:numFmt w:val="bullet"/>
      <w:lvlText w:val="•"/>
      <w:lvlJc w:val="left"/>
      <w:pPr>
        <w:ind w:left="6568" w:hanging="246"/>
      </w:pPr>
      <w:rPr>
        <w:rFonts w:hint="default"/>
        <w:lang w:val="en-US" w:eastAsia="en-US" w:bidi="en-US"/>
      </w:rPr>
    </w:lvl>
    <w:lvl w:ilvl="7">
      <w:start w:val="0"/>
      <w:numFmt w:val="bullet"/>
      <w:lvlText w:val="•"/>
      <w:lvlJc w:val="left"/>
      <w:pPr>
        <w:ind w:left="7566" w:hanging="246"/>
      </w:pPr>
      <w:rPr>
        <w:rFonts w:hint="default"/>
        <w:lang w:val="en-US" w:eastAsia="en-US" w:bidi="en-US"/>
      </w:rPr>
    </w:lvl>
    <w:lvl w:ilvl="8">
      <w:start w:val="0"/>
      <w:numFmt w:val="bullet"/>
      <w:lvlText w:val="•"/>
      <w:lvlJc w:val="left"/>
      <w:pPr>
        <w:ind w:left="8564" w:hanging="246"/>
      </w:pPr>
      <w:rPr>
        <w:rFonts w:hint="default"/>
        <w:lang w:val="en-US" w:eastAsia="en-US" w:bidi="en-US"/>
      </w:rPr>
    </w:lvl>
  </w:abstractNum>
  <w:abstractNum w:abstractNumId="26">
    <w:multiLevelType w:val="hybridMultilevel"/>
    <w:lvl w:ilvl="0">
      <w:start w:val="1"/>
      <w:numFmt w:val="decimal"/>
      <w:lvlText w:val="%1)"/>
      <w:lvlJc w:val="left"/>
      <w:pPr>
        <w:ind w:left="472" w:hanging="327"/>
        <w:jc w:val="left"/>
      </w:pPr>
      <w:rPr>
        <w:rFonts w:hint="default" w:ascii="Times New Roman" w:hAnsi="Times New Roman" w:eastAsia="Times New Roman" w:cs="Times New Roman"/>
        <w:spacing w:val="-30"/>
        <w:w w:val="99"/>
        <w:sz w:val="24"/>
        <w:szCs w:val="24"/>
        <w:lang w:val="en-US" w:eastAsia="en-US" w:bidi="en-US"/>
      </w:rPr>
    </w:lvl>
    <w:lvl w:ilvl="1">
      <w:start w:val="1"/>
      <w:numFmt w:val="decimal"/>
      <w:lvlText w:val="%2."/>
      <w:lvlJc w:val="left"/>
      <w:pPr>
        <w:ind w:left="832" w:hanging="245"/>
        <w:jc w:val="left"/>
      </w:pPr>
      <w:rPr>
        <w:rFonts w:hint="default" w:ascii="Times New Roman" w:hAnsi="Times New Roman" w:eastAsia="Times New Roman" w:cs="Times New Roman"/>
        <w:b/>
        <w:bCs/>
        <w:w w:val="100"/>
        <w:sz w:val="24"/>
        <w:szCs w:val="24"/>
        <w:lang w:val="en-US" w:eastAsia="en-US" w:bidi="en-US"/>
      </w:rPr>
    </w:lvl>
    <w:lvl w:ilvl="2">
      <w:start w:val="0"/>
      <w:numFmt w:val="bullet"/>
      <w:lvlText w:val="•"/>
      <w:lvlJc w:val="left"/>
      <w:pPr>
        <w:ind w:left="1920" w:hanging="245"/>
      </w:pPr>
      <w:rPr>
        <w:rFonts w:hint="default"/>
        <w:lang w:val="en-US" w:eastAsia="en-US" w:bidi="en-US"/>
      </w:rPr>
    </w:lvl>
    <w:lvl w:ilvl="3">
      <w:start w:val="0"/>
      <w:numFmt w:val="bullet"/>
      <w:lvlText w:val="•"/>
      <w:lvlJc w:val="left"/>
      <w:pPr>
        <w:ind w:left="3000" w:hanging="245"/>
      </w:pPr>
      <w:rPr>
        <w:rFonts w:hint="default"/>
        <w:lang w:val="en-US" w:eastAsia="en-US" w:bidi="en-US"/>
      </w:rPr>
    </w:lvl>
    <w:lvl w:ilvl="4">
      <w:start w:val="0"/>
      <w:numFmt w:val="bullet"/>
      <w:lvlText w:val="•"/>
      <w:lvlJc w:val="left"/>
      <w:pPr>
        <w:ind w:left="4080" w:hanging="245"/>
      </w:pPr>
      <w:rPr>
        <w:rFonts w:hint="default"/>
        <w:lang w:val="en-US" w:eastAsia="en-US" w:bidi="en-US"/>
      </w:rPr>
    </w:lvl>
    <w:lvl w:ilvl="5">
      <w:start w:val="0"/>
      <w:numFmt w:val="bullet"/>
      <w:lvlText w:val="•"/>
      <w:lvlJc w:val="left"/>
      <w:pPr>
        <w:ind w:left="5160" w:hanging="245"/>
      </w:pPr>
      <w:rPr>
        <w:rFonts w:hint="default"/>
        <w:lang w:val="en-US" w:eastAsia="en-US" w:bidi="en-US"/>
      </w:rPr>
    </w:lvl>
    <w:lvl w:ilvl="6">
      <w:start w:val="0"/>
      <w:numFmt w:val="bullet"/>
      <w:lvlText w:val="•"/>
      <w:lvlJc w:val="left"/>
      <w:pPr>
        <w:ind w:left="6240" w:hanging="245"/>
      </w:pPr>
      <w:rPr>
        <w:rFonts w:hint="default"/>
        <w:lang w:val="en-US" w:eastAsia="en-US" w:bidi="en-US"/>
      </w:rPr>
    </w:lvl>
    <w:lvl w:ilvl="7">
      <w:start w:val="0"/>
      <w:numFmt w:val="bullet"/>
      <w:lvlText w:val="•"/>
      <w:lvlJc w:val="left"/>
      <w:pPr>
        <w:ind w:left="7320" w:hanging="245"/>
      </w:pPr>
      <w:rPr>
        <w:rFonts w:hint="default"/>
        <w:lang w:val="en-US" w:eastAsia="en-US" w:bidi="en-US"/>
      </w:rPr>
    </w:lvl>
    <w:lvl w:ilvl="8">
      <w:start w:val="0"/>
      <w:numFmt w:val="bullet"/>
      <w:lvlText w:val="•"/>
      <w:lvlJc w:val="left"/>
      <w:pPr>
        <w:ind w:left="8400" w:hanging="245"/>
      </w:pPr>
      <w:rPr>
        <w:rFonts w:hint="default"/>
        <w:lang w:val="en-US" w:eastAsia="en-US" w:bidi="en-US"/>
      </w:rPr>
    </w:lvl>
  </w:abstractNum>
  <w:abstractNum w:abstractNumId="25">
    <w:multiLevelType w:val="hybridMultilevel"/>
    <w:lvl w:ilvl="0">
      <w:start w:val="1"/>
      <w:numFmt w:val="decimal"/>
      <w:lvlText w:val="%1."/>
      <w:lvlJc w:val="left"/>
      <w:pPr>
        <w:ind w:left="832" w:hanging="245"/>
        <w:jc w:val="left"/>
      </w:pPr>
      <w:rPr>
        <w:rFonts w:hint="default" w:ascii="Times New Roman" w:hAnsi="Times New Roman" w:eastAsia="Times New Roman" w:cs="Times New Roman"/>
        <w:b/>
        <w:bCs/>
        <w:w w:val="100"/>
        <w:sz w:val="24"/>
        <w:szCs w:val="24"/>
        <w:lang w:val="en-US" w:eastAsia="en-US" w:bidi="en-US"/>
      </w:rPr>
    </w:lvl>
    <w:lvl w:ilvl="1">
      <w:start w:val="0"/>
      <w:numFmt w:val="bullet"/>
      <w:lvlText w:val="•"/>
      <w:lvlJc w:val="left"/>
      <w:pPr>
        <w:ind w:left="1812" w:hanging="245"/>
      </w:pPr>
      <w:rPr>
        <w:rFonts w:hint="default"/>
        <w:lang w:val="en-US" w:eastAsia="en-US" w:bidi="en-US"/>
      </w:rPr>
    </w:lvl>
    <w:lvl w:ilvl="2">
      <w:start w:val="0"/>
      <w:numFmt w:val="bullet"/>
      <w:lvlText w:val="•"/>
      <w:lvlJc w:val="left"/>
      <w:pPr>
        <w:ind w:left="2784" w:hanging="245"/>
      </w:pPr>
      <w:rPr>
        <w:rFonts w:hint="default"/>
        <w:lang w:val="en-US" w:eastAsia="en-US" w:bidi="en-US"/>
      </w:rPr>
    </w:lvl>
    <w:lvl w:ilvl="3">
      <w:start w:val="0"/>
      <w:numFmt w:val="bullet"/>
      <w:lvlText w:val="•"/>
      <w:lvlJc w:val="left"/>
      <w:pPr>
        <w:ind w:left="3756" w:hanging="245"/>
      </w:pPr>
      <w:rPr>
        <w:rFonts w:hint="default"/>
        <w:lang w:val="en-US" w:eastAsia="en-US" w:bidi="en-US"/>
      </w:rPr>
    </w:lvl>
    <w:lvl w:ilvl="4">
      <w:start w:val="0"/>
      <w:numFmt w:val="bullet"/>
      <w:lvlText w:val="•"/>
      <w:lvlJc w:val="left"/>
      <w:pPr>
        <w:ind w:left="4728" w:hanging="245"/>
      </w:pPr>
      <w:rPr>
        <w:rFonts w:hint="default"/>
        <w:lang w:val="en-US" w:eastAsia="en-US" w:bidi="en-US"/>
      </w:rPr>
    </w:lvl>
    <w:lvl w:ilvl="5">
      <w:start w:val="0"/>
      <w:numFmt w:val="bullet"/>
      <w:lvlText w:val="•"/>
      <w:lvlJc w:val="left"/>
      <w:pPr>
        <w:ind w:left="5700" w:hanging="245"/>
      </w:pPr>
      <w:rPr>
        <w:rFonts w:hint="default"/>
        <w:lang w:val="en-US" w:eastAsia="en-US" w:bidi="en-US"/>
      </w:rPr>
    </w:lvl>
    <w:lvl w:ilvl="6">
      <w:start w:val="0"/>
      <w:numFmt w:val="bullet"/>
      <w:lvlText w:val="•"/>
      <w:lvlJc w:val="left"/>
      <w:pPr>
        <w:ind w:left="6672" w:hanging="245"/>
      </w:pPr>
      <w:rPr>
        <w:rFonts w:hint="default"/>
        <w:lang w:val="en-US" w:eastAsia="en-US" w:bidi="en-US"/>
      </w:rPr>
    </w:lvl>
    <w:lvl w:ilvl="7">
      <w:start w:val="0"/>
      <w:numFmt w:val="bullet"/>
      <w:lvlText w:val="•"/>
      <w:lvlJc w:val="left"/>
      <w:pPr>
        <w:ind w:left="7644" w:hanging="245"/>
      </w:pPr>
      <w:rPr>
        <w:rFonts w:hint="default"/>
        <w:lang w:val="en-US" w:eastAsia="en-US" w:bidi="en-US"/>
      </w:rPr>
    </w:lvl>
    <w:lvl w:ilvl="8">
      <w:start w:val="0"/>
      <w:numFmt w:val="bullet"/>
      <w:lvlText w:val="•"/>
      <w:lvlJc w:val="left"/>
      <w:pPr>
        <w:ind w:left="8616" w:hanging="245"/>
      </w:pPr>
      <w:rPr>
        <w:rFonts w:hint="default"/>
        <w:lang w:val="en-US" w:eastAsia="en-US" w:bidi="en-US"/>
      </w:rPr>
    </w:lvl>
  </w:abstractNum>
  <w:abstractNum w:abstractNumId="24">
    <w:multiLevelType w:val="hybridMultilevel"/>
    <w:lvl w:ilvl="0">
      <w:start w:val="1"/>
      <w:numFmt w:val="decimal"/>
      <w:lvlText w:val="%1."/>
      <w:lvlJc w:val="left"/>
      <w:pPr>
        <w:ind w:left="472" w:hanging="370"/>
        <w:jc w:val="left"/>
      </w:pPr>
      <w:rPr>
        <w:rFonts w:hint="default" w:ascii="Times New Roman" w:hAnsi="Times New Roman" w:eastAsia="Times New Roman" w:cs="Times New Roman"/>
        <w:b/>
        <w:bCs/>
        <w:spacing w:val="-10"/>
        <w:w w:val="99"/>
        <w:sz w:val="24"/>
        <w:szCs w:val="24"/>
        <w:lang w:val="en-US" w:eastAsia="en-US" w:bidi="en-US"/>
      </w:rPr>
    </w:lvl>
    <w:lvl w:ilvl="1">
      <w:start w:val="1"/>
      <w:numFmt w:val="decimal"/>
      <w:lvlText w:val="%2."/>
      <w:lvlJc w:val="left"/>
      <w:pPr>
        <w:ind w:left="779" w:hanging="308"/>
        <w:jc w:val="left"/>
      </w:pPr>
      <w:rPr>
        <w:rFonts w:hint="default" w:ascii="Times New Roman" w:hAnsi="Times New Roman" w:eastAsia="Times New Roman" w:cs="Times New Roman"/>
        <w:b/>
        <w:bCs/>
        <w:spacing w:val="-10"/>
        <w:w w:val="99"/>
        <w:sz w:val="24"/>
        <w:szCs w:val="24"/>
        <w:lang w:val="en-US" w:eastAsia="en-US" w:bidi="en-US"/>
      </w:rPr>
    </w:lvl>
    <w:lvl w:ilvl="2">
      <w:start w:val="0"/>
      <w:numFmt w:val="bullet"/>
      <w:lvlText w:val="•"/>
      <w:lvlJc w:val="left"/>
      <w:pPr>
        <w:ind w:left="1866" w:hanging="308"/>
      </w:pPr>
      <w:rPr>
        <w:rFonts w:hint="default"/>
        <w:lang w:val="en-US" w:eastAsia="en-US" w:bidi="en-US"/>
      </w:rPr>
    </w:lvl>
    <w:lvl w:ilvl="3">
      <w:start w:val="0"/>
      <w:numFmt w:val="bullet"/>
      <w:lvlText w:val="•"/>
      <w:lvlJc w:val="left"/>
      <w:pPr>
        <w:ind w:left="2953" w:hanging="308"/>
      </w:pPr>
      <w:rPr>
        <w:rFonts w:hint="default"/>
        <w:lang w:val="en-US" w:eastAsia="en-US" w:bidi="en-US"/>
      </w:rPr>
    </w:lvl>
    <w:lvl w:ilvl="4">
      <w:start w:val="0"/>
      <w:numFmt w:val="bullet"/>
      <w:lvlText w:val="•"/>
      <w:lvlJc w:val="left"/>
      <w:pPr>
        <w:ind w:left="4040" w:hanging="308"/>
      </w:pPr>
      <w:rPr>
        <w:rFonts w:hint="default"/>
        <w:lang w:val="en-US" w:eastAsia="en-US" w:bidi="en-US"/>
      </w:rPr>
    </w:lvl>
    <w:lvl w:ilvl="5">
      <w:start w:val="0"/>
      <w:numFmt w:val="bullet"/>
      <w:lvlText w:val="•"/>
      <w:lvlJc w:val="left"/>
      <w:pPr>
        <w:ind w:left="5126" w:hanging="308"/>
      </w:pPr>
      <w:rPr>
        <w:rFonts w:hint="default"/>
        <w:lang w:val="en-US" w:eastAsia="en-US" w:bidi="en-US"/>
      </w:rPr>
    </w:lvl>
    <w:lvl w:ilvl="6">
      <w:start w:val="0"/>
      <w:numFmt w:val="bullet"/>
      <w:lvlText w:val="•"/>
      <w:lvlJc w:val="left"/>
      <w:pPr>
        <w:ind w:left="6213" w:hanging="308"/>
      </w:pPr>
      <w:rPr>
        <w:rFonts w:hint="default"/>
        <w:lang w:val="en-US" w:eastAsia="en-US" w:bidi="en-US"/>
      </w:rPr>
    </w:lvl>
    <w:lvl w:ilvl="7">
      <w:start w:val="0"/>
      <w:numFmt w:val="bullet"/>
      <w:lvlText w:val="•"/>
      <w:lvlJc w:val="left"/>
      <w:pPr>
        <w:ind w:left="7300" w:hanging="308"/>
      </w:pPr>
      <w:rPr>
        <w:rFonts w:hint="default"/>
        <w:lang w:val="en-US" w:eastAsia="en-US" w:bidi="en-US"/>
      </w:rPr>
    </w:lvl>
    <w:lvl w:ilvl="8">
      <w:start w:val="0"/>
      <w:numFmt w:val="bullet"/>
      <w:lvlText w:val="•"/>
      <w:lvlJc w:val="left"/>
      <w:pPr>
        <w:ind w:left="8386" w:hanging="308"/>
      </w:pPr>
      <w:rPr>
        <w:rFonts w:hint="default"/>
        <w:lang w:val="en-US" w:eastAsia="en-US" w:bidi="en-US"/>
      </w:rPr>
    </w:lvl>
  </w:abstractNum>
  <w:abstractNum w:abstractNumId="23">
    <w:multiLevelType w:val="hybridMultilevel"/>
    <w:lvl w:ilvl="0">
      <w:start w:val="0"/>
      <w:numFmt w:val="bullet"/>
      <w:lvlText w:val="•"/>
      <w:lvlJc w:val="left"/>
      <w:pPr>
        <w:ind w:left="832" w:hanging="145"/>
      </w:pPr>
      <w:rPr>
        <w:rFonts w:hint="default" w:ascii="Times New Roman" w:hAnsi="Times New Roman" w:eastAsia="Times New Roman" w:cs="Times New Roman"/>
        <w:spacing w:val="-10"/>
        <w:w w:val="99"/>
        <w:sz w:val="24"/>
        <w:szCs w:val="24"/>
        <w:lang w:val="en-US" w:eastAsia="en-US" w:bidi="en-US"/>
      </w:rPr>
    </w:lvl>
    <w:lvl w:ilvl="1">
      <w:start w:val="0"/>
      <w:numFmt w:val="bullet"/>
      <w:lvlText w:val="•"/>
      <w:lvlJc w:val="left"/>
      <w:pPr>
        <w:ind w:left="1812" w:hanging="145"/>
      </w:pPr>
      <w:rPr>
        <w:rFonts w:hint="default"/>
        <w:lang w:val="en-US" w:eastAsia="en-US" w:bidi="en-US"/>
      </w:rPr>
    </w:lvl>
    <w:lvl w:ilvl="2">
      <w:start w:val="0"/>
      <w:numFmt w:val="bullet"/>
      <w:lvlText w:val="•"/>
      <w:lvlJc w:val="left"/>
      <w:pPr>
        <w:ind w:left="2784" w:hanging="145"/>
      </w:pPr>
      <w:rPr>
        <w:rFonts w:hint="default"/>
        <w:lang w:val="en-US" w:eastAsia="en-US" w:bidi="en-US"/>
      </w:rPr>
    </w:lvl>
    <w:lvl w:ilvl="3">
      <w:start w:val="0"/>
      <w:numFmt w:val="bullet"/>
      <w:lvlText w:val="•"/>
      <w:lvlJc w:val="left"/>
      <w:pPr>
        <w:ind w:left="3756" w:hanging="145"/>
      </w:pPr>
      <w:rPr>
        <w:rFonts w:hint="default"/>
        <w:lang w:val="en-US" w:eastAsia="en-US" w:bidi="en-US"/>
      </w:rPr>
    </w:lvl>
    <w:lvl w:ilvl="4">
      <w:start w:val="0"/>
      <w:numFmt w:val="bullet"/>
      <w:lvlText w:val="•"/>
      <w:lvlJc w:val="left"/>
      <w:pPr>
        <w:ind w:left="4728" w:hanging="145"/>
      </w:pPr>
      <w:rPr>
        <w:rFonts w:hint="default"/>
        <w:lang w:val="en-US" w:eastAsia="en-US" w:bidi="en-US"/>
      </w:rPr>
    </w:lvl>
    <w:lvl w:ilvl="5">
      <w:start w:val="0"/>
      <w:numFmt w:val="bullet"/>
      <w:lvlText w:val="•"/>
      <w:lvlJc w:val="left"/>
      <w:pPr>
        <w:ind w:left="5700" w:hanging="145"/>
      </w:pPr>
      <w:rPr>
        <w:rFonts w:hint="default"/>
        <w:lang w:val="en-US" w:eastAsia="en-US" w:bidi="en-US"/>
      </w:rPr>
    </w:lvl>
    <w:lvl w:ilvl="6">
      <w:start w:val="0"/>
      <w:numFmt w:val="bullet"/>
      <w:lvlText w:val="•"/>
      <w:lvlJc w:val="left"/>
      <w:pPr>
        <w:ind w:left="6672" w:hanging="145"/>
      </w:pPr>
      <w:rPr>
        <w:rFonts w:hint="default"/>
        <w:lang w:val="en-US" w:eastAsia="en-US" w:bidi="en-US"/>
      </w:rPr>
    </w:lvl>
    <w:lvl w:ilvl="7">
      <w:start w:val="0"/>
      <w:numFmt w:val="bullet"/>
      <w:lvlText w:val="•"/>
      <w:lvlJc w:val="left"/>
      <w:pPr>
        <w:ind w:left="7644" w:hanging="145"/>
      </w:pPr>
      <w:rPr>
        <w:rFonts w:hint="default"/>
        <w:lang w:val="en-US" w:eastAsia="en-US" w:bidi="en-US"/>
      </w:rPr>
    </w:lvl>
    <w:lvl w:ilvl="8">
      <w:start w:val="0"/>
      <w:numFmt w:val="bullet"/>
      <w:lvlText w:val="•"/>
      <w:lvlJc w:val="left"/>
      <w:pPr>
        <w:ind w:left="8616" w:hanging="145"/>
      </w:pPr>
      <w:rPr>
        <w:rFonts w:hint="default"/>
        <w:lang w:val="en-US" w:eastAsia="en-US" w:bidi="en-US"/>
      </w:rPr>
    </w:lvl>
  </w:abstractNum>
  <w:abstractNum w:abstractNumId="22">
    <w:multiLevelType w:val="hybridMultilevel"/>
    <w:lvl w:ilvl="0">
      <w:start w:val="0"/>
      <w:numFmt w:val="bullet"/>
      <w:lvlText w:val="•"/>
      <w:lvlJc w:val="left"/>
      <w:pPr>
        <w:ind w:left="1697" w:hanging="144"/>
      </w:pPr>
      <w:rPr>
        <w:rFonts w:hint="default" w:ascii="Times New Roman" w:hAnsi="Times New Roman" w:eastAsia="Times New Roman" w:cs="Times New Roman"/>
        <w:w w:val="100"/>
        <w:sz w:val="24"/>
        <w:szCs w:val="24"/>
        <w:lang w:val="en-US" w:eastAsia="en-US" w:bidi="en-US"/>
      </w:rPr>
    </w:lvl>
    <w:lvl w:ilvl="1">
      <w:start w:val="0"/>
      <w:numFmt w:val="bullet"/>
      <w:lvlText w:val="•"/>
      <w:lvlJc w:val="left"/>
      <w:pPr>
        <w:ind w:left="2586" w:hanging="144"/>
      </w:pPr>
      <w:rPr>
        <w:rFonts w:hint="default"/>
        <w:lang w:val="en-US" w:eastAsia="en-US" w:bidi="en-US"/>
      </w:rPr>
    </w:lvl>
    <w:lvl w:ilvl="2">
      <w:start w:val="0"/>
      <w:numFmt w:val="bullet"/>
      <w:lvlText w:val="•"/>
      <w:lvlJc w:val="left"/>
      <w:pPr>
        <w:ind w:left="3472" w:hanging="144"/>
      </w:pPr>
      <w:rPr>
        <w:rFonts w:hint="default"/>
        <w:lang w:val="en-US" w:eastAsia="en-US" w:bidi="en-US"/>
      </w:rPr>
    </w:lvl>
    <w:lvl w:ilvl="3">
      <w:start w:val="0"/>
      <w:numFmt w:val="bullet"/>
      <w:lvlText w:val="•"/>
      <w:lvlJc w:val="left"/>
      <w:pPr>
        <w:ind w:left="4358" w:hanging="144"/>
      </w:pPr>
      <w:rPr>
        <w:rFonts w:hint="default"/>
        <w:lang w:val="en-US" w:eastAsia="en-US" w:bidi="en-US"/>
      </w:rPr>
    </w:lvl>
    <w:lvl w:ilvl="4">
      <w:start w:val="0"/>
      <w:numFmt w:val="bullet"/>
      <w:lvlText w:val="•"/>
      <w:lvlJc w:val="left"/>
      <w:pPr>
        <w:ind w:left="5244" w:hanging="144"/>
      </w:pPr>
      <w:rPr>
        <w:rFonts w:hint="default"/>
        <w:lang w:val="en-US" w:eastAsia="en-US" w:bidi="en-US"/>
      </w:rPr>
    </w:lvl>
    <w:lvl w:ilvl="5">
      <w:start w:val="0"/>
      <w:numFmt w:val="bullet"/>
      <w:lvlText w:val="•"/>
      <w:lvlJc w:val="left"/>
      <w:pPr>
        <w:ind w:left="6130" w:hanging="144"/>
      </w:pPr>
      <w:rPr>
        <w:rFonts w:hint="default"/>
        <w:lang w:val="en-US" w:eastAsia="en-US" w:bidi="en-US"/>
      </w:rPr>
    </w:lvl>
    <w:lvl w:ilvl="6">
      <w:start w:val="0"/>
      <w:numFmt w:val="bullet"/>
      <w:lvlText w:val="•"/>
      <w:lvlJc w:val="left"/>
      <w:pPr>
        <w:ind w:left="7016" w:hanging="144"/>
      </w:pPr>
      <w:rPr>
        <w:rFonts w:hint="default"/>
        <w:lang w:val="en-US" w:eastAsia="en-US" w:bidi="en-US"/>
      </w:rPr>
    </w:lvl>
    <w:lvl w:ilvl="7">
      <w:start w:val="0"/>
      <w:numFmt w:val="bullet"/>
      <w:lvlText w:val="•"/>
      <w:lvlJc w:val="left"/>
      <w:pPr>
        <w:ind w:left="7902" w:hanging="144"/>
      </w:pPr>
      <w:rPr>
        <w:rFonts w:hint="default"/>
        <w:lang w:val="en-US" w:eastAsia="en-US" w:bidi="en-US"/>
      </w:rPr>
    </w:lvl>
    <w:lvl w:ilvl="8">
      <w:start w:val="0"/>
      <w:numFmt w:val="bullet"/>
      <w:lvlText w:val="•"/>
      <w:lvlJc w:val="left"/>
      <w:pPr>
        <w:ind w:left="8788" w:hanging="144"/>
      </w:pPr>
      <w:rPr>
        <w:rFonts w:hint="default"/>
        <w:lang w:val="en-US" w:eastAsia="en-US" w:bidi="en-US"/>
      </w:rPr>
    </w:lvl>
  </w:abstractNum>
  <w:abstractNum w:abstractNumId="21">
    <w:multiLevelType w:val="hybridMultilevel"/>
    <w:lvl w:ilvl="0">
      <w:start w:val="0"/>
      <w:numFmt w:val="bullet"/>
      <w:lvlText w:val=""/>
      <w:lvlJc w:val="left"/>
      <w:pPr>
        <w:ind w:left="1193" w:hanging="303"/>
      </w:pPr>
      <w:rPr>
        <w:rFonts w:hint="default" w:ascii="Wingdings" w:hAnsi="Wingdings" w:eastAsia="Wingdings" w:cs="Wingdings"/>
        <w:w w:val="100"/>
        <w:sz w:val="24"/>
        <w:szCs w:val="24"/>
        <w:lang w:val="en-US" w:eastAsia="en-US" w:bidi="en-US"/>
      </w:rPr>
    </w:lvl>
    <w:lvl w:ilvl="1">
      <w:start w:val="0"/>
      <w:numFmt w:val="bullet"/>
      <w:lvlText w:val="•"/>
      <w:lvlJc w:val="left"/>
      <w:pPr>
        <w:ind w:left="2136" w:hanging="303"/>
      </w:pPr>
      <w:rPr>
        <w:rFonts w:hint="default"/>
        <w:lang w:val="en-US" w:eastAsia="en-US" w:bidi="en-US"/>
      </w:rPr>
    </w:lvl>
    <w:lvl w:ilvl="2">
      <w:start w:val="0"/>
      <w:numFmt w:val="bullet"/>
      <w:lvlText w:val="•"/>
      <w:lvlJc w:val="left"/>
      <w:pPr>
        <w:ind w:left="3072" w:hanging="303"/>
      </w:pPr>
      <w:rPr>
        <w:rFonts w:hint="default"/>
        <w:lang w:val="en-US" w:eastAsia="en-US" w:bidi="en-US"/>
      </w:rPr>
    </w:lvl>
    <w:lvl w:ilvl="3">
      <w:start w:val="0"/>
      <w:numFmt w:val="bullet"/>
      <w:lvlText w:val="•"/>
      <w:lvlJc w:val="left"/>
      <w:pPr>
        <w:ind w:left="4008" w:hanging="303"/>
      </w:pPr>
      <w:rPr>
        <w:rFonts w:hint="default"/>
        <w:lang w:val="en-US" w:eastAsia="en-US" w:bidi="en-US"/>
      </w:rPr>
    </w:lvl>
    <w:lvl w:ilvl="4">
      <w:start w:val="0"/>
      <w:numFmt w:val="bullet"/>
      <w:lvlText w:val="•"/>
      <w:lvlJc w:val="left"/>
      <w:pPr>
        <w:ind w:left="4944" w:hanging="303"/>
      </w:pPr>
      <w:rPr>
        <w:rFonts w:hint="default"/>
        <w:lang w:val="en-US" w:eastAsia="en-US" w:bidi="en-US"/>
      </w:rPr>
    </w:lvl>
    <w:lvl w:ilvl="5">
      <w:start w:val="0"/>
      <w:numFmt w:val="bullet"/>
      <w:lvlText w:val="•"/>
      <w:lvlJc w:val="left"/>
      <w:pPr>
        <w:ind w:left="5880" w:hanging="303"/>
      </w:pPr>
      <w:rPr>
        <w:rFonts w:hint="default"/>
        <w:lang w:val="en-US" w:eastAsia="en-US" w:bidi="en-US"/>
      </w:rPr>
    </w:lvl>
    <w:lvl w:ilvl="6">
      <w:start w:val="0"/>
      <w:numFmt w:val="bullet"/>
      <w:lvlText w:val="•"/>
      <w:lvlJc w:val="left"/>
      <w:pPr>
        <w:ind w:left="6816" w:hanging="303"/>
      </w:pPr>
      <w:rPr>
        <w:rFonts w:hint="default"/>
        <w:lang w:val="en-US" w:eastAsia="en-US" w:bidi="en-US"/>
      </w:rPr>
    </w:lvl>
    <w:lvl w:ilvl="7">
      <w:start w:val="0"/>
      <w:numFmt w:val="bullet"/>
      <w:lvlText w:val="•"/>
      <w:lvlJc w:val="left"/>
      <w:pPr>
        <w:ind w:left="7752" w:hanging="303"/>
      </w:pPr>
      <w:rPr>
        <w:rFonts w:hint="default"/>
        <w:lang w:val="en-US" w:eastAsia="en-US" w:bidi="en-US"/>
      </w:rPr>
    </w:lvl>
    <w:lvl w:ilvl="8">
      <w:start w:val="0"/>
      <w:numFmt w:val="bullet"/>
      <w:lvlText w:val="•"/>
      <w:lvlJc w:val="left"/>
      <w:pPr>
        <w:ind w:left="8688" w:hanging="303"/>
      </w:pPr>
      <w:rPr>
        <w:rFonts w:hint="default"/>
        <w:lang w:val="en-US" w:eastAsia="en-US" w:bidi="en-US"/>
      </w:rPr>
    </w:lvl>
  </w:abstractNum>
  <w:abstractNum w:abstractNumId="20">
    <w:multiLevelType w:val="hybridMultilevel"/>
    <w:lvl w:ilvl="0">
      <w:start w:val="1"/>
      <w:numFmt w:val="decimal"/>
      <w:lvlText w:val="%1."/>
      <w:lvlJc w:val="left"/>
      <w:pPr>
        <w:ind w:left="112" w:hanging="365"/>
        <w:jc w:val="left"/>
      </w:pPr>
      <w:rPr>
        <w:rFonts w:hint="default"/>
        <w:b/>
        <w:bCs/>
        <w:spacing w:val="-30"/>
        <w:w w:val="99"/>
        <w:lang w:val="en-US" w:eastAsia="en-US" w:bidi="en-US"/>
      </w:rPr>
    </w:lvl>
    <w:lvl w:ilvl="1">
      <w:start w:val="0"/>
      <w:numFmt w:val="bullet"/>
      <w:lvlText w:val="•"/>
      <w:lvlJc w:val="left"/>
      <w:pPr>
        <w:ind w:left="1164" w:hanging="365"/>
      </w:pPr>
      <w:rPr>
        <w:rFonts w:hint="default"/>
        <w:lang w:val="en-US" w:eastAsia="en-US" w:bidi="en-US"/>
      </w:rPr>
    </w:lvl>
    <w:lvl w:ilvl="2">
      <w:start w:val="0"/>
      <w:numFmt w:val="bullet"/>
      <w:lvlText w:val="•"/>
      <w:lvlJc w:val="left"/>
      <w:pPr>
        <w:ind w:left="2208" w:hanging="365"/>
      </w:pPr>
      <w:rPr>
        <w:rFonts w:hint="default"/>
        <w:lang w:val="en-US" w:eastAsia="en-US" w:bidi="en-US"/>
      </w:rPr>
    </w:lvl>
    <w:lvl w:ilvl="3">
      <w:start w:val="0"/>
      <w:numFmt w:val="bullet"/>
      <w:lvlText w:val="•"/>
      <w:lvlJc w:val="left"/>
      <w:pPr>
        <w:ind w:left="3252" w:hanging="365"/>
      </w:pPr>
      <w:rPr>
        <w:rFonts w:hint="default"/>
        <w:lang w:val="en-US" w:eastAsia="en-US" w:bidi="en-US"/>
      </w:rPr>
    </w:lvl>
    <w:lvl w:ilvl="4">
      <w:start w:val="0"/>
      <w:numFmt w:val="bullet"/>
      <w:lvlText w:val="•"/>
      <w:lvlJc w:val="left"/>
      <w:pPr>
        <w:ind w:left="4296" w:hanging="365"/>
      </w:pPr>
      <w:rPr>
        <w:rFonts w:hint="default"/>
        <w:lang w:val="en-US" w:eastAsia="en-US" w:bidi="en-US"/>
      </w:rPr>
    </w:lvl>
    <w:lvl w:ilvl="5">
      <w:start w:val="0"/>
      <w:numFmt w:val="bullet"/>
      <w:lvlText w:val="•"/>
      <w:lvlJc w:val="left"/>
      <w:pPr>
        <w:ind w:left="5340" w:hanging="365"/>
      </w:pPr>
      <w:rPr>
        <w:rFonts w:hint="default"/>
        <w:lang w:val="en-US" w:eastAsia="en-US" w:bidi="en-US"/>
      </w:rPr>
    </w:lvl>
    <w:lvl w:ilvl="6">
      <w:start w:val="0"/>
      <w:numFmt w:val="bullet"/>
      <w:lvlText w:val="•"/>
      <w:lvlJc w:val="left"/>
      <w:pPr>
        <w:ind w:left="6384" w:hanging="365"/>
      </w:pPr>
      <w:rPr>
        <w:rFonts w:hint="default"/>
        <w:lang w:val="en-US" w:eastAsia="en-US" w:bidi="en-US"/>
      </w:rPr>
    </w:lvl>
    <w:lvl w:ilvl="7">
      <w:start w:val="0"/>
      <w:numFmt w:val="bullet"/>
      <w:lvlText w:val="•"/>
      <w:lvlJc w:val="left"/>
      <w:pPr>
        <w:ind w:left="7428" w:hanging="365"/>
      </w:pPr>
      <w:rPr>
        <w:rFonts w:hint="default"/>
        <w:lang w:val="en-US" w:eastAsia="en-US" w:bidi="en-US"/>
      </w:rPr>
    </w:lvl>
    <w:lvl w:ilvl="8">
      <w:start w:val="0"/>
      <w:numFmt w:val="bullet"/>
      <w:lvlText w:val="•"/>
      <w:lvlJc w:val="left"/>
      <w:pPr>
        <w:ind w:left="8472" w:hanging="365"/>
      </w:pPr>
      <w:rPr>
        <w:rFonts w:hint="default"/>
        <w:lang w:val="en-US" w:eastAsia="en-US" w:bidi="en-US"/>
      </w:rPr>
    </w:lvl>
  </w:abstractNum>
  <w:abstractNum w:abstractNumId="19">
    <w:multiLevelType w:val="hybridMultilevel"/>
    <w:lvl w:ilvl="0">
      <w:start w:val="1"/>
      <w:numFmt w:val="decimal"/>
      <w:lvlText w:val="%1."/>
      <w:lvlJc w:val="left"/>
      <w:pPr>
        <w:ind w:left="112" w:hanging="288"/>
        <w:jc w:val="left"/>
      </w:pPr>
      <w:rPr>
        <w:rFonts w:hint="default" w:ascii="Times New Roman" w:hAnsi="Times New Roman" w:eastAsia="Times New Roman" w:cs="Times New Roman"/>
        <w:b/>
        <w:bCs/>
        <w:w w:val="99"/>
        <w:sz w:val="28"/>
        <w:szCs w:val="28"/>
        <w:lang w:val="en-US" w:eastAsia="en-US" w:bidi="en-US"/>
      </w:rPr>
    </w:lvl>
    <w:lvl w:ilvl="1">
      <w:start w:val="0"/>
      <w:numFmt w:val="bullet"/>
      <w:lvlText w:val=""/>
      <w:lvlJc w:val="left"/>
      <w:pPr>
        <w:ind w:left="832" w:hanging="341"/>
      </w:pPr>
      <w:rPr>
        <w:rFonts w:hint="default" w:ascii="Wingdings" w:hAnsi="Wingdings" w:eastAsia="Wingdings" w:cs="Wingdings"/>
        <w:w w:val="100"/>
        <w:sz w:val="24"/>
        <w:szCs w:val="24"/>
        <w:lang w:val="en-US" w:eastAsia="en-US" w:bidi="en-US"/>
      </w:rPr>
    </w:lvl>
    <w:lvl w:ilvl="2">
      <w:start w:val="0"/>
      <w:numFmt w:val="bullet"/>
      <w:lvlText w:val="•"/>
      <w:lvlJc w:val="left"/>
      <w:pPr>
        <w:ind w:left="1697" w:hanging="144"/>
      </w:pPr>
      <w:rPr>
        <w:rFonts w:hint="default" w:ascii="Times New Roman" w:hAnsi="Times New Roman" w:eastAsia="Times New Roman" w:cs="Times New Roman"/>
        <w:w w:val="100"/>
        <w:sz w:val="24"/>
        <w:szCs w:val="24"/>
        <w:lang w:val="en-US" w:eastAsia="en-US" w:bidi="en-US"/>
      </w:rPr>
    </w:lvl>
    <w:lvl w:ilvl="3">
      <w:start w:val="0"/>
      <w:numFmt w:val="bullet"/>
      <w:lvlText w:val="•"/>
      <w:lvlJc w:val="left"/>
      <w:pPr>
        <w:ind w:left="2807" w:hanging="144"/>
      </w:pPr>
      <w:rPr>
        <w:rFonts w:hint="default"/>
        <w:lang w:val="en-US" w:eastAsia="en-US" w:bidi="en-US"/>
      </w:rPr>
    </w:lvl>
    <w:lvl w:ilvl="4">
      <w:start w:val="0"/>
      <w:numFmt w:val="bullet"/>
      <w:lvlText w:val="•"/>
      <w:lvlJc w:val="left"/>
      <w:pPr>
        <w:ind w:left="3915" w:hanging="144"/>
      </w:pPr>
      <w:rPr>
        <w:rFonts w:hint="default"/>
        <w:lang w:val="en-US" w:eastAsia="en-US" w:bidi="en-US"/>
      </w:rPr>
    </w:lvl>
    <w:lvl w:ilvl="5">
      <w:start w:val="0"/>
      <w:numFmt w:val="bullet"/>
      <w:lvlText w:val="•"/>
      <w:lvlJc w:val="left"/>
      <w:pPr>
        <w:ind w:left="5022" w:hanging="144"/>
      </w:pPr>
      <w:rPr>
        <w:rFonts w:hint="default"/>
        <w:lang w:val="en-US" w:eastAsia="en-US" w:bidi="en-US"/>
      </w:rPr>
    </w:lvl>
    <w:lvl w:ilvl="6">
      <w:start w:val="0"/>
      <w:numFmt w:val="bullet"/>
      <w:lvlText w:val="•"/>
      <w:lvlJc w:val="left"/>
      <w:pPr>
        <w:ind w:left="6130" w:hanging="144"/>
      </w:pPr>
      <w:rPr>
        <w:rFonts w:hint="default"/>
        <w:lang w:val="en-US" w:eastAsia="en-US" w:bidi="en-US"/>
      </w:rPr>
    </w:lvl>
    <w:lvl w:ilvl="7">
      <w:start w:val="0"/>
      <w:numFmt w:val="bullet"/>
      <w:lvlText w:val="•"/>
      <w:lvlJc w:val="left"/>
      <w:pPr>
        <w:ind w:left="7237" w:hanging="144"/>
      </w:pPr>
      <w:rPr>
        <w:rFonts w:hint="default"/>
        <w:lang w:val="en-US" w:eastAsia="en-US" w:bidi="en-US"/>
      </w:rPr>
    </w:lvl>
    <w:lvl w:ilvl="8">
      <w:start w:val="0"/>
      <w:numFmt w:val="bullet"/>
      <w:lvlText w:val="•"/>
      <w:lvlJc w:val="left"/>
      <w:pPr>
        <w:ind w:left="8345" w:hanging="144"/>
      </w:pPr>
      <w:rPr>
        <w:rFonts w:hint="default"/>
        <w:lang w:val="en-US" w:eastAsia="en-US" w:bidi="en-US"/>
      </w:rPr>
    </w:lvl>
  </w:abstractNum>
  <w:abstractNum w:abstractNumId="18">
    <w:multiLevelType w:val="hybridMultilevel"/>
    <w:lvl w:ilvl="0">
      <w:start w:val="1"/>
      <w:numFmt w:val="decimal"/>
      <w:lvlText w:val="%1."/>
      <w:lvlJc w:val="left"/>
      <w:pPr>
        <w:ind w:left="112" w:hanging="308"/>
        <w:jc w:val="left"/>
      </w:pPr>
      <w:rPr>
        <w:rFonts w:hint="default" w:ascii="Times New Roman" w:hAnsi="Times New Roman" w:eastAsia="Times New Roman" w:cs="Times New Roman"/>
        <w:b/>
        <w:bCs/>
        <w:spacing w:val="-30"/>
        <w:w w:val="99"/>
        <w:position w:val="2"/>
        <w:sz w:val="24"/>
        <w:szCs w:val="24"/>
        <w:lang w:val="en-US" w:eastAsia="en-US" w:bidi="en-US"/>
      </w:rPr>
    </w:lvl>
    <w:lvl w:ilvl="1">
      <w:start w:val="0"/>
      <w:numFmt w:val="bullet"/>
      <w:lvlText w:val="•"/>
      <w:lvlJc w:val="left"/>
      <w:pPr>
        <w:ind w:left="1164" w:hanging="308"/>
      </w:pPr>
      <w:rPr>
        <w:rFonts w:hint="default"/>
        <w:lang w:val="en-US" w:eastAsia="en-US" w:bidi="en-US"/>
      </w:rPr>
    </w:lvl>
    <w:lvl w:ilvl="2">
      <w:start w:val="0"/>
      <w:numFmt w:val="bullet"/>
      <w:lvlText w:val="•"/>
      <w:lvlJc w:val="left"/>
      <w:pPr>
        <w:ind w:left="2208" w:hanging="308"/>
      </w:pPr>
      <w:rPr>
        <w:rFonts w:hint="default"/>
        <w:lang w:val="en-US" w:eastAsia="en-US" w:bidi="en-US"/>
      </w:rPr>
    </w:lvl>
    <w:lvl w:ilvl="3">
      <w:start w:val="0"/>
      <w:numFmt w:val="bullet"/>
      <w:lvlText w:val="•"/>
      <w:lvlJc w:val="left"/>
      <w:pPr>
        <w:ind w:left="3252" w:hanging="308"/>
      </w:pPr>
      <w:rPr>
        <w:rFonts w:hint="default"/>
        <w:lang w:val="en-US" w:eastAsia="en-US" w:bidi="en-US"/>
      </w:rPr>
    </w:lvl>
    <w:lvl w:ilvl="4">
      <w:start w:val="0"/>
      <w:numFmt w:val="bullet"/>
      <w:lvlText w:val="•"/>
      <w:lvlJc w:val="left"/>
      <w:pPr>
        <w:ind w:left="4296" w:hanging="308"/>
      </w:pPr>
      <w:rPr>
        <w:rFonts w:hint="default"/>
        <w:lang w:val="en-US" w:eastAsia="en-US" w:bidi="en-US"/>
      </w:rPr>
    </w:lvl>
    <w:lvl w:ilvl="5">
      <w:start w:val="0"/>
      <w:numFmt w:val="bullet"/>
      <w:lvlText w:val="•"/>
      <w:lvlJc w:val="left"/>
      <w:pPr>
        <w:ind w:left="5340" w:hanging="308"/>
      </w:pPr>
      <w:rPr>
        <w:rFonts w:hint="default"/>
        <w:lang w:val="en-US" w:eastAsia="en-US" w:bidi="en-US"/>
      </w:rPr>
    </w:lvl>
    <w:lvl w:ilvl="6">
      <w:start w:val="0"/>
      <w:numFmt w:val="bullet"/>
      <w:lvlText w:val="•"/>
      <w:lvlJc w:val="left"/>
      <w:pPr>
        <w:ind w:left="6384" w:hanging="308"/>
      </w:pPr>
      <w:rPr>
        <w:rFonts w:hint="default"/>
        <w:lang w:val="en-US" w:eastAsia="en-US" w:bidi="en-US"/>
      </w:rPr>
    </w:lvl>
    <w:lvl w:ilvl="7">
      <w:start w:val="0"/>
      <w:numFmt w:val="bullet"/>
      <w:lvlText w:val="•"/>
      <w:lvlJc w:val="left"/>
      <w:pPr>
        <w:ind w:left="7428" w:hanging="308"/>
      </w:pPr>
      <w:rPr>
        <w:rFonts w:hint="default"/>
        <w:lang w:val="en-US" w:eastAsia="en-US" w:bidi="en-US"/>
      </w:rPr>
    </w:lvl>
    <w:lvl w:ilvl="8">
      <w:start w:val="0"/>
      <w:numFmt w:val="bullet"/>
      <w:lvlText w:val="•"/>
      <w:lvlJc w:val="left"/>
      <w:pPr>
        <w:ind w:left="8472" w:hanging="308"/>
      </w:pPr>
      <w:rPr>
        <w:rFonts w:hint="default"/>
        <w:lang w:val="en-US" w:eastAsia="en-US" w:bidi="en-US"/>
      </w:rPr>
    </w:lvl>
  </w:abstractNum>
  <w:abstractNum w:abstractNumId="17">
    <w:multiLevelType w:val="hybridMultilevel"/>
    <w:lvl w:ilvl="0">
      <w:start w:val="1"/>
      <w:numFmt w:val="decimal"/>
      <w:lvlText w:val="%1)"/>
      <w:lvlJc w:val="left"/>
      <w:pPr>
        <w:ind w:left="472" w:hanging="264"/>
        <w:jc w:val="left"/>
      </w:pPr>
      <w:rPr>
        <w:rFonts w:hint="default" w:ascii="Times New Roman" w:hAnsi="Times New Roman" w:eastAsia="Times New Roman" w:cs="Times New Roman"/>
        <w:b/>
        <w:bCs/>
        <w:w w:val="99"/>
        <w:sz w:val="24"/>
        <w:szCs w:val="24"/>
        <w:lang w:val="en-US" w:eastAsia="en-US" w:bidi="en-US"/>
      </w:rPr>
    </w:lvl>
    <w:lvl w:ilvl="1">
      <w:start w:val="0"/>
      <w:numFmt w:val="bullet"/>
      <w:lvlText w:val="•"/>
      <w:lvlJc w:val="left"/>
      <w:pPr>
        <w:ind w:left="1488" w:hanging="264"/>
      </w:pPr>
      <w:rPr>
        <w:rFonts w:hint="default"/>
        <w:lang w:val="en-US" w:eastAsia="en-US" w:bidi="en-US"/>
      </w:rPr>
    </w:lvl>
    <w:lvl w:ilvl="2">
      <w:start w:val="0"/>
      <w:numFmt w:val="bullet"/>
      <w:lvlText w:val="•"/>
      <w:lvlJc w:val="left"/>
      <w:pPr>
        <w:ind w:left="2496" w:hanging="264"/>
      </w:pPr>
      <w:rPr>
        <w:rFonts w:hint="default"/>
        <w:lang w:val="en-US" w:eastAsia="en-US" w:bidi="en-US"/>
      </w:rPr>
    </w:lvl>
    <w:lvl w:ilvl="3">
      <w:start w:val="0"/>
      <w:numFmt w:val="bullet"/>
      <w:lvlText w:val="•"/>
      <w:lvlJc w:val="left"/>
      <w:pPr>
        <w:ind w:left="3504" w:hanging="264"/>
      </w:pPr>
      <w:rPr>
        <w:rFonts w:hint="default"/>
        <w:lang w:val="en-US" w:eastAsia="en-US" w:bidi="en-US"/>
      </w:rPr>
    </w:lvl>
    <w:lvl w:ilvl="4">
      <w:start w:val="0"/>
      <w:numFmt w:val="bullet"/>
      <w:lvlText w:val="•"/>
      <w:lvlJc w:val="left"/>
      <w:pPr>
        <w:ind w:left="4512" w:hanging="264"/>
      </w:pPr>
      <w:rPr>
        <w:rFonts w:hint="default"/>
        <w:lang w:val="en-US" w:eastAsia="en-US" w:bidi="en-US"/>
      </w:rPr>
    </w:lvl>
    <w:lvl w:ilvl="5">
      <w:start w:val="0"/>
      <w:numFmt w:val="bullet"/>
      <w:lvlText w:val="•"/>
      <w:lvlJc w:val="left"/>
      <w:pPr>
        <w:ind w:left="5520" w:hanging="264"/>
      </w:pPr>
      <w:rPr>
        <w:rFonts w:hint="default"/>
        <w:lang w:val="en-US" w:eastAsia="en-US" w:bidi="en-US"/>
      </w:rPr>
    </w:lvl>
    <w:lvl w:ilvl="6">
      <w:start w:val="0"/>
      <w:numFmt w:val="bullet"/>
      <w:lvlText w:val="•"/>
      <w:lvlJc w:val="left"/>
      <w:pPr>
        <w:ind w:left="6528" w:hanging="264"/>
      </w:pPr>
      <w:rPr>
        <w:rFonts w:hint="default"/>
        <w:lang w:val="en-US" w:eastAsia="en-US" w:bidi="en-US"/>
      </w:rPr>
    </w:lvl>
    <w:lvl w:ilvl="7">
      <w:start w:val="0"/>
      <w:numFmt w:val="bullet"/>
      <w:lvlText w:val="•"/>
      <w:lvlJc w:val="left"/>
      <w:pPr>
        <w:ind w:left="7536" w:hanging="264"/>
      </w:pPr>
      <w:rPr>
        <w:rFonts w:hint="default"/>
        <w:lang w:val="en-US" w:eastAsia="en-US" w:bidi="en-US"/>
      </w:rPr>
    </w:lvl>
    <w:lvl w:ilvl="8">
      <w:start w:val="0"/>
      <w:numFmt w:val="bullet"/>
      <w:lvlText w:val="•"/>
      <w:lvlJc w:val="left"/>
      <w:pPr>
        <w:ind w:left="8544" w:hanging="264"/>
      </w:pPr>
      <w:rPr>
        <w:rFonts w:hint="default"/>
        <w:lang w:val="en-US" w:eastAsia="en-US" w:bidi="en-US"/>
      </w:rPr>
    </w:lvl>
  </w:abstractNum>
  <w:abstractNum w:abstractNumId="16">
    <w:multiLevelType w:val="hybridMultilevel"/>
    <w:lvl w:ilvl="0">
      <w:start w:val="1"/>
      <w:numFmt w:val="decimal"/>
      <w:lvlText w:val="%1)"/>
      <w:lvlJc w:val="left"/>
      <w:pPr>
        <w:ind w:left="472" w:hanging="332"/>
        <w:jc w:val="left"/>
      </w:pPr>
      <w:rPr>
        <w:rFonts w:hint="default" w:ascii="Times New Roman" w:hAnsi="Times New Roman" w:eastAsia="Times New Roman" w:cs="Times New Roman"/>
        <w:spacing w:val="-10"/>
        <w:w w:val="99"/>
        <w:sz w:val="24"/>
        <w:szCs w:val="24"/>
        <w:lang w:val="en-US" w:eastAsia="en-US" w:bidi="en-US"/>
      </w:rPr>
    </w:lvl>
    <w:lvl w:ilvl="1">
      <w:start w:val="0"/>
      <w:numFmt w:val="bullet"/>
      <w:lvlText w:val="•"/>
      <w:lvlJc w:val="left"/>
      <w:pPr>
        <w:ind w:left="1488" w:hanging="332"/>
      </w:pPr>
      <w:rPr>
        <w:rFonts w:hint="default"/>
        <w:lang w:val="en-US" w:eastAsia="en-US" w:bidi="en-US"/>
      </w:rPr>
    </w:lvl>
    <w:lvl w:ilvl="2">
      <w:start w:val="0"/>
      <w:numFmt w:val="bullet"/>
      <w:lvlText w:val="•"/>
      <w:lvlJc w:val="left"/>
      <w:pPr>
        <w:ind w:left="2496" w:hanging="332"/>
      </w:pPr>
      <w:rPr>
        <w:rFonts w:hint="default"/>
        <w:lang w:val="en-US" w:eastAsia="en-US" w:bidi="en-US"/>
      </w:rPr>
    </w:lvl>
    <w:lvl w:ilvl="3">
      <w:start w:val="0"/>
      <w:numFmt w:val="bullet"/>
      <w:lvlText w:val="•"/>
      <w:lvlJc w:val="left"/>
      <w:pPr>
        <w:ind w:left="3504" w:hanging="332"/>
      </w:pPr>
      <w:rPr>
        <w:rFonts w:hint="default"/>
        <w:lang w:val="en-US" w:eastAsia="en-US" w:bidi="en-US"/>
      </w:rPr>
    </w:lvl>
    <w:lvl w:ilvl="4">
      <w:start w:val="0"/>
      <w:numFmt w:val="bullet"/>
      <w:lvlText w:val="•"/>
      <w:lvlJc w:val="left"/>
      <w:pPr>
        <w:ind w:left="4512" w:hanging="332"/>
      </w:pPr>
      <w:rPr>
        <w:rFonts w:hint="default"/>
        <w:lang w:val="en-US" w:eastAsia="en-US" w:bidi="en-US"/>
      </w:rPr>
    </w:lvl>
    <w:lvl w:ilvl="5">
      <w:start w:val="0"/>
      <w:numFmt w:val="bullet"/>
      <w:lvlText w:val="•"/>
      <w:lvlJc w:val="left"/>
      <w:pPr>
        <w:ind w:left="5520" w:hanging="332"/>
      </w:pPr>
      <w:rPr>
        <w:rFonts w:hint="default"/>
        <w:lang w:val="en-US" w:eastAsia="en-US" w:bidi="en-US"/>
      </w:rPr>
    </w:lvl>
    <w:lvl w:ilvl="6">
      <w:start w:val="0"/>
      <w:numFmt w:val="bullet"/>
      <w:lvlText w:val="•"/>
      <w:lvlJc w:val="left"/>
      <w:pPr>
        <w:ind w:left="6528" w:hanging="332"/>
      </w:pPr>
      <w:rPr>
        <w:rFonts w:hint="default"/>
        <w:lang w:val="en-US" w:eastAsia="en-US" w:bidi="en-US"/>
      </w:rPr>
    </w:lvl>
    <w:lvl w:ilvl="7">
      <w:start w:val="0"/>
      <w:numFmt w:val="bullet"/>
      <w:lvlText w:val="•"/>
      <w:lvlJc w:val="left"/>
      <w:pPr>
        <w:ind w:left="7536" w:hanging="332"/>
      </w:pPr>
      <w:rPr>
        <w:rFonts w:hint="default"/>
        <w:lang w:val="en-US" w:eastAsia="en-US" w:bidi="en-US"/>
      </w:rPr>
    </w:lvl>
    <w:lvl w:ilvl="8">
      <w:start w:val="0"/>
      <w:numFmt w:val="bullet"/>
      <w:lvlText w:val="•"/>
      <w:lvlJc w:val="left"/>
      <w:pPr>
        <w:ind w:left="8544" w:hanging="332"/>
      </w:pPr>
      <w:rPr>
        <w:rFonts w:hint="default"/>
        <w:lang w:val="en-US" w:eastAsia="en-US" w:bidi="en-US"/>
      </w:rPr>
    </w:lvl>
  </w:abstractNum>
  <w:abstractNum w:abstractNumId="15">
    <w:multiLevelType w:val="hybridMultilevel"/>
    <w:lvl w:ilvl="0">
      <w:start w:val="1"/>
      <w:numFmt w:val="decimal"/>
      <w:lvlText w:val="%1."/>
      <w:lvlJc w:val="left"/>
      <w:pPr>
        <w:ind w:left="539" w:hanging="428"/>
        <w:jc w:val="left"/>
      </w:pPr>
      <w:rPr>
        <w:rFonts w:hint="default" w:ascii="Times New Roman" w:hAnsi="Times New Roman" w:eastAsia="Times New Roman" w:cs="Times New Roman"/>
        <w:b/>
        <w:bCs/>
        <w:spacing w:val="-10"/>
        <w:w w:val="99"/>
        <w:sz w:val="24"/>
        <w:szCs w:val="24"/>
        <w:lang w:val="en-US" w:eastAsia="en-US" w:bidi="en-US"/>
      </w:rPr>
    </w:lvl>
    <w:lvl w:ilvl="1">
      <w:start w:val="0"/>
      <w:numFmt w:val="bullet"/>
      <w:lvlText w:val="•"/>
      <w:lvlJc w:val="left"/>
      <w:pPr>
        <w:ind w:left="1542" w:hanging="428"/>
      </w:pPr>
      <w:rPr>
        <w:rFonts w:hint="default"/>
        <w:lang w:val="en-US" w:eastAsia="en-US" w:bidi="en-US"/>
      </w:rPr>
    </w:lvl>
    <w:lvl w:ilvl="2">
      <w:start w:val="0"/>
      <w:numFmt w:val="bullet"/>
      <w:lvlText w:val="•"/>
      <w:lvlJc w:val="left"/>
      <w:pPr>
        <w:ind w:left="2544" w:hanging="428"/>
      </w:pPr>
      <w:rPr>
        <w:rFonts w:hint="default"/>
        <w:lang w:val="en-US" w:eastAsia="en-US" w:bidi="en-US"/>
      </w:rPr>
    </w:lvl>
    <w:lvl w:ilvl="3">
      <w:start w:val="0"/>
      <w:numFmt w:val="bullet"/>
      <w:lvlText w:val="•"/>
      <w:lvlJc w:val="left"/>
      <w:pPr>
        <w:ind w:left="3546" w:hanging="428"/>
      </w:pPr>
      <w:rPr>
        <w:rFonts w:hint="default"/>
        <w:lang w:val="en-US" w:eastAsia="en-US" w:bidi="en-US"/>
      </w:rPr>
    </w:lvl>
    <w:lvl w:ilvl="4">
      <w:start w:val="0"/>
      <w:numFmt w:val="bullet"/>
      <w:lvlText w:val="•"/>
      <w:lvlJc w:val="left"/>
      <w:pPr>
        <w:ind w:left="4548" w:hanging="428"/>
      </w:pPr>
      <w:rPr>
        <w:rFonts w:hint="default"/>
        <w:lang w:val="en-US" w:eastAsia="en-US" w:bidi="en-US"/>
      </w:rPr>
    </w:lvl>
    <w:lvl w:ilvl="5">
      <w:start w:val="0"/>
      <w:numFmt w:val="bullet"/>
      <w:lvlText w:val="•"/>
      <w:lvlJc w:val="left"/>
      <w:pPr>
        <w:ind w:left="5550" w:hanging="428"/>
      </w:pPr>
      <w:rPr>
        <w:rFonts w:hint="default"/>
        <w:lang w:val="en-US" w:eastAsia="en-US" w:bidi="en-US"/>
      </w:rPr>
    </w:lvl>
    <w:lvl w:ilvl="6">
      <w:start w:val="0"/>
      <w:numFmt w:val="bullet"/>
      <w:lvlText w:val="•"/>
      <w:lvlJc w:val="left"/>
      <w:pPr>
        <w:ind w:left="6552" w:hanging="428"/>
      </w:pPr>
      <w:rPr>
        <w:rFonts w:hint="default"/>
        <w:lang w:val="en-US" w:eastAsia="en-US" w:bidi="en-US"/>
      </w:rPr>
    </w:lvl>
    <w:lvl w:ilvl="7">
      <w:start w:val="0"/>
      <w:numFmt w:val="bullet"/>
      <w:lvlText w:val="•"/>
      <w:lvlJc w:val="left"/>
      <w:pPr>
        <w:ind w:left="7554" w:hanging="428"/>
      </w:pPr>
      <w:rPr>
        <w:rFonts w:hint="default"/>
        <w:lang w:val="en-US" w:eastAsia="en-US" w:bidi="en-US"/>
      </w:rPr>
    </w:lvl>
    <w:lvl w:ilvl="8">
      <w:start w:val="0"/>
      <w:numFmt w:val="bullet"/>
      <w:lvlText w:val="•"/>
      <w:lvlJc w:val="left"/>
      <w:pPr>
        <w:ind w:left="8556" w:hanging="428"/>
      </w:pPr>
      <w:rPr>
        <w:rFonts w:hint="default"/>
        <w:lang w:val="en-US" w:eastAsia="en-US" w:bidi="en-US"/>
      </w:rPr>
    </w:lvl>
  </w:abstractNum>
  <w:abstractNum w:abstractNumId="14">
    <w:multiLevelType w:val="hybridMultilevel"/>
    <w:lvl w:ilvl="0">
      <w:start w:val="1"/>
      <w:numFmt w:val="decimal"/>
      <w:lvlText w:val="%1."/>
      <w:lvlJc w:val="left"/>
      <w:pPr>
        <w:ind w:left="539" w:hanging="428"/>
        <w:jc w:val="left"/>
      </w:pPr>
      <w:rPr>
        <w:rFonts w:hint="default" w:ascii="Times New Roman" w:hAnsi="Times New Roman" w:eastAsia="Times New Roman" w:cs="Times New Roman"/>
        <w:b/>
        <w:bCs/>
        <w:spacing w:val="-16"/>
        <w:w w:val="99"/>
        <w:sz w:val="24"/>
        <w:szCs w:val="24"/>
        <w:lang w:val="en-US" w:eastAsia="en-US" w:bidi="en-US"/>
      </w:rPr>
    </w:lvl>
    <w:lvl w:ilvl="1">
      <w:start w:val="0"/>
      <w:numFmt w:val="bullet"/>
      <w:lvlText w:val="•"/>
      <w:lvlJc w:val="left"/>
      <w:pPr>
        <w:ind w:left="1542" w:hanging="428"/>
      </w:pPr>
      <w:rPr>
        <w:rFonts w:hint="default"/>
        <w:lang w:val="en-US" w:eastAsia="en-US" w:bidi="en-US"/>
      </w:rPr>
    </w:lvl>
    <w:lvl w:ilvl="2">
      <w:start w:val="0"/>
      <w:numFmt w:val="bullet"/>
      <w:lvlText w:val="•"/>
      <w:lvlJc w:val="left"/>
      <w:pPr>
        <w:ind w:left="2544" w:hanging="428"/>
      </w:pPr>
      <w:rPr>
        <w:rFonts w:hint="default"/>
        <w:lang w:val="en-US" w:eastAsia="en-US" w:bidi="en-US"/>
      </w:rPr>
    </w:lvl>
    <w:lvl w:ilvl="3">
      <w:start w:val="0"/>
      <w:numFmt w:val="bullet"/>
      <w:lvlText w:val="•"/>
      <w:lvlJc w:val="left"/>
      <w:pPr>
        <w:ind w:left="3546" w:hanging="428"/>
      </w:pPr>
      <w:rPr>
        <w:rFonts w:hint="default"/>
        <w:lang w:val="en-US" w:eastAsia="en-US" w:bidi="en-US"/>
      </w:rPr>
    </w:lvl>
    <w:lvl w:ilvl="4">
      <w:start w:val="0"/>
      <w:numFmt w:val="bullet"/>
      <w:lvlText w:val="•"/>
      <w:lvlJc w:val="left"/>
      <w:pPr>
        <w:ind w:left="4548" w:hanging="428"/>
      </w:pPr>
      <w:rPr>
        <w:rFonts w:hint="default"/>
        <w:lang w:val="en-US" w:eastAsia="en-US" w:bidi="en-US"/>
      </w:rPr>
    </w:lvl>
    <w:lvl w:ilvl="5">
      <w:start w:val="0"/>
      <w:numFmt w:val="bullet"/>
      <w:lvlText w:val="•"/>
      <w:lvlJc w:val="left"/>
      <w:pPr>
        <w:ind w:left="5550" w:hanging="428"/>
      </w:pPr>
      <w:rPr>
        <w:rFonts w:hint="default"/>
        <w:lang w:val="en-US" w:eastAsia="en-US" w:bidi="en-US"/>
      </w:rPr>
    </w:lvl>
    <w:lvl w:ilvl="6">
      <w:start w:val="0"/>
      <w:numFmt w:val="bullet"/>
      <w:lvlText w:val="•"/>
      <w:lvlJc w:val="left"/>
      <w:pPr>
        <w:ind w:left="6552" w:hanging="428"/>
      </w:pPr>
      <w:rPr>
        <w:rFonts w:hint="default"/>
        <w:lang w:val="en-US" w:eastAsia="en-US" w:bidi="en-US"/>
      </w:rPr>
    </w:lvl>
    <w:lvl w:ilvl="7">
      <w:start w:val="0"/>
      <w:numFmt w:val="bullet"/>
      <w:lvlText w:val="•"/>
      <w:lvlJc w:val="left"/>
      <w:pPr>
        <w:ind w:left="7554" w:hanging="428"/>
      </w:pPr>
      <w:rPr>
        <w:rFonts w:hint="default"/>
        <w:lang w:val="en-US" w:eastAsia="en-US" w:bidi="en-US"/>
      </w:rPr>
    </w:lvl>
    <w:lvl w:ilvl="8">
      <w:start w:val="0"/>
      <w:numFmt w:val="bullet"/>
      <w:lvlText w:val="•"/>
      <w:lvlJc w:val="left"/>
      <w:pPr>
        <w:ind w:left="8556" w:hanging="428"/>
      </w:pPr>
      <w:rPr>
        <w:rFonts w:hint="default"/>
        <w:lang w:val="en-US" w:eastAsia="en-US" w:bidi="en-US"/>
      </w:rPr>
    </w:lvl>
  </w:abstractNum>
  <w:abstractNum w:abstractNumId="13">
    <w:multiLevelType w:val="hybridMultilevel"/>
    <w:lvl w:ilvl="0">
      <w:start w:val="1"/>
      <w:numFmt w:val="decimal"/>
      <w:lvlText w:val="%1."/>
      <w:lvlJc w:val="left"/>
      <w:pPr>
        <w:ind w:left="472" w:hanging="360"/>
        <w:jc w:val="left"/>
      </w:pPr>
      <w:rPr>
        <w:rFonts w:hint="default" w:ascii="Times New Roman" w:hAnsi="Times New Roman" w:eastAsia="Times New Roman" w:cs="Times New Roman"/>
        <w:spacing w:val="-10"/>
        <w:w w:val="99"/>
        <w:sz w:val="24"/>
        <w:szCs w:val="24"/>
        <w:lang w:val="en-US" w:eastAsia="en-US" w:bidi="en-US"/>
      </w:rPr>
    </w:lvl>
    <w:lvl w:ilvl="1">
      <w:start w:val="0"/>
      <w:numFmt w:val="bullet"/>
      <w:lvlText w:val="•"/>
      <w:lvlJc w:val="left"/>
      <w:pPr>
        <w:ind w:left="1488" w:hanging="360"/>
      </w:pPr>
      <w:rPr>
        <w:rFonts w:hint="default"/>
        <w:lang w:val="en-US" w:eastAsia="en-US" w:bidi="en-US"/>
      </w:rPr>
    </w:lvl>
    <w:lvl w:ilvl="2">
      <w:start w:val="0"/>
      <w:numFmt w:val="bullet"/>
      <w:lvlText w:val="•"/>
      <w:lvlJc w:val="left"/>
      <w:pPr>
        <w:ind w:left="2496" w:hanging="360"/>
      </w:pPr>
      <w:rPr>
        <w:rFonts w:hint="default"/>
        <w:lang w:val="en-US" w:eastAsia="en-US" w:bidi="en-US"/>
      </w:rPr>
    </w:lvl>
    <w:lvl w:ilvl="3">
      <w:start w:val="0"/>
      <w:numFmt w:val="bullet"/>
      <w:lvlText w:val="•"/>
      <w:lvlJc w:val="left"/>
      <w:pPr>
        <w:ind w:left="3504" w:hanging="360"/>
      </w:pPr>
      <w:rPr>
        <w:rFonts w:hint="default"/>
        <w:lang w:val="en-US" w:eastAsia="en-US" w:bidi="en-US"/>
      </w:rPr>
    </w:lvl>
    <w:lvl w:ilvl="4">
      <w:start w:val="0"/>
      <w:numFmt w:val="bullet"/>
      <w:lvlText w:val="•"/>
      <w:lvlJc w:val="left"/>
      <w:pPr>
        <w:ind w:left="4512" w:hanging="360"/>
      </w:pPr>
      <w:rPr>
        <w:rFonts w:hint="default"/>
        <w:lang w:val="en-US" w:eastAsia="en-US" w:bidi="en-US"/>
      </w:rPr>
    </w:lvl>
    <w:lvl w:ilvl="5">
      <w:start w:val="0"/>
      <w:numFmt w:val="bullet"/>
      <w:lvlText w:val="•"/>
      <w:lvlJc w:val="left"/>
      <w:pPr>
        <w:ind w:left="5520" w:hanging="360"/>
      </w:pPr>
      <w:rPr>
        <w:rFonts w:hint="default"/>
        <w:lang w:val="en-US" w:eastAsia="en-US" w:bidi="en-US"/>
      </w:rPr>
    </w:lvl>
    <w:lvl w:ilvl="6">
      <w:start w:val="0"/>
      <w:numFmt w:val="bullet"/>
      <w:lvlText w:val="•"/>
      <w:lvlJc w:val="left"/>
      <w:pPr>
        <w:ind w:left="6528" w:hanging="360"/>
      </w:pPr>
      <w:rPr>
        <w:rFonts w:hint="default"/>
        <w:lang w:val="en-US" w:eastAsia="en-US" w:bidi="en-US"/>
      </w:rPr>
    </w:lvl>
    <w:lvl w:ilvl="7">
      <w:start w:val="0"/>
      <w:numFmt w:val="bullet"/>
      <w:lvlText w:val="•"/>
      <w:lvlJc w:val="left"/>
      <w:pPr>
        <w:ind w:left="7536" w:hanging="360"/>
      </w:pPr>
      <w:rPr>
        <w:rFonts w:hint="default"/>
        <w:lang w:val="en-US" w:eastAsia="en-US" w:bidi="en-US"/>
      </w:rPr>
    </w:lvl>
    <w:lvl w:ilvl="8">
      <w:start w:val="0"/>
      <w:numFmt w:val="bullet"/>
      <w:lvlText w:val="•"/>
      <w:lvlJc w:val="left"/>
      <w:pPr>
        <w:ind w:left="8544" w:hanging="360"/>
      </w:pPr>
      <w:rPr>
        <w:rFonts w:hint="default"/>
        <w:lang w:val="en-US" w:eastAsia="en-US" w:bidi="en-US"/>
      </w:rPr>
    </w:lvl>
  </w:abstractNum>
  <w:abstractNum w:abstractNumId="12">
    <w:multiLevelType w:val="hybridMultilevel"/>
    <w:lvl w:ilvl="0">
      <w:start w:val="1"/>
      <w:numFmt w:val="decimal"/>
      <w:lvlText w:val="%1."/>
      <w:lvlJc w:val="left"/>
      <w:pPr>
        <w:ind w:left="472" w:hanging="360"/>
        <w:jc w:val="left"/>
      </w:pPr>
      <w:rPr>
        <w:rFonts w:hint="default" w:ascii="Times New Roman" w:hAnsi="Times New Roman" w:eastAsia="Times New Roman" w:cs="Times New Roman"/>
        <w:b/>
        <w:bCs/>
        <w:spacing w:val="-30"/>
        <w:w w:val="99"/>
        <w:sz w:val="24"/>
        <w:szCs w:val="24"/>
        <w:lang w:val="en-US" w:eastAsia="en-US" w:bidi="en-US"/>
      </w:rPr>
    </w:lvl>
    <w:lvl w:ilvl="1">
      <w:start w:val="0"/>
      <w:numFmt w:val="bullet"/>
      <w:lvlText w:val="•"/>
      <w:lvlJc w:val="left"/>
      <w:pPr>
        <w:ind w:left="1488" w:hanging="360"/>
      </w:pPr>
      <w:rPr>
        <w:rFonts w:hint="default"/>
        <w:lang w:val="en-US" w:eastAsia="en-US" w:bidi="en-US"/>
      </w:rPr>
    </w:lvl>
    <w:lvl w:ilvl="2">
      <w:start w:val="0"/>
      <w:numFmt w:val="bullet"/>
      <w:lvlText w:val="•"/>
      <w:lvlJc w:val="left"/>
      <w:pPr>
        <w:ind w:left="2496" w:hanging="360"/>
      </w:pPr>
      <w:rPr>
        <w:rFonts w:hint="default"/>
        <w:lang w:val="en-US" w:eastAsia="en-US" w:bidi="en-US"/>
      </w:rPr>
    </w:lvl>
    <w:lvl w:ilvl="3">
      <w:start w:val="0"/>
      <w:numFmt w:val="bullet"/>
      <w:lvlText w:val="•"/>
      <w:lvlJc w:val="left"/>
      <w:pPr>
        <w:ind w:left="3504" w:hanging="360"/>
      </w:pPr>
      <w:rPr>
        <w:rFonts w:hint="default"/>
        <w:lang w:val="en-US" w:eastAsia="en-US" w:bidi="en-US"/>
      </w:rPr>
    </w:lvl>
    <w:lvl w:ilvl="4">
      <w:start w:val="0"/>
      <w:numFmt w:val="bullet"/>
      <w:lvlText w:val="•"/>
      <w:lvlJc w:val="left"/>
      <w:pPr>
        <w:ind w:left="4512" w:hanging="360"/>
      </w:pPr>
      <w:rPr>
        <w:rFonts w:hint="default"/>
        <w:lang w:val="en-US" w:eastAsia="en-US" w:bidi="en-US"/>
      </w:rPr>
    </w:lvl>
    <w:lvl w:ilvl="5">
      <w:start w:val="0"/>
      <w:numFmt w:val="bullet"/>
      <w:lvlText w:val="•"/>
      <w:lvlJc w:val="left"/>
      <w:pPr>
        <w:ind w:left="5520" w:hanging="360"/>
      </w:pPr>
      <w:rPr>
        <w:rFonts w:hint="default"/>
        <w:lang w:val="en-US" w:eastAsia="en-US" w:bidi="en-US"/>
      </w:rPr>
    </w:lvl>
    <w:lvl w:ilvl="6">
      <w:start w:val="0"/>
      <w:numFmt w:val="bullet"/>
      <w:lvlText w:val="•"/>
      <w:lvlJc w:val="left"/>
      <w:pPr>
        <w:ind w:left="6528" w:hanging="360"/>
      </w:pPr>
      <w:rPr>
        <w:rFonts w:hint="default"/>
        <w:lang w:val="en-US" w:eastAsia="en-US" w:bidi="en-US"/>
      </w:rPr>
    </w:lvl>
    <w:lvl w:ilvl="7">
      <w:start w:val="0"/>
      <w:numFmt w:val="bullet"/>
      <w:lvlText w:val="•"/>
      <w:lvlJc w:val="left"/>
      <w:pPr>
        <w:ind w:left="7536" w:hanging="360"/>
      </w:pPr>
      <w:rPr>
        <w:rFonts w:hint="default"/>
        <w:lang w:val="en-US" w:eastAsia="en-US" w:bidi="en-US"/>
      </w:rPr>
    </w:lvl>
    <w:lvl w:ilvl="8">
      <w:start w:val="0"/>
      <w:numFmt w:val="bullet"/>
      <w:lvlText w:val="•"/>
      <w:lvlJc w:val="left"/>
      <w:pPr>
        <w:ind w:left="8544" w:hanging="360"/>
      </w:pPr>
      <w:rPr>
        <w:rFonts w:hint="default"/>
        <w:lang w:val="en-US" w:eastAsia="en-US" w:bidi="en-US"/>
      </w:rPr>
    </w:lvl>
  </w:abstractNum>
  <w:abstractNum w:abstractNumId="11">
    <w:multiLevelType w:val="hybridMultilevel"/>
    <w:lvl w:ilvl="0">
      <w:start w:val="1"/>
      <w:numFmt w:val="decimal"/>
      <w:lvlText w:val="%1."/>
      <w:lvlJc w:val="left"/>
      <w:pPr>
        <w:ind w:left="592" w:hanging="240"/>
        <w:jc w:val="left"/>
      </w:pPr>
      <w:rPr>
        <w:rFonts w:hint="default" w:ascii="Times New Roman" w:hAnsi="Times New Roman" w:eastAsia="Times New Roman" w:cs="Times New Roman"/>
        <w:b/>
        <w:bCs/>
        <w:spacing w:val="-10"/>
        <w:w w:val="99"/>
        <w:sz w:val="24"/>
        <w:szCs w:val="24"/>
        <w:lang w:val="en-US" w:eastAsia="en-US" w:bidi="en-US"/>
      </w:rPr>
    </w:lvl>
    <w:lvl w:ilvl="1">
      <w:start w:val="0"/>
      <w:numFmt w:val="bullet"/>
      <w:lvlText w:val=""/>
      <w:lvlJc w:val="left"/>
      <w:pPr>
        <w:ind w:left="952" w:hanging="361"/>
      </w:pPr>
      <w:rPr>
        <w:rFonts w:hint="default" w:ascii="Wingdings" w:hAnsi="Wingdings" w:eastAsia="Wingdings" w:cs="Wingdings"/>
        <w:w w:val="100"/>
        <w:sz w:val="24"/>
        <w:szCs w:val="24"/>
        <w:lang w:val="en-US" w:eastAsia="en-US" w:bidi="en-US"/>
      </w:rPr>
    </w:lvl>
    <w:lvl w:ilvl="2">
      <w:start w:val="0"/>
      <w:numFmt w:val="bullet"/>
      <w:lvlText w:val="•"/>
      <w:lvlJc w:val="left"/>
      <w:pPr>
        <w:ind w:left="2026" w:hanging="361"/>
      </w:pPr>
      <w:rPr>
        <w:rFonts w:hint="default"/>
        <w:lang w:val="en-US" w:eastAsia="en-US" w:bidi="en-US"/>
      </w:rPr>
    </w:lvl>
    <w:lvl w:ilvl="3">
      <w:start w:val="0"/>
      <w:numFmt w:val="bullet"/>
      <w:lvlText w:val="•"/>
      <w:lvlJc w:val="left"/>
      <w:pPr>
        <w:ind w:left="3093" w:hanging="361"/>
      </w:pPr>
      <w:rPr>
        <w:rFonts w:hint="default"/>
        <w:lang w:val="en-US" w:eastAsia="en-US" w:bidi="en-US"/>
      </w:rPr>
    </w:lvl>
    <w:lvl w:ilvl="4">
      <w:start w:val="0"/>
      <w:numFmt w:val="bullet"/>
      <w:lvlText w:val="•"/>
      <w:lvlJc w:val="left"/>
      <w:pPr>
        <w:ind w:left="4160" w:hanging="361"/>
      </w:pPr>
      <w:rPr>
        <w:rFonts w:hint="default"/>
        <w:lang w:val="en-US" w:eastAsia="en-US" w:bidi="en-US"/>
      </w:rPr>
    </w:lvl>
    <w:lvl w:ilvl="5">
      <w:start w:val="0"/>
      <w:numFmt w:val="bullet"/>
      <w:lvlText w:val="•"/>
      <w:lvlJc w:val="left"/>
      <w:pPr>
        <w:ind w:left="5226" w:hanging="361"/>
      </w:pPr>
      <w:rPr>
        <w:rFonts w:hint="default"/>
        <w:lang w:val="en-US" w:eastAsia="en-US" w:bidi="en-US"/>
      </w:rPr>
    </w:lvl>
    <w:lvl w:ilvl="6">
      <w:start w:val="0"/>
      <w:numFmt w:val="bullet"/>
      <w:lvlText w:val="•"/>
      <w:lvlJc w:val="left"/>
      <w:pPr>
        <w:ind w:left="6293" w:hanging="361"/>
      </w:pPr>
      <w:rPr>
        <w:rFonts w:hint="default"/>
        <w:lang w:val="en-US" w:eastAsia="en-US" w:bidi="en-US"/>
      </w:rPr>
    </w:lvl>
    <w:lvl w:ilvl="7">
      <w:start w:val="0"/>
      <w:numFmt w:val="bullet"/>
      <w:lvlText w:val="•"/>
      <w:lvlJc w:val="left"/>
      <w:pPr>
        <w:ind w:left="7360" w:hanging="361"/>
      </w:pPr>
      <w:rPr>
        <w:rFonts w:hint="default"/>
        <w:lang w:val="en-US" w:eastAsia="en-US" w:bidi="en-US"/>
      </w:rPr>
    </w:lvl>
    <w:lvl w:ilvl="8">
      <w:start w:val="0"/>
      <w:numFmt w:val="bullet"/>
      <w:lvlText w:val="•"/>
      <w:lvlJc w:val="left"/>
      <w:pPr>
        <w:ind w:left="8426" w:hanging="361"/>
      </w:pPr>
      <w:rPr>
        <w:rFonts w:hint="default"/>
        <w:lang w:val="en-US" w:eastAsia="en-US" w:bidi="en-US"/>
      </w:rPr>
    </w:lvl>
  </w:abstractNum>
  <w:abstractNum w:abstractNumId="10">
    <w:multiLevelType w:val="hybridMultilevel"/>
    <w:lvl w:ilvl="0">
      <w:start w:val="1"/>
      <w:numFmt w:val="decimal"/>
      <w:lvlText w:val="%1)"/>
      <w:lvlJc w:val="left"/>
      <w:pPr>
        <w:ind w:left="592" w:hanging="240"/>
        <w:jc w:val="left"/>
      </w:pPr>
      <w:rPr>
        <w:rFonts w:hint="default" w:ascii="Times New Roman" w:hAnsi="Times New Roman" w:eastAsia="Times New Roman" w:cs="Times New Roman"/>
        <w:b/>
        <w:bCs/>
        <w:w w:val="99"/>
        <w:sz w:val="24"/>
        <w:szCs w:val="24"/>
        <w:lang w:val="en-US" w:eastAsia="en-US" w:bidi="en-US"/>
      </w:rPr>
    </w:lvl>
    <w:lvl w:ilvl="1">
      <w:start w:val="0"/>
      <w:numFmt w:val="bullet"/>
      <w:lvlText w:val="•"/>
      <w:lvlJc w:val="left"/>
      <w:pPr>
        <w:ind w:left="1596" w:hanging="240"/>
      </w:pPr>
      <w:rPr>
        <w:rFonts w:hint="default"/>
        <w:lang w:val="en-US" w:eastAsia="en-US" w:bidi="en-US"/>
      </w:rPr>
    </w:lvl>
    <w:lvl w:ilvl="2">
      <w:start w:val="0"/>
      <w:numFmt w:val="bullet"/>
      <w:lvlText w:val="•"/>
      <w:lvlJc w:val="left"/>
      <w:pPr>
        <w:ind w:left="2592" w:hanging="240"/>
      </w:pPr>
      <w:rPr>
        <w:rFonts w:hint="default"/>
        <w:lang w:val="en-US" w:eastAsia="en-US" w:bidi="en-US"/>
      </w:rPr>
    </w:lvl>
    <w:lvl w:ilvl="3">
      <w:start w:val="0"/>
      <w:numFmt w:val="bullet"/>
      <w:lvlText w:val="•"/>
      <w:lvlJc w:val="left"/>
      <w:pPr>
        <w:ind w:left="3588" w:hanging="240"/>
      </w:pPr>
      <w:rPr>
        <w:rFonts w:hint="default"/>
        <w:lang w:val="en-US" w:eastAsia="en-US" w:bidi="en-US"/>
      </w:rPr>
    </w:lvl>
    <w:lvl w:ilvl="4">
      <w:start w:val="0"/>
      <w:numFmt w:val="bullet"/>
      <w:lvlText w:val="•"/>
      <w:lvlJc w:val="left"/>
      <w:pPr>
        <w:ind w:left="4584" w:hanging="240"/>
      </w:pPr>
      <w:rPr>
        <w:rFonts w:hint="default"/>
        <w:lang w:val="en-US" w:eastAsia="en-US" w:bidi="en-US"/>
      </w:rPr>
    </w:lvl>
    <w:lvl w:ilvl="5">
      <w:start w:val="0"/>
      <w:numFmt w:val="bullet"/>
      <w:lvlText w:val="•"/>
      <w:lvlJc w:val="left"/>
      <w:pPr>
        <w:ind w:left="5580" w:hanging="240"/>
      </w:pPr>
      <w:rPr>
        <w:rFonts w:hint="default"/>
        <w:lang w:val="en-US" w:eastAsia="en-US" w:bidi="en-US"/>
      </w:rPr>
    </w:lvl>
    <w:lvl w:ilvl="6">
      <w:start w:val="0"/>
      <w:numFmt w:val="bullet"/>
      <w:lvlText w:val="•"/>
      <w:lvlJc w:val="left"/>
      <w:pPr>
        <w:ind w:left="6576" w:hanging="240"/>
      </w:pPr>
      <w:rPr>
        <w:rFonts w:hint="default"/>
        <w:lang w:val="en-US" w:eastAsia="en-US" w:bidi="en-US"/>
      </w:rPr>
    </w:lvl>
    <w:lvl w:ilvl="7">
      <w:start w:val="0"/>
      <w:numFmt w:val="bullet"/>
      <w:lvlText w:val="•"/>
      <w:lvlJc w:val="left"/>
      <w:pPr>
        <w:ind w:left="7572" w:hanging="240"/>
      </w:pPr>
      <w:rPr>
        <w:rFonts w:hint="default"/>
        <w:lang w:val="en-US" w:eastAsia="en-US" w:bidi="en-US"/>
      </w:rPr>
    </w:lvl>
    <w:lvl w:ilvl="8">
      <w:start w:val="0"/>
      <w:numFmt w:val="bullet"/>
      <w:lvlText w:val="•"/>
      <w:lvlJc w:val="left"/>
      <w:pPr>
        <w:ind w:left="8568" w:hanging="240"/>
      </w:pPr>
      <w:rPr>
        <w:rFonts w:hint="default"/>
        <w:lang w:val="en-US" w:eastAsia="en-US" w:bidi="en-US"/>
      </w:rPr>
    </w:lvl>
  </w:abstractNum>
  <w:abstractNum w:abstractNumId="9">
    <w:multiLevelType w:val="hybridMultilevel"/>
    <w:lvl w:ilvl="0">
      <w:start w:val="0"/>
      <w:numFmt w:val="bullet"/>
      <w:lvlText w:val=""/>
      <w:lvlJc w:val="left"/>
      <w:pPr>
        <w:ind w:left="534" w:hanging="423"/>
      </w:pPr>
      <w:rPr>
        <w:rFonts w:hint="default" w:ascii="Wingdings" w:hAnsi="Wingdings" w:eastAsia="Wingdings" w:cs="Wingdings"/>
        <w:w w:val="100"/>
        <w:sz w:val="24"/>
        <w:szCs w:val="24"/>
        <w:lang w:val="en-US" w:eastAsia="en-US" w:bidi="en-US"/>
      </w:rPr>
    </w:lvl>
    <w:lvl w:ilvl="1">
      <w:start w:val="0"/>
      <w:numFmt w:val="bullet"/>
      <w:lvlText w:val="•"/>
      <w:lvlJc w:val="left"/>
      <w:pPr>
        <w:ind w:left="1542" w:hanging="423"/>
      </w:pPr>
      <w:rPr>
        <w:rFonts w:hint="default"/>
        <w:lang w:val="en-US" w:eastAsia="en-US" w:bidi="en-US"/>
      </w:rPr>
    </w:lvl>
    <w:lvl w:ilvl="2">
      <w:start w:val="0"/>
      <w:numFmt w:val="bullet"/>
      <w:lvlText w:val="•"/>
      <w:lvlJc w:val="left"/>
      <w:pPr>
        <w:ind w:left="2544" w:hanging="423"/>
      </w:pPr>
      <w:rPr>
        <w:rFonts w:hint="default"/>
        <w:lang w:val="en-US" w:eastAsia="en-US" w:bidi="en-US"/>
      </w:rPr>
    </w:lvl>
    <w:lvl w:ilvl="3">
      <w:start w:val="0"/>
      <w:numFmt w:val="bullet"/>
      <w:lvlText w:val="•"/>
      <w:lvlJc w:val="left"/>
      <w:pPr>
        <w:ind w:left="3546" w:hanging="423"/>
      </w:pPr>
      <w:rPr>
        <w:rFonts w:hint="default"/>
        <w:lang w:val="en-US" w:eastAsia="en-US" w:bidi="en-US"/>
      </w:rPr>
    </w:lvl>
    <w:lvl w:ilvl="4">
      <w:start w:val="0"/>
      <w:numFmt w:val="bullet"/>
      <w:lvlText w:val="•"/>
      <w:lvlJc w:val="left"/>
      <w:pPr>
        <w:ind w:left="4548" w:hanging="423"/>
      </w:pPr>
      <w:rPr>
        <w:rFonts w:hint="default"/>
        <w:lang w:val="en-US" w:eastAsia="en-US" w:bidi="en-US"/>
      </w:rPr>
    </w:lvl>
    <w:lvl w:ilvl="5">
      <w:start w:val="0"/>
      <w:numFmt w:val="bullet"/>
      <w:lvlText w:val="•"/>
      <w:lvlJc w:val="left"/>
      <w:pPr>
        <w:ind w:left="5550" w:hanging="423"/>
      </w:pPr>
      <w:rPr>
        <w:rFonts w:hint="default"/>
        <w:lang w:val="en-US" w:eastAsia="en-US" w:bidi="en-US"/>
      </w:rPr>
    </w:lvl>
    <w:lvl w:ilvl="6">
      <w:start w:val="0"/>
      <w:numFmt w:val="bullet"/>
      <w:lvlText w:val="•"/>
      <w:lvlJc w:val="left"/>
      <w:pPr>
        <w:ind w:left="6552" w:hanging="423"/>
      </w:pPr>
      <w:rPr>
        <w:rFonts w:hint="default"/>
        <w:lang w:val="en-US" w:eastAsia="en-US" w:bidi="en-US"/>
      </w:rPr>
    </w:lvl>
    <w:lvl w:ilvl="7">
      <w:start w:val="0"/>
      <w:numFmt w:val="bullet"/>
      <w:lvlText w:val="•"/>
      <w:lvlJc w:val="left"/>
      <w:pPr>
        <w:ind w:left="7554" w:hanging="423"/>
      </w:pPr>
      <w:rPr>
        <w:rFonts w:hint="default"/>
        <w:lang w:val="en-US" w:eastAsia="en-US" w:bidi="en-US"/>
      </w:rPr>
    </w:lvl>
    <w:lvl w:ilvl="8">
      <w:start w:val="0"/>
      <w:numFmt w:val="bullet"/>
      <w:lvlText w:val="•"/>
      <w:lvlJc w:val="left"/>
      <w:pPr>
        <w:ind w:left="8556" w:hanging="423"/>
      </w:pPr>
      <w:rPr>
        <w:rFonts w:hint="default"/>
        <w:lang w:val="en-US" w:eastAsia="en-US" w:bidi="en-US"/>
      </w:rPr>
    </w:lvl>
  </w:abstractNum>
  <w:abstractNum w:abstractNumId="8">
    <w:multiLevelType w:val="hybridMultilevel"/>
    <w:lvl w:ilvl="0">
      <w:start w:val="0"/>
      <w:numFmt w:val="bullet"/>
      <w:lvlText w:val=""/>
      <w:lvlJc w:val="left"/>
      <w:pPr>
        <w:ind w:left="534" w:hanging="423"/>
      </w:pPr>
      <w:rPr>
        <w:rFonts w:hint="default" w:ascii="Wingdings" w:hAnsi="Wingdings" w:eastAsia="Wingdings" w:cs="Wingdings"/>
        <w:w w:val="100"/>
        <w:sz w:val="24"/>
        <w:szCs w:val="24"/>
        <w:lang w:val="en-US" w:eastAsia="en-US" w:bidi="en-US"/>
      </w:rPr>
    </w:lvl>
    <w:lvl w:ilvl="1">
      <w:start w:val="0"/>
      <w:numFmt w:val="bullet"/>
      <w:lvlText w:val=""/>
      <w:lvlJc w:val="left"/>
      <w:pPr>
        <w:ind w:left="616" w:hanging="279"/>
      </w:pPr>
      <w:rPr>
        <w:rFonts w:hint="default" w:ascii="Wingdings" w:hAnsi="Wingdings" w:eastAsia="Wingdings" w:cs="Wingdings"/>
        <w:w w:val="100"/>
        <w:sz w:val="24"/>
        <w:szCs w:val="24"/>
        <w:lang w:val="en-US" w:eastAsia="en-US" w:bidi="en-US"/>
      </w:rPr>
    </w:lvl>
    <w:lvl w:ilvl="2">
      <w:start w:val="0"/>
      <w:numFmt w:val="bullet"/>
      <w:lvlText w:val="•"/>
      <w:lvlJc w:val="left"/>
      <w:pPr>
        <w:ind w:left="1724" w:hanging="279"/>
      </w:pPr>
      <w:rPr>
        <w:rFonts w:hint="default"/>
        <w:lang w:val="en-US" w:eastAsia="en-US" w:bidi="en-US"/>
      </w:rPr>
    </w:lvl>
    <w:lvl w:ilvl="3">
      <w:start w:val="0"/>
      <w:numFmt w:val="bullet"/>
      <w:lvlText w:val="•"/>
      <w:lvlJc w:val="left"/>
      <w:pPr>
        <w:ind w:left="2828" w:hanging="279"/>
      </w:pPr>
      <w:rPr>
        <w:rFonts w:hint="default"/>
        <w:lang w:val="en-US" w:eastAsia="en-US" w:bidi="en-US"/>
      </w:rPr>
    </w:lvl>
    <w:lvl w:ilvl="4">
      <w:start w:val="0"/>
      <w:numFmt w:val="bullet"/>
      <w:lvlText w:val="•"/>
      <w:lvlJc w:val="left"/>
      <w:pPr>
        <w:ind w:left="3933" w:hanging="279"/>
      </w:pPr>
      <w:rPr>
        <w:rFonts w:hint="default"/>
        <w:lang w:val="en-US" w:eastAsia="en-US" w:bidi="en-US"/>
      </w:rPr>
    </w:lvl>
    <w:lvl w:ilvl="5">
      <w:start w:val="0"/>
      <w:numFmt w:val="bullet"/>
      <w:lvlText w:val="•"/>
      <w:lvlJc w:val="left"/>
      <w:pPr>
        <w:ind w:left="5037" w:hanging="279"/>
      </w:pPr>
      <w:rPr>
        <w:rFonts w:hint="default"/>
        <w:lang w:val="en-US" w:eastAsia="en-US" w:bidi="en-US"/>
      </w:rPr>
    </w:lvl>
    <w:lvl w:ilvl="6">
      <w:start w:val="0"/>
      <w:numFmt w:val="bullet"/>
      <w:lvlText w:val="•"/>
      <w:lvlJc w:val="left"/>
      <w:pPr>
        <w:ind w:left="6142" w:hanging="279"/>
      </w:pPr>
      <w:rPr>
        <w:rFonts w:hint="default"/>
        <w:lang w:val="en-US" w:eastAsia="en-US" w:bidi="en-US"/>
      </w:rPr>
    </w:lvl>
    <w:lvl w:ilvl="7">
      <w:start w:val="0"/>
      <w:numFmt w:val="bullet"/>
      <w:lvlText w:val="•"/>
      <w:lvlJc w:val="left"/>
      <w:pPr>
        <w:ind w:left="7246" w:hanging="279"/>
      </w:pPr>
      <w:rPr>
        <w:rFonts w:hint="default"/>
        <w:lang w:val="en-US" w:eastAsia="en-US" w:bidi="en-US"/>
      </w:rPr>
    </w:lvl>
    <w:lvl w:ilvl="8">
      <w:start w:val="0"/>
      <w:numFmt w:val="bullet"/>
      <w:lvlText w:val="•"/>
      <w:lvlJc w:val="left"/>
      <w:pPr>
        <w:ind w:left="8351" w:hanging="279"/>
      </w:pPr>
      <w:rPr>
        <w:rFonts w:hint="default"/>
        <w:lang w:val="en-US" w:eastAsia="en-US" w:bidi="en-US"/>
      </w:rPr>
    </w:lvl>
  </w:abstractNum>
  <w:abstractNum w:abstractNumId="7">
    <w:multiLevelType w:val="hybridMultilevel"/>
    <w:lvl w:ilvl="0">
      <w:start w:val="1"/>
      <w:numFmt w:val="decimal"/>
      <w:lvlText w:val="%1."/>
      <w:lvlJc w:val="left"/>
      <w:pPr>
        <w:ind w:left="472" w:hanging="360"/>
        <w:jc w:val="left"/>
      </w:pPr>
      <w:rPr>
        <w:rFonts w:hint="default" w:ascii="Times New Roman" w:hAnsi="Times New Roman" w:eastAsia="Times New Roman" w:cs="Times New Roman"/>
        <w:b/>
        <w:bCs/>
        <w:spacing w:val="-10"/>
        <w:w w:val="99"/>
        <w:sz w:val="24"/>
        <w:szCs w:val="24"/>
        <w:lang w:val="en-US" w:eastAsia="en-US" w:bidi="en-US"/>
      </w:rPr>
    </w:lvl>
    <w:lvl w:ilvl="1">
      <w:start w:val="0"/>
      <w:numFmt w:val="bullet"/>
      <w:lvlText w:val=""/>
      <w:lvlJc w:val="left"/>
      <w:pPr>
        <w:ind w:left="832" w:hanging="360"/>
      </w:pPr>
      <w:rPr>
        <w:rFonts w:hint="default" w:ascii="Symbol" w:hAnsi="Symbol" w:eastAsia="Symbol" w:cs="Symbol"/>
        <w:w w:val="100"/>
        <w:sz w:val="24"/>
        <w:szCs w:val="24"/>
        <w:lang w:val="en-US" w:eastAsia="en-US" w:bidi="en-US"/>
      </w:rPr>
    </w:lvl>
    <w:lvl w:ilvl="2">
      <w:start w:val="0"/>
      <w:numFmt w:val="bullet"/>
      <w:lvlText w:val="•"/>
      <w:lvlJc w:val="left"/>
      <w:pPr>
        <w:ind w:left="1920" w:hanging="360"/>
      </w:pPr>
      <w:rPr>
        <w:rFonts w:hint="default"/>
        <w:lang w:val="en-US" w:eastAsia="en-US" w:bidi="en-US"/>
      </w:rPr>
    </w:lvl>
    <w:lvl w:ilvl="3">
      <w:start w:val="0"/>
      <w:numFmt w:val="bullet"/>
      <w:lvlText w:val="•"/>
      <w:lvlJc w:val="left"/>
      <w:pPr>
        <w:ind w:left="3000" w:hanging="360"/>
      </w:pPr>
      <w:rPr>
        <w:rFonts w:hint="default"/>
        <w:lang w:val="en-US" w:eastAsia="en-US" w:bidi="en-US"/>
      </w:rPr>
    </w:lvl>
    <w:lvl w:ilvl="4">
      <w:start w:val="0"/>
      <w:numFmt w:val="bullet"/>
      <w:lvlText w:val="•"/>
      <w:lvlJc w:val="left"/>
      <w:pPr>
        <w:ind w:left="4080" w:hanging="360"/>
      </w:pPr>
      <w:rPr>
        <w:rFonts w:hint="default"/>
        <w:lang w:val="en-US" w:eastAsia="en-US" w:bidi="en-US"/>
      </w:rPr>
    </w:lvl>
    <w:lvl w:ilvl="5">
      <w:start w:val="0"/>
      <w:numFmt w:val="bullet"/>
      <w:lvlText w:val="•"/>
      <w:lvlJc w:val="left"/>
      <w:pPr>
        <w:ind w:left="5160" w:hanging="360"/>
      </w:pPr>
      <w:rPr>
        <w:rFonts w:hint="default"/>
        <w:lang w:val="en-US" w:eastAsia="en-US" w:bidi="en-US"/>
      </w:rPr>
    </w:lvl>
    <w:lvl w:ilvl="6">
      <w:start w:val="0"/>
      <w:numFmt w:val="bullet"/>
      <w:lvlText w:val="•"/>
      <w:lvlJc w:val="left"/>
      <w:pPr>
        <w:ind w:left="6240" w:hanging="360"/>
      </w:pPr>
      <w:rPr>
        <w:rFonts w:hint="default"/>
        <w:lang w:val="en-US" w:eastAsia="en-US" w:bidi="en-US"/>
      </w:rPr>
    </w:lvl>
    <w:lvl w:ilvl="7">
      <w:start w:val="0"/>
      <w:numFmt w:val="bullet"/>
      <w:lvlText w:val="•"/>
      <w:lvlJc w:val="left"/>
      <w:pPr>
        <w:ind w:left="7320" w:hanging="360"/>
      </w:pPr>
      <w:rPr>
        <w:rFonts w:hint="default"/>
        <w:lang w:val="en-US" w:eastAsia="en-US" w:bidi="en-US"/>
      </w:rPr>
    </w:lvl>
    <w:lvl w:ilvl="8">
      <w:start w:val="0"/>
      <w:numFmt w:val="bullet"/>
      <w:lvlText w:val="•"/>
      <w:lvlJc w:val="left"/>
      <w:pPr>
        <w:ind w:left="8400" w:hanging="360"/>
      </w:pPr>
      <w:rPr>
        <w:rFonts w:hint="default"/>
        <w:lang w:val="en-US" w:eastAsia="en-US" w:bidi="en-US"/>
      </w:rPr>
    </w:lvl>
  </w:abstractNum>
  <w:abstractNum w:abstractNumId="6">
    <w:multiLevelType w:val="hybridMultilevel"/>
    <w:lvl w:ilvl="0">
      <w:start w:val="0"/>
      <w:numFmt w:val="bullet"/>
      <w:lvlText w:val=""/>
      <w:lvlJc w:val="left"/>
      <w:pPr>
        <w:ind w:left="832" w:hanging="360"/>
      </w:pPr>
      <w:rPr>
        <w:rFonts w:hint="default" w:ascii="Wingdings" w:hAnsi="Wingdings" w:eastAsia="Wingdings" w:cs="Wingdings"/>
        <w:w w:val="100"/>
        <w:sz w:val="24"/>
        <w:szCs w:val="24"/>
        <w:lang w:val="en-US" w:eastAsia="en-US" w:bidi="en-US"/>
      </w:rPr>
    </w:lvl>
    <w:lvl w:ilvl="1">
      <w:start w:val="0"/>
      <w:numFmt w:val="bullet"/>
      <w:lvlText w:val="•"/>
      <w:lvlJc w:val="left"/>
      <w:pPr>
        <w:ind w:left="1812" w:hanging="360"/>
      </w:pPr>
      <w:rPr>
        <w:rFonts w:hint="default"/>
        <w:lang w:val="en-US" w:eastAsia="en-US" w:bidi="en-US"/>
      </w:rPr>
    </w:lvl>
    <w:lvl w:ilvl="2">
      <w:start w:val="0"/>
      <w:numFmt w:val="bullet"/>
      <w:lvlText w:val="•"/>
      <w:lvlJc w:val="left"/>
      <w:pPr>
        <w:ind w:left="2784" w:hanging="360"/>
      </w:pPr>
      <w:rPr>
        <w:rFonts w:hint="default"/>
        <w:lang w:val="en-US" w:eastAsia="en-US" w:bidi="en-US"/>
      </w:rPr>
    </w:lvl>
    <w:lvl w:ilvl="3">
      <w:start w:val="0"/>
      <w:numFmt w:val="bullet"/>
      <w:lvlText w:val="•"/>
      <w:lvlJc w:val="left"/>
      <w:pPr>
        <w:ind w:left="3756" w:hanging="360"/>
      </w:pPr>
      <w:rPr>
        <w:rFonts w:hint="default"/>
        <w:lang w:val="en-US" w:eastAsia="en-US" w:bidi="en-US"/>
      </w:rPr>
    </w:lvl>
    <w:lvl w:ilvl="4">
      <w:start w:val="0"/>
      <w:numFmt w:val="bullet"/>
      <w:lvlText w:val="•"/>
      <w:lvlJc w:val="left"/>
      <w:pPr>
        <w:ind w:left="4728" w:hanging="360"/>
      </w:pPr>
      <w:rPr>
        <w:rFonts w:hint="default"/>
        <w:lang w:val="en-US" w:eastAsia="en-US" w:bidi="en-US"/>
      </w:rPr>
    </w:lvl>
    <w:lvl w:ilvl="5">
      <w:start w:val="0"/>
      <w:numFmt w:val="bullet"/>
      <w:lvlText w:val="•"/>
      <w:lvlJc w:val="left"/>
      <w:pPr>
        <w:ind w:left="5700" w:hanging="360"/>
      </w:pPr>
      <w:rPr>
        <w:rFonts w:hint="default"/>
        <w:lang w:val="en-US" w:eastAsia="en-US" w:bidi="en-US"/>
      </w:rPr>
    </w:lvl>
    <w:lvl w:ilvl="6">
      <w:start w:val="0"/>
      <w:numFmt w:val="bullet"/>
      <w:lvlText w:val="•"/>
      <w:lvlJc w:val="left"/>
      <w:pPr>
        <w:ind w:left="6672" w:hanging="360"/>
      </w:pPr>
      <w:rPr>
        <w:rFonts w:hint="default"/>
        <w:lang w:val="en-US" w:eastAsia="en-US" w:bidi="en-US"/>
      </w:rPr>
    </w:lvl>
    <w:lvl w:ilvl="7">
      <w:start w:val="0"/>
      <w:numFmt w:val="bullet"/>
      <w:lvlText w:val="•"/>
      <w:lvlJc w:val="left"/>
      <w:pPr>
        <w:ind w:left="7644" w:hanging="360"/>
      </w:pPr>
      <w:rPr>
        <w:rFonts w:hint="default"/>
        <w:lang w:val="en-US" w:eastAsia="en-US" w:bidi="en-US"/>
      </w:rPr>
    </w:lvl>
    <w:lvl w:ilvl="8">
      <w:start w:val="0"/>
      <w:numFmt w:val="bullet"/>
      <w:lvlText w:val="•"/>
      <w:lvlJc w:val="left"/>
      <w:pPr>
        <w:ind w:left="8616" w:hanging="360"/>
      </w:pPr>
      <w:rPr>
        <w:rFonts w:hint="default"/>
        <w:lang w:val="en-US" w:eastAsia="en-US" w:bidi="en-US"/>
      </w:rPr>
    </w:lvl>
  </w:abstractNum>
  <w:abstractNum w:abstractNumId="5">
    <w:multiLevelType w:val="hybridMultilevel"/>
    <w:lvl w:ilvl="0">
      <w:start w:val="0"/>
      <w:numFmt w:val="bullet"/>
      <w:lvlText w:val=""/>
      <w:lvlJc w:val="left"/>
      <w:pPr>
        <w:ind w:left="472" w:hanging="360"/>
      </w:pPr>
      <w:rPr>
        <w:rFonts w:hint="default" w:ascii="Wingdings" w:hAnsi="Wingdings" w:eastAsia="Wingdings" w:cs="Wingdings"/>
        <w:w w:val="100"/>
        <w:sz w:val="24"/>
        <w:szCs w:val="24"/>
        <w:lang w:val="en-US" w:eastAsia="en-US" w:bidi="en-US"/>
      </w:rPr>
    </w:lvl>
    <w:lvl w:ilvl="1">
      <w:start w:val="0"/>
      <w:numFmt w:val="bullet"/>
      <w:lvlText w:val="•"/>
      <w:lvlJc w:val="left"/>
      <w:pPr>
        <w:ind w:left="1488" w:hanging="360"/>
      </w:pPr>
      <w:rPr>
        <w:rFonts w:hint="default"/>
        <w:lang w:val="en-US" w:eastAsia="en-US" w:bidi="en-US"/>
      </w:rPr>
    </w:lvl>
    <w:lvl w:ilvl="2">
      <w:start w:val="0"/>
      <w:numFmt w:val="bullet"/>
      <w:lvlText w:val="•"/>
      <w:lvlJc w:val="left"/>
      <w:pPr>
        <w:ind w:left="2496" w:hanging="360"/>
      </w:pPr>
      <w:rPr>
        <w:rFonts w:hint="default"/>
        <w:lang w:val="en-US" w:eastAsia="en-US" w:bidi="en-US"/>
      </w:rPr>
    </w:lvl>
    <w:lvl w:ilvl="3">
      <w:start w:val="0"/>
      <w:numFmt w:val="bullet"/>
      <w:lvlText w:val="•"/>
      <w:lvlJc w:val="left"/>
      <w:pPr>
        <w:ind w:left="3504" w:hanging="360"/>
      </w:pPr>
      <w:rPr>
        <w:rFonts w:hint="default"/>
        <w:lang w:val="en-US" w:eastAsia="en-US" w:bidi="en-US"/>
      </w:rPr>
    </w:lvl>
    <w:lvl w:ilvl="4">
      <w:start w:val="0"/>
      <w:numFmt w:val="bullet"/>
      <w:lvlText w:val="•"/>
      <w:lvlJc w:val="left"/>
      <w:pPr>
        <w:ind w:left="4512" w:hanging="360"/>
      </w:pPr>
      <w:rPr>
        <w:rFonts w:hint="default"/>
        <w:lang w:val="en-US" w:eastAsia="en-US" w:bidi="en-US"/>
      </w:rPr>
    </w:lvl>
    <w:lvl w:ilvl="5">
      <w:start w:val="0"/>
      <w:numFmt w:val="bullet"/>
      <w:lvlText w:val="•"/>
      <w:lvlJc w:val="left"/>
      <w:pPr>
        <w:ind w:left="5520" w:hanging="360"/>
      </w:pPr>
      <w:rPr>
        <w:rFonts w:hint="default"/>
        <w:lang w:val="en-US" w:eastAsia="en-US" w:bidi="en-US"/>
      </w:rPr>
    </w:lvl>
    <w:lvl w:ilvl="6">
      <w:start w:val="0"/>
      <w:numFmt w:val="bullet"/>
      <w:lvlText w:val="•"/>
      <w:lvlJc w:val="left"/>
      <w:pPr>
        <w:ind w:left="6528" w:hanging="360"/>
      </w:pPr>
      <w:rPr>
        <w:rFonts w:hint="default"/>
        <w:lang w:val="en-US" w:eastAsia="en-US" w:bidi="en-US"/>
      </w:rPr>
    </w:lvl>
    <w:lvl w:ilvl="7">
      <w:start w:val="0"/>
      <w:numFmt w:val="bullet"/>
      <w:lvlText w:val="•"/>
      <w:lvlJc w:val="left"/>
      <w:pPr>
        <w:ind w:left="7536" w:hanging="360"/>
      </w:pPr>
      <w:rPr>
        <w:rFonts w:hint="default"/>
        <w:lang w:val="en-US" w:eastAsia="en-US" w:bidi="en-US"/>
      </w:rPr>
    </w:lvl>
    <w:lvl w:ilvl="8">
      <w:start w:val="0"/>
      <w:numFmt w:val="bullet"/>
      <w:lvlText w:val="•"/>
      <w:lvlJc w:val="left"/>
      <w:pPr>
        <w:ind w:left="8544" w:hanging="360"/>
      </w:pPr>
      <w:rPr>
        <w:rFonts w:hint="default"/>
        <w:lang w:val="en-US" w:eastAsia="en-US" w:bidi="en-US"/>
      </w:rPr>
    </w:lvl>
  </w:abstractNum>
  <w:abstractNum w:abstractNumId="4">
    <w:multiLevelType w:val="hybridMultilevel"/>
    <w:lvl w:ilvl="0">
      <w:start w:val="1"/>
      <w:numFmt w:val="decimal"/>
      <w:lvlText w:val="%1."/>
      <w:lvlJc w:val="left"/>
      <w:pPr>
        <w:ind w:left="472" w:hanging="360"/>
        <w:jc w:val="left"/>
      </w:pPr>
      <w:rPr>
        <w:rFonts w:hint="default" w:ascii="Times New Roman" w:hAnsi="Times New Roman" w:eastAsia="Times New Roman" w:cs="Times New Roman"/>
        <w:b/>
        <w:bCs/>
        <w:spacing w:val="-29"/>
        <w:w w:val="99"/>
        <w:sz w:val="24"/>
        <w:szCs w:val="24"/>
        <w:lang w:val="en-US" w:eastAsia="en-US" w:bidi="en-US"/>
      </w:rPr>
    </w:lvl>
    <w:lvl w:ilvl="1">
      <w:start w:val="0"/>
      <w:numFmt w:val="bullet"/>
      <w:lvlText w:val="•"/>
      <w:lvlJc w:val="left"/>
      <w:pPr>
        <w:ind w:left="1488" w:hanging="360"/>
      </w:pPr>
      <w:rPr>
        <w:rFonts w:hint="default"/>
        <w:lang w:val="en-US" w:eastAsia="en-US" w:bidi="en-US"/>
      </w:rPr>
    </w:lvl>
    <w:lvl w:ilvl="2">
      <w:start w:val="0"/>
      <w:numFmt w:val="bullet"/>
      <w:lvlText w:val="•"/>
      <w:lvlJc w:val="left"/>
      <w:pPr>
        <w:ind w:left="2496" w:hanging="360"/>
      </w:pPr>
      <w:rPr>
        <w:rFonts w:hint="default"/>
        <w:lang w:val="en-US" w:eastAsia="en-US" w:bidi="en-US"/>
      </w:rPr>
    </w:lvl>
    <w:lvl w:ilvl="3">
      <w:start w:val="0"/>
      <w:numFmt w:val="bullet"/>
      <w:lvlText w:val="•"/>
      <w:lvlJc w:val="left"/>
      <w:pPr>
        <w:ind w:left="3504" w:hanging="360"/>
      </w:pPr>
      <w:rPr>
        <w:rFonts w:hint="default"/>
        <w:lang w:val="en-US" w:eastAsia="en-US" w:bidi="en-US"/>
      </w:rPr>
    </w:lvl>
    <w:lvl w:ilvl="4">
      <w:start w:val="0"/>
      <w:numFmt w:val="bullet"/>
      <w:lvlText w:val="•"/>
      <w:lvlJc w:val="left"/>
      <w:pPr>
        <w:ind w:left="4512" w:hanging="360"/>
      </w:pPr>
      <w:rPr>
        <w:rFonts w:hint="default"/>
        <w:lang w:val="en-US" w:eastAsia="en-US" w:bidi="en-US"/>
      </w:rPr>
    </w:lvl>
    <w:lvl w:ilvl="5">
      <w:start w:val="0"/>
      <w:numFmt w:val="bullet"/>
      <w:lvlText w:val="•"/>
      <w:lvlJc w:val="left"/>
      <w:pPr>
        <w:ind w:left="5520" w:hanging="360"/>
      </w:pPr>
      <w:rPr>
        <w:rFonts w:hint="default"/>
        <w:lang w:val="en-US" w:eastAsia="en-US" w:bidi="en-US"/>
      </w:rPr>
    </w:lvl>
    <w:lvl w:ilvl="6">
      <w:start w:val="0"/>
      <w:numFmt w:val="bullet"/>
      <w:lvlText w:val="•"/>
      <w:lvlJc w:val="left"/>
      <w:pPr>
        <w:ind w:left="6528" w:hanging="360"/>
      </w:pPr>
      <w:rPr>
        <w:rFonts w:hint="default"/>
        <w:lang w:val="en-US" w:eastAsia="en-US" w:bidi="en-US"/>
      </w:rPr>
    </w:lvl>
    <w:lvl w:ilvl="7">
      <w:start w:val="0"/>
      <w:numFmt w:val="bullet"/>
      <w:lvlText w:val="•"/>
      <w:lvlJc w:val="left"/>
      <w:pPr>
        <w:ind w:left="7536" w:hanging="360"/>
      </w:pPr>
      <w:rPr>
        <w:rFonts w:hint="default"/>
        <w:lang w:val="en-US" w:eastAsia="en-US" w:bidi="en-US"/>
      </w:rPr>
    </w:lvl>
    <w:lvl w:ilvl="8">
      <w:start w:val="0"/>
      <w:numFmt w:val="bullet"/>
      <w:lvlText w:val="•"/>
      <w:lvlJc w:val="left"/>
      <w:pPr>
        <w:ind w:left="8544" w:hanging="360"/>
      </w:pPr>
      <w:rPr>
        <w:rFonts w:hint="default"/>
        <w:lang w:val="en-US" w:eastAsia="en-US" w:bidi="en-US"/>
      </w:rPr>
    </w:lvl>
  </w:abstractNum>
  <w:abstractNum w:abstractNumId="3">
    <w:multiLevelType w:val="hybridMultilevel"/>
    <w:lvl w:ilvl="0">
      <w:start w:val="1"/>
      <w:numFmt w:val="decimal"/>
      <w:lvlText w:val="%1."/>
      <w:lvlJc w:val="left"/>
      <w:pPr>
        <w:ind w:left="472" w:hanging="360"/>
        <w:jc w:val="left"/>
      </w:pPr>
      <w:rPr>
        <w:rFonts w:hint="default"/>
        <w:b/>
        <w:bCs/>
        <w:spacing w:val="-15"/>
        <w:w w:val="99"/>
        <w:lang w:val="en-US" w:eastAsia="en-US" w:bidi="en-US"/>
      </w:rPr>
    </w:lvl>
    <w:lvl w:ilvl="1">
      <w:start w:val="0"/>
      <w:numFmt w:val="bullet"/>
      <w:lvlText w:val="•"/>
      <w:lvlJc w:val="left"/>
      <w:pPr>
        <w:ind w:left="1488" w:hanging="360"/>
      </w:pPr>
      <w:rPr>
        <w:rFonts w:hint="default"/>
        <w:lang w:val="en-US" w:eastAsia="en-US" w:bidi="en-US"/>
      </w:rPr>
    </w:lvl>
    <w:lvl w:ilvl="2">
      <w:start w:val="0"/>
      <w:numFmt w:val="bullet"/>
      <w:lvlText w:val="•"/>
      <w:lvlJc w:val="left"/>
      <w:pPr>
        <w:ind w:left="2496" w:hanging="360"/>
      </w:pPr>
      <w:rPr>
        <w:rFonts w:hint="default"/>
        <w:lang w:val="en-US" w:eastAsia="en-US" w:bidi="en-US"/>
      </w:rPr>
    </w:lvl>
    <w:lvl w:ilvl="3">
      <w:start w:val="0"/>
      <w:numFmt w:val="bullet"/>
      <w:lvlText w:val="•"/>
      <w:lvlJc w:val="left"/>
      <w:pPr>
        <w:ind w:left="3504" w:hanging="360"/>
      </w:pPr>
      <w:rPr>
        <w:rFonts w:hint="default"/>
        <w:lang w:val="en-US" w:eastAsia="en-US" w:bidi="en-US"/>
      </w:rPr>
    </w:lvl>
    <w:lvl w:ilvl="4">
      <w:start w:val="0"/>
      <w:numFmt w:val="bullet"/>
      <w:lvlText w:val="•"/>
      <w:lvlJc w:val="left"/>
      <w:pPr>
        <w:ind w:left="4512" w:hanging="360"/>
      </w:pPr>
      <w:rPr>
        <w:rFonts w:hint="default"/>
        <w:lang w:val="en-US" w:eastAsia="en-US" w:bidi="en-US"/>
      </w:rPr>
    </w:lvl>
    <w:lvl w:ilvl="5">
      <w:start w:val="0"/>
      <w:numFmt w:val="bullet"/>
      <w:lvlText w:val="•"/>
      <w:lvlJc w:val="left"/>
      <w:pPr>
        <w:ind w:left="5520" w:hanging="360"/>
      </w:pPr>
      <w:rPr>
        <w:rFonts w:hint="default"/>
        <w:lang w:val="en-US" w:eastAsia="en-US" w:bidi="en-US"/>
      </w:rPr>
    </w:lvl>
    <w:lvl w:ilvl="6">
      <w:start w:val="0"/>
      <w:numFmt w:val="bullet"/>
      <w:lvlText w:val="•"/>
      <w:lvlJc w:val="left"/>
      <w:pPr>
        <w:ind w:left="6528" w:hanging="360"/>
      </w:pPr>
      <w:rPr>
        <w:rFonts w:hint="default"/>
        <w:lang w:val="en-US" w:eastAsia="en-US" w:bidi="en-US"/>
      </w:rPr>
    </w:lvl>
    <w:lvl w:ilvl="7">
      <w:start w:val="0"/>
      <w:numFmt w:val="bullet"/>
      <w:lvlText w:val="•"/>
      <w:lvlJc w:val="left"/>
      <w:pPr>
        <w:ind w:left="7536" w:hanging="360"/>
      </w:pPr>
      <w:rPr>
        <w:rFonts w:hint="default"/>
        <w:lang w:val="en-US" w:eastAsia="en-US" w:bidi="en-US"/>
      </w:rPr>
    </w:lvl>
    <w:lvl w:ilvl="8">
      <w:start w:val="0"/>
      <w:numFmt w:val="bullet"/>
      <w:lvlText w:val="•"/>
      <w:lvlJc w:val="left"/>
      <w:pPr>
        <w:ind w:left="8544" w:hanging="360"/>
      </w:pPr>
      <w:rPr>
        <w:rFonts w:hint="default"/>
        <w:lang w:val="en-US" w:eastAsia="en-US" w:bidi="en-US"/>
      </w:rPr>
    </w:lvl>
  </w:abstractNum>
  <w:abstractNum w:abstractNumId="2">
    <w:multiLevelType w:val="hybridMultilevel"/>
    <w:lvl w:ilvl="0">
      <w:start w:val="0"/>
      <w:numFmt w:val="bullet"/>
      <w:lvlText w:val=""/>
      <w:lvlJc w:val="left"/>
      <w:pPr>
        <w:ind w:left="472" w:hanging="360"/>
      </w:pPr>
      <w:rPr>
        <w:rFonts w:hint="default" w:ascii="Wingdings" w:hAnsi="Wingdings" w:eastAsia="Wingdings" w:cs="Wingdings"/>
        <w:w w:val="100"/>
        <w:sz w:val="24"/>
        <w:szCs w:val="24"/>
        <w:lang w:val="en-US" w:eastAsia="en-US" w:bidi="en-US"/>
      </w:rPr>
    </w:lvl>
    <w:lvl w:ilvl="1">
      <w:start w:val="1"/>
      <w:numFmt w:val="decimal"/>
      <w:lvlText w:val="%2."/>
      <w:lvlJc w:val="left"/>
      <w:pPr>
        <w:ind w:left="592" w:hanging="360"/>
        <w:jc w:val="left"/>
      </w:pPr>
      <w:rPr>
        <w:rFonts w:hint="default" w:ascii="Times New Roman" w:hAnsi="Times New Roman" w:eastAsia="Times New Roman" w:cs="Times New Roman"/>
        <w:b/>
        <w:bCs/>
        <w:spacing w:val="-28"/>
        <w:w w:val="99"/>
        <w:sz w:val="24"/>
        <w:szCs w:val="24"/>
        <w:lang w:val="en-US" w:eastAsia="en-US" w:bidi="en-US"/>
      </w:rPr>
    </w:lvl>
    <w:lvl w:ilvl="2">
      <w:start w:val="0"/>
      <w:numFmt w:val="bullet"/>
      <w:lvlText w:val=""/>
      <w:lvlJc w:val="left"/>
      <w:pPr>
        <w:ind w:left="1313" w:hanging="361"/>
      </w:pPr>
      <w:rPr>
        <w:rFonts w:hint="default" w:ascii="Wingdings" w:hAnsi="Wingdings" w:eastAsia="Wingdings" w:cs="Wingdings"/>
        <w:w w:val="100"/>
        <w:sz w:val="24"/>
        <w:szCs w:val="24"/>
        <w:lang w:val="en-US" w:eastAsia="en-US" w:bidi="en-US"/>
      </w:rPr>
    </w:lvl>
    <w:lvl w:ilvl="3">
      <w:start w:val="0"/>
      <w:numFmt w:val="bullet"/>
      <w:lvlText w:val="•"/>
      <w:lvlJc w:val="left"/>
      <w:pPr>
        <w:ind w:left="2475" w:hanging="361"/>
      </w:pPr>
      <w:rPr>
        <w:rFonts w:hint="default"/>
        <w:lang w:val="en-US" w:eastAsia="en-US" w:bidi="en-US"/>
      </w:rPr>
    </w:lvl>
    <w:lvl w:ilvl="4">
      <w:start w:val="0"/>
      <w:numFmt w:val="bullet"/>
      <w:lvlText w:val="•"/>
      <w:lvlJc w:val="left"/>
      <w:pPr>
        <w:ind w:left="3630" w:hanging="361"/>
      </w:pPr>
      <w:rPr>
        <w:rFonts w:hint="default"/>
        <w:lang w:val="en-US" w:eastAsia="en-US" w:bidi="en-US"/>
      </w:rPr>
    </w:lvl>
    <w:lvl w:ilvl="5">
      <w:start w:val="0"/>
      <w:numFmt w:val="bullet"/>
      <w:lvlText w:val="•"/>
      <w:lvlJc w:val="left"/>
      <w:pPr>
        <w:ind w:left="4785" w:hanging="361"/>
      </w:pPr>
      <w:rPr>
        <w:rFonts w:hint="default"/>
        <w:lang w:val="en-US" w:eastAsia="en-US" w:bidi="en-US"/>
      </w:rPr>
    </w:lvl>
    <w:lvl w:ilvl="6">
      <w:start w:val="0"/>
      <w:numFmt w:val="bullet"/>
      <w:lvlText w:val="•"/>
      <w:lvlJc w:val="left"/>
      <w:pPr>
        <w:ind w:left="5940" w:hanging="361"/>
      </w:pPr>
      <w:rPr>
        <w:rFonts w:hint="default"/>
        <w:lang w:val="en-US" w:eastAsia="en-US" w:bidi="en-US"/>
      </w:rPr>
    </w:lvl>
    <w:lvl w:ilvl="7">
      <w:start w:val="0"/>
      <w:numFmt w:val="bullet"/>
      <w:lvlText w:val="•"/>
      <w:lvlJc w:val="left"/>
      <w:pPr>
        <w:ind w:left="7095" w:hanging="361"/>
      </w:pPr>
      <w:rPr>
        <w:rFonts w:hint="default"/>
        <w:lang w:val="en-US" w:eastAsia="en-US" w:bidi="en-US"/>
      </w:rPr>
    </w:lvl>
    <w:lvl w:ilvl="8">
      <w:start w:val="0"/>
      <w:numFmt w:val="bullet"/>
      <w:lvlText w:val="•"/>
      <w:lvlJc w:val="left"/>
      <w:pPr>
        <w:ind w:left="8250" w:hanging="361"/>
      </w:pPr>
      <w:rPr>
        <w:rFonts w:hint="default"/>
        <w:lang w:val="en-US" w:eastAsia="en-US" w:bidi="en-US"/>
      </w:rPr>
    </w:lvl>
  </w:abstractNum>
  <w:abstractNum w:abstractNumId="1">
    <w:multiLevelType w:val="hybridMultilevel"/>
    <w:lvl w:ilvl="0">
      <w:start w:val="0"/>
      <w:numFmt w:val="bullet"/>
      <w:lvlText w:val=""/>
      <w:lvlJc w:val="left"/>
      <w:pPr>
        <w:ind w:left="832" w:hanging="360"/>
      </w:pPr>
      <w:rPr>
        <w:rFonts w:hint="default" w:ascii="Wingdings" w:hAnsi="Wingdings" w:eastAsia="Wingdings" w:cs="Wingdings"/>
        <w:w w:val="100"/>
        <w:sz w:val="24"/>
        <w:szCs w:val="24"/>
        <w:lang w:val="en-US" w:eastAsia="en-US" w:bidi="en-US"/>
      </w:rPr>
    </w:lvl>
    <w:lvl w:ilvl="1">
      <w:start w:val="0"/>
      <w:numFmt w:val="bullet"/>
      <w:lvlText w:val="•"/>
      <w:lvlJc w:val="left"/>
      <w:pPr>
        <w:ind w:left="1812" w:hanging="360"/>
      </w:pPr>
      <w:rPr>
        <w:rFonts w:hint="default"/>
        <w:lang w:val="en-US" w:eastAsia="en-US" w:bidi="en-US"/>
      </w:rPr>
    </w:lvl>
    <w:lvl w:ilvl="2">
      <w:start w:val="0"/>
      <w:numFmt w:val="bullet"/>
      <w:lvlText w:val="•"/>
      <w:lvlJc w:val="left"/>
      <w:pPr>
        <w:ind w:left="2784" w:hanging="360"/>
      </w:pPr>
      <w:rPr>
        <w:rFonts w:hint="default"/>
        <w:lang w:val="en-US" w:eastAsia="en-US" w:bidi="en-US"/>
      </w:rPr>
    </w:lvl>
    <w:lvl w:ilvl="3">
      <w:start w:val="0"/>
      <w:numFmt w:val="bullet"/>
      <w:lvlText w:val="•"/>
      <w:lvlJc w:val="left"/>
      <w:pPr>
        <w:ind w:left="3756" w:hanging="360"/>
      </w:pPr>
      <w:rPr>
        <w:rFonts w:hint="default"/>
        <w:lang w:val="en-US" w:eastAsia="en-US" w:bidi="en-US"/>
      </w:rPr>
    </w:lvl>
    <w:lvl w:ilvl="4">
      <w:start w:val="0"/>
      <w:numFmt w:val="bullet"/>
      <w:lvlText w:val="•"/>
      <w:lvlJc w:val="left"/>
      <w:pPr>
        <w:ind w:left="4728" w:hanging="360"/>
      </w:pPr>
      <w:rPr>
        <w:rFonts w:hint="default"/>
        <w:lang w:val="en-US" w:eastAsia="en-US" w:bidi="en-US"/>
      </w:rPr>
    </w:lvl>
    <w:lvl w:ilvl="5">
      <w:start w:val="0"/>
      <w:numFmt w:val="bullet"/>
      <w:lvlText w:val="•"/>
      <w:lvlJc w:val="left"/>
      <w:pPr>
        <w:ind w:left="5700" w:hanging="360"/>
      </w:pPr>
      <w:rPr>
        <w:rFonts w:hint="default"/>
        <w:lang w:val="en-US" w:eastAsia="en-US" w:bidi="en-US"/>
      </w:rPr>
    </w:lvl>
    <w:lvl w:ilvl="6">
      <w:start w:val="0"/>
      <w:numFmt w:val="bullet"/>
      <w:lvlText w:val="•"/>
      <w:lvlJc w:val="left"/>
      <w:pPr>
        <w:ind w:left="6672" w:hanging="360"/>
      </w:pPr>
      <w:rPr>
        <w:rFonts w:hint="default"/>
        <w:lang w:val="en-US" w:eastAsia="en-US" w:bidi="en-US"/>
      </w:rPr>
    </w:lvl>
    <w:lvl w:ilvl="7">
      <w:start w:val="0"/>
      <w:numFmt w:val="bullet"/>
      <w:lvlText w:val="•"/>
      <w:lvlJc w:val="left"/>
      <w:pPr>
        <w:ind w:left="7644" w:hanging="360"/>
      </w:pPr>
      <w:rPr>
        <w:rFonts w:hint="default"/>
        <w:lang w:val="en-US" w:eastAsia="en-US" w:bidi="en-US"/>
      </w:rPr>
    </w:lvl>
    <w:lvl w:ilvl="8">
      <w:start w:val="0"/>
      <w:numFmt w:val="bullet"/>
      <w:lvlText w:val="•"/>
      <w:lvlJc w:val="left"/>
      <w:pPr>
        <w:ind w:left="8616" w:hanging="360"/>
      </w:pPr>
      <w:rPr>
        <w:rFonts w:hint="default"/>
        <w:lang w:val="en-US" w:eastAsia="en-US" w:bidi="en-US"/>
      </w:rPr>
    </w:lvl>
  </w:abstractNum>
  <w:abstractNum w:abstractNumId="0">
    <w:multiLevelType w:val="hybridMultilevel"/>
    <w:lvl w:ilvl="0">
      <w:start w:val="0"/>
      <w:numFmt w:val="bullet"/>
      <w:lvlText w:val=""/>
      <w:lvlJc w:val="left"/>
      <w:pPr>
        <w:ind w:left="832" w:hanging="360"/>
      </w:pPr>
      <w:rPr>
        <w:rFonts w:hint="default" w:ascii="Wingdings" w:hAnsi="Wingdings" w:eastAsia="Wingdings" w:cs="Wingdings"/>
        <w:w w:val="100"/>
        <w:sz w:val="24"/>
        <w:szCs w:val="24"/>
        <w:lang w:val="en-US" w:eastAsia="en-US" w:bidi="en-US"/>
      </w:rPr>
    </w:lvl>
    <w:lvl w:ilvl="1">
      <w:start w:val="0"/>
      <w:numFmt w:val="bullet"/>
      <w:lvlText w:val="•"/>
      <w:lvlJc w:val="left"/>
      <w:pPr>
        <w:ind w:left="1812" w:hanging="360"/>
      </w:pPr>
      <w:rPr>
        <w:rFonts w:hint="default"/>
        <w:lang w:val="en-US" w:eastAsia="en-US" w:bidi="en-US"/>
      </w:rPr>
    </w:lvl>
    <w:lvl w:ilvl="2">
      <w:start w:val="0"/>
      <w:numFmt w:val="bullet"/>
      <w:lvlText w:val="•"/>
      <w:lvlJc w:val="left"/>
      <w:pPr>
        <w:ind w:left="2784" w:hanging="360"/>
      </w:pPr>
      <w:rPr>
        <w:rFonts w:hint="default"/>
        <w:lang w:val="en-US" w:eastAsia="en-US" w:bidi="en-US"/>
      </w:rPr>
    </w:lvl>
    <w:lvl w:ilvl="3">
      <w:start w:val="0"/>
      <w:numFmt w:val="bullet"/>
      <w:lvlText w:val="•"/>
      <w:lvlJc w:val="left"/>
      <w:pPr>
        <w:ind w:left="3756" w:hanging="360"/>
      </w:pPr>
      <w:rPr>
        <w:rFonts w:hint="default"/>
        <w:lang w:val="en-US" w:eastAsia="en-US" w:bidi="en-US"/>
      </w:rPr>
    </w:lvl>
    <w:lvl w:ilvl="4">
      <w:start w:val="0"/>
      <w:numFmt w:val="bullet"/>
      <w:lvlText w:val="•"/>
      <w:lvlJc w:val="left"/>
      <w:pPr>
        <w:ind w:left="4728" w:hanging="360"/>
      </w:pPr>
      <w:rPr>
        <w:rFonts w:hint="default"/>
        <w:lang w:val="en-US" w:eastAsia="en-US" w:bidi="en-US"/>
      </w:rPr>
    </w:lvl>
    <w:lvl w:ilvl="5">
      <w:start w:val="0"/>
      <w:numFmt w:val="bullet"/>
      <w:lvlText w:val="•"/>
      <w:lvlJc w:val="left"/>
      <w:pPr>
        <w:ind w:left="5700" w:hanging="360"/>
      </w:pPr>
      <w:rPr>
        <w:rFonts w:hint="default"/>
        <w:lang w:val="en-US" w:eastAsia="en-US" w:bidi="en-US"/>
      </w:rPr>
    </w:lvl>
    <w:lvl w:ilvl="6">
      <w:start w:val="0"/>
      <w:numFmt w:val="bullet"/>
      <w:lvlText w:val="•"/>
      <w:lvlJc w:val="left"/>
      <w:pPr>
        <w:ind w:left="6672" w:hanging="360"/>
      </w:pPr>
      <w:rPr>
        <w:rFonts w:hint="default"/>
        <w:lang w:val="en-US" w:eastAsia="en-US" w:bidi="en-US"/>
      </w:rPr>
    </w:lvl>
    <w:lvl w:ilvl="7">
      <w:start w:val="0"/>
      <w:numFmt w:val="bullet"/>
      <w:lvlText w:val="•"/>
      <w:lvlJc w:val="left"/>
      <w:pPr>
        <w:ind w:left="7644" w:hanging="360"/>
      </w:pPr>
      <w:rPr>
        <w:rFonts w:hint="default"/>
        <w:lang w:val="en-US" w:eastAsia="en-US" w:bidi="en-US"/>
      </w:rPr>
    </w:lvl>
    <w:lvl w:ilvl="8">
      <w:start w:val="0"/>
      <w:numFmt w:val="bullet"/>
      <w:lvlText w:val="•"/>
      <w:lvlJc w:val="left"/>
      <w:pPr>
        <w:ind w:left="8616" w:hanging="360"/>
      </w:pPr>
      <w:rPr>
        <w:rFonts w:hint="default"/>
        <w:lang w:val="en-US" w:eastAsia="en-US" w:bidi="en-US"/>
      </w:rPr>
    </w:lvl>
  </w:abstractNum>
  <w:num w:numId="124">
    <w:abstractNumId w:val="123"/>
  </w:num>
  <w:num w:numId="73">
    <w:abstractNumId w:val="72"/>
  </w:num>
  <w:num w:numId="60">
    <w:abstractNumId w:val="59"/>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Verdana" w:hAnsi="Verdana" w:eastAsia="Verdana" w:cs="Verdana"/>
      <w:lang w:val="en-US" w:eastAsia="en-US" w:bidi="en-US"/>
    </w:rPr>
  </w:style>
  <w:style w:styleId="BodyText" w:type="paragraph">
    <w:name w:val="Body Text"/>
    <w:basedOn w:val="Normal"/>
    <w:uiPriority w:val="1"/>
    <w:qFormat/>
    <w:pPr/>
    <w:rPr>
      <w:rFonts w:ascii="Verdana" w:hAnsi="Verdana" w:eastAsia="Verdana" w:cs="Verdana"/>
      <w:sz w:val="20"/>
      <w:szCs w:val="20"/>
      <w:lang w:val="en-US" w:eastAsia="en-US" w:bidi="en-US"/>
    </w:rPr>
  </w:style>
  <w:style w:styleId="Heading1" w:type="paragraph">
    <w:name w:val="Heading 1"/>
    <w:basedOn w:val="Normal"/>
    <w:uiPriority w:val="1"/>
    <w:qFormat/>
    <w:pPr>
      <w:spacing w:before="50"/>
      <w:ind w:left="194" w:right="659"/>
      <w:jc w:val="center"/>
      <w:outlineLvl w:val="1"/>
    </w:pPr>
    <w:rPr>
      <w:rFonts w:ascii="Times New Roman" w:hAnsi="Times New Roman" w:eastAsia="Times New Roman" w:cs="Times New Roman"/>
      <w:b/>
      <w:bCs/>
      <w:sz w:val="48"/>
      <w:szCs w:val="48"/>
      <w:lang w:val="en-US" w:eastAsia="en-US" w:bidi="en-US"/>
    </w:rPr>
  </w:style>
  <w:style w:styleId="Heading2" w:type="paragraph">
    <w:name w:val="Heading 2"/>
    <w:basedOn w:val="Normal"/>
    <w:uiPriority w:val="1"/>
    <w:qFormat/>
    <w:pPr>
      <w:spacing w:before="64"/>
      <w:ind w:left="194" w:right="304"/>
      <w:jc w:val="center"/>
      <w:outlineLvl w:val="2"/>
    </w:pPr>
    <w:rPr>
      <w:rFonts w:ascii="Times New Roman" w:hAnsi="Times New Roman" w:eastAsia="Times New Roman" w:cs="Times New Roman"/>
      <w:b/>
      <w:bCs/>
      <w:sz w:val="36"/>
      <w:szCs w:val="36"/>
      <w:lang w:val="en-US" w:eastAsia="en-US" w:bidi="en-US"/>
    </w:rPr>
  </w:style>
  <w:style w:styleId="Heading3" w:type="paragraph">
    <w:name w:val="Heading 3"/>
    <w:basedOn w:val="Normal"/>
    <w:uiPriority w:val="1"/>
    <w:qFormat/>
    <w:pPr>
      <w:ind w:left="290" w:right="659"/>
      <w:jc w:val="center"/>
      <w:outlineLvl w:val="3"/>
    </w:pPr>
    <w:rPr>
      <w:rFonts w:ascii="Verdana" w:hAnsi="Verdana" w:eastAsia="Verdana" w:cs="Verdana"/>
      <w:b/>
      <w:bCs/>
      <w:sz w:val="30"/>
      <w:szCs w:val="30"/>
      <w:lang w:val="en-US" w:eastAsia="en-US" w:bidi="en-US"/>
    </w:rPr>
  </w:style>
  <w:style w:styleId="Heading4" w:type="paragraph">
    <w:name w:val="Heading 4"/>
    <w:basedOn w:val="Normal"/>
    <w:uiPriority w:val="1"/>
    <w:qFormat/>
    <w:pPr>
      <w:ind w:left="290"/>
      <w:outlineLvl w:val="4"/>
    </w:pPr>
    <w:rPr>
      <w:rFonts w:ascii="Verdana" w:hAnsi="Verdana" w:eastAsia="Verdana" w:cs="Verdana"/>
      <w:b/>
      <w:bCs/>
      <w:sz w:val="28"/>
      <w:szCs w:val="28"/>
      <w:lang w:val="en-US" w:eastAsia="en-US" w:bidi="en-US"/>
    </w:rPr>
  </w:style>
  <w:style w:styleId="Heading5" w:type="paragraph">
    <w:name w:val="Heading 5"/>
    <w:basedOn w:val="Normal"/>
    <w:uiPriority w:val="1"/>
    <w:qFormat/>
    <w:pPr>
      <w:ind w:left="290"/>
      <w:outlineLvl w:val="5"/>
    </w:pPr>
    <w:rPr>
      <w:rFonts w:ascii="Verdana" w:hAnsi="Verdana" w:eastAsia="Verdana" w:cs="Verdana"/>
      <w:b/>
      <w:bCs/>
      <w:sz w:val="24"/>
      <w:szCs w:val="24"/>
      <w:lang w:val="en-US" w:eastAsia="en-US" w:bidi="en-US"/>
    </w:rPr>
  </w:style>
  <w:style w:styleId="Heading6" w:type="paragraph">
    <w:name w:val="Heading 6"/>
    <w:basedOn w:val="Normal"/>
    <w:uiPriority w:val="1"/>
    <w:qFormat/>
    <w:pPr>
      <w:ind w:left="112"/>
      <w:jc w:val="both"/>
      <w:outlineLvl w:val="6"/>
    </w:pPr>
    <w:rPr>
      <w:rFonts w:ascii="Times New Roman" w:hAnsi="Times New Roman" w:eastAsia="Times New Roman" w:cs="Times New Roman"/>
      <w:b/>
      <w:bCs/>
      <w:i/>
      <w:sz w:val="24"/>
      <w:szCs w:val="24"/>
      <w:lang w:val="en-US" w:eastAsia="en-US" w:bidi="en-US"/>
    </w:rPr>
  </w:style>
  <w:style w:styleId="Heading7" w:type="paragraph">
    <w:name w:val="Heading 7"/>
    <w:basedOn w:val="Normal"/>
    <w:uiPriority w:val="1"/>
    <w:qFormat/>
    <w:pPr>
      <w:ind w:left="112"/>
      <w:jc w:val="both"/>
      <w:outlineLvl w:val="7"/>
    </w:pPr>
    <w:rPr>
      <w:rFonts w:ascii="Times New Roman" w:hAnsi="Times New Roman" w:eastAsia="Times New Roman" w:cs="Times New Roman"/>
      <w:sz w:val="24"/>
      <w:szCs w:val="24"/>
      <w:lang w:val="en-US" w:eastAsia="en-US" w:bidi="en-US"/>
    </w:rPr>
  </w:style>
  <w:style w:styleId="Heading8" w:type="paragraph">
    <w:name w:val="Heading 8"/>
    <w:basedOn w:val="Normal"/>
    <w:uiPriority w:val="1"/>
    <w:qFormat/>
    <w:pPr>
      <w:spacing w:before="76"/>
      <w:ind w:left="290"/>
      <w:outlineLvl w:val="8"/>
    </w:pPr>
    <w:rPr>
      <w:rFonts w:ascii="Verdana" w:hAnsi="Verdana" w:eastAsia="Verdana" w:cs="Verdana"/>
      <w:b/>
      <w:bCs/>
      <w:sz w:val="22"/>
      <w:szCs w:val="22"/>
      <w:lang w:val="en-US" w:eastAsia="en-US" w:bidi="en-US"/>
    </w:rPr>
  </w:style>
  <w:style w:styleId="Heading9" w:type="paragraph">
    <w:name w:val="Heading 9"/>
    <w:basedOn w:val="Normal"/>
    <w:uiPriority w:val="1"/>
    <w:qFormat/>
    <w:pPr>
      <w:ind w:left="395"/>
      <w:outlineLvl w:val="9"/>
    </w:pPr>
    <w:rPr>
      <w:rFonts w:ascii="Arial" w:hAnsi="Arial" w:eastAsia="Arial" w:cs="Arial"/>
      <w:b/>
      <w:bCs/>
      <w:sz w:val="21"/>
      <w:szCs w:val="21"/>
      <w:lang w:val="en-US" w:eastAsia="en-US" w:bidi="en-US"/>
    </w:rPr>
  </w:style>
  <w:style w:styleId="ListParagraph" w:type="paragraph">
    <w:name w:val="List Paragraph"/>
    <w:basedOn w:val="Normal"/>
    <w:uiPriority w:val="1"/>
    <w:qFormat/>
    <w:pPr>
      <w:ind w:left="1010" w:hanging="361"/>
    </w:pPr>
    <w:rPr>
      <w:rFonts w:ascii="Verdana" w:hAnsi="Verdana" w:eastAsia="Verdana" w:cs="Verdana"/>
      <w:lang w:val="en-US" w:eastAsia="en-US" w:bidi="en-US"/>
    </w:rPr>
  </w:style>
  <w:style w:styleId="TableParagraph" w:type="paragraph">
    <w:name w:val="Table Paragraph"/>
    <w:basedOn w:val="Normal"/>
    <w:uiPriority w:val="1"/>
    <w:qFormat/>
    <w:pPr>
      <w:jc w:val="center"/>
    </w:pPr>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hyperlink" Target="http://WWW/" TargetMode="External"/><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png"/><Relationship Id="rId32" Type="http://schemas.openxmlformats.org/officeDocument/2006/relationships/image" Target="media/image27.jpeg"/><Relationship Id="rId33" Type="http://schemas.openxmlformats.org/officeDocument/2006/relationships/image" Target="media/image28.pn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jpe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jpeg"/><Relationship Id="rId153" Type="http://schemas.openxmlformats.org/officeDocument/2006/relationships/image" Target="media/image148.jpe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jpeg"/><Relationship Id="rId159" Type="http://schemas.openxmlformats.org/officeDocument/2006/relationships/image" Target="media/image15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jpeg"/><Relationship Id="rId163" Type="http://schemas.openxmlformats.org/officeDocument/2006/relationships/image" Target="media/image158.png"/><Relationship Id="rId164" Type="http://schemas.openxmlformats.org/officeDocument/2006/relationships/image" Target="media/image159.jpeg"/><Relationship Id="rId165" Type="http://schemas.openxmlformats.org/officeDocument/2006/relationships/image" Target="media/image160.jpe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170" Type="http://schemas.openxmlformats.org/officeDocument/2006/relationships/image" Target="media/image165.jpe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2020-12-29T15:03:20Z</dcterms:created>
  <dcterms:modified xsi:type="dcterms:W3CDTF">2020-12-29T15:03:20Z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2020-12-29T00:00:00Z</vt:filetime>
  </property>
</Properties>
</file>